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B41" w:rsidRPr="00CD52AA" w:rsidRDefault="005E6B41" w:rsidP="005E6B41">
      <w:pPr>
        <w:spacing w:line="360" w:lineRule="auto"/>
        <w:rPr>
          <w:rFonts w:ascii="Times New Roman" w:hAnsi="Times New Roman" w:cs="Times New Roman"/>
          <w:b/>
          <w:sz w:val="24"/>
          <w:szCs w:val="24"/>
        </w:rPr>
      </w:pPr>
    </w:p>
    <w:p w:rsidR="009E4CB4" w:rsidRPr="00CD52AA" w:rsidRDefault="005E6B41" w:rsidP="003075F4">
      <w:pPr>
        <w:spacing w:after="160" w:line="259" w:lineRule="auto"/>
        <w:rPr>
          <w:rFonts w:ascii="Times New Roman" w:hAnsi="Times New Roman" w:cs="Times New Roman"/>
          <w:b/>
          <w:sz w:val="24"/>
          <w:szCs w:val="24"/>
        </w:rPr>
      </w:pPr>
      <w:r w:rsidRPr="00CD52AA">
        <w:rPr>
          <w:rFonts w:ascii="Times New Roman" w:hAnsi="Times New Roman" w:cs="Times New Roman"/>
          <w:b/>
          <w:sz w:val="24"/>
          <w:szCs w:val="24"/>
        </w:rPr>
        <w:br w:type="page"/>
      </w:r>
    </w:p>
    <w:p w:rsidR="00CB3EBA" w:rsidRPr="00CD52AA" w:rsidRDefault="00CB3EBA" w:rsidP="00CB3EBA">
      <w:pPr>
        <w:pStyle w:val="NormalWeb"/>
        <w:numPr>
          <w:ilvl w:val="0"/>
          <w:numId w:val="7"/>
        </w:numPr>
        <w:shd w:val="clear" w:color="auto" w:fill="FFFFFF"/>
        <w:spacing w:after="0" w:line="360" w:lineRule="auto"/>
        <w:contextualSpacing/>
        <w:rPr>
          <w:b/>
          <w:lang w:val="en-US"/>
        </w:rPr>
      </w:pPr>
      <w:r w:rsidRPr="00CD52AA">
        <w:rPr>
          <w:b/>
          <w:lang w:val="en-US"/>
        </w:rPr>
        <w:lastRenderedPageBreak/>
        <w:t>CASE STUDY</w:t>
      </w:r>
    </w:p>
    <w:p w:rsidR="00CB3EBA" w:rsidRPr="00CD52AA" w:rsidRDefault="00CB3EBA" w:rsidP="00CB3EBA">
      <w:pPr>
        <w:pStyle w:val="NormalWeb"/>
        <w:shd w:val="clear" w:color="auto" w:fill="FFFFFF"/>
        <w:spacing w:after="0" w:line="360" w:lineRule="auto"/>
        <w:contextualSpacing/>
        <w:jc w:val="both"/>
        <w:rPr>
          <w:b/>
          <w:lang w:val="en-US"/>
        </w:rPr>
      </w:pPr>
      <w:r w:rsidRPr="00CD52AA">
        <w:rPr>
          <w:b/>
          <w:lang w:val="en-US"/>
        </w:rPr>
        <w:tab/>
      </w:r>
    </w:p>
    <w:p w:rsidR="00CB3EBA" w:rsidRPr="00CD52AA" w:rsidRDefault="00CB3EBA" w:rsidP="00CB3EBA">
      <w:pPr>
        <w:pStyle w:val="NormalWeb"/>
        <w:numPr>
          <w:ilvl w:val="1"/>
          <w:numId w:val="7"/>
        </w:numPr>
        <w:shd w:val="clear" w:color="auto" w:fill="FFFFFF"/>
        <w:spacing w:after="0" w:line="360" w:lineRule="auto"/>
        <w:contextualSpacing/>
        <w:jc w:val="both"/>
        <w:rPr>
          <w:b/>
          <w:lang w:val="en-US"/>
        </w:rPr>
      </w:pPr>
      <w:r w:rsidRPr="00CD52AA">
        <w:rPr>
          <w:b/>
          <w:lang w:val="en-US"/>
        </w:rPr>
        <w:t xml:space="preserve">   A Vivid Example </w:t>
      </w:r>
    </w:p>
    <w:p w:rsidR="00CB3EBA" w:rsidRPr="00CD52AA" w:rsidRDefault="00CB3EBA" w:rsidP="00CB3EBA">
      <w:pPr>
        <w:pStyle w:val="NormalWeb"/>
        <w:shd w:val="clear" w:color="auto" w:fill="FFFFFF"/>
        <w:spacing w:after="0" w:line="360" w:lineRule="auto"/>
        <w:ind w:left="1068"/>
        <w:contextualSpacing/>
        <w:jc w:val="both"/>
        <w:rPr>
          <w:b/>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During the school year, it has been observed the changes that produce in teachers the accumulation of stress</w:t>
      </w:r>
      <w:r w:rsidR="00AB2D96" w:rsidRPr="00CD52AA">
        <w:rPr>
          <w:lang w:val="en-US"/>
        </w:rPr>
        <w:t xml:space="preserve"> and </w:t>
      </w:r>
      <w:r w:rsidR="005E323C" w:rsidRPr="00CD52AA">
        <w:rPr>
          <w:lang w:val="en-US"/>
        </w:rPr>
        <w:t>its</w:t>
      </w:r>
      <w:r w:rsidR="00AB2D96" w:rsidRPr="00CD52AA">
        <w:rPr>
          <w:lang w:val="en-US"/>
        </w:rPr>
        <w:t xml:space="preserve"> </w:t>
      </w:r>
      <w:r w:rsidR="005E323C" w:rsidRPr="00CD52AA">
        <w:rPr>
          <w:lang w:val="en-US"/>
        </w:rPr>
        <w:t xml:space="preserve">consequences. </w:t>
      </w:r>
      <w:r w:rsidRPr="00CD52AA">
        <w:rPr>
          <w:lang w:val="en-US"/>
        </w:rPr>
        <w:t>Down below, the serious consequences of burnout syndrome in teacher</w:t>
      </w:r>
      <w:r w:rsidR="005E323C" w:rsidRPr="00CD52AA">
        <w:rPr>
          <w:lang w:val="en-US"/>
        </w:rPr>
        <w:t>s</w:t>
      </w:r>
      <w:r w:rsidRPr="00CD52AA">
        <w:rPr>
          <w:lang w:val="en-US"/>
        </w:rPr>
        <w:t xml:space="preserve"> is going to be illustrated with an example. The teacher’s name has been changed for </w:t>
      </w:r>
      <w:r w:rsidR="00AB2D96" w:rsidRPr="00CD52AA">
        <w:rPr>
          <w:lang w:val="en-US"/>
        </w:rPr>
        <w:t xml:space="preserve">confidentiality </w:t>
      </w:r>
      <w:r w:rsidRPr="00CD52AA">
        <w:rPr>
          <w:lang w:val="en-US"/>
        </w:rPr>
        <w:t xml:space="preserve">reasons.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One of the most enjoyable subjects in school is Arts. In this class students might feel free and creative, and it is perceived as one of the least stressing ones. However, Fernanda, the arts’ teacher ended experiencing the most grave case of burnout syndrome.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At the beginning of the school year, a female, widow, 35 years-old teacher was recruited. She showed proficiency in English, artistic skills, and the ability to relate with others. She was considered one of the most valuable teachers in the English area, </w:t>
      </w:r>
      <w:r w:rsidR="00D9015F" w:rsidRPr="00CD52AA">
        <w:rPr>
          <w:lang w:val="en-US"/>
        </w:rPr>
        <w:t>and</w:t>
      </w:r>
      <w:r w:rsidRPr="00CD52AA">
        <w:rPr>
          <w:lang w:val="en-US"/>
        </w:rPr>
        <w:t xml:space="preserve"> she won the trust and affection of her bosses. So, she was entrusted to teach eighth, ninth, and tenth basic grades, each one consisted of four parallels, with 320 students in total.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In the first trimester, Fernanda started exhibiting signs of emotional exhaustion. First, she kept eating all day long because she felt anxious most of the time. As a result, she gained some weight, her gastrointestinal problems started and she complained of fatigue and headaches. Second, her pleasant and balanced temper changed for irritability, bitterness, and irony against colleagues, students, and parents. She used to complain about the amount of paperwork, students, and activities she was delegated to do.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4C6566"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She started to have personal problems with the entire school community, so the authorities, decided to fired her in December. She appealed and the authorities considered to keep her until the end of the school year under the condition that she should chang</w:t>
      </w:r>
      <w:r w:rsidR="004C6566" w:rsidRPr="00CD52AA">
        <w:rPr>
          <w:lang w:val="en-US"/>
        </w:rPr>
        <w:t>e her attitude.</w:t>
      </w: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lastRenderedPageBreak/>
        <w:t xml:space="preserve">At the beginning of the </w:t>
      </w:r>
      <w:r w:rsidR="005E323C" w:rsidRPr="00CD52AA">
        <w:rPr>
          <w:lang w:val="en-US"/>
        </w:rPr>
        <w:t>following</w:t>
      </w:r>
      <w:r w:rsidRPr="00CD52AA">
        <w:rPr>
          <w:lang w:val="en-US"/>
        </w:rPr>
        <w:t xml:space="preserve"> year, after Christmas holidays, she came to the school happier and calmer. She showed changes, but the working conditions remained the same, so the symptoms started again, but this time, intensified. Finally, she abandoned herself and stopped taking showers. Tons of students’ works remained at her desktop ungraded. Other teachers in the English area noticed that somet</w:t>
      </w:r>
      <w:r w:rsidR="005E323C" w:rsidRPr="00CD52AA">
        <w:rPr>
          <w:lang w:val="en-US"/>
        </w:rPr>
        <w:t>hing wrong was happening to her;</w:t>
      </w:r>
      <w:r w:rsidRPr="00CD52AA">
        <w:rPr>
          <w:lang w:val="en-US"/>
        </w:rPr>
        <w:t xml:space="preserve"> however</w:t>
      </w:r>
      <w:r w:rsidR="005E323C" w:rsidRPr="00CD52AA">
        <w:rPr>
          <w:lang w:val="en-US"/>
        </w:rPr>
        <w:t>,</w:t>
      </w:r>
      <w:r w:rsidRPr="00CD52AA">
        <w:rPr>
          <w:lang w:val="en-US"/>
        </w:rPr>
        <w:t xml:space="preserve"> they did not know what it was, and most of them just criticized her and labelled her as a “</w:t>
      </w:r>
      <w:r w:rsidRPr="00CD52AA">
        <w:rPr>
          <w:i/>
          <w:lang w:val="en-US"/>
        </w:rPr>
        <w:t>bitter, stinky, old lady</w:t>
      </w:r>
      <w:r w:rsidRPr="00CD52AA">
        <w:rPr>
          <w:lang w:val="en-US"/>
        </w:rPr>
        <w:t xml:space="preserve">”, and teased her </w:t>
      </w:r>
      <w:r w:rsidR="00CD52AA" w:rsidRPr="00CD52AA">
        <w:rPr>
          <w:lang w:val="en-US"/>
        </w:rPr>
        <w:t>behind her back</w:t>
      </w:r>
      <w:r w:rsidRPr="00CD52AA">
        <w:rPr>
          <w:lang w:val="en-US"/>
        </w:rPr>
        <w:t xml:space="preserve">. The second stage of burnout had begun.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In the </w:t>
      </w:r>
      <w:r w:rsidR="005E323C" w:rsidRPr="00CD52AA">
        <w:rPr>
          <w:lang w:val="en-US"/>
        </w:rPr>
        <w:t>following months, she showed she did not</w:t>
      </w:r>
      <w:r w:rsidRPr="00CD52AA">
        <w:rPr>
          <w:lang w:val="en-US"/>
        </w:rPr>
        <w:t xml:space="preserve"> enjoy working at the school and kept blaming everybody else for what she was experiencing. She started communicating with other people raising her voice, which caused more than one trouble in the area, so she stopped talking at all and remained most of the time alone. When some of her students talked to her looking for help, she just looked at them with a smear on her face and used to describe them as </w:t>
      </w:r>
      <w:r w:rsidRPr="00CD52AA">
        <w:rPr>
          <w:i/>
          <w:lang w:val="en-US"/>
        </w:rPr>
        <w:t xml:space="preserve">“stupid, good for nothing, little idiots that don’t deserve her education”. </w:t>
      </w:r>
      <w:r w:rsidRPr="00CD52AA">
        <w:rPr>
          <w:lang w:val="en-US"/>
        </w:rPr>
        <w:t xml:space="preserve">She used to say that students deserve to be punished and even left behind. Clearly, she was showing the third stage of burnout symptoms.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At the end of the school year, she was fired and all the intensity of anger, frustration, and desire of revenge was displayed. She wanted to sue the school, so the authorities decided to f</w:t>
      </w:r>
      <w:r w:rsidR="006E7562" w:rsidRPr="00CD52AA">
        <w:rPr>
          <w:lang w:val="en-US"/>
        </w:rPr>
        <w:t>orbid</w:t>
      </w:r>
      <w:r w:rsidRPr="00CD52AA">
        <w:rPr>
          <w:lang w:val="en-US"/>
        </w:rPr>
        <w:t xml:space="preserve"> her the entry to the institution.</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What would had happened if a trained psychologist would have identified the burnout symptoms in the early stages? She would probably had received treatment, enjoyed her working activities, and kept her job.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As a conclusion, the burnout syndrome should be a matter of continuous study in school, the school authorities should keep an eye open regarding to this syndrome, and teacher</w:t>
      </w:r>
      <w:r w:rsidR="006E7562" w:rsidRPr="00CD52AA">
        <w:rPr>
          <w:lang w:val="en-US"/>
        </w:rPr>
        <w:t>s</w:t>
      </w:r>
      <w:r w:rsidRPr="00CD52AA">
        <w:rPr>
          <w:lang w:val="en-US"/>
        </w:rPr>
        <w:t xml:space="preserve"> must be aware when they start feeling some of its symptoms, otherwise the consequences might be dire. </w:t>
      </w: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p>
    <w:p w:rsidR="00CB3EBA" w:rsidRPr="00CD52AA" w:rsidRDefault="00CB3EBA" w:rsidP="00CB3EBA">
      <w:pPr>
        <w:pStyle w:val="NormalWeb"/>
        <w:shd w:val="clear" w:color="auto" w:fill="FFFFFF"/>
        <w:spacing w:after="0" w:line="360" w:lineRule="auto"/>
        <w:contextualSpacing/>
        <w:jc w:val="both"/>
        <w:rPr>
          <w:lang w:val="en-US"/>
        </w:rPr>
      </w:pPr>
    </w:p>
    <w:p w:rsidR="00CB3EBA" w:rsidRPr="00CD52AA" w:rsidRDefault="00CB3EBA" w:rsidP="00CB3EBA">
      <w:pPr>
        <w:pStyle w:val="NormalWeb"/>
        <w:numPr>
          <w:ilvl w:val="1"/>
          <w:numId w:val="7"/>
        </w:numPr>
        <w:shd w:val="clear" w:color="auto" w:fill="FFFFFF"/>
        <w:spacing w:after="0" w:line="360" w:lineRule="auto"/>
        <w:contextualSpacing/>
        <w:jc w:val="both"/>
        <w:rPr>
          <w:b/>
          <w:lang w:val="en-US"/>
        </w:rPr>
      </w:pPr>
      <w:r w:rsidRPr="00CD52AA">
        <w:rPr>
          <w:b/>
          <w:lang w:val="en-US"/>
        </w:rPr>
        <w:t xml:space="preserve">   Population </w:t>
      </w:r>
    </w:p>
    <w:p w:rsidR="00CB3EBA" w:rsidRPr="00CD52AA" w:rsidRDefault="00CB3EBA" w:rsidP="00CB3EBA">
      <w:pPr>
        <w:pStyle w:val="NormalWeb"/>
        <w:shd w:val="clear" w:color="auto" w:fill="FFFFFF"/>
        <w:spacing w:after="0" w:line="360" w:lineRule="auto"/>
        <w:ind w:left="1068"/>
        <w:contextualSpacing/>
        <w:jc w:val="both"/>
        <w:rPr>
          <w:b/>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The case study took place in a high school of Quito-Ecuador, using thirteen teachers of English as a </w:t>
      </w:r>
      <w:r w:rsidR="006E7562" w:rsidRPr="00CD52AA">
        <w:rPr>
          <w:lang w:val="en-US"/>
        </w:rPr>
        <w:t>Foreign Language (EF</w:t>
      </w:r>
      <w:r w:rsidRPr="00CD52AA">
        <w:rPr>
          <w:lang w:val="en-US"/>
        </w:rPr>
        <w:t xml:space="preserve">L) at the end of the school year, when it is most likely they present severe stress or symptoms of burnout syndrome. The universe of the study is formed by seven females and six males, in three ranging ages: seven in the first range: twenty to thirty years-old; four in the second range: thirty-one to forty years-old; and two in the third range: forty-one to fifty years old. (See </w:t>
      </w:r>
      <w:r w:rsidR="00652FBB">
        <w:rPr>
          <w:lang w:val="en-US"/>
        </w:rPr>
        <w:t>Annex</w:t>
      </w:r>
      <w:r w:rsidRPr="00CD52AA">
        <w:rPr>
          <w:lang w:val="en-US"/>
        </w:rPr>
        <w:t xml:space="preserve"> 1, Chart 1)</w:t>
      </w:r>
    </w:p>
    <w:p w:rsidR="00CB3EBA" w:rsidRPr="00CD52AA" w:rsidRDefault="00CB3EBA" w:rsidP="00CB3EBA">
      <w:pPr>
        <w:pStyle w:val="NormalWeb"/>
        <w:shd w:val="clear" w:color="auto" w:fill="FFFFFF"/>
        <w:spacing w:after="0" w:line="360" w:lineRule="auto"/>
        <w:contextualSpacing/>
        <w:jc w:val="both"/>
        <w:rPr>
          <w:lang w:val="en-US"/>
        </w:rPr>
      </w:pPr>
    </w:p>
    <w:p w:rsidR="00CB3EBA" w:rsidRPr="00CD52AA" w:rsidRDefault="00CB3EBA" w:rsidP="00CB3EBA">
      <w:pPr>
        <w:pStyle w:val="NormalWeb"/>
        <w:numPr>
          <w:ilvl w:val="1"/>
          <w:numId w:val="7"/>
        </w:numPr>
        <w:shd w:val="clear" w:color="auto" w:fill="FFFFFF"/>
        <w:spacing w:after="0" w:line="360" w:lineRule="auto"/>
        <w:contextualSpacing/>
        <w:jc w:val="both"/>
        <w:rPr>
          <w:b/>
          <w:lang w:val="en-US"/>
        </w:rPr>
      </w:pPr>
      <w:r w:rsidRPr="00CD52AA">
        <w:rPr>
          <w:b/>
          <w:lang w:val="en-US"/>
        </w:rPr>
        <w:t xml:space="preserve">   Sample</w:t>
      </w:r>
    </w:p>
    <w:p w:rsidR="00CB3EBA" w:rsidRPr="00CD52AA" w:rsidRDefault="00CB3EBA" w:rsidP="00CB3EBA">
      <w:pPr>
        <w:pStyle w:val="NormalWeb"/>
        <w:shd w:val="clear" w:color="auto" w:fill="FFFFFF"/>
        <w:spacing w:after="0" w:line="360" w:lineRule="auto"/>
        <w:contextualSpacing/>
        <w:jc w:val="both"/>
        <w:rPr>
          <w:b/>
          <w:lang w:val="en-US"/>
        </w:rPr>
      </w:pPr>
    </w:p>
    <w:p w:rsidR="00CB3EBA" w:rsidRPr="00CD52AA" w:rsidRDefault="00CB3EBA" w:rsidP="00CB3EBA">
      <w:pPr>
        <w:pStyle w:val="NormalWeb"/>
        <w:shd w:val="clear" w:color="auto" w:fill="FFFFFF"/>
        <w:spacing w:after="0" w:line="360" w:lineRule="auto"/>
        <w:ind w:firstLine="708"/>
        <w:contextualSpacing/>
        <w:jc w:val="both"/>
        <w:rPr>
          <w:lang w:val="en-US"/>
        </w:rPr>
      </w:pPr>
      <w:r w:rsidRPr="00CD52AA">
        <w:rPr>
          <w:lang w:val="en-US"/>
        </w:rPr>
        <w:t xml:space="preserve">Bearing in mind the previous example, it was considered relevant to study the group of English teachers that participated indirectly on </w:t>
      </w:r>
      <w:r w:rsidR="006E7562" w:rsidRPr="00CD52AA">
        <w:rPr>
          <w:lang w:val="en-US"/>
        </w:rPr>
        <w:t xml:space="preserve">it. The first reason is because </w:t>
      </w:r>
      <w:r w:rsidRPr="00CD52AA">
        <w:rPr>
          <w:lang w:val="en-US"/>
        </w:rPr>
        <w:t xml:space="preserve">the example before mentioned was not an isolated case. Most of the teachers presented some of the symptoms related to burnout, and it was considered opportune to analyze whether they were experiencing burnout or not.  The second reason is that the variables such as: pupils’ misbehavior, parents meetings, school activities, deadlines, are more or less the same for all of them. So, they might be very much susceptible to present burnout. </w:t>
      </w:r>
    </w:p>
    <w:p w:rsidR="00CB3EBA" w:rsidRPr="00CD52AA" w:rsidRDefault="00CB3EBA" w:rsidP="00CB3EBA">
      <w:pPr>
        <w:pStyle w:val="NormalWeb"/>
        <w:shd w:val="clear" w:color="auto" w:fill="FFFFFF"/>
        <w:spacing w:after="0" w:line="360" w:lineRule="auto"/>
        <w:contextualSpacing/>
        <w:jc w:val="both"/>
        <w:rPr>
          <w:lang w:val="en-US"/>
        </w:rPr>
      </w:pPr>
    </w:p>
    <w:p w:rsidR="00CB3EBA" w:rsidRPr="00CD52AA" w:rsidRDefault="00CB3EBA" w:rsidP="00CB3EBA">
      <w:pPr>
        <w:pStyle w:val="NormalWeb"/>
        <w:numPr>
          <w:ilvl w:val="1"/>
          <w:numId w:val="7"/>
        </w:numPr>
        <w:shd w:val="clear" w:color="auto" w:fill="FFFFFF"/>
        <w:spacing w:after="0" w:line="360" w:lineRule="auto"/>
        <w:contextualSpacing/>
        <w:jc w:val="both"/>
        <w:rPr>
          <w:b/>
          <w:lang w:val="en-US"/>
        </w:rPr>
      </w:pPr>
      <w:r w:rsidRPr="00CD52AA">
        <w:rPr>
          <w:b/>
          <w:lang w:val="en-US"/>
        </w:rPr>
        <w:t xml:space="preserve">    The Objectives of the Case Study </w:t>
      </w:r>
    </w:p>
    <w:p w:rsidR="00CB3EBA" w:rsidRPr="00CD52AA" w:rsidRDefault="00CB3EBA" w:rsidP="00CB3EBA">
      <w:pPr>
        <w:pStyle w:val="NormalWeb"/>
        <w:shd w:val="clear" w:color="auto" w:fill="FFFFFF"/>
        <w:spacing w:after="0" w:line="360" w:lineRule="auto"/>
        <w:ind w:left="1068"/>
        <w:contextualSpacing/>
        <w:jc w:val="both"/>
        <w:rPr>
          <w:b/>
          <w:lang w:val="en-US"/>
        </w:rPr>
      </w:pPr>
    </w:p>
    <w:p w:rsidR="00CB3EBA" w:rsidRPr="00CD52AA" w:rsidRDefault="00CB3EBA" w:rsidP="00CB3EBA">
      <w:pPr>
        <w:pStyle w:val="NormalWeb"/>
        <w:numPr>
          <w:ilvl w:val="2"/>
          <w:numId w:val="7"/>
        </w:numPr>
        <w:shd w:val="clear" w:color="auto" w:fill="FFFFFF"/>
        <w:spacing w:after="0" w:line="360" w:lineRule="auto"/>
        <w:contextualSpacing/>
        <w:jc w:val="both"/>
        <w:rPr>
          <w:b/>
          <w:lang w:val="en-US"/>
        </w:rPr>
      </w:pPr>
      <w:r w:rsidRPr="00CD52AA">
        <w:rPr>
          <w:b/>
          <w:lang w:val="en-US"/>
        </w:rPr>
        <w:t xml:space="preserve">General Objective: </w:t>
      </w:r>
    </w:p>
    <w:p w:rsidR="00CB3EBA" w:rsidRPr="00CD52AA" w:rsidRDefault="00CB3EBA" w:rsidP="00CB3EBA">
      <w:pPr>
        <w:pStyle w:val="NormalWeb"/>
        <w:shd w:val="clear" w:color="auto" w:fill="FFFFFF"/>
        <w:spacing w:after="0" w:line="360" w:lineRule="auto"/>
        <w:contextualSpacing/>
        <w:jc w:val="both"/>
        <w:rPr>
          <w:lang w:val="en-US"/>
        </w:rPr>
      </w:pPr>
    </w:p>
    <w:p w:rsidR="00CB3EBA" w:rsidRPr="00CD52AA" w:rsidRDefault="002A6C8A" w:rsidP="00CB3EBA">
      <w:pPr>
        <w:pStyle w:val="NormalWeb"/>
        <w:shd w:val="clear" w:color="auto" w:fill="FFFFFF"/>
        <w:spacing w:after="0" w:line="360" w:lineRule="auto"/>
        <w:ind w:firstLine="708"/>
        <w:contextualSpacing/>
        <w:jc w:val="both"/>
        <w:rPr>
          <w:lang w:val="en-US"/>
        </w:rPr>
      </w:pPr>
      <w:r w:rsidRPr="00CD52AA">
        <w:rPr>
          <w:lang w:val="en-US"/>
        </w:rPr>
        <w:t xml:space="preserve">The aim of this study is to analyze the impact the burnout syndrome has had in teachers’ personal and professional lives. </w:t>
      </w:r>
    </w:p>
    <w:p w:rsidR="002A6C8A" w:rsidRPr="00CD52AA" w:rsidRDefault="002A6C8A" w:rsidP="002A6C8A">
      <w:pPr>
        <w:pStyle w:val="NormalWeb"/>
        <w:shd w:val="clear" w:color="auto" w:fill="FFFFFF"/>
        <w:spacing w:after="0" w:line="360" w:lineRule="auto"/>
        <w:ind w:left="2136"/>
        <w:contextualSpacing/>
        <w:jc w:val="both"/>
        <w:rPr>
          <w:b/>
          <w:lang w:val="en-US"/>
        </w:rPr>
      </w:pPr>
    </w:p>
    <w:p w:rsidR="002A6C8A" w:rsidRPr="00CD52AA" w:rsidRDefault="00D91D1A" w:rsidP="00D91D1A">
      <w:pPr>
        <w:pStyle w:val="NormalWeb"/>
        <w:numPr>
          <w:ilvl w:val="2"/>
          <w:numId w:val="7"/>
        </w:numPr>
        <w:shd w:val="clear" w:color="auto" w:fill="FFFFFF"/>
        <w:spacing w:after="0" w:line="360" w:lineRule="auto"/>
        <w:contextualSpacing/>
        <w:jc w:val="both"/>
        <w:rPr>
          <w:b/>
          <w:lang w:val="en-US"/>
        </w:rPr>
      </w:pPr>
      <w:r w:rsidRPr="00CD52AA">
        <w:rPr>
          <w:b/>
          <w:lang w:val="en-US"/>
        </w:rPr>
        <w:t>Specific</w:t>
      </w:r>
      <w:r w:rsidR="002A6C8A" w:rsidRPr="00CD52AA">
        <w:rPr>
          <w:b/>
          <w:lang w:val="en-US"/>
        </w:rPr>
        <w:t xml:space="preserve"> Objective</w:t>
      </w:r>
      <w:r w:rsidRPr="00CD52AA">
        <w:rPr>
          <w:b/>
          <w:lang w:val="en-US"/>
        </w:rPr>
        <w:t>s</w:t>
      </w:r>
      <w:r w:rsidR="002A6C8A" w:rsidRPr="00CD52AA">
        <w:rPr>
          <w:b/>
          <w:lang w:val="en-US"/>
        </w:rPr>
        <w:t xml:space="preserve">: </w:t>
      </w:r>
    </w:p>
    <w:p w:rsidR="00CB3EBA" w:rsidRPr="00CD52AA" w:rsidRDefault="00CB3EBA" w:rsidP="00CB3EBA">
      <w:pPr>
        <w:pStyle w:val="Prrafodelista"/>
        <w:numPr>
          <w:ilvl w:val="0"/>
          <w:numId w:val="2"/>
        </w:num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 xml:space="preserve">To </w:t>
      </w:r>
      <w:r w:rsidR="00D91D1A" w:rsidRPr="00CD52AA">
        <w:rPr>
          <w:rFonts w:ascii="Times New Roman" w:hAnsi="Times New Roman" w:cs="Times New Roman"/>
          <w:sz w:val="24"/>
          <w:szCs w:val="24"/>
        </w:rPr>
        <w:t>study</w:t>
      </w:r>
      <w:r w:rsidR="006E7562" w:rsidRPr="00CD52AA">
        <w:rPr>
          <w:rFonts w:ascii="Times New Roman" w:hAnsi="Times New Roman" w:cs="Times New Roman"/>
          <w:sz w:val="24"/>
          <w:szCs w:val="24"/>
        </w:rPr>
        <w:t xml:space="preserve"> a group of EF</w:t>
      </w:r>
      <w:r w:rsidRPr="00CD52AA">
        <w:rPr>
          <w:rFonts w:ascii="Times New Roman" w:hAnsi="Times New Roman" w:cs="Times New Roman"/>
          <w:sz w:val="24"/>
          <w:szCs w:val="24"/>
        </w:rPr>
        <w:t>L teachers of secondary education to determine whether they present burnout</w:t>
      </w:r>
      <w:r w:rsidR="00D91D1A" w:rsidRPr="00CD52AA">
        <w:rPr>
          <w:rFonts w:ascii="Times New Roman" w:hAnsi="Times New Roman" w:cs="Times New Roman"/>
          <w:sz w:val="24"/>
          <w:szCs w:val="24"/>
        </w:rPr>
        <w:t xml:space="preserve"> using techniques as observation, and tools such as: interview and survey. </w:t>
      </w:r>
    </w:p>
    <w:p w:rsidR="00CB3EBA" w:rsidRPr="00CD52AA" w:rsidRDefault="00CB3EBA" w:rsidP="00CB3EBA">
      <w:pPr>
        <w:pStyle w:val="Prrafodelista"/>
        <w:numPr>
          <w:ilvl w:val="0"/>
          <w:numId w:val="2"/>
        </w:num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lastRenderedPageBreak/>
        <w:t>To analyze the symptoms and the levels of occupational b</w:t>
      </w:r>
      <w:r w:rsidR="00D91D1A" w:rsidRPr="00CD52AA">
        <w:rPr>
          <w:rFonts w:ascii="Times New Roman" w:hAnsi="Times New Roman" w:cs="Times New Roman"/>
          <w:sz w:val="24"/>
          <w:szCs w:val="24"/>
        </w:rPr>
        <w:t xml:space="preserve">urnout presented in this </w:t>
      </w:r>
      <w:r w:rsidR="006E7562" w:rsidRPr="00CD52AA">
        <w:rPr>
          <w:rFonts w:ascii="Times New Roman" w:hAnsi="Times New Roman" w:cs="Times New Roman"/>
          <w:sz w:val="24"/>
          <w:szCs w:val="24"/>
        </w:rPr>
        <w:t>sample population</w:t>
      </w:r>
      <w:r w:rsidRPr="00CD52AA">
        <w:rPr>
          <w:rFonts w:ascii="Times New Roman" w:hAnsi="Times New Roman" w:cs="Times New Roman"/>
          <w:sz w:val="24"/>
          <w:szCs w:val="24"/>
        </w:rPr>
        <w:t xml:space="preserve">. </w:t>
      </w:r>
    </w:p>
    <w:p w:rsidR="00CB3EBA" w:rsidRPr="00CD52AA" w:rsidRDefault="00CB3EBA" w:rsidP="00CB3EBA">
      <w:pPr>
        <w:pStyle w:val="Prrafodelista"/>
        <w:numPr>
          <w:ilvl w:val="0"/>
          <w:numId w:val="2"/>
        </w:num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To find out which range of age from 20 to 50 years-old could be the most affected.</w:t>
      </w:r>
    </w:p>
    <w:p w:rsidR="00CB3EBA" w:rsidRPr="00CD52AA" w:rsidRDefault="00CB3EBA" w:rsidP="00CB3EBA">
      <w:pPr>
        <w:pStyle w:val="Prrafodelista"/>
        <w:numPr>
          <w:ilvl w:val="0"/>
          <w:numId w:val="2"/>
        </w:num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To find ou</w:t>
      </w:r>
      <w:r w:rsidR="00D91D1A" w:rsidRPr="00CD52AA">
        <w:rPr>
          <w:rFonts w:ascii="Times New Roman" w:hAnsi="Times New Roman" w:cs="Times New Roman"/>
          <w:sz w:val="24"/>
          <w:szCs w:val="24"/>
        </w:rPr>
        <w:t xml:space="preserve">t which gender (male or female) </w:t>
      </w:r>
      <w:r w:rsidRPr="00CD52AA">
        <w:rPr>
          <w:rFonts w:ascii="Times New Roman" w:hAnsi="Times New Roman" w:cs="Times New Roman"/>
          <w:sz w:val="24"/>
          <w:szCs w:val="24"/>
        </w:rPr>
        <w:t>could be the most affected.</w:t>
      </w: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D91D1A" w:rsidRPr="00CD52AA" w:rsidRDefault="00D91D1A" w:rsidP="003075F4">
      <w:pPr>
        <w:spacing w:after="160" w:line="259" w:lineRule="auto"/>
        <w:rPr>
          <w:rFonts w:ascii="Times New Roman" w:hAnsi="Times New Roman" w:cs="Times New Roman"/>
          <w:b/>
          <w:sz w:val="24"/>
          <w:szCs w:val="24"/>
        </w:rPr>
      </w:pPr>
    </w:p>
    <w:p w:rsidR="00D91D1A" w:rsidRPr="00CD52AA" w:rsidRDefault="00D91D1A" w:rsidP="003075F4">
      <w:pPr>
        <w:spacing w:after="160" w:line="259" w:lineRule="auto"/>
        <w:rPr>
          <w:rFonts w:ascii="Times New Roman" w:hAnsi="Times New Roman" w:cs="Times New Roman"/>
          <w:b/>
          <w:sz w:val="24"/>
          <w:szCs w:val="24"/>
        </w:rPr>
      </w:pPr>
    </w:p>
    <w:p w:rsidR="00D91D1A" w:rsidRPr="00CD52AA" w:rsidRDefault="00D91D1A" w:rsidP="003075F4">
      <w:pPr>
        <w:spacing w:after="160" w:line="259" w:lineRule="auto"/>
        <w:rPr>
          <w:rFonts w:ascii="Times New Roman" w:hAnsi="Times New Roman" w:cs="Times New Roman"/>
          <w:b/>
          <w:sz w:val="24"/>
          <w:szCs w:val="24"/>
        </w:rPr>
      </w:pPr>
    </w:p>
    <w:p w:rsidR="00D91D1A" w:rsidRPr="00CD52AA" w:rsidRDefault="00D91D1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CB3EBA" w:rsidRPr="00CD52AA" w:rsidRDefault="00CB3EBA" w:rsidP="003075F4">
      <w:pPr>
        <w:spacing w:after="160" w:line="259" w:lineRule="auto"/>
        <w:rPr>
          <w:rFonts w:ascii="Times New Roman" w:hAnsi="Times New Roman" w:cs="Times New Roman"/>
          <w:b/>
          <w:sz w:val="24"/>
          <w:szCs w:val="24"/>
        </w:rPr>
      </w:pPr>
    </w:p>
    <w:p w:rsidR="003075F4" w:rsidRPr="00CD52AA" w:rsidRDefault="00F600F3" w:rsidP="00D91D1A">
      <w:pPr>
        <w:pStyle w:val="NormalWeb"/>
        <w:numPr>
          <w:ilvl w:val="0"/>
          <w:numId w:val="7"/>
        </w:numPr>
        <w:shd w:val="clear" w:color="auto" w:fill="FFFFFF"/>
        <w:spacing w:after="0" w:line="360" w:lineRule="auto"/>
        <w:contextualSpacing/>
        <w:rPr>
          <w:b/>
          <w:lang w:val="en-US"/>
        </w:rPr>
      </w:pPr>
      <w:r w:rsidRPr="00CD52AA">
        <w:rPr>
          <w:b/>
          <w:lang w:val="en-US"/>
        </w:rPr>
        <w:lastRenderedPageBreak/>
        <w:t xml:space="preserve">THEORETICAL BACKGROUND </w:t>
      </w:r>
    </w:p>
    <w:p w:rsidR="00D91D1A" w:rsidRPr="00CD52AA" w:rsidRDefault="00D91D1A" w:rsidP="00D91D1A">
      <w:pPr>
        <w:pStyle w:val="NormalWeb"/>
        <w:shd w:val="clear" w:color="auto" w:fill="FFFFFF"/>
        <w:spacing w:after="0" w:line="360" w:lineRule="auto"/>
        <w:ind w:left="360"/>
        <w:contextualSpacing/>
        <w:rPr>
          <w:b/>
          <w:lang w:val="en-US"/>
        </w:rPr>
      </w:pPr>
    </w:p>
    <w:p w:rsidR="005E6B41" w:rsidRPr="00CD52AA" w:rsidRDefault="00D91D1A" w:rsidP="00D91D1A">
      <w:pPr>
        <w:pStyle w:val="NormalWeb"/>
        <w:numPr>
          <w:ilvl w:val="1"/>
          <w:numId w:val="7"/>
        </w:numPr>
        <w:shd w:val="clear" w:color="auto" w:fill="FFFFFF"/>
        <w:spacing w:after="0" w:line="360" w:lineRule="auto"/>
        <w:contextualSpacing/>
        <w:rPr>
          <w:b/>
          <w:lang w:val="en-US"/>
        </w:rPr>
      </w:pPr>
      <w:r w:rsidRPr="00CD52AA">
        <w:rPr>
          <w:b/>
          <w:lang w:val="en-US"/>
        </w:rPr>
        <w:t xml:space="preserve"> </w:t>
      </w:r>
      <w:r w:rsidR="005E6B41" w:rsidRPr="00CD52AA">
        <w:rPr>
          <w:b/>
          <w:lang w:val="en-US"/>
        </w:rPr>
        <w:t>Burnout in Teachers</w:t>
      </w:r>
    </w:p>
    <w:p w:rsidR="00037987" w:rsidRPr="00CD52AA" w:rsidRDefault="00037987" w:rsidP="00DF4EBA">
      <w:pPr>
        <w:pStyle w:val="NormalWeb"/>
        <w:shd w:val="clear" w:color="auto" w:fill="FFFFFF"/>
        <w:spacing w:line="360" w:lineRule="auto"/>
        <w:ind w:firstLine="708"/>
        <w:contextualSpacing/>
        <w:jc w:val="both"/>
        <w:rPr>
          <w:lang w:val="en-US"/>
        </w:rPr>
      </w:pPr>
      <w:r w:rsidRPr="00CD52AA">
        <w:rPr>
          <w:lang w:val="en-US"/>
        </w:rPr>
        <w:t xml:space="preserve">Stress, the so called “Sickness of the XX Century” is a term widely spread and used in every single conversation nowadays. </w:t>
      </w:r>
      <w:r w:rsidR="00112131" w:rsidRPr="00CD52AA">
        <w:rPr>
          <w:lang w:val="en-US"/>
        </w:rPr>
        <w:t>People</w:t>
      </w:r>
      <w:r w:rsidRPr="00CD52AA">
        <w:rPr>
          <w:lang w:val="en-US"/>
        </w:rPr>
        <w:t xml:space="preserve"> </w:t>
      </w:r>
      <w:r w:rsidR="00FF2A36" w:rsidRPr="00CD52AA">
        <w:rPr>
          <w:lang w:val="en-US"/>
        </w:rPr>
        <w:t xml:space="preserve">usually </w:t>
      </w:r>
      <w:r w:rsidRPr="00CD52AA">
        <w:rPr>
          <w:lang w:val="en-US"/>
        </w:rPr>
        <w:t xml:space="preserve">complain of suffering from stress almost every day; however, </w:t>
      </w:r>
      <w:r w:rsidR="00743C31" w:rsidRPr="00CD52AA">
        <w:rPr>
          <w:lang w:val="en-US"/>
        </w:rPr>
        <w:t xml:space="preserve">what they could be </w:t>
      </w:r>
      <w:r w:rsidR="006E7562" w:rsidRPr="00CD52AA">
        <w:rPr>
          <w:lang w:val="en-US"/>
        </w:rPr>
        <w:t xml:space="preserve">experiencing </w:t>
      </w:r>
      <w:r w:rsidR="00743C31" w:rsidRPr="00CD52AA">
        <w:rPr>
          <w:lang w:val="en-US"/>
        </w:rPr>
        <w:t xml:space="preserve">is </w:t>
      </w:r>
      <w:r w:rsidRPr="00CD52AA">
        <w:rPr>
          <w:lang w:val="en-US"/>
        </w:rPr>
        <w:t xml:space="preserve">Burnout Syndrome. </w:t>
      </w:r>
      <w:r w:rsidR="00112131" w:rsidRPr="00CD52AA">
        <w:rPr>
          <w:lang w:val="en-US"/>
        </w:rPr>
        <w:t xml:space="preserve">How might people differ from simple daily stress and </w:t>
      </w:r>
      <w:r w:rsidR="00112131" w:rsidRPr="00F65B65">
        <w:rPr>
          <w:lang w:val="en-US"/>
        </w:rPr>
        <w:t xml:space="preserve">burnout syndrome? Which is the most vulnerable </w:t>
      </w:r>
      <w:r w:rsidR="006E7562" w:rsidRPr="00F65B65">
        <w:rPr>
          <w:lang w:val="en-US"/>
        </w:rPr>
        <w:t>population</w:t>
      </w:r>
      <w:r w:rsidR="00743C31" w:rsidRPr="00F65B65">
        <w:rPr>
          <w:lang w:val="en-US"/>
        </w:rPr>
        <w:t>, in terms of teaching,</w:t>
      </w:r>
      <w:r w:rsidR="00112131" w:rsidRPr="00F65B65">
        <w:rPr>
          <w:lang w:val="en-US"/>
        </w:rPr>
        <w:t xml:space="preserve"> that might suffer from stress accumulation? </w:t>
      </w:r>
      <w:r w:rsidR="000A38E5" w:rsidRPr="00F65B65">
        <w:rPr>
          <w:lang w:val="en-US"/>
        </w:rPr>
        <w:t xml:space="preserve">And most importantly, what </w:t>
      </w:r>
      <w:r w:rsidR="00743C31" w:rsidRPr="00F65B65">
        <w:rPr>
          <w:lang w:val="en-US"/>
        </w:rPr>
        <w:t xml:space="preserve">does </w:t>
      </w:r>
      <w:r w:rsidR="000A38E5" w:rsidRPr="00F65B65">
        <w:rPr>
          <w:lang w:val="en-US"/>
        </w:rPr>
        <w:t>the term burnout</w:t>
      </w:r>
      <w:r w:rsidR="00743C31" w:rsidRPr="00F65B65">
        <w:rPr>
          <w:lang w:val="en-US"/>
        </w:rPr>
        <w:t xml:space="preserve"> mean</w:t>
      </w:r>
      <w:r w:rsidR="000A38E5" w:rsidRPr="00F65B65">
        <w:rPr>
          <w:lang w:val="en-US"/>
        </w:rPr>
        <w:t xml:space="preserve"> and how is it related with teaching?</w:t>
      </w:r>
      <w:r w:rsidR="000A38E5" w:rsidRPr="00CD52AA">
        <w:rPr>
          <w:lang w:val="en-US"/>
        </w:rPr>
        <w:t xml:space="preserve"> </w:t>
      </w:r>
    </w:p>
    <w:p w:rsidR="00112131" w:rsidRPr="00CD52AA" w:rsidRDefault="00112131" w:rsidP="00DF4EBA">
      <w:pPr>
        <w:pStyle w:val="NormalWeb"/>
        <w:shd w:val="clear" w:color="auto" w:fill="FFFFFF"/>
        <w:spacing w:line="360" w:lineRule="auto"/>
        <w:ind w:firstLine="708"/>
        <w:contextualSpacing/>
        <w:jc w:val="both"/>
        <w:rPr>
          <w:lang w:val="en-US"/>
        </w:rPr>
      </w:pPr>
    </w:p>
    <w:p w:rsidR="005B7426" w:rsidRPr="00CD52AA" w:rsidRDefault="009E4CB4" w:rsidP="00FF2A36">
      <w:pPr>
        <w:pStyle w:val="NormalWeb"/>
        <w:shd w:val="clear" w:color="auto" w:fill="FFFFFF"/>
        <w:spacing w:line="360" w:lineRule="auto"/>
        <w:ind w:firstLine="708"/>
        <w:contextualSpacing/>
        <w:jc w:val="both"/>
        <w:rPr>
          <w:lang w:val="en-US"/>
        </w:rPr>
      </w:pPr>
      <w:r w:rsidRPr="00CD52AA">
        <w:rPr>
          <w:lang w:val="en-US"/>
        </w:rPr>
        <w:t>Teaching, as any other human-oriented profession, i</w:t>
      </w:r>
      <w:r w:rsidR="007D553E" w:rsidRPr="00CD52AA">
        <w:rPr>
          <w:lang w:val="en-US"/>
        </w:rPr>
        <w:t xml:space="preserve">s a very challenging career and </w:t>
      </w:r>
      <w:r w:rsidRPr="00CD52AA">
        <w:rPr>
          <w:lang w:val="en-US"/>
        </w:rPr>
        <w:t>demands self</w:t>
      </w:r>
      <w:r w:rsidR="00824B95" w:rsidRPr="00CD52AA">
        <w:rPr>
          <w:lang w:val="en-US"/>
        </w:rPr>
        <w:t>-sacrifice from faculty members</w:t>
      </w:r>
      <w:r w:rsidR="00375ED3" w:rsidRPr="00CD52AA">
        <w:rPr>
          <w:lang w:val="en-US"/>
        </w:rPr>
        <w:t xml:space="preserve">. </w:t>
      </w:r>
      <w:r w:rsidRPr="00CD52AA">
        <w:rPr>
          <w:lang w:val="en-US"/>
        </w:rPr>
        <w:t>Most of the time, teachers are dealing with complex and difficult situations in their professi</w:t>
      </w:r>
      <w:r w:rsidR="007244B6" w:rsidRPr="00CD52AA">
        <w:rPr>
          <w:lang w:val="en-US"/>
        </w:rPr>
        <w:t>onal practice</w:t>
      </w:r>
      <w:r w:rsidR="005B7426" w:rsidRPr="00CD52AA">
        <w:rPr>
          <w:lang w:val="en-US"/>
        </w:rPr>
        <w:t>,</w:t>
      </w:r>
      <w:r w:rsidR="007244B6" w:rsidRPr="00CD52AA">
        <w:rPr>
          <w:lang w:val="en-US"/>
        </w:rPr>
        <w:t xml:space="preserve"> and </w:t>
      </w:r>
      <w:r w:rsidR="005B7426" w:rsidRPr="00CD52AA">
        <w:rPr>
          <w:lang w:val="en-US"/>
        </w:rPr>
        <w:t xml:space="preserve">also with </w:t>
      </w:r>
      <w:r w:rsidR="007244B6" w:rsidRPr="00CD52AA">
        <w:rPr>
          <w:lang w:val="en-US"/>
        </w:rPr>
        <w:t>people relate</w:t>
      </w:r>
      <w:r w:rsidR="005B7426" w:rsidRPr="00CD52AA">
        <w:rPr>
          <w:lang w:val="en-US"/>
        </w:rPr>
        <w:t>d</w:t>
      </w:r>
      <w:r w:rsidRPr="00CD52AA">
        <w:rPr>
          <w:lang w:val="en-US"/>
        </w:rPr>
        <w:t xml:space="preserve"> to the</w:t>
      </w:r>
      <w:r w:rsidR="00375ED3" w:rsidRPr="00CD52AA">
        <w:rPr>
          <w:lang w:val="en-US"/>
        </w:rPr>
        <w:t xml:space="preserve">ir work, which generate a great amount of stress in their lives. </w:t>
      </w:r>
      <w:r w:rsidR="00824B95" w:rsidRPr="00CD52AA">
        <w:rPr>
          <w:lang w:val="en-US"/>
        </w:rPr>
        <w:t xml:space="preserve"> </w:t>
      </w:r>
      <w:r w:rsidR="00037987" w:rsidRPr="00CD52AA">
        <w:rPr>
          <w:lang w:val="en-US"/>
        </w:rPr>
        <w:t>The accumulation</w:t>
      </w:r>
      <w:r w:rsidR="0037783F" w:rsidRPr="00CD52AA">
        <w:rPr>
          <w:lang w:val="en-US"/>
        </w:rPr>
        <w:t xml:space="preserve"> of stress </w:t>
      </w:r>
      <w:r w:rsidR="00743C31" w:rsidRPr="00CD52AA">
        <w:rPr>
          <w:lang w:val="en-US"/>
        </w:rPr>
        <w:t xml:space="preserve">develops </w:t>
      </w:r>
      <w:r w:rsidR="0037783F" w:rsidRPr="00CD52AA">
        <w:rPr>
          <w:lang w:val="en-US"/>
        </w:rPr>
        <w:t xml:space="preserve">in teachers </w:t>
      </w:r>
      <w:r w:rsidR="00743C31" w:rsidRPr="00CD52AA">
        <w:rPr>
          <w:lang w:val="en-US"/>
        </w:rPr>
        <w:t xml:space="preserve">a syndrome </w:t>
      </w:r>
      <w:r w:rsidR="005B7426" w:rsidRPr="00CD52AA">
        <w:rPr>
          <w:lang w:val="en-US"/>
        </w:rPr>
        <w:t>(</w:t>
      </w:r>
      <w:r w:rsidR="00743C31" w:rsidRPr="00CD52AA">
        <w:rPr>
          <w:lang w:val="en-US"/>
        </w:rPr>
        <w:t>an intricate set of symptoms) which affects</w:t>
      </w:r>
      <w:r w:rsidR="005B7426" w:rsidRPr="00CD52AA">
        <w:rPr>
          <w:lang w:val="en-US"/>
        </w:rPr>
        <w:t xml:space="preserve"> not only their health, but also their social behavior, there</w:t>
      </w:r>
      <w:r w:rsidR="00743C31" w:rsidRPr="00CD52AA">
        <w:rPr>
          <w:lang w:val="en-US"/>
        </w:rPr>
        <w:t>by diminishing their capacity of</w:t>
      </w:r>
      <w:r w:rsidR="005B7426" w:rsidRPr="00CD52AA">
        <w:rPr>
          <w:lang w:val="en-US"/>
        </w:rPr>
        <w:t xml:space="preserve"> enjoyment of life. This set of </w:t>
      </w:r>
      <w:r w:rsidR="000A38E5" w:rsidRPr="00CD52AA">
        <w:rPr>
          <w:lang w:val="en-US"/>
        </w:rPr>
        <w:t xml:space="preserve">stress </w:t>
      </w:r>
      <w:r w:rsidR="005B7426" w:rsidRPr="00CD52AA">
        <w:rPr>
          <w:lang w:val="en-US"/>
        </w:rPr>
        <w:t xml:space="preserve">symptoms is known as burnout. </w:t>
      </w:r>
    </w:p>
    <w:p w:rsidR="005B7426" w:rsidRPr="00CD52AA" w:rsidRDefault="005B7426" w:rsidP="00435671">
      <w:pPr>
        <w:pStyle w:val="NormalWeb"/>
        <w:shd w:val="clear" w:color="auto" w:fill="FFFFFF"/>
        <w:spacing w:line="360" w:lineRule="auto"/>
        <w:ind w:firstLine="708"/>
        <w:contextualSpacing/>
        <w:jc w:val="both"/>
        <w:rPr>
          <w:lang w:val="en-US"/>
        </w:rPr>
      </w:pPr>
    </w:p>
    <w:p w:rsidR="00FF2A36" w:rsidRPr="00CD52AA" w:rsidRDefault="005B7426" w:rsidP="00FF2A36">
      <w:pPr>
        <w:pStyle w:val="NormalWeb"/>
        <w:shd w:val="clear" w:color="auto" w:fill="FFFFFF"/>
        <w:spacing w:line="360" w:lineRule="auto"/>
        <w:ind w:firstLine="708"/>
        <w:contextualSpacing/>
        <w:jc w:val="both"/>
        <w:rPr>
          <w:lang w:val="en-US"/>
        </w:rPr>
      </w:pPr>
      <w:r w:rsidRPr="00CD52AA">
        <w:rPr>
          <w:lang w:val="en-US"/>
        </w:rPr>
        <w:t xml:space="preserve"> Burnout </w:t>
      </w:r>
      <w:r w:rsidR="00CB75F1" w:rsidRPr="00CD52AA">
        <w:rPr>
          <w:lang w:val="en-US"/>
        </w:rPr>
        <w:t xml:space="preserve">may develop in almost every single person that works in direct relation with people, as it is, working with people </w:t>
      </w:r>
      <w:r w:rsidR="00903923" w:rsidRPr="00CD52AA">
        <w:rPr>
          <w:lang w:val="en-US"/>
        </w:rPr>
        <w:t xml:space="preserve">requires </w:t>
      </w:r>
      <w:r w:rsidR="00CB75F1" w:rsidRPr="00CD52AA">
        <w:rPr>
          <w:lang w:val="en-US"/>
        </w:rPr>
        <w:t xml:space="preserve">a tremendous emotional, physical and psychological wear. </w:t>
      </w:r>
      <w:r w:rsidR="00037987" w:rsidRPr="00CD52AA">
        <w:rPr>
          <w:lang w:val="en-US"/>
        </w:rPr>
        <w:t xml:space="preserve">Basically, teachers are vulnerable to </w:t>
      </w:r>
      <w:r w:rsidR="00112131" w:rsidRPr="00CD52AA">
        <w:rPr>
          <w:lang w:val="en-US"/>
        </w:rPr>
        <w:t>suffer burnout syndrome just fro</w:t>
      </w:r>
      <w:r w:rsidR="00037987" w:rsidRPr="00CD52AA">
        <w:rPr>
          <w:lang w:val="en-US"/>
        </w:rPr>
        <w:t xml:space="preserve">m </w:t>
      </w:r>
      <w:r w:rsidR="00112131" w:rsidRPr="00CD52AA">
        <w:rPr>
          <w:lang w:val="en-US"/>
        </w:rPr>
        <w:t xml:space="preserve">performing </w:t>
      </w:r>
      <w:r w:rsidR="00FF2A36" w:rsidRPr="00CD52AA">
        <w:rPr>
          <w:lang w:val="en-US"/>
        </w:rPr>
        <w:t>their daily working activities, which in fact, most of them are beyond their physical strength.  The role of teachers is sometimes misunderstood and underv</w:t>
      </w:r>
      <w:r w:rsidR="00202F90" w:rsidRPr="00CD52AA">
        <w:rPr>
          <w:lang w:val="en-US"/>
        </w:rPr>
        <w:t>alued. Nowadays, people expect teacher</w:t>
      </w:r>
      <w:r w:rsidR="00743C31" w:rsidRPr="00CD52AA">
        <w:rPr>
          <w:lang w:val="en-US"/>
        </w:rPr>
        <w:t>s</w:t>
      </w:r>
      <w:r w:rsidR="00202F90" w:rsidRPr="00CD52AA">
        <w:rPr>
          <w:lang w:val="en-US"/>
        </w:rPr>
        <w:t xml:space="preserve"> to perform many different roles </w:t>
      </w:r>
      <w:r w:rsidR="00FF2A36" w:rsidRPr="00CD52AA">
        <w:rPr>
          <w:lang w:val="en-US"/>
        </w:rPr>
        <w:t xml:space="preserve">and many different tasks, which at the end of a school journey has depleted their energy. </w:t>
      </w:r>
    </w:p>
    <w:p w:rsidR="000A38E5" w:rsidRPr="00CD52AA" w:rsidRDefault="000A38E5" w:rsidP="00FF2A36">
      <w:pPr>
        <w:pStyle w:val="NormalWeb"/>
        <w:shd w:val="clear" w:color="auto" w:fill="FFFFFF"/>
        <w:spacing w:line="360" w:lineRule="auto"/>
        <w:ind w:firstLine="708"/>
        <w:contextualSpacing/>
        <w:jc w:val="both"/>
        <w:rPr>
          <w:lang w:val="en-US"/>
        </w:rPr>
      </w:pPr>
    </w:p>
    <w:p w:rsidR="000A38E5" w:rsidRPr="00CD52AA" w:rsidRDefault="000A38E5" w:rsidP="00FF2A36">
      <w:pPr>
        <w:pStyle w:val="NormalWeb"/>
        <w:shd w:val="clear" w:color="auto" w:fill="FFFFFF"/>
        <w:spacing w:line="360" w:lineRule="auto"/>
        <w:ind w:firstLine="708"/>
        <w:contextualSpacing/>
        <w:jc w:val="both"/>
        <w:rPr>
          <w:lang w:val="en-US"/>
        </w:rPr>
      </w:pPr>
      <w:r w:rsidRPr="00CD52AA">
        <w:rPr>
          <w:lang w:val="en-US"/>
        </w:rPr>
        <w:t>Consequently, at the end of a school year, teacher</w:t>
      </w:r>
      <w:r w:rsidR="00202F90" w:rsidRPr="00CD52AA">
        <w:rPr>
          <w:lang w:val="en-US"/>
        </w:rPr>
        <w:t>s</w:t>
      </w:r>
      <w:r w:rsidRPr="00CD52AA">
        <w:rPr>
          <w:lang w:val="en-US"/>
        </w:rPr>
        <w:t xml:space="preserve"> might </w:t>
      </w:r>
      <w:r w:rsidR="00202F90" w:rsidRPr="00CD52AA">
        <w:rPr>
          <w:lang w:val="en-US"/>
        </w:rPr>
        <w:t>end</w:t>
      </w:r>
      <w:r w:rsidR="00E85CD7" w:rsidRPr="00CD52AA">
        <w:rPr>
          <w:lang w:val="en-US"/>
        </w:rPr>
        <w:t xml:space="preserve"> seriously affected in every single aspects of their personal and professional lives. The prevention of suffering burnout is one of the main reason for this case of study, and the first step is to be acquaintance </w:t>
      </w:r>
      <w:r w:rsidR="00743C31" w:rsidRPr="00CD52AA">
        <w:rPr>
          <w:lang w:val="en-US"/>
        </w:rPr>
        <w:t>with</w:t>
      </w:r>
      <w:r w:rsidR="00E85CD7" w:rsidRPr="00CD52AA">
        <w:rPr>
          <w:lang w:val="en-US"/>
        </w:rPr>
        <w:t xml:space="preserve"> the factor</w:t>
      </w:r>
      <w:r w:rsidR="00743C31" w:rsidRPr="00CD52AA">
        <w:rPr>
          <w:lang w:val="en-US"/>
        </w:rPr>
        <w:t>s</w:t>
      </w:r>
      <w:r w:rsidR="00E85CD7" w:rsidRPr="00CD52AA">
        <w:rPr>
          <w:lang w:val="en-US"/>
        </w:rPr>
        <w:t xml:space="preserve"> that cause this syndrome.  </w:t>
      </w:r>
    </w:p>
    <w:p w:rsidR="00E85CD7" w:rsidRPr="00CD52AA" w:rsidRDefault="00E85CD7" w:rsidP="00E85CD7">
      <w:pPr>
        <w:pStyle w:val="NormalWeb"/>
        <w:shd w:val="clear" w:color="auto" w:fill="FFFFFF"/>
        <w:spacing w:line="360" w:lineRule="auto"/>
        <w:contextualSpacing/>
        <w:jc w:val="both"/>
        <w:rPr>
          <w:lang w:val="en-US"/>
        </w:rPr>
      </w:pPr>
    </w:p>
    <w:p w:rsidR="007B500A" w:rsidRPr="00CD52AA" w:rsidRDefault="0076750A" w:rsidP="0076750A">
      <w:pPr>
        <w:pStyle w:val="NormalWeb"/>
        <w:shd w:val="clear" w:color="auto" w:fill="FFFFFF"/>
        <w:spacing w:after="0" w:line="360" w:lineRule="auto"/>
        <w:ind w:left="1068"/>
        <w:contextualSpacing/>
        <w:rPr>
          <w:b/>
          <w:lang w:val="en-US"/>
        </w:rPr>
      </w:pPr>
      <w:r w:rsidRPr="00CD52AA">
        <w:rPr>
          <w:b/>
          <w:lang w:val="en-US"/>
        </w:rPr>
        <w:lastRenderedPageBreak/>
        <w:t>2.1.1</w:t>
      </w:r>
      <w:r w:rsidR="0019345B" w:rsidRPr="00CD52AA">
        <w:rPr>
          <w:b/>
          <w:lang w:val="en-US"/>
        </w:rPr>
        <w:t xml:space="preserve">   </w:t>
      </w:r>
      <w:r w:rsidR="005E6B41" w:rsidRPr="00CD52AA">
        <w:rPr>
          <w:b/>
          <w:lang w:val="en-US"/>
        </w:rPr>
        <w:t>Factors Associated with Stress in Teachers</w:t>
      </w:r>
    </w:p>
    <w:p w:rsidR="007B500A" w:rsidRPr="00CD52AA" w:rsidRDefault="007B500A" w:rsidP="007B500A">
      <w:pPr>
        <w:pStyle w:val="NormalWeb"/>
        <w:shd w:val="clear" w:color="auto" w:fill="FFFFFF"/>
        <w:spacing w:after="0" w:line="360" w:lineRule="auto"/>
        <w:ind w:left="1068"/>
        <w:contextualSpacing/>
        <w:jc w:val="both"/>
        <w:rPr>
          <w:b/>
          <w:lang w:val="en-US"/>
        </w:rPr>
      </w:pPr>
    </w:p>
    <w:p w:rsidR="00E0580E" w:rsidRPr="00CD52AA" w:rsidRDefault="007B500A" w:rsidP="00B07780">
      <w:pPr>
        <w:pStyle w:val="NormalWeb"/>
        <w:shd w:val="clear" w:color="auto" w:fill="FFFFFF"/>
        <w:spacing w:line="360" w:lineRule="auto"/>
        <w:ind w:firstLine="708"/>
        <w:contextualSpacing/>
        <w:jc w:val="both"/>
        <w:rPr>
          <w:lang w:val="en-US"/>
        </w:rPr>
      </w:pPr>
      <w:r w:rsidRPr="00CD52AA">
        <w:rPr>
          <w:lang w:val="en-US"/>
        </w:rPr>
        <w:t xml:space="preserve">As it was mentioned before, the role of teachers is </w:t>
      </w:r>
      <w:r w:rsidR="00D44AB3" w:rsidRPr="00CD52AA">
        <w:rPr>
          <w:lang w:val="en-US"/>
        </w:rPr>
        <w:t xml:space="preserve">to </w:t>
      </w:r>
      <w:r w:rsidRPr="00CD52AA">
        <w:rPr>
          <w:lang w:val="en-US"/>
        </w:rPr>
        <w:t>provide students a service of quality. For that matter, teachers must be constantly trained in their subjects, assist students in their learning process, and f</w:t>
      </w:r>
      <w:r w:rsidR="00D44AB3" w:rsidRPr="00CD52AA">
        <w:rPr>
          <w:lang w:val="en-US"/>
        </w:rPr>
        <w:t xml:space="preserve">ulfill other activities regarding </w:t>
      </w:r>
      <w:r w:rsidRPr="00CD52AA">
        <w:rPr>
          <w:lang w:val="en-US"/>
        </w:rPr>
        <w:t>both teaching and learning. In order to accomplish it, teacher</w:t>
      </w:r>
      <w:r w:rsidR="00D44AB3" w:rsidRPr="00CD52AA">
        <w:rPr>
          <w:lang w:val="en-US"/>
        </w:rPr>
        <w:t>s</w:t>
      </w:r>
      <w:r w:rsidRPr="00CD52AA">
        <w:rPr>
          <w:lang w:val="en-US"/>
        </w:rPr>
        <w:t xml:space="preserve"> are summited to a series of time, energy and health demanding </w:t>
      </w:r>
      <w:r w:rsidR="00B07780" w:rsidRPr="00CD52AA">
        <w:rPr>
          <w:lang w:val="en-US"/>
        </w:rPr>
        <w:t xml:space="preserve">and stress-perceived situations which </w:t>
      </w:r>
      <w:r w:rsidR="00E0580E" w:rsidRPr="00CD52AA">
        <w:rPr>
          <w:lang w:val="en-US"/>
        </w:rPr>
        <w:t xml:space="preserve">could be classified </w:t>
      </w:r>
      <w:r w:rsidRPr="00CD52AA">
        <w:rPr>
          <w:lang w:val="en-US"/>
        </w:rPr>
        <w:t>in the following categories</w:t>
      </w:r>
      <w:r w:rsidR="00E0580E" w:rsidRPr="00CD52AA">
        <w:rPr>
          <w:lang w:val="en-US"/>
        </w:rPr>
        <w:t xml:space="preserve">: </w:t>
      </w:r>
    </w:p>
    <w:p w:rsidR="007B500A" w:rsidRPr="00CD52AA" w:rsidRDefault="007B500A" w:rsidP="007B500A">
      <w:pPr>
        <w:pStyle w:val="NormalWeb"/>
        <w:shd w:val="clear" w:color="auto" w:fill="FFFFFF"/>
        <w:spacing w:after="0" w:line="360" w:lineRule="auto"/>
        <w:ind w:firstLine="708"/>
        <w:contextualSpacing/>
        <w:jc w:val="both"/>
        <w:rPr>
          <w:lang w:val="en-US"/>
        </w:rPr>
      </w:pPr>
    </w:p>
    <w:p w:rsidR="00E0580E" w:rsidRPr="00CD52AA" w:rsidRDefault="00A717FE" w:rsidP="00476192">
      <w:pPr>
        <w:pStyle w:val="NormalWeb"/>
        <w:numPr>
          <w:ilvl w:val="0"/>
          <w:numId w:val="1"/>
        </w:numPr>
        <w:shd w:val="clear" w:color="auto" w:fill="FFFFFF"/>
        <w:spacing w:after="0" w:line="360" w:lineRule="auto"/>
        <w:contextualSpacing/>
        <w:jc w:val="both"/>
        <w:rPr>
          <w:lang w:val="en-US"/>
        </w:rPr>
      </w:pPr>
      <w:r w:rsidRPr="00CD52AA">
        <w:rPr>
          <w:b/>
          <w:lang w:val="en-US"/>
        </w:rPr>
        <w:t>People</w:t>
      </w:r>
      <w:r w:rsidR="00E0580E" w:rsidRPr="00CD52AA">
        <w:rPr>
          <w:b/>
          <w:lang w:val="en-US"/>
        </w:rPr>
        <w:t>:</w:t>
      </w:r>
      <w:r w:rsidR="007B500A" w:rsidRPr="00CD52AA">
        <w:rPr>
          <w:lang w:val="en-US"/>
        </w:rPr>
        <w:t xml:space="preserve"> </w:t>
      </w:r>
      <w:r w:rsidR="00FA67F1" w:rsidRPr="00CD52AA">
        <w:rPr>
          <w:lang w:val="en-US"/>
        </w:rPr>
        <w:t>Relationships at work</w:t>
      </w:r>
      <w:r w:rsidR="00D44AB3" w:rsidRPr="00CD52AA">
        <w:rPr>
          <w:lang w:val="en-US"/>
        </w:rPr>
        <w:t xml:space="preserve"> represent</w:t>
      </w:r>
      <w:r w:rsidR="002A0324" w:rsidRPr="00CD52AA">
        <w:rPr>
          <w:lang w:val="en-US"/>
        </w:rPr>
        <w:t xml:space="preserve"> the factor </w:t>
      </w:r>
      <w:r w:rsidR="00D44AB3" w:rsidRPr="00CD52AA">
        <w:rPr>
          <w:lang w:val="en-US"/>
        </w:rPr>
        <w:t xml:space="preserve">number one </w:t>
      </w:r>
      <w:r w:rsidR="002A0324" w:rsidRPr="00CD52AA">
        <w:rPr>
          <w:lang w:val="en-US"/>
        </w:rPr>
        <w:t>of stress</w:t>
      </w:r>
      <w:sdt>
        <w:sdtPr>
          <w:rPr>
            <w:lang w:val="en-US"/>
          </w:rPr>
          <w:id w:val="1835412914"/>
          <w:citation/>
        </w:sdtPr>
        <w:sdtEndPr/>
        <w:sdtContent>
          <w:r w:rsidR="00FA67F1" w:rsidRPr="00CD52AA">
            <w:rPr>
              <w:lang w:val="en-US"/>
            </w:rPr>
            <w:fldChar w:fldCharType="begin"/>
          </w:r>
          <w:r w:rsidR="00D66E7A">
            <w:rPr>
              <w:lang w:val="en-US"/>
            </w:rPr>
            <w:instrText xml:space="preserve">CITATION Sch94 \l 12298 </w:instrText>
          </w:r>
          <w:r w:rsidR="00FA67F1" w:rsidRPr="00CD52AA">
            <w:rPr>
              <w:lang w:val="en-US"/>
            </w:rPr>
            <w:fldChar w:fldCharType="separate"/>
          </w:r>
          <w:r w:rsidR="00635546">
            <w:rPr>
              <w:noProof/>
              <w:lang w:val="en-US"/>
            </w:rPr>
            <w:t xml:space="preserve"> </w:t>
          </w:r>
          <w:r w:rsidR="00635546" w:rsidRPr="00635546">
            <w:rPr>
              <w:noProof/>
              <w:lang w:val="en-US"/>
            </w:rPr>
            <w:t>(Schaufeli, et al, 1994)</w:t>
          </w:r>
          <w:r w:rsidR="00FA67F1" w:rsidRPr="00CD52AA">
            <w:rPr>
              <w:lang w:val="en-US"/>
            </w:rPr>
            <w:fldChar w:fldCharType="end"/>
          </w:r>
        </w:sdtContent>
      </w:sdt>
      <w:r w:rsidR="00FA67F1" w:rsidRPr="00CD52AA">
        <w:rPr>
          <w:lang w:val="en-US"/>
        </w:rPr>
        <w:t xml:space="preserve">. </w:t>
      </w:r>
      <w:r w:rsidR="007B500A" w:rsidRPr="00CD52AA">
        <w:rPr>
          <w:lang w:val="en-US"/>
        </w:rPr>
        <w:t xml:space="preserve">Working with people is neither easy nor </w:t>
      </w:r>
      <w:r w:rsidR="000841DE" w:rsidRPr="00CD52AA">
        <w:rPr>
          <w:lang w:val="en-US"/>
        </w:rPr>
        <w:t xml:space="preserve">simple. </w:t>
      </w:r>
      <w:r w:rsidR="00FA67F1" w:rsidRPr="00CD52AA">
        <w:rPr>
          <w:lang w:val="en-US"/>
        </w:rPr>
        <w:t xml:space="preserve">Students, colleagues, and superiors are always being affected by diverse stimuli from the environment. As a consequence, they are constantly changing; so, they </w:t>
      </w:r>
      <w:r w:rsidR="000841DE" w:rsidRPr="00CD52AA">
        <w:rPr>
          <w:lang w:val="en-US"/>
        </w:rPr>
        <w:t xml:space="preserve">cannot be treated using the same protocol </w:t>
      </w:r>
      <w:r w:rsidR="00FA67F1" w:rsidRPr="00CD52AA">
        <w:rPr>
          <w:lang w:val="en-US"/>
        </w:rPr>
        <w:t xml:space="preserve">every time. </w:t>
      </w:r>
      <w:r w:rsidR="00203AC8" w:rsidRPr="00CD52AA">
        <w:rPr>
          <w:lang w:val="en-US"/>
        </w:rPr>
        <w:t>Yet</w:t>
      </w:r>
      <w:r w:rsidR="00B90890" w:rsidRPr="00CD52AA">
        <w:rPr>
          <w:lang w:val="en-US"/>
        </w:rPr>
        <w:t>,</w:t>
      </w:r>
      <w:r w:rsidR="00203AC8" w:rsidRPr="00CD52AA">
        <w:rPr>
          <w:lang w:val="en-US"/>
        </w:rPr>
        <w:t xml:space="preserve"> </w:t>
      </w:r>
      <w:r w:rsidR="00B90890" w:rsidRPr="00CD52AA">
        <w:rPr>
          <w:lang w:val="en-US"/>
        </w:rPr>
        <w:t>without considering</w:t>
      </w:r>
      <w:r w:rsidR="00203AC8" w:rsidRPr="00CD52AA">
        <w:rPr>
          <w:lang w:val="en-US"/>
        </w:rPr>
        <w:t xml:space="preserve"> </w:t>
      </w:r>
      <w:r w:rsidR="000D5B2E" w:rsidRPr="00CD52AA">
        <w:rPr>
          <w:lang w:val="en-US"/>
        </w:rPr>
        <w:t xml:space="preserve">their </w:t>
      </w:r>
      <w:r w:rsidR="00203AC8" w:rsidRPr="00CD52AA">
        <w:rPr>
          <w:lang w:val="en-US"/>
        </w:rPr>
        <w:t xml:space="preserve">children and family at home. </w:t>
      </w:r>
    </w:p>
    <w:p w:rsidR="00F3781A" w:rsidRPr="00CD52AA" w:rsidRDefault="00F3781A" w:rsidP="00F3781A">
      <w:pPr>
        <w:pStyle w:val="NormalWeb"/>
        <w:shd w:val="clear" w:color="auto" w:fill="FFFFFF"/>
        <w:spacing w:after="0" w:line="360" w:lineRule="auto"/>
        <w:ind w:left="1069"/>
        <w:contextualSpacing/>
        <w:jc w:val="both"/>
        <w:rPr>
          <w:lang w:val="en-US"/>
        </w:rPr>
      </w:pPr>
    </w:p>
    <w:p w:rsidR="00E0580E" w:rsidRPr="00CD52AA" w:rsidRDefault="002A0324" w:rsidP="00D44AB3">
      <w:pPr>
        <w:pStyle w:val="NormalWeb"/>
        <w:numPr>
          <w:ilvl w:val="0"/>
          <w:numId w:val="1"/>
        </w:numPr>
        <w:shd w:val="clear" w:color="auto" w:fill="FFFFFF"/>
        <w:spacing w:after="0" w:line="360" w:lineRule="auto"/>
        <w:contextualSpacing/>
        <w:jc w:val="both"/>
        <w:rPr>
          <w:lang w:val="en-US"/>
        </w:rPr>
      </w:pPr>
      <w:r w:rsidRPr="00CD52AA">
        <w:rPr>
          <w:b/>
          <w:lang w:val="en-US"/>
        </w:rPr>
        <w:t>Working activities</w:t>
      </w:r>
      <w:r w:rsidR="00E0580E" w:rsidRPr="00CD52AA">
        <w:rPr>
          <w:b/>
          <w:lang w:val="en-US"/>
        </w:rPr>
        <w:t>:</w:t>
      </w:r>
      <w:r w:rsidR="00E0580E" w:rsidRPr="00CD52AA">
        <w:rPr>
          <w:lang w:val="en-US"/>
        </w:rPr>
        <w:t xml:space="preserve"> </w:t>
      </w:r>
      <w:r w:rsidR="00D44AB3" w:rsidRPr="00CD52AA">
        <w:rPr>
          <w:lang w:val="en-US"/>
        </w:rPr>
        <w:t>There are too many demanding school activities that teachers must perform under a time pressure</w:t>
      </w:r>
      <w:r w:rsidR="00F3781A" w:rsidRPr="00CD52AA">
        <w:rPr>
          <w:lang w:val="en-US"/>
        </w:rPr>
        <w:t xml:space="preserve"> every day</w:t>
      </w:r>
      <w:r w:rsidR="00D44AB3" w:rsidRPr="00CD52AA">
        <w:rPr>
          <w:lang w:val="en-US"/>
        </w:rPr>
        <w:t>. Although, there is n</w:t>
      </w:r>
      <w:r w:rsidRPr="00CD52AA">
        <w:rPr>
          <w:lang w:val="en-US"/>
        </w:rPr>
        <w:t xml:space="preserve">ot only the work-overload teachers must perform every day, but also other labor aspects, such as: </w:t>
      </w:r>
      <w:r w:rsidR="00F3781A" w:rsidRPr="00CD52AA">
        <w:rPr>
          <w:lang w:val="en-US"/>
        </w:rPr>
        <w:t xml:space="preserve">the perception of what the teachers are doing is not recognized by the school community and the </w:t>
      </w:r>
      <w:r w:rsidR="00A717FE" w:rsidRPr="00CD52AA">
        <w:rPr>
          <w:i/>
          <w:lang w:val="en-US"/>
        </w:rPr>
        <w:t>“</w:t>
      </w:r>
      <w:r w:rsidRPr="00CD52AA">
        <w:rPr>
          <w:i/>
          <w:lang w:val="en-US"/>
        </w:rPr>
        <w:t>l</w:t>
      </w:r>
      <w:r w:rsidR="00FE651B" w:rsidRPr="00CD52AA">
        <w:rPr>
          <w:i/>
          <w:lang w:val="en-US"/>
        </w:rPr>
        <w:t>ack of autonomy and self-motivation</w:t>
      </w:r>
      <w:r w:rsidR="00F3781A" w:rsidRPr="00CD52AA">
        <w:rPr>
          <w:i/>
          <w:lang w:val="en-US"/>
        </w:rPr>
        <w:t>”</w:t>
      </w:r>
      <w:r w:rsidR="00D44AB3" w:rsidRPr="00CD52AA">
        <w:rPr>
          <w:i/>
          <w:lang w:val="en-US"/>
        </w:rPr>
        <w:t>,</w:t>
      </w:r>
      <w:r w:rsidR="00F3781A" w:rsidRPr="00CD52AA">
        <w:rPr>
          <w:lang w:val="en-US"/>
        </w:rPr>
        <w:t xml:space="preserve"> </w:t>
      </w:r>
      <w:sdt>
        <w:sdtPr>
          <w:rPr>
            <w:lang w:val="en-US"/>
          </w:rPr>
          <w:id w:val="1383980882"/>
          <w:citation/>
        </w:sdtPr>
        <w:sdtEndPr/>
        <w:sdtContent>
          <w:r w:rsidR="00F3781A" w:rsidRPr="00CD52AA">
            <w:rPr>
              <w:lang w:val="en-US"/>
            </w:rPr>
            <w:fldChar w:fldCharType="begin"/>
          </w:r>
          <w:r w:rsidR="00D66E7A">
            <w:rPr>
              <w:lang w:val="en-US"/>
            </w:rPr>
            <w:instrText xml:space="preserve">CITATION Oli05 \l 12298 </w:instrText>
          </w:r>
          <w:r w:rsidR="00F3781A" w:rsidRPr="00CD52AA">
            <w:rPr>
              <w:lang w:val="en-US"/>
            </w:rPr>
            <w:fldChar w:fldCharType="separate"/>
          </w:r>
          <w:r w:rsidR="00635546" w:rsidRPr="00635546">
            <w:rPr>
              <w:noProof/>
              <w:lang w:val="en-US"/>
            </w:rPr>
            <w:t>(Olivier&amp;Williams, 2005)</w:t>
          </w:r>
          <w:r w:rsidR="00F3781A" w:rsidRPr="00CD52AA">
            <w:rPr>
              <w:lang w:val="en-US"/>
            </w:rPr>
            <w:fldChar w:fldCharType="end"/>
          </w:r>
        </w:sdtContent>
      </w:sdt>
      <w:r w:rsidR="00D44AB3" w:rsidRPr="00CD52AA">
        <w:rPr>
          <w:i/>
          <w:lang w:val="en-US"/>
        </w:rPr>
        <w:t xml:space="preserve"> </w:t>
      </w:r>
      <w:r w:rsidR="00F3781A" w:rsidRPr="00CD52AA">
        <w:rPr>
          <w:lang w:val="en-US"/>
        </w:rPr>
        <w:t xml:space="preserve">that </w:t>
      </w:r>
      <w:r w:rsidR="00D44AB3" w:rsidRPr="00CD52AA">
        <w:rPr>
          <w:lang w:val="en-US"/>
        </w:rPr>
        <w:t xml:space="preserve">have become an increasingly stress factor.   </w:t>
      </w:r>
    </w:p>
    <w:p w:rsidR="00F3781A" w:rsidRPr="00CD52AA" w:rsidRDefault="00F3781A" w:rsidP="00F3781A">
      <w:pPr>
        <w:pStyle w:val="NormalWeb"/>
        <w:shd w:val="clear" w:color="auto" w:fill="FFFFFF"/>
        <w:spacing w:after="0" w:line="360" w:lineRule="auto"/>
        <w:contextualSpacing/>
        <w:jc w:val="both"/>
        <w:rPr>
          <w:lang w:val="en-US"/>
        </w:rPr>
      </w:pPr>
    </w:p>
    <w:p w:rsidR="00E0580E" w:rsidRPr="00CD52AA" w:rsidRDefault="00A717FE" w:rsidP="00476192">
      <w:pPr>
        <w:pStyle w:val="NormalWeb"/>
        <w:numPr>
          <w:ilvl w:val="0"/>
          <w:numId w:val="1"/>
        </w:numPr>
        <w:shd w:val="clear" w:color="auto" w:fill="FFFFFF"/>
        <w:spacing w:after="0" w:line="360" w:lineRule="auto"/>
        <w:contextualSpacing/>
        <w:jc w:val="both"/>
        <w:rPr>
          <w:lang w:val="en-US"/>
        </w:rPr>
      </w:pPr>
      <w:r w:rsidRPr="00CD52AA">
        <w:rPr>
          <w:b/>
          <w:lang w:val="en-US"/>
        </w:rPr>
        <w:t>Lifestyle</w:t>
      </w:r>
      <w:r w:rsidR="00E0580E" w:rsidRPr="00CD52AA">
        <w:rPr>
          <w:b/>
          <w:lang w:val="en-US"/>
        </w:rPr>
        <w:t>:</w:t>
      </w:r>
      <w:r w:rsidR="00E0580E" w:rsidRPr="00CD52AA">
        <w:rPr>
          <w:lang w:val="en-US"/>
        </w:rPr>
        <w:t xml:space="preserve"> </w:t>
      </w:r>
      <w:r w:rsidR="00C36656" w:rsidRPr="00CD52AA">
        <w:rPr>
          <w:lang w:val="en-US"/>
        </w:rPr>
        <w:t xml:space="preserve">The excess of responsibilities in working activities demands </w:t>
      </w:r>
      <w:r w:rsidRPr="00CD52AA">
        <w:rPr>
          <w:lang w:val="en-US"/>
        </w:rPr>
        <w:t xml:space="preserve">long working hours at </w:t>
      </w:r>
      <w:r w:rsidR="009E28E7" w:rsidRPr="00CD52AA">
        <w:rPr>
          <w:lang w:val="en-US"/>
        </w:rPr>
        <w:t>workplace</w:t>
      </w:r>
      <w:r w:rsidRPr="00CD52AA">
        <w:rPr>
          <w:lang w:val="en-US"/>
        </w:rPr>
        <w:t xml:space="preserve"> and </w:t>
      </w:r>
      <w:r w:rsidR="00C36656" w:rsidRPr="00CD52AA">
        <w:rPr>
          <w:lang w:val="en-US"/>
        </w:rPr>
        <w:t xml:space="preserve">at </w:t>
      </w:r>
      <w:r w:rsidRPr="00CD52AA">
        <w:rPr>
          <w:lang w:val="en-US"/>
        </w:rPr>
        <w:t>home</w:t>
      </w:r>
      <w:r w:rsidR="00C36656" w:rsidRPr="00CD52AA">
        <w:rPr>
          <w:lang w:val="en-US"/>
        </w:rPr>
        <w:t xml:space="preserve">. As a result, </w:t>
      </w:r>
      <w:r w:rsidR="00070B11" w:rsidRPr="00CD52AA">
        <w:rPr>
          <w:lang w:val="en-US"/>
        </w:rPr>
        <w:t>the amount of sleeping hours drop</w:t>
      </w:r>
      <w:r w:rsidR="00C36656" w:rsidRPr="00CD52AA">
        <w:rPr>
          <w:lang w:val="en-US"/>
        </w:rPr>
        <w:t xml:space="preserve">, teachers get tired most of the time, and the chance to enjoy free time activities get reduced. So the opportunity to release any stress get also reduced. </w:t>
      </w:r>
      <w:sdt>
        <w:sdtPr>
          <w:rPr>
            <w:lang w:val="en-US"/>
          </w:rPr>
          <w:id w:val="1105153581"/>
          <w:citation/>
        </w:sdtPr>
        <w:sdtEndPr/>
        <w:sdtContent>
          <w:r w:rsidR="00E0580E" w:rsidRPr="00CD52AA">
            <w:rPr>
              <w:lang w:val="en-US"/>
            </w:rPr>
            <w:fldChar w:fldCharType="begin"/>
          </w:r>
          <w:r w:rsidR="00E0580E" w:rsidRPr="00CD52AA">
            <w:rPr>
              <w:lang w:val="en-US"/>
            </w:rPr>
            <w:instrText xml:space="preserve"> CITATION Car13 \l 12298 </w:instrText>
          </w:r>
          <w:r w:rsidR="00E0580E" w:rsidRPr="00CD52AA">
            <w:rPr>
              <w:lang w:val="en-US"/>
            </w:rPr>
            <w:fldChar w:fldCharType="separate"/>
          </w:r>
          <w:r w:rsidR="00635546" w:rsidRPr="00635546">
            <w:rPr>
              <w:noProof/>
              <w:lang w:val="en-US"/>
            </w:rPr>
            <w:t>(Peckman, 2013)</w:t>
          </w:r>
          <w:r w:rsidR="00E0580E" w:rsidRPr="00CD52AA">
            <w:rPr>
              <w:lang w:val="en-US"/>
            </w:rPr>
            <w:fldChar w:fldCharType="end"/>
          </w:r>
        </w:sdtContent>
      </w:sdt>
    </w:p>
    <w:p w:rsidR="00F3781A" w:rsidRPr="00CD52AA" w:rsidRDefault="00F3781A" w:rsidP="00F3781A">
      <w:pPr>
        <w:pStyle w:val="NormalWeb"/>
        <w:shd w:val="clear" w:color="auto" w:fill="FFFFFF"/>
        <w:spacing w:after="0" w:line="360" w:lineRule="auto"/>
        <w:contextualSpacing/>
        <w:jc w:val="both"/>
        <w:rPr>
          <w:lang w:val="en-US"/>
        </w:rPr>
      </w:pPr>
    </w:p>
    <w:p w:rsidR="00B07780" w:rsidRPr="00CD52AA" w:rsidRDefault="0097615E" w:rsidP="00476192">
      <w:pPr>
        <w:pStyle w:val="NormalWeb"/>
        <w:numPr>
          <w:ilvl w:val="0"/>
          <w:numId w:val="1"/>
        </w:numPr>
        <w:shd w:val="clear" w:color="auto" w:fill="FFFFFF"/>
        <w:spacing w:after="0" w:line="360" w:lineRule="auto"/>
        <w:contextualSpacing/>
        <w:jc w:val="both"/>
        <w:rPr>
          <w:lang w:val="en-US"/>
        </w:rPr>
      </w:pPr>
      <w:r w:rsidRPr="00CD52AA">
        <w:rPr>
          <w:b/>
          <w:lang w:val="en-US"/>
        </w:rPr>
        <w:t xml:space="preserve">Personal traits: </w:t>
      </w:r>
      <w:r w:rsidR="00C36656" w:rsidRPr="00CD52AA">
        <w:rPr>
          <w:lang w:val="en-US"/>
        </w:rPr>
        <w:t xml:space="preserve">The last factors are related to individual issues such as: </w:t>
      </w:r>
      <w:r w:rsidRPr="00CD52AA">
        <w:rPr>
          <w:lang w:val="en-US"/>
        </w:rPr>
        <w:t>perfectionism; pessimism,</w:t>
      </w:r>
      <w:r w:rsidR="00E0580E" w:rsidRPr="00CD52AA">
        <w:rPr>
          <w:lang w:val="en-US"/>
        </w:rPr>
        <w:t xml:space="preserve"> </w:t>
      </w:r>
      <w:r w:rsidRPr="00CD52AA">
        <w:rPr>
          <w:lang w:val="en-US"/>
        </w:rPr>
        <w:t>controlling personality, competiveness, age</w:t>
      </w:r>
      <w:r w:rsidR="00B07780" w:rsidRPr="00CD52AA">
        <w:rPr>
          <w:lang w:val="en-US"/>
        </w:rPr>
        <w:t>,</w:t>
      </w:r>
      <w:r w:rsidRPr="00CD52AA">
        <w:rPr>
          <w:lang w:val="en-US"/>
        </w:rPr>
        <w:t xml:space="preserve"> and gender</w:t>
      </w:r>
      <w:r w:rsidR="00B07780" w:rsidRPr="00CD52AA">
        <w:rPr>
          <w:lang w:val="en-US"/>
        </w:rPr>
        <w:t xml:space="preserve">, on which only the individual has the entire control.  </w:t>
      </w:r>
      <w:sdt>
        <w:sdtPr>
          <w:rPr>
            <w:lang w:val="en-US"/>
          </w:rPr>
          <w:id w:val="1987356097"/>
          <w:citation/>
        </w:sdtPr>
        <w:sdtEndPr/>
        <w:sdtContent>
          <w:r w:rsidRPr="00CD52AA">
            <w:rPr>
              <w:lang w:val="en-US"/>
            </w:rPr>
            <w:fldChar w:fldCharType="begin"/>
          </w:r>
          <w:r w:rsidR="00D66E7A">
            <w:rPr>
              <w:lang w:val="en-US"/>
            </w:rPr>
            <w:instrText xml:space="preserve">CITATION Ame04 \l 12298 </w:instrText>
          </w:r>
          <w:r w:rsidRPr="00CD52AA">
            <w:rPr>
              <w:lang w:val="en-US"/>
            </w:rPr>
            <w:fldChar w:fldCharType="separate"/>
          </w:r>
          <w:r w:rsidR="00635546" w:rsidRPr="00635546">
            <w:rPr>
              <w:noProof/>
              <w:lang w:val="en-US"/>
            </w:rPr>
            <w:t>(Education American Association of Colleges for Teacher, 2004)</w:t>
          </w:r>
          <w:r w:rsidRPr="00CD52AA">
            <w:rPr>
              <w:lang w:val="en-US"/>
            </w:rPr>
            <w:fldChar w:fldCharType="end"/>
          </w:r>
        </w:sdtContent>
      </w:sdt>
    </w:p>
    <w:p w:rsidR="001E0F4E" w:rsidRPr="00CD52AA" w:rsidRDefault="001E0F4E" w:rsidP="00D66E7A">
      <w:pPr>
        <w:pStyle w:val="NormalWeb"/>
        <w:shd w:val="clear" w:color="auto" w:fill="FFFFFF"/>
        <w:spacing w:after="0" w:line="360" w:lineRule="auto"/>
        <w:contextualSpacing/>
        <w:jc w:val="both"/>
        <w:rPr>
          <w:lang w:val="en-US"/>
        </w:rPr>
      </w:pPr>
    </w:p>
    <w:p w:rsidR="001E0F4E" w:rsidRPr="00CD52AA" w:rsidRDefault="001E0F4E" w:rsidP="001E0F4E">
      <w:pPr>
        <w:pStyle w:val="NormalWeb"/>
        <w:shd w:val="clear" w:color="auto" w:fill="FFFFFF"/>
        <w:spacing w:after="0" w:line="360" w:lineRule="auto"/>
        <w:ind w:firstLine="708"/>
        <w:contextualSpacing/>
        <w:jc w:val="both"/>
        <w:rPr>
          <w:lang w:val="en-US"/>
        </w:rPr>
      </w:pPr>
      <w:r w:rsidRPr="00CD52AA">
        <w:rPr>
          <w:lang w:val="en-US"/>
        </w:rPr>
        <w:lastRenderedPageBreak/>
        <w:t>From teachers’ perspective, these situations could be perceived as stressing, exhausting and overwhelming. Some of these events are solved in time</w:t>
      </w:r>
      <w:r w:rsidR="004D1BAD" w:rsidRPr="00CD52AA">
        <w:rPr>
          <w:lang w:val="en-US"/>
        </w:rPr>
        <w:t>;</w:t>
      </w:r>
      <w:r w:rsidRPr="00CD52AA">
        <w:rPr>
          <w:lang w:val="en-US"/>
        </w:rPr>
        <w:t xml:space="preserve"> although some others remain until the end of the school year. </w:t>
      </w:r>
    </w:p>
    <w:p w:rsidR="001E0F4E" w:rsidRPr="00CD52AA" w:rsidRDefault="001E0F4E" w:rsidP="001E0F4E">
      <w:pPr>
        <w:pStyle w:val="NormalWeb"/>
        <w:shd w:val="clear" w:color="auto" w:fill="FFFFFF"/>
        <w:spacing w:after="0" w:line="360" w:lineRule="auto"/>
        <w:ind w:firstLine="708"/>
        <w:contextualSpacing/>
        <w:jc w:val="both"/>
        <w:rPr>
          <w:lang w:val="en-US"/>
        </w:rPr>
      </w:pPr>
    </w:p>
    <w:p w:rsidR="00B07780" w:rsidRPr="00CD52AA" w:rsidRDefault="004D1BAD" w:rsidP="001E0F4E">
      <w:pPr>
        <w:pStyle w:val="NormalWeb"/>
        <w:shd w:val="clear" w:color="auto" w:fill="FFFFFF"/>
        <w:spacing w:after="0" w:line="360" w:lineRule="auto"/>
        <w:ind w:firstLine="708"/>
        <w:contextualSpacing/>
        <w:jc w:val="both"/>
        <w:rPr>
          <w:lang w:val="en-US"/>
        </w:rPr>
      </w:pPr>
      <w:r w:rsidRPr="00CD52AA">
        <w:rPr>
          <w:lang w:val="en-US"/>
        </w:rPr>
        <w:t>For most</w:t>
      </w:r>
      <w:r w:rsidR="00B07780" w:rsidRPr="00CD52AA">
        <w:rPr>
          <w:lang w:val="en-US"/>
        </w:rPr>
        <w:t xml:space="preserve"> people </w:t>
      </w:r>
      <w:r w:rsidRPr="00CD52AA">
        <w:rPr>
          <w:lang w:val="en-US"/>
        </w:rPr>
        <w:t xml:space="preserve">who </w:t>
      </w:r>
      <w:r w:rsidR="001E0F4E" w:rsidRPr="00CD52AA">
        <w:rPr>
          <w:lang w:val="en-US"/>
        </w:rPr>
        <w:t xml:space="preserve">might </w:t>
      </w:r>
      <w:r w:rsidR="00B07780" w:rsidRPr="00CD52AA">
        <w:rPr>
          <w:lang w:val="en-US"/>
        </w:rPr>
        <w:t xml:space="preserve">have experienced some of these situations for a while, and </w:t>
      </w:r>
      <w:r w:rsidRPr="00CD52AA">
        <w:rPr>
          <w:lang w:val="en-US"/>
        </w:rPr>
        <w:t xml:space="preserve">have </w:t>
      </w:r>
      <w:r w:rsidR="00B07780" w:rsidRPr="00CD52AA">
        <w:rPr>
          <w:lang w:val="en-US"/>
        </w:rPr>
        <w:t>a</w:t>
      </w:r>
      <w:r w:rsidRPr="00CD52AA">
        <w:rPr>
          <w:lang w:val="en-US"/>
        </w:rPr>
        <w:t>nalyzed</w:t>
      </w:r>
      <w:r w:rsidR="00B07780" w:rsidRPr="00CD52AA">
        <w:rPr>
          <w:lang w:val="en-US"/>
        </w:rPr>
        <w:t xml:space="preserve"> these factors separately, they seem to be harmless. When </w:t>
      </w:r>
      <w:r w:rsidR="00F3781A" w:rsidRPr="00CD52AA">
        <w:rPr>
          <w:lang w:val="en-US"/>
        </w:rPr>
        <w:t xml:space="preserve">do </w:t>
      </w:r>
      <w:r w:rsidR="00B07780" w:rsidRPr="00CD52AA">
        <w:rPr>
          <w:lang w:val="en-US"/>
        </w:rPr>
        <w:t xml:space="preserve">these </w:t>
      </w:r>
      <w:r w:rsidR="001E0F4E" w:rsidRPr="00CD52AA">
        <w:rPr>
          <w:lang w:val="en-US"/>
        </w:rPr>
        <w:t xml:space="preserve">stress </w:t>
      </w:r>
      <w:r w:rsidR="00B07780" w:rsidRPr="00CD52AA">
        <w:rPr>
          <w:lang w:val="en-US"/>
        </w:rPr>
        <w:t xml:space="preserve">factors become a </w:t>
      </w:r>
      <w:r w:rsidR="001E0F4E" w:rsidRPr="00CD52AA">
        <w:rPr>
          <w:lang w:val="en-US"/>
        </w:rPr>
        <w:t xml:space="preserve">health hazard </w:t>
      </w:r>
      <w:r w:rsidR="00B07780" w:rsidRPr="00CD52AA">
        <w:rPr>
          <w:lang w:val="en-US"/>
        </w:rPr>
        <w:t>for teachers?</w:t>
      </w:r>
      <w:r w:rsidR="001E0F4E" w:rsidRPr="00CD52AA">
        <w:rPr>
          <w:lang w:val="en-US"/>
        </w:rPr>
        <w:t xml:space="preserve"> In order to </w:t>
      </w:r>
      <w:r w:rsidR="00F3781A" w:rsidRPr="00CD52AA">
        <w:rPr>
          <w:lang w:val="en-US"/>
        </w:rPr>
        <w:t>continue</w:t>
      </w:r>
      <w:r w:rsidR="00BE14F5" w:rsidRPr="00CD52AA">
        <w:rPr>
          <w:lang w:val="en-US"/>
        </w:rPr>
        <w:t xml:space="preserve"> with</w:t>
      </w:r>
      <w:r w:rsidR="001E0F4E" w:rsidRPr="00CD52AA">
        <w:rPr>
          <w:lang w:val="en-US"/>
        </w:rPr>
        <w:t xml:space="preserve">, it is mandatory that the term stress will be analyzed. </w:t>
      </w:r>
    </w:p>
    <w:p w:rsidR="001E0F4E" w:rsidRPr="00CD52AA" w:rsidRDefault="001E0F4E" w:rsidP="001E0F4E">
      <w:pPr>
        <w:pStyle w:val="NormalWeb"/>
        <w:shd w:val="clear" w:color="auto" w:fill="FFFFFF"/>
        <w:spacing w:after="0" w:line="360" w:lineRule="auto"/>
        <w:ind w:firstLine="708"/>
        <w:contextualSpacing/>
        <w:jc w:val="both"/>
        <w:rPr>
          <w:lang w:val="en-US"/>
        </w:rPr>
      </w:pPr>
    </w:p>
    <w:p w:rsidR="007D318C" w:rsidRPr="00CD52AA" w:rsidRDefault="0019345B" w:rsidP="0076750A">
      <w:pPr>
        <w:pStyle w:val="NormalWeb"/>
        <w:numPr>
          <w:ilvl w:val="1"/>
          <w:numId w:val="7"/>
        </w:numPr>
        <w:shd w:val="clear" w:color="auto" w:fill="FFFFFF"/>
        <w:spacing w:after="0" w:line="360" w:lineRule="auto"/>
        <w:contextualSpacing/>
        <w:jc w:val="both"/>
        <w:rPr>
          <w:b/>
          <w:lang w:val="en-US"/>
        </w:rPr>
      </w:pPr>
      <w:r w:rsidRPr="00CD52AA">
        <w:rPr>
          <w:b/>
          <w:lang w:val="en-US"/>
        </w:rPr>
        <w:t xml:space="preserve">   </w:t>
      </w:r>
      <w:r w:rsidR="00FC43A5" w:rsidRPr="00CD52AA">
        <w:rPr>
          <w:b/>
          <w:lang w:val="en-US"/>
        </w:rPr>
        <w:t>Definition of Stress</w:t>
      </w:r>
    </w:p>
    <w:p w:rsidR="007D318C" w:rsidRPr="00CD52AA" w:rsidRDefault="007D318C" w:rsidP="007D318C">
      <w:pPr>
        <w:pStyle w:val="NormalWeb"/>
        <w:shd w:val="clear" w:color="auto" w:fill="FFFFFF"/>
        <w:spacing w:after="0" w:line="360" w:lineRule="auto"/>
        <w:ind w:left="708"/>
        <w:contextualSpacing/>
        <w:jc w:val="both"/>
        <w:rPr>
          <w:b/>
          <w:lang w:val="en-US"/>
        </w:rPr>
      </w:pPr>
    </w:p>
    <w:p w:rsidR="00FE651B" w:rsidRPr="00CD52AA" w:rsidRDefault="007B40C8" w:rsidP="00BA481F">
      <w:pPr>
        <w:pStyle w:val="NormalWeb"/>
        <w:shd w:val="clear" w:color="auto" w:fill="FFFFFF"/>
        <w:spacing w:after="0" w:line="360" w:lineRule="auto"/>
        <w:ind w:firstLine="708"/>
        <w:contextualSpacing/>
        <w:jc w:val="both"/>
        <w:rPr>
          <w:lang w:val="en-US"/>
        </w:rPr>
      </w:pPr>
      <w:r w:rsidRPr="00CD52AA">
        <w:rPr>
          <w:lang w:val="en-US"/>
        </w:rPr>
        <w:t>A</w:t>
      </w:r>
      <w:r w:rsidR="001E0F4E" w:rsidRPr="00CD52AA">
        <w:rPr>
          <w:lang w:val="en-US"/>
        </w:rPr>
        <w:t xml:space="preserve">s it was </w:t>
      </w:r>
      <w:r w:rsidRPr="00CD52AA">
        <w:rPr>
          <w:lang w:val="en-US"/>
        </w:rPr>
        <w:t>referred</w:t>
      </w:r>
      <w:r w:rsidR="001E0F4E" w:rsidRPr="00CD52AA">
        <w:rPr>
          <w:lang w:val="en-US"/>
        </w:rPr>
        <w:t xml:space="preserve"> before, </w:t>
      </w:r>
      <w:r w:rsidRPr="00CD52AA">
        <w:rPr>
          <w:lang w:val="en-US"/>
        </w:rPr>
        <w:t>the term stress is currently widespread</w:t>
      </w:r>
      <w:r w:rsidR="00BA481F" w:rsidRPr="00CD52AA">
        <w:rPr>
          <w:lang w:val="en-US"/>
        </w:rPr>
        <w:t xml:space="preserve">. Since 1960s, it </w:t>
      </w:r>
      <w:r w:rsidR="00BE14F5" w:rsidRPr="00CD52AA">
        <w:rPr>
          <w:lang w:val="en-US"/>
        </w:rPr>
        <w:t>has been</w:t>
      </w:r>
      <w:r w:rsidR="00BA481F" w:rsidRPr="00CD52AA">
        <w:rPr>
          <w:lang w:val="en-US"/>
        </w:rPr>
        <w:t xml:space="preserve"> used </w:t>
      </w:r>
      <w:r w:rsidRPr="00CD52AA">
        <w:rPr>
          <w:lang w:val="en-US"/>
        </w:rPr>
        <w:t>in almost every single spectrum of social spheres, from shallow conversations in friends’ gathering to much elaborated psychiatric symposiums</w:t>
      </w:r>
      <w:r w:rsidR="00BA481F" w:rsidRPr="00CD52AA">
        <w:rPr>
          <w:lang w:val="en-US"/>
        </w:rPr>
        <w:t>. In fact, i</w:t>
      </w:r>
      <w:r w:rsidR="003D51D6" w:rsidRPr="00CD52AA">
        <w:rPr>
          <w:lang w:val="en-US"/>
        </w:rPr>
        <w:t>n only a few decades</w:t>
      </w:r>
      <w:r w:rsidR="00392AD7" w:rsidRPr="00CD52AA">
        <w:rPr>
          <w:lang w:val="en-US"/>
        </w:rPr>
        <w:t>,</w:t>
      </w:r>
      <w:r w:rsidR="00392AD7" w:rsidRPr="00CD52AA">
        <w:rPr>
          <w:i/>
          <w:lang w:val="en-US"/>
        </w:rPr>
        <w:t xml:space="preserve"> “the word stress has been adopted, without change, in many different languages, include Japanese, French and Hindi.” </w:t>
      </w:r>
      <w:sdt>
        <w:sdtPr>
          <w:rPr>
            <w:lang w:val="en-US"/>
          </w:rPr>
          <w:id w:val="751933742"/>
          <w:citation/>
        </w:sdtPr>
        <w:sdtEndPr/>
        <w:sdtContent>
          <w:r w:rsidR="00392AD7" w:rsidRPr="00CD52AA">
            <w:rPr>
              <w:lang w:val="en-US"/>
            </w:rPr>
            <w:fldChar w:fldCharType="begin"/>
          </w:r>
          <w:r w:rsidR="00D66E7A">
            <w:rPr>
              <w:lang w:val="en-US"/>
            </w:rPr>
            <w:instrText xml:space="preserve">CITATION Bru02 \l 12298 </w:instrText>
          </w:r>
          <w:r w:rsidR="00392AD7" w:rsidRPr="00CD52AA">
            <w:rPr>
              <w:lang w:val="en-US"/>
            </w:rPr>
            <w:fldChar w:fldCharType="separate"/>
          </w:r>
          <w:r w:rsidR="00635546" w:rsidRPr="00635546">
            <w:rPr>
              <w:noProof/>
              <w:lang w:val="en-US"/>
            </w:rPr>
            <w:t>(McEwen, 2002)</w:t>
          </w:r>
          <w:r w:rsidR="00392AD7" w:rsidRPr="00CD52AA">
            <w:rPr>
              <w:lang w:val="en-US"/>
            </w:rPr>
            <w:fldChar w:fldCharType="end"/>
          </w:r>
        </w:sdtContent>
      </w:sdt>
    </w:p>
    <w:p w:rsidR="00BA481F" w:rsidRPr="00CD52AA" w:rsidRDefault="00BA481F" w:rsidP="001E0F4E">
      <w:pPr>
        <w:pStyle w:val="NormalWeb"/>
        <w:shd w:val="clear" w:color="auto" w:fill="FFFFFF"/>
        <w:spacing w:after="0" w:line="360" w:lineRule="auto"/>
        <w:ind w:firstLine="708"/>
        <w:contextualSpacing/>
        <w:jc w:val="both"/>
        <w:rPr>
          <w:lang w:val="en-US"/>
        </w:rPr>
      </w:pPr>
    </w:p>
    <w:p w:rsidR="00F66763" w:rsidRPr="00CD52AA" w:rsidRDefault="009E4CB4" w:rsidP="00E16449">
      <w:pPr>
        <w:pStyle w:val="NormalWeb"/>
        <w:shd w:val="clear" w:color="auto" w:fill="FFFFFF"/>
        <w:spacing w:after="0" w:line="360" w:lineRule="auto"/>
        <w:ind w:firstLine="708"/>
        <w:contextualSpacing/>
        <w:jc w:val="both"/>
        <w:rPr>
          <w:lang w:val="en-US"/>
        </w:rPr>
      </w:pPr>
      <w:r w:rsidRPr="00CD52AA">
        <w:rPr>
          <w:lang w:val="en-US"/>
        </w:rPr>
        <w:t xml:space="preserve">Why is that a psychiatric term has acquired such importance? Basically, the explanation </w:t>
      </w:r>
      <w:r w:rsidR="00AA6D10" w:rsidRPr="00CD52AA">
        <w:rPr>
          <w:lang w:val="en-US"/>
        </w:rPr>
        <w:t>lays</w:t>
      </w:r>
      <w:r w:rsidRPr="00CD52AA">
        <w:rPr>
          <w:lang w:val="en-US"/>
        </w:rPr>
        <w:t xml:space="preserve"> in tha</w:t>
      </w:r>
      <w:r w:rsidR="00A400A5" w:rsidRPr="00CD52AA">
        <w:rPr>
          <w:lang w:val="en-US"/>
        </w:rPr>
        <w:t>t almost every single organism</w:t>
      </w:r>
      <w:r w:rsidR="00BA481F" w:rsidRPr="00CD52AA">
        <w:rPr>
          <w:lang w:val="en-US"/>
        </w:rPr>
        <w:t>, from the simplest to the most complex</w:t>
      </w:r>
      <w:r w:rsidR="00A400A5" w:rsidRPr="00CD52AA">
        <w:rPr>
          <w:lang w:val="en-US"/>
        </w:rPr>
        <w:t xml:space="preserve"> </w:t>
      </w:r>
      <w:r w:rsidR="00BA481F" w:rsidRPr="00CD52AA">
        <w:rPr>
          <w:lang w:val="en-US"/>
        </w:rPr>
        <w:t xml:space="preserve">has experienced </w:t>
      </w:r>
      <w:r w:rsidRPr="00CD52AA">
        <w:rPr>
          <w:lang w:val="en-US"/>
        </w:rPr>
        <w:t>stress</w:t>
      </w:r>
      <w:r w:rsidR="00F66763" w:rsidRPr="00CD52AA">
        <w:rPr>
          <w:lang w:val="en-US"/>
        </w:rPr>
        <w:t>, at least once in a lifetime</w:t>
      </w:r>
      <w:r w:rsidRPr="00CD52AA">
        <w:rPr>
          <w:lang w:val="en-US"/>
        </w:rPr>
        <w:t xml:space="preserve">. </w:t>
      </w:r>
    </w:p>
    <w:p w:rsidR="00F66763" w:rsidRPr="00CD52AA" w:rsidRDefault="00F66763" w:rsidP="00E16449">
      <w:pPr>
        <w:pStyle w:val="NormalWeb"/>
        <w:shd w:val="clear" w:color="auto" w:fill="FFFFFF"/>
        <w:spacing w:after="0" w:line="360" w:lineRule="auto"/>
        <w:ind w:firstLine="708"/>
        <w:contextualSpacing/>
        <w:jc w:val="both"/>
        <w:rPr>
          <w:lang w:val="en-US"/>
        </w:rPr>
      </w:pPr>
    </w:p>
    <w:p w:rsidR="009E4CB4" w:rsidRPr="00CD52AA" w:rsidRDefault="00C12BBA" w:rsidP="00EA4733">
      <w:pPr>
        <w:pStyle w:val="NormalWeb"/>
        <w:shd w:val="clear" w:color="auto" w:fill="FFFFFF"/>
        <w:spacing w:after="0" w:line="360" w:lineRule="auto"/>
        <w:ind w:firstLine="708"/>
        <w:contextualSpacing/>
        <w:jc w:val="both"/>
        <w:rPr>
          <w:lang w:val="en-US"/>
        </w:rPr>
      </w:pPr>
      <w:r w:rsidRPr="00CD52AA">
        <w:rPr>
          <w:lang w:val="en-US"/>
        </w:rPr>
        <w:t>The sources of stress</w:t>
      </w:r>
      <w:r w:rsidR="00BA481F" w:rsidRPr="00CD52AA">
        <w:rPr>
          <w:lang w:val="en-US"/>
        </w:rPr>
        <w:t xml:space="preserve"> or stimuli</w:t>
      </w:r>
      <w:r w:rsidR="00F66763" w:rsidRPr="00CD52AA">
        <w:rPr>
          <w:lang w:val="en-US"/>
        </w:rPr>
        <w:t xml:space="preserve"> are produced in the environment</w:t>
      </w:r>
      <w:r w:rsidR="009E28E7" w:rsidRPr="00CD52AA">
        <w:rPr>
          <w:lang w:val="en-US"/>
        </w:rPr>
        <w:t>,</w:t>
      </w:r>
      <w:r w:rsidR="00F66763" w:rsidRPr="00CD52AA">
        <w:rPr>
          <w:lang w:val="en-US"/>
        </w:rPr>
        <w:t xml:space="preserve"> and they</w:t>
      </w:r>
      <w:r w:rsidR="00BA481F" w:rsidRPr="00CD52AA">
        <w:rPr>
          <w:lang w:val="en-US"/>
        </w:rPr>
        <w:t xml:space="preserve"> can be positive or negative</w:t>
      </w:r>
      <w:r w:rsidR="00D832C5" w:rsidRPr="00CD52AA">
        <w:rPr>
          <w:lang w:val="en-US"/>
        </w:rPr>
        <w:t xml:space="preserve">. </w:t>
      </w:r>
      <w:r w:rsidR="00F66763" w:rsidRPr="00CD52AA">
        <w:rPr>
          <w:lang w:val="en-US"/>
        </w:rPr>
        <w:t xml:space="preserve">The negative stimuli </w:t>
      </w:r>
      <w:r w:rsidRPr="00CD52AA">
        <w:rPr>
          <w:lang w:val="en-US"/>
        </w:rPr>
        <w:t>can distur</w:t>
      </w:r>
      <w:r w:rsidR="00D832C5" w:rsidRPr="00CD52AA">
        <w:rPr>
          <w:lang w:val="en-US"/>
        </w:rPr>
        <w:t xml:space="preserve">b the organism’s ideal conditions </w:t>
      </w:r>
      <w:r w:rsidRPr="00CD52AA">
        <w:rPr>
          <w:lang w:val="en-US"/>
        </w:rPr>
        <w:t>to live</w:t>
      </w:r>
      <w:r w:rsidR="00D832C5" w:rsidRPr="00CD52AA">
        <w:rPr>
          <w:lang w:val="en-US"/>
        </w:rPr>
        <w:t xml:space="preserve"> (homeostasis). The instant reaction of self-defense from a negative input is called “</w:t>
      </w:r>
      <w:r w:rsidR="00D832C5" w:rsidRPr="00CD52AA">
        <w:rPr>
          <w:b/>
          <w:i/>
          <w:lang w:val="en-US"/>
        </w:rPr>
        <w:t>response</w:t>
      </w:r>
      <w:r w:rsidR="00D832C5" w:rsidRPr="00CD52AA">
        <w:rPr>
          <w:lang w:val="en-US"/>
        </w:rPr>
        <w:t xml:space="preserve">”. In </w:t>
      </w:r>
      <w:r w:rsidR="00D832C5" w:rsidRPr="00CD52AA">
        <w:rPr>
          <w:i/>
          <w:lang w:val="en-US"/>
        </w:rPr>
        <w:t>response</w:t>
      </w:r>
      <w:r w:rsidR="00D832C5" w:rsidRPr="00CD52AA">
        <w:rPr>
          <w:lang w:val="en-US"/>
        </w:rPr>
        <w:t>, a set of physical, emotional, and chemical changes in the organism take</w:t>
      </w:r>
      <w:r w:rsidR="009E28E7" w:rsidRPr="00CD52AA">
        <w:rPr>
          <w:lang w:val="en-US"/>
        </w:rPr>
        <w:t>s</w:t>
      </w:r>
      <w:r w:rsidR="00D832C5" w:rsidRPr="00CD52AA">
        <w:rPr>
          <w:lang w:val="en-US"/>
        </w:rPr>
        <w:t xml:space="preserve"> place, such as: muscle tension, wrath, and the increment of </w:t>
      </w:r>
      <w:r w:rsidR="00EA4733" w:rsidRPr="00CD52AA">
        <w:rPr>
          <w:lang w:val="en-US"/>
        </w:rPr>
        <w:t>adrenaline, amount others</w:t>
      </w:r>
      <w:r w:rsidR="00D832C5" w:rsidRPr="00CD52AA">
        <w:rPr>
          <w:lang w:val="en-US"/>
        </w:rPr>
        <w:t xml:space="preserve">. This group of changes is known as </w:t>
      </w:r>
      <w:r w:rsidR="00D832C5" w:rsidRPr="00CD52AA">
        <w:rPr>
          <w:b/>
          <w:i/>
          <w:lang w:val="en-US"/>
        </w:rPr>
        <w:t>stress</w:t>
      </w:r>
      <w:r w:rsidR="00EA4733" w:rsidRPr="00CD52AA">
        <w:rPr>
          <w:lang w:val="en-US"/>
        </w:rPr>
        <w:t xml:space="preserve">, </w:t>
      </w:r>
      <w:r w:rsidR="009B0D46" w:rsidRPr="00CD52AA">
        <w:rPr>
          <w:lang w:val="en-US"/>
        </w:rPr>
        <w:t>or as in words of the Psychiatrist</w:t>
      </w:r>
      <w:r w:rsidR="00EA4733" w:rsidRPr="00CD52AA">
        <w:rPr>
          <w:lang w:val="en-US"/>
        </w:rPr>
        <w:t xml:space="preserve"> McEwen, the </w:t>
      </w:r>
      <w:r w:rsidR="00ED13C8" w:rsidRPr="00CD52AA">
        <w:rPr>
          <w:lang w:val="en-US"/>
        </w:rPr>
        <w:t>“</w:t>
      </w:r>
      <w:r w:rsidR="00EA4733" w:rsidRPr="00CD52AA">
        <w:rPr>
          <w:i/>
          <w:lang w:val="en-US"/>
        </w:rPr>
        <w:t>f</w:t>
      </w:r>
      <w:r w:rsidR="00A400A5" w:rsidRPr="00CD52AA">
        <w:rPr>
          <w:i/>
          <w:lang w:val="en-US"/>
        </w:rPr>
        <w:t>actors causing an organism’s condition to diverge too far from homeostasis can be experienced as stress.”</w:t>
      </w:r>
      <w:sdt>
        <w:sdtPr>
          <w:rPr>
            <w:i/>
            <w:lang w:val="en-US"/>
          </w:rPr>
          <w:id w:val="1980103999"/>
          <w:citation/>
        </w:sdtPr>
        <w:sdtEndPr/>
        <w:sdtContent>
          <w:r w:rsidR="00C86887" w:rsidRPr="00CD52AA">
            <w:rPr>
              <w:i/>
              <w:lang w:val="en-US"/>
            </w:rPr>
            <w:fldChar w:fldCharType="begin"/>
          </w:r>
          <w:r w:rsidR="00D66E7A">
            <w:rPr>
              <w:i/>
              <w:lang w:val="en-US"/>
            </w:rPr>
            <w:instrText xml:space="preserve">CITATION Bru02 \l 12298 </w:instrText>
          </w:r>
          <w:r w:rsidR="00C86887" w:rsidRPr="00CD52AA">
            <w:rPr>
              <w:i/>
              <w:lang w:val="en-US"/>
            </w:rPr>
            <w:fldChar w:fldCharType="separate"/>
          </w:r>
          <w:r w:rsidR="00635546">
            <w:rPr>
              <w:i/>
              <w:noProof/>
              <w:lang w:val="en-US"/>
            </w:rPr>
            <w:t xml:space="preserve"> </w:t>
          </w:r>
          <w:r w:rsidR="00635546" w:rsidRPr="00635546">
            <w:rPr>
              <w:noProof/>
              <w:lang w:val="en-US"/>
            </w:rPr>
            <w:t>(McEwen, 2002)</w:t>
          </w:r>
          <w:r w:rsidR="00C86887" w:rsidRPr="00CD52AA">
            <w:rPr>
              <w:i/>
              <w:lang w:val="en-US"/>
            </w:rPr>
            <w:fldChar w:fldCharType="end"/>
          </w:r>
        </w:sdtContent>
      </w:sdt>
      <w:r w:rsidR="00D832C5" w:rsidRPr="00CD52AA">
        <w:rPr>
          <w:i/>
          <w:lang w:val="en-US"/>
        </w:rPr>
        <w:t xml:space="preserve"> </w:t>
      </w:r>
    </w:p>
    <w:p w:rsidR="007B40C8" w:rsidRPr="00CD52AA" w:rsidRDefault="007B40C8" w:rsidP="00E16449">
      <w:pPr>
        <w:pStyle w:val="NormalWeb"/>
        <w:shd w:val="clear" w:color="auto" w:fill="FFFFFF"/>
        <w:spacing w:after="0" w:line="360" w:lineRule="auto"/>
        <w:ind w:firstLine="708"/>
        <w:contextualSpacing/>
        <w:jc w:val="both"/>
        <w:rPr>
          <w:i/>
          <w:lang w:val="en-US"/>
        </w:rPr>
      </w:pPr>
    </w:p>
    <w:p w:rsidR="00AF5495" w:rsidRPr="00CD52AA" w:rsidRDefault="00AF5495" w:rsidP="00AF5495">
      <w:pPr>
        <w:pStyle w:val="NormalWeb"/>
        <w:shd w:val="clear" w:color="auto" w:fill="FFFFFF"/>
        <w:spacing w:after="0" w:line="360" w:lineRule="auto"/>
        <w:contextualSpacing/>
        <w:jc w:val="both"/>
        <w:rPr>
          <w:lang w:val="en-US"/>
        </w:rPr>
      </w:pPr>
      <w:r w:rsidRPr="00CD52AA">
        <w:rPr>
          <w:lang w:val="en-US"/>
        </w:rPr>
        <w:tab/>
        <w:t xml:space="preserve">At the first sight, stress has evolved as a self-defense instrument to preserve life. When </w:t>
      </w:r>
      <w:r w:rsidR="004D1BAD" w:rsidRPr="00CD52AA">
        <w:rPr>
          <w:lang w:val="en-US"/>
        </w:rPr>
        <w:t xml:space="preserve">did </w:t>
      </w:r>
      <w:r w:rsidRPr="00CD52AA">
        <w:rPr>
          <w:lang w:val="en-US"/>
        </w:rPr>
        <w:t xml:space="preserve">this </w:t>
      </w:r>
      <w:r w:rsidR="004D1BAD" w:rsidRPr="00CD52AA">
        <w:rPr>
          <w:lang w:val="en-US"/>
        </w:rPr>
        <w:t>defense beco</w:t>
      </w:r>
      <w:r w:rsidRPr="00CD52AA">
        <w:rPr>
          <w:lang w:val="en-US"/>
        </w:rPr>
        <w:t>me a factor that attempt</w:t>
      </w:r>
      <w:r w:rsidR="004D1BAD" w:rsidRPr="00CD52AA">
        <w:rPr>
          <w:lang w:val="en-US"/>
        </w:rPr>
        <w:t>s to destroy</w:t>
      </w:r>
      <w:r w:rsidRPr="00CD52AA">
        <w:rPr>
          <w:lang w:val="en-US"/>
        </w:rPr>
        <w:t xml:space="preserve"> </w:t>
      </w:r>
      <w:r w:rsidR="004D1BAD" w:rsidRPr="00CD52AA">
        <w:rPr>
          <w:lang w:val="en-US"/>
        </w:rPr>
        <w:t xml:space="preserve">the only </w:t>
      </w:r>
      <w:r w:rsidRPr="00CD52AA">
        <w:rPr>
          <w:lang w:val="en-US"/>
        </w:rPr>
        <w:t>thing</w:t>
      </w:r>
      <w:r w:rsidR="004D1BAD" w:rsidRPr="00CD52AA">
        <w:rPr>
          <w:lang w:val="en-US"/>
        </w:rPr>
        <w:t xml:space="preserve"> it should protect?</w:t>
      </w:r>
    </w:p>
    <w:p w:rsidR="007D318C" w:rsidRPr="00CD52AA" w:rsidRDefault="0076750A" w:rsidP="0076750A">
      <w:pPr>
        <w:pStyle w:val="NormalWeb"/>
        <w:numPr>
          <w:ilvl w:val="2"/>
          <w:numId w:val="7"/>
        </w:numPr>
        <w:shd w:val="clear" w:color="auto" w:fill="FFFFFF"/>
        <w:spacing w:after="0" w:line="360" w:lineRule="auto"/>
        <w:contextualSpacing/>
        <w:jc w:val="both"/>
        <w:rPr>
          <w:b/>
          <w:lang w:val="en-US"/>
        </w:rPr>
      </w:pPr>
      <w:r w:rsidRPr="00CD52AA">
        <w:rPr>
          <w:b/>
          <w:lang w:val="en-US"/>
        </w:rPr>
        <w:lastRenderedPageBreak/>
        <w:t xml:space="preserve"> </w:t>
      </w:r>
      <w:r w:rsidR="00FC43A5" w:rsidRPr="00CD52AA">
        <w:rPr>
          <w:b/>
          <w:lang w:val="en-US"/>
        </w:rPr>
        <w:t>Stress, as the first step in burnout</w:t>
      </w:r>
    </w:p>
    <w:p w:rsidR="00F03359" w:rsidRPr="00CD52AA" w:rsidRDefault="00F03359" w:rsidP="00F03359">
      <w:pPr>
        <w:pStyle w:val="NormalWeb"/>
        <w:shd w:val="clear" w:color="auto" w:fill="FFFFFF"/>
        <w:spacing w:after="0" w:line="360" w:lineRule="auto"/>
        <w:ind w:firstLine="708"/>
        <w:contextualSpacing/>
        <w:jc w:val="both"/>
        <w:rPr>
          <w:lang w:val="en-US"/>
        </w:rPr>
      </w:pPr>
    </w:p>
    <w:p w:rsidR="00A55236" w:rsidRDefault="00F03359" w:rsidP="00F502BF">
      <w:pPr>
        <w:pStyle w:val="NormalWeb"/>
        <w:shd w:val="clear" w:color="auto" w:fill="FFFFFF"/>
        <w:spacing w:after="0" w:line="360" w:lineRule="auto"/>
        <w:ind w:firstLine="708"/>
        <w:contextualSpacing/>
        <w:jc w:val="both"/>
        <w:rPr>
          <w:lang w:val="en-US"/>
        </w:rPr>
      </w:pPr>
      <w:r w:rsidRPr="00CD52AA">
        <w:rPr>
          <w:lang w:val="en-US"/>
        </w:rPr>
        <w:t xml:space="preserve">Lazarus and Folkman, described </w:t>
      </w:r>
      <w:r w:rsidR="003850C7" w:rsidRPr="00CD52AA">
        <w:rPr>
          <w:lang w:val="en-US"/>
        </w:rPr>
        <w:t>stress</w:t>
      </w:r>
      <w:r w:rsidRPr="00CD52AA">
        <w:rPr>
          <w:lang w:val="en-US"/>
        </w:rPr>
        <w:t xml:space="preserve"> as a circumstance </w:t>
      </w:r>
      <w:r w:rsidRPr="00CD52AA">
        <w:rPr>
          <w:i/>
          <w:lang w:val="en-US"/>
        </w:rPr>
        <w:t>“when a potentially threatening event is encountered, a reflexive, cognitive balancing act ensues, weighing the perceived demands of the event against one's perceived ability to deal with them.”</w:t>
      </w:r>
      <w:sdt>
        <w:sdtPr>
          <w:rPr>
            <w:i/>
            <w:lang w:val="en-US"/>
          </w:rPr>
          <w:id w:val="1287552170"/>
          <w:citation/>
        </w:sdtPr>
        <w:sdtEndPr/>
        <w:sdtContent>
          <w:r w:rsidR="00CD52AA" w:rsidRPr="00CD52AA">
            <w:rPr>
              <w:i/>
              <w:lang w:val="en-US"/>
            </w:rPr>
            <w:fldChar w:fldCharType="begin"/>
          </w:r>
          <w:r w:rsidR="00D66E7A">
            <w:rPr>
              <w:i/>
              <w:lang w:val="en-US"/>
            </w:rPr>
            <w:instrText xml:space="preserve">CITATION Laz84 \l 12298 </w:instrText>
          </w:r>
          <w:r w:rsidR="00CD52AA" w:rsidRPr="00CD52AA">
            <w:rPr>
              <w:i/>
              <w:lang w:val="en-US"/>
            </w:rPr>
            <w:fldChar w:fldCharType="separate"/>
          </w:r>
          <w:r w:rsidR="00635546">
            <w:rPr>
              <w:i/>
              <w:noProof/>
              <w:lang w:val="en-US"/>
            </w:rPr>
            <w:t xml:space="preserve"> </w:t>
          </w:r>
          <w:r w:rsidR="00635546" w:rsidRPr="00635546">
            <w:rPr>
              <w:noProof/>
              <w:lang w:val="en-US"/>
            </w:rPr>
            <w:t>(Lazarus&amp;Folkman, 1984)</w:t>
          </w:r>
          <w:r w:rsidR="00CD52AA" w:rsidRPr="00CD52AA">
            <w:rPr>
              <w:i/>
              <w:lang w:val="en-US"/>
            </w:rPr>
            <w:fldChar w:fldCharType="end"/>
          </w:r>
        </w:sdtContent>
      </w:sdt>
      <w:r w:rsidRPr="00CD52AA">
        <w:rPr>
          <w:lang w:val="en-US"/>
        </w:rPr>
        <w:t xml:space="preserve"> </w:t>
      </w:r>
      <w:r w:rsidR="003850C7" w:rsidRPr="00CD52AA">
        <w:rPr>
          <w:lang w:val="en-US"/>
        </w:rPr>
        <w:t>In other words, in nature, stress</w:t>
      </w:r>
      <w:r w:rsidR="003850C7" w:rsidRPr="00CD52AA">
        <w:rPr>
          <w:b/>
          <w:lang w:val="en-US"/>
        </w:rPr>
        <w:t xml:space="preserve"> </w:t>
      </w:r>
      <w:r w:rsidR="009B0D46" w:rsidRPr="00CD52AA">
        <w:rPr>
          <w:lang w:val="en-US"/>
        </w:rPr>
        <w:t>was</w:t>
      </w:r>
      <w:r w:rsidR="003F65FF" w:rsidRPr="00CD52AA">
        <w:rPr>
          <w:lang w:val="en-US"/>
        </w:rPr>
        <w:t xml:space="preserve"> </w:t>
      </w:r>
      <w:r w:rsidR="003850C7" w:rsidRPr="00CD52AA">
        <w:rPr>
          <w:lang w:val="en-US"/>
        </w:rPr>
        <w:t xml:space="preserve">created as a tool that should make organisms react faced a mortal danger and logically preserve the life. </w:t>
      </w:r>
      <w:r w:rsidR="00F502BF" w:rsidRPr="00CD52AA">
        <w:rPr>
          <w:lang w:val="en-US"/>
        </w:rPr>
        <w:t>However, considering the circumstances which teachers are exposed to, for a long time, what would be the repercussions of high stress levels in teacher's lives?</w:t>
      </w:r>
    </w:p>
    <w:p w:rsidR="00D66E7A" w:rsidRPr="00CD52AA" w:rsidRDefault="00D66E7A" w:rsidP="00F502BF">
      <w:pPr>
        <w:pStyle w:val="NormalWeb"/>
        <w:shd w:val="clear" w:color="auto" w:fill="FFFFFF"/>
        <w:spacing w:after="0" w:line="360" w:lineRule="auto"/>
        <w:ind w:firstLine="708"/>
        <w:contextualSpacing/>
        <w:jc w:val="both"/>
        <w:rPr>
          <w:lang w:val="en-US"/>
        </w:rPr>
      </w:pPr>
    </w:p>
    <w:p w:rsidR="00E709B1" w:rsidRPr="00CD52AA" w:rsidRDefault="00F03359" w:rsidP="00E709B1">
      <w:pPr>
        <w:pStyle w:val="NormalWeb"/>
        <w:shd w:val="clear" w:color="auto" w:fill="FFFFFF"/>
        <w:spacing w:after="0" w:line="360" w:lineRule="auto"/>
        <w:ind w:firstLine="708"/>
        <w:contextualSpacing/>
        <w:jc w:val="both"/>
        <w:rPr>
          <w:i/>
          <w:lang w:val="en-US"/>
        </w:rPr>
      </w:pPr>
      <w:r w:rsidRPr="00CD52AA">
        <w:rPr>
          <w:lang w:val="en-US"/>
        </w:rPr>
        <w:t>When a person has been exposed to a stressor for a long period of time (</w:t>
      </w:r>
      <w:r w:rsidR="00603906" w:rsidRPr="00CD52AA">
        <w:rPr>
          <w:lang w:val="en-US"/>
        </w:rPr>
        <w:t xml:space="preserve">almost </w:t>
      </w:r>
      <w:r w:rsidR="009E28E7" w:rsidRPr="00CD52AA">
        <w:rPr>
          <w:lang w:val="en-US"/>
        </w:rPr>
        <w:t>nine</w:t>
      </w:r>
      <w:r w:rsidR="00603906" w:rsidRPr="00CD52AA">
        <w:rPr>
          <w:lang w:val="en-US"/>
        </w:rPr>
        <w:t xml:space="preserve"> months</w:t>
      </w:r>
      <w:r w:rsidRPr="00CD52AA">
        <w:rPr>
          <w:lang w:val="en-US"/>
        </w:rPr>
        <w:t>), the whole nervous system counterattacks developing a number of physical, mental</w:t>
      </w:r>
      <w:r w:rsidR="00603906" w:rsidRPr="00CD52AA">
        <w:rPr>
          <w:lang w:val="en-US"/>
        </w:rPr>
        <w:t>,</w:t>
      </w:r>
      <w:r w:rsidRPr="00CD52AA">
        <w:rPr>
          <w:lang w:val="en-US"/>
        </w:rPr>
        <w:t xml:space="preserve"> and emotional symptoms, such as: unproductive work behaviors, depression, poor physical health, extreme fatigue, low personal accomplishment, irritability, among others. </w:t>
      </w:r>
      <w:r w:rsidR="00603906" w:rsidRPr="00CD52AA">
        <w:rPr>
          <w:lang w:val="en-US"/>
        </w:rPr>
        <w:t>According to Farber,</w:t>
      </w:r>
      <w:sdt>
        <w:sdtPr>
          <w:rPr>
            <w:lang w:val="en-US"/>
          </w:rPr>
          <w:id w:val="-36207296"/>
          <w:citation/>
        </w:sdtPr>
        <w:sdtEndPr/>
        <w:sdtContent>
          <w:r w:rsidR="00603906" w:rsidRPr="00CD52AA">
            <w:rPr>
              <w:lang w:val="en-US"/>
            </w:rPr>
            <w:fldChar w:fldCharType="begin"/>
          </w:r>
          <w:r w:rsidR="00D66E7A">
            <w:rPr>
              <w:lang w:val="en-US"/>
            </w:rPr>
            <w:instrText xml:space="preserve">CITATION MarcadorDePosición3 \l 12298 </w:instrText>
          </w:r>
          <w:r w:rsidR="00603906" w:rsidRPr="00CD52AA">
            <w:rPr>
              <w:lang w:val="en-US"/>
            </w:rPr>
            <w:fldChar w:fldCharType="separate"/>
          </w:r>
          <w:r w:rsidR="00635546">
            <w:rPr>
              <w:noProof/>
              <w:lang w:val="en-US"/>
            </w:rPr>
            <w:t xml:space="preserve"> </w:t>
          </w:r>
          <w:r w:rsidR="00635546" w:rsidRPr="00635546">
            <w:rPr>
              <w:noProof/>
              <w:lang w:val="en-US"/>
            </w:rPr>
            <w:t>(Farber, 1998)</w:t>
          </w:r>
          <w:r w:rsidR="00603906" w:rsidRPr="00CD52AA">
            <w:rPr>
              <w:lang w:val="en-US"/>
            </w:rPr>
            <w:fldChar w:fldCharType="end"/>
          </w:r>
        </w:sdtContent>
      </w:sdt>
      <w:r w:rsidR="00F90E4B" w:rsidRPr="00CD52AA">
        <w:rPr>
          <w:lang w:val="en-US"/>
        </w:rPr>
        <w:t xml:space="preserve"> </w:t>
      </w:r>
      <w:r w:rsidR="00603906" w:rsidRPr="00CD52AA">
        <w:rPr>
          <w:lang w:val="en-US"/>
        </w:rPr>
        <w:t>“</w:t>
      </w:r>
      <w:r w:rsidR="00603906" w:rsidRPr="00CD52AA">
        <w:rPr>
          <w:i/>
          <w:lang w:val="en-US"/>
        </w:rPr>
        <w:t xml:space="preserve">teachers who experience stress over long periods of time may experience what is known as </w:t>
      </w:r>
      <w:r w:rsidR="00603906" w:rsidRPr="00CD52AA">
        <w:rPr>
          <w:b/>
          <w:i/>
          <w:lang w:val="en-US"/>
        </w:rPr>
        <w:t>burnout</w:t>
      </w:r>
      <w:r w:rsidR="00603906" w:rsidRPr="00CD52AA">
        <w:rPr>
          <w:i/>
          <w:lang w:val="en-US"/>
        </w:rPr>
        <w:t>.”</w:t>
      </w:r>
    </w:p>
    <w:p w:rsidR="00E709B1" w:rsidRPr="00CD52AA" w:rsidRDefault="00E709B1" w:rsidP="00E709B1">
      <w:pPr>
        <w:pStyle w:val="NormalWeb"/>
        <w:shd w:val="clear" w:color="auto" w:fill="FFFFFF"/>
        <w:spacing w:after="0" w:line="360" w:lineRule="auto"/>
        <w:ind w:firstLine="708"/>
        <w:contextualSpacing/>
        <w:jc w:val="both"/>
        <w:rPr>
          <w:i/>
          <w:lang w:val="en-US"/>
        </w:rPr>
      </w:pPr>
    </w:p>
    <w:p w:rsidR="00E709B1" w:rsidRPr="00CD52AA" w:rsidRDefault="00603906" w:rsidP="00E709B1">
      <w:pPr>
        <w:pStyle w:val="NormalWeb"/>
        <w:shd w:val="clear" w:color="auto" w:fill="FFFFFF"/>
        <w:spacing w:after="0" w:line="360" w:lineRule="auto"/>
        <w:ind w:firstLine="708"/>
        <w:contextualSpacing/>
        <w:jc w:val="both"/>
        <w:rPr>
          <w:lang w:val="en-US"/>
        </w:rPr>
      </w:pPr>
      <w:r w:rsidRPr="00CD52AA">
        <w:rPr>
          <w:lang w:val="en-US"/>
        </w:rPr>
        <w:t xml:space="preserve">The real problem is that these symptoms could </w:t>
      </w:r>
      <w:r w:rsidR="00E709B1" w:rsidRPr="00CD52AA">
        <w:rPr>
          <w:lang w:val="en-US"/>
        </w:rPr>
        <w:t xml:space="preserve">be easily disguised, so </w:t>
      </w:r>
      <w:r w:rsidR="001A2BB2" w:rsidRPr="00CD52AA">
        <w:rPr>
          <w:lang w:val="en-US"/>
        </w:rPr>
        <w:t xml:space="preserve">people </w:t>
      </w:r>
      <w:r w:rsidR="00CD52AA" w:rsidRPr="00CD52AA">
        <w:rPr>
          <w:lang w:val="en-US"/>
        </w:rPr>
        <w:t>usu</w:t>
      </w:r>
      <w:r w:rsidR="00F502BF" w:rsidRPr="00CD52AA">
        <w:rPr>
          <w:lang w:val="en-US"/>
        </w:rPr>
        <w:t>ally</w:t>
      </w:r>
      <w:r w:rsidR="00E709B1" w:rsidRPr="00CD52AA">
        <w:rPr>
          <w:lang w:val="en-US"/>
        </w:rPr>
        <w:t xml:space="preserve"> treat them as isolated ones, not</w:t>
      </w:r>
      <w:r w:rsidR="00926298" w:rsidRPr="00CD52AA">
        <w:rPr>
          <w:lang w:val="en-US"/>
        </w:rPr>
        <w:t xml:space="preserve"> as a syndrome. What is worse</w:t>
      </w:r>
      <w:r w:rsidR="00E709B1" w:rsidRPr="00CD52AA">
        <w:rPr>
          <w:lang w:val="en-US"/>
        </w:rPr>
        <w:t xml:space="preserve">, these symptoms could be taken as </w:t>
      </w:r>
      <w:r w:rsidR="001A2BB2" w:rsidRPr="00CD52AA">
        <w:rPr>
          <w:lang w:val="en-US"/>
        </w:rPr>
        <w:t xml:space="preserve">mere </w:t>
      </w:r>
      <w:r w:rsidR="00E709B1" w:rsidRPr="00CD52AA">
        <w:rPr>
          <w:lang w:val="en-US"/>
        </w:rPr>
        <w:t xml:space="preserve">teachers’ personality issues, which certainly could jeopardize teachers’ careers. So, </w:t>
      </w:r>
      <w:r w:rsidR="001A2BB2" w:rsidRPr="00CD52AA">
        <w:rPr>
          <w:lang w:val="en-US"/>
        </w:rPr>
        <w:t xml:space="preserve">how </w:t>
      </w:r>
      <w:r w:rsidR="00951385" w:rsidRPr="00CD52AA">
        <w:rPr>
          <w:lang w:val="en-US"/>
        </w:rPr>
        <w:t>could</w:t>
      </w:r>
      <w:r w:rsidR="001A2BB2" w:rsidRPr="00CD52AA">
        <w:rPr>
          <w:lang w:val="en-US"/>
        </w:rPr>
        <w:t xml:space="preserve"> people </w:t>
      </w:r>
      <w:r w:rsidR="00951385" w:rsidRPr="00CD52AA">
        <w:rPr>
          <w:lang w:val="en-US"/>
        </w:rPr>
        <w:t>realize</w:t>
      </w:r>
      <w:r w:rsidR="001A2BB2" w:rsidRPr="00CD52AA">
        <w:rPr>
          <w:lang w:val="en-US"/>
        </w:rPr>
        <w:t xml:space="preserve"> when stress has exceeded the limits of survival?</w:t>
      </w:r>
    </w:p>
    <w:p w:rsidR="00E16449" w:rsidRPr="00CD52AA" w:rsidRDefault="00E16449" w:rsidP="004A7EDD">
      <w:pPr>
        <w:pStyle w:val="NormalWeb"/>
        <w:shd w:val="clear" w:color="auto" w:fill="FFFFFF"/>
        <w:spacing w:after="0" w:line="360" w:lineRule="auto"/>
        <w:contextualSpacing/>
        <w:jc w:val="both"/>
        <w:rPr>
          <w:rFonts w:eastAsiaTheme="minorHAnsi"/>
          <w:lang w:val="en-US" w:eastAsia="en-US"/>
        </w:rPr>
      </w:pPr>
    </w:p>
    <w:p w:rsidR="001A2BB2" w:rsidRPr="00CD52AA" w:rsidRDefault="001A2BB2" w:rsidP="004A7EDD">
      <w:pPr>
        <w:pStyle w:val="NormalWeb"/>
        <w:shd w:val="clear" w:color="auto" w:fill="FFFFFF"/>
        <w:spacing w:after="0" w:line="360" w:lineRule="auto"/>
        <w:contextualSpacing/>
        <w:jc w:val="both"/>
        <w:rPr>
          <w:lang w:val="en-US"/>
        </w:rPr>
      </w:pPr>
    </w:p>
    <w:p w:rsidR="001A3A31" w:rsidRPr="00CD52AA" w:rsidRDefault="0019345B" w:rsidP="0076750A">
      <w:pPr>
        <w:pStyle w:val="NormalWeb"/>
        <w:numPr>
          <w:ilvl w:val="1"/>
          <w:numId w:val="7"/>
        </w:numPr>
        <w:shd w:val="clear" w:color="auto" w:fill="FFFFFF"/>
        <w:spacing w:after="0" w:line="360" w:lineRule="auto"/>
        <w:contextualSpacing/>
        <w:jc w:val="both"/>
        <w:rPr>
          <w:b/>
          <w:lang w:val="en-US"/>
        </w:rPr>
      </w:pPr>
      <w:r w:rsidRPr="00CD52AA">
        <w:rPr>
          <w:b/>
          <w:lang w:val="en-US"/>
        </w:rPr>
        <w:t xml:space="preserve">   </w:t>
      </w:r>
      <w:r w:rsidR="00FC43A5" w:rsidRPr="00CD52AA">
        <w:rPr>
          <w:b/>
          <w:lang w:val="en-US"/>
        </w:rPr>
        <w:t>Conceptualization of Burnout</w:t>
      </w:r>
    </w:p>
    <w:p w:rsidR="00ED2EDB" w:rsidRPr="00CD52AA" w:rsidRDefault="00ED2EDB" w:rsidP="00ED2EDB">
      <w:pPr>
        <w:pStyle w:val="NormalWeb"/>
        <w:shd w:val="clear" w:color="auto" w:fill="FFFFFF"/>
        <w:spacing w:after="0" w:line="360" w:lineRule="auto"/>
        <w:ind w:left="1068"/>
        <w:contextualSpacing/>
        <w:jc w:val="both"/>
        <w:rPr>
          <w:b/>
          <w:lang w:val="en-US"/>
        </w:rPr>
      </w:pPr>
    </w:p>
    <w:p w:rsidR="00523BB8" w:rsidRPr="00CD52AA" w:rsidRDefault="00926298" w:rsidP="00776B63">
      <w:pPr>
        <w:pStyle w:val="NormalWeb"/>
        <w:shd w:val="clear" w:color="auto" w:fill="FFFFFF"/>
        <w:spacing w:after="0" w:line="360" w:lineRule="auto"/>
        <w:ind w:firstLine="708"/>
        <w:contextualSpacing/>
        <w:jc w:val="both"/>
        <w:rPr>
          <w:lang w:val="en-US"/>
        </w:rPr>
      </w:pPr>
      <w:r w:rsidRPr="00CD52AA">
        <w:rPr>
          <w:lang w:val="en-US"/>
        </w:rPr>
        <w:t>The decade of 1970</w:t>
      </w:r>
      <w:r w:rsidR="00415CB1" w:rsidRPr="00CD52AA">
        <w:rPr>
          <w:lang w:val="en-US"/>
        </w:rPr>
        <w:t xml:space="preserve">s </w:t>
      </w:r>
      <w:r w:rsidR="006950FD" w:rsidRPr="00CD52AA">
        <w:rPr>
          <w:lang w:val="en-US"/>
        </w:rPr>
        <w:t>saw the birth of “</w:t>
      </w:r>
      <w:r w:rsidR="006950FD" w:rsidRPr="00CD52AA">
        <w:rPr>
          <w:b/>
          <w:i/>
          <w:lang w:val="en-US"/>
        </w:rPr>
        <w:t>burnout</w:t>
      </w:r>
      <w:r w:rsidR="00CD52AA" w:rsidRPr="00CD52AA">
        <w:rPr>
          <w:lang w:val="en-US"/>
        </w:rPr>
        <w:t>”</w:t>
      </w:r>
      <w:r w:rsidR="00CD52AA" w:rsidRPr="00CD52AA">
        <w:rPr>
          <w:noProof/>
          <w:lang w:val="en-US"/>
        </w:rPr>
        <w:t xml:space="preserve"> (Freudenberg, 1974)</w:t>
      </w:r>
      <w:r w:rsidR="00CD52AA" w:rsidRPr="00CD52AA">
        <w:rPr>
          <w:lang w:val="en-US"/>
        </w:rPr>
        <w:t xml:space="preserve"> </w:t>
      </w:r>
      <w:r w:rsidR="006950FD" w:rsidRPr="00CD52AA">
        <w:rPr>
          <w:lang w:val="en-US"/>
        </w:rPr>
        <w:t>when t</w:t>
      </w:r>
      <w:r w:rsidRPr="00CD52AA">
        <w:rPr>
          <w:lang w:val="en-US"/>
        </w:rPr>
        <w:t>he P</w:t>
      </w:r>
      <w:r w:rsidR="00415CB1" w:rsidRPr="00CD52AA">
        <w:rPr>
          <w:lang w:val="en-US"/>
        </w:rPr>
        <w:t xml:space="preserve">sychiatrist Herbert J. Freudenberg </w:t>
      </w:r>
      <w:r w:rsidR="00776B63" w:rsidRPr="00CD52AA">
        <w:rPr>
          <w:lang w:val="en-US"/>
        </w:rPr>
        <w:t xml:space="preserve">coined </w:t>
      </w:r>
      <w:r w:rsidR="001A2BB2" w:rsidRPr="00CD52AA">
        <w:rPr>
          <w:lang w:val="en-US"/>
        </w:rPr>
        <w:t>this</w:t>
      </w:r>
      <w:r w:rsidR="00776B63" w:rsidRPr="00CD52AA">
        <w:rPr>
          <w:lang w:val="en-US"/>
        </w:rPr>
        <w:t xml:space="preserve"> </w:t>
      </w:r>
      <w:r w:rsidR="001A2BB2" w:rsidRPr="00CD52AA">
        <w:rPr>
          <w:lang w:val="en-US"/>
        </w:rPr>
        <w:t xml:space="preserve">term </w:t>
      </w:r>
      <w:r w:rsidR="00415CB1" w:rsidRPr="00CD52AA">
        <w:rPr>
          <w:lang w:val="en-US"/>
        </w:rPr>
        <w:t>for the first time, in re</w:t>
      </w:r>
      <w:r w:rsidR="00A717FE" w:rsidRPr="00CD52AA">
        <w:rPr>
          <w:lang w:val="en-US"/>
        </w:rPr>
        <w:t>gards to social labor problems, i</w:t>
      </w:r>
      <w:r w:rsidR="006950FD" w:rsidRPr="00CD52AA">
        <w:rPr>
          <w:lang w:val="en-US"/>
        </w:rPr>
        <w:t>n spite of the fact</w:t>
      </w:r>
      <w:r w:rsidR="00031327" w:rsidRPr="00CD52AA">
        <w:rPr>
          <w:lang w:val="en-US"/>
        </w:rPr>
        <w:t xml:space="preserve"> that this</w:t>
      </w:r>
      <w:r w:rsidR="006950FD" w:rsidRPr="00CD52AA">
        <w:rPr>
          <w:lang w:val="en-US"/>
        </w:rPr>
        <w:t xml:space="preserve"> phenomenon had been observed and identified as a social wor</w:t>
      </w:r>
      <w:r w:rsidR="00A5197E" w:rsidRPr="00CD52AA">
        <w:rPr>
          <w:lang w:val="en-US"/>
        </w:rPr>
        <w:t>kers’ problem since the 1960</w:t>
      </w:r>
      <w:r w:rsidR="006950FD" w:rsidRPr="00CD52AA">
        <w:rPr>
          <w:lang w:val="en-US"/>
        </w:rPr>
        <w:t xml:space="preserve">s in </w:t>
      </w:r>
      <w:r w:rsidR="006950FD" w:rsidRPr="00157DB7">
        <w:rPr>
          <w:lang w:val="en-US"/>
        </w:rPr>
        <w:t>Graham Green</w:t>
      </w:r>
      <w:r w:rsidR="00157DB7">
        <w:rPr>
          <w:lang w:val="en-US"/>
        </w:rPr>
        <w:t>e</w:t>
      </w:r>
      <w:r w:rsidR="006950FD" w:rsidRPr="00157DB7">
        <w:rPr>
          <w:lang w:val="en-US"/>
        </w:rPr>
        <w:t>’s book “</w:t>
      </w:r>
      <w:r w:rsidR="006950FD" w:rsidRPr="00157DB7">
        <w:rPr>
          <w:i/>
          <w:lang w:val="en-US"/>
        </w:rPr>
        <w:t>A Burnt out Case</w:t>
      </w:r>
      <w:r w:rsidR="006950FD" w:rsidRPr="00157DB7">
        <w:rPr>
          <w:lang w:val="en-US"/>
        </w:rPr>
        <w:t>”.</w:t>
      </w:r>
      <w:sdt>
        <w:sdtPr>
          <w:rPr>
            <w:lang w:val="en-US"/>
          </w:rPr>
          <w:id w:val="745994469"/>
          <w:citation/>
        </w:sdtPr>
        <w:sdtEndPr/>
        <w:sdtContent>
          <w:r w:rsidR="00157DB7">
            <w:rPr>
              <w:lang w:val="en-US"/>
            </w:rPr>
            <w:fldChar w:fldCharType="begin"/>
          </w:r>
          <w:r w:rsidR="00157DB7" w:rsidRPr="00652FBB">
            <w:rPr>
              <w:lang w:val="en-US"/>
            </w:rPr>
            <w:instrText xml:space="preserve"> CITATION Gra60 \l 12298 </w:instrText>
          </w:r>
          <w:r w:rsidR="00157DB7">
            <w:rPr>
              <w:lang w:val="en-US"/>
            </w:rPr>
            <w:fldChar w:fldCharType="separate"/>
          </w:r>
          <w:r w:rsidR="00635546" w:rsidRPr="00652FBB">
            <w:rPr>
              <w:noProof/>
              <w:lang w:val="en-US"/>
            </w:rPr>
            <w:t xml:space="preserve"> (Graham Greene, 1960)</w:t>
          </w:r>
          <w:r w:rsidR="00157DB7">
            <w:rPr>
              <w:lang w:val="en-US"/>
            </w:rPr>
            <w:fldChar w:fldCharType="end"/>
          </w:r>
        </w:sdtContent>
      </w:sdt>
    </w:p>
    <w:p w:rsidR="00776B63" w:rsidRPr="00CD52AA" w:rsidRDefault="00776B63" w:rsidP="00776B63">
      <w:pPr>
        <w:pStyle w:val="NormalWeb"/>
        <w:shd w:val="clear" w:color="auto" w:fill="FFFFFF"/>
        <w:spacing w:after="0" w:line="360" w:lineRule="auto"/>
        <w:ind w:firstLine="708"/>
        <w:contextualSpacing/>
        <w:jc w:val="both"/>
        <w:rPr>
          <w:lang w:val="en-US"/>
        </w:rPr>
      </w:pPr>
    </w:p>
    <w:p w:rsidR="0011674C" w:rsidRPr="00CD52AA" w:rsidRDefault="00622665" w:rsidP="00951385">
      <w:pPr>
        <w:pStyle w:val="NormalWeb"/>
        <w:shd w:val="clear" w:color="auto" w:fill="FFFFFF"/>
        <w:spacing w:after="0" w:line="360" w:lineRule="auto"/>
        <w:ind w:firstLine="708"/>
        <w:contextualSpacing/>
        <w:jc w:val="both"/>
        <w:rPr>
          <w:lang w:val="en-US"/>
        </w:rPr>
      </w:pPr>
      <w:r w:rsidRPr="00CD52AA">
        <w:rPr>
          <w:lang w:val="en-US"/>
        </w:rPr>
        <w:lastRenderedPageBreak/>
        <w:t>According to Freudenberg</w:t>
      </w:r>
      <w:r w:rsidR="00415CB1" w:rsidRPr="00CD52AA">
        <w:rPr>
          <w:lang w:val="en-US"/>
        </w:rPr>
        <w:t xml:space="preserve">, professional burnout is manifested by </w:t>
      </w:r>
      <w:r w:rsidR="00157DB7">
        <w:rPr>
          <w:i/>
          <w:lang w:val="en-US"/>
        </w:rPr>
        <w:t xml:space="preserve">“energy exhaustion </w:t>
      </w:r>
      <w:r w:rsidR="00415CB1" w:rsidRPr="00CD52AA">
        <w:rPr>
          <w:i/>
          <w:lang w:val="en-US"/>
        </w:rPr>
        <w:t>among professionals in the sphere of social help, it is when people feel that they are overloaded with problems of other people</w:t>
      </w:r>
      <w:r w:rsidR="00415CB1" w:rsidRPr="00CD52AA">
        <w:rPr>
          <w:lang w:val="en-US"/>
        </w:rPr>
        <w:t>”.</w:t>
      </w:r>
      <w:r w:rsidR="00157DB7">
        <w:rPr>
          <w:lang w:val="en-US"/>
        </w:rPr>
        <w:t xml:space="preserve"> </w:t>
      </w:r>
      <w:r w:rsidR="00157DB7" w:rsidRPr="00CD52AA">
        <w:rPr>
          <w:noProof/>
          <w:lang w:val="en-US"/>
        </w:rPr>
        <w:t>(Freudenberg, 1974)</w:t>
      </w:r>
      <w:r w:rsidR="00157DB7" w:rsidRPr="00CD52AA">
        <w:rPr>
          <w:lang w:val="en-US"/>
        </w:rPr>
        <w:t xml:space="preserve"> </w:t>
      </w:r>
      <w:r w:rsidR="0011674C" w:rsidRPr="00CD52AA">
        <w:rPr>
          <w:lang w:val="en-US"/>
        </w:rPr>
        <w:t xml:space="preserve">Furthermore, </w:t>
      </w:r>
      <w:r w:rsidR="00951385" w:rsidRPr="00CD52AA">
        <w:rPr>
          <w:lang w:val="en-US"/>
        </w:rPr>
        <w:t xml:space="preserve">a deeper research performed by </w:t>
      </w:r>
      <w:r w:rsidR="0011674C" w:rsidRPr="00CD52AA">
        <w:rPr>
          <w:lang w:val="en-US"/>
        </w:rPr>
        <w:t>Christina Maslach and Susan Jackson</w:t>
      </w:r>
      <w:r w:rsidR="00951385" w:rsidRPr="00CD52AA">
        <w:rPr>
          <w:lang w:val="en-US"/>
        </w:rPr>
        <w:t xml:space="preserve"> </w:t>
      </w:r>
      <w:r w:rsidR="0011674C" w:rsidRPr="00CD52AA">
        <w:rPr>
          <w:lang w:val="en-US"/>
        </w:rPr>
        <w:t xml:space="preserve">included a three-dimension perspective of the syndrome and described it </w:t>
      </w:r>
      <w:r w:rsidR="0011674C" w:rsidRPr="00157DB7">
        <w:rPr>
          <w:lang w:val="en-US"/>
        </w:rPr>
        <w:t>“</w:t>
      </w:r>
      <w:r w:rsidR="0011674C" w:rsidRPr="00157DB7">
        <w:rPr>
          <w:i/>
          <w:lang w:val="en-US"/>
        </w:rPr>
        <w:t>as a syndrome of emotional exhaustion, depersonalization, and the reduction of personal accomplishment that can occur among individuals who work with people in some capacity.”</w:t>
      </w:r>
      <w:r w:rsidR="0011674C" w:rsidRPr="00CD52AA">
        <w:rPr>
          <w:lang w:val="en-US"/>
        </w:rPr>
        <w:t xml:space="preserve"> </w:t>
      </w:r>
      <w:sdt>
        <w:sdtPr>
          <w:rPr>
            <w:lang w:val="en-US"/>
          </w:rPr>
          <w:id w:val="1966696812"/>
          <w:citation/>
        </w:sdtPr>
        <w:sdtEndPr/>
        <w:sdtContent>
          <w:r w:rsidR="0011674C" w:rsidRPr="00CD52AA">
            <w:rPr>
              <w:lang w:val="en-US"/>
            </w:rPr>
            <w:fldChar w:fldCharType="begin"/>
          </w:r>
          <w:r w:rsidR="0065381B">
            <w:rPr>
              <w:lang w:val="en-US"/>
            </w:rPr>
            <w:instrText xml:space="preserve">CITATION Mas81 \l 12298 </w:instrText>
          </w:r>
          <w:r w:rsidR="0011674C" w:rsidRPr="00CD52AA">
            <w:rPr>
              <w:lang w:val="en-US"/>
            </w:rPr>
            <w:fldChar w:fldCharType="separate"/>
          </w:r>
          <w:r w:rsidR="00635546" w:rsidRPr="00635546">
            <w:rPr>
              <w:noProof/>
              <w:lang w:val="en-US"/>
            </w:rPr>
            <w:t>(Maslach&amp;Jackson, 1981)</w:t>
          </w:r>
          <w:r w:rsidR="0011674C" w:rsidRPr="00CD52AA">
            <w:rPr>
              <w:lang w:val="en-US"/>
            </w:rPr>
            <w:fldChar w:fldCharType="end"/>
          </w:r>
        </w:sdtContent>
      </w:sdt>
      <w:r w:rsidR="0011674C" w:rsidRPr="00CD52AA">
        <w:rPr>
          <w:lang w:val="en-US"/>
        </w:rPr>
        <w:t xml:space="preserve"> In other words, the burnout syndrome </w:t>
      </w:r>
      <w:r w:rsidR="00951385" w:rsidRPr="00CD52AA">
        <w:rPr>
          <w:lang w:val="en-US"/>
        </w:rPr>
        <w:t>gradually attacks emotionally, mentally and</w:t>
      </w:r>
      <w:r w:rsidR="00C13DE5">
        <w:rPr>
          <w:lang w:val="en-US"/>
        </w:rPr>
        <w:t xml:space="preserve"> physically a person who works o</w:t>
      </w:r>
      <w:r w:rsidR="00951385" w:rsidRPr="00CD52AA">
        <w:rPr>
          <w:lang w:val="en-US"/>
        </w:rPr>
        <w:t xml:space="preserve">n a daily basis with people. </w:t>
      </w:r>
    </w:p>
    <w:p w:rsidR="0011674C" w:rsidRPr="00CD52AA" w:rsidRDefault="0011674C" w:rsidP="0011674C">
      <w:pPr>
        <w:pStyle w:val="NormalWeb"/>
        <w:shd w:val="clear" w:color="auto" w:fill="FFFFFF"/>
        <w:spacing w:after="0" w:line="360" w:lineRule="auto"/>
        <w:ind w:firstLine="708"/>
        <w:contextualSpacing/>
        <w:jc w:val="both"/>
        <w:rPr>
          <w:lang w:val="en-US"/>
        </w:rPr>
      </w:pPr>
    </w:p>
    <w:p w:rsidR="003075F4" w:rsidRPr="00CD52AA" w:rsidRDefault="00C13DE5" w:rsidP="0011674C">
      <w:pPr>
        <w:pStyle w:val="NormalWeb"/>
        <w:shd w:val="clear" w:color="auto" w:fill="FFFFFF"/>
        <w:spacing w:after="0" w:line="360" w:lineRule="auto"/>
        <w:ind w:firstLine="708"/>
        <w:contextualSpacing/>
        <w:jc w:val="both"/>
        <w:rPr>
          <w:lang w:val="en-US"/>
        </w:rPr>
      </w:pPr>
      <w:r>
        <w:rPr>
          <w:lang w:val="en-US"/>
        </w:rPr>
        <w:t xml:space="preserve">As far as this case </w:t>
      </w:r>
      <w:r w:rsidR="00A5197E" w:rsidRPr="00CD52AA">
        <w:rPr>
          <w:lang w:val="en-US"/>
        </w:rPr>
        <w:t xml:space="preserve">study </w:t>
      </w:r>
      <w:r>
        <w:rPr>
          <w:lang w:val="en-US"/>
        </w:rPr>
        <w:t>is concerned</w:t>
      </w:r>
      <w:r w:rsidR="00A5197E" w:rsidRPr="00CD52AA">
        <w:rPr>
          <w:lang w:val="en-US"/>
        </w:rPr>
        <w:t xml:space="preserve">, teaching </w:t>
      </w:r>
      <w:r w:rsidR="00141BC9" w:rsidRPr="00CD52AA">
        <w:rPr>
          <w:lang w:val="en-US"/>
        </w:rPr>
        <w:t>provide</w:t>
      </w:r>
      <w:r w:rsidR="00F90E4B" w:rsidRPr="00CD52AA">
        <w:rPr>
          <w:lang w:val="en-US"/>
        </w:rPr>
        <w:t>s a cultivate soil for growing burnout s</w:t>
      </w:r>
      <w:r w:rsidR="00141BC9" w:rsidRPr="00CD52AA">
        <w:rPr>
          <w:lang w:val="en-US"/>
        </w:rPr>
        <w:t>yndrome</w:t>
      </w:r>
      <w:r w:rsidR="00A55236" w:rsidRPr="00CD52AA">
        <w:rPr>
          <w:lang w:val="en-US"/>
        </w:rPr>
        <w:t xml:space="preserve"> because it has all the characteristics re</w:t>
      </w:r>
      <w:r w:rsidR="0011674C" w:rsidRPr="00CD52AA">
        <w:rPr>
          <w:lang w:val="en-US"/>
        </w:rPr>
        <w:t>q</w:t>
      </w:r>
      <w:r w:rsidR="00A55236" w:rsidRPr="00CD52AA">
        <w:rPr>
          <w:lang w:val="en-US"/>
        </w:rPr>
        <w:t>uired for that matter</w:t>
      </w:r>
      <w:r w:rsidR="00141BC9" w:rsidRPr="00CD52AA">
        <w:rPr>
          <w:lang w:val="en-US"/>
        </w:rPr>
        <w:t xml:space="preserve">. First, teaching </w:t>
      </w:r>
      <w:r w:rsidR="00A55236" w:rsidRPr="00CD52AA">
        <w:rPr>
          <w:lang w:val="en-US"/>
        </w:rPr>
        <w:t>f</w:t>
      </w:r>
      <w:r w:rsidR="00141BC9" w:rsidRPr="00CD52AA">
        <w:rPr>
          <w:lang w:val="en-US"/>
        </w:rPr>
        <w:t xml:space="preserve">aculties must cope with many sort of stressful situations caused by </w:t>
      </w:r>
      <w:r>
        <w:rPr>
          <w:lang w:val="en-US"/>
        </w:rPr>
        <w:t xml:space="preserve">students, </w:t>
      </w:r>
      <w:r w:rsidR="00141BC9" w:rsidRPr="00CD52AA">
        <w:rPr>
          <w:lang w:val="en-US"/>
        </w:rPr>
        <w:t>their parents, their colleagues</w:t>
      </w:r>
      <w:r>
        <w:rPr>
          <w:lang w:val="en-US"/>
        </w:rPr>
        <w:t>,</w:t>
      </w:r>
      <w:r w:rsidR="00141BC9" w:rsidRPr="00CD52AA">
        <w:rPr>
          <w:lang w:val="en-US"/>
        </w:rPr>
        <w:t xml:space="preserve"> and bosses. Second, </w:t>
      </w:r>
      <w:r w:rsidR="00A55236" w:rsidRPr="00CD52AA">
        <w:rPr>
          <w:lang w:val="en-US"/>
        </w:rPr>
        <w:t xml:space="preserve">teaching demands educators to work extended hours in school and at home, and at the same time dealing </w:t>
      </w:r>
      <w:r w:rsidR="00141BC9" w:rsidRPr="00CD52AA">
        <w:rPr>
          <w:lang w:val="en-US"/>
        </w:rPr>
        <w:t xml:space="preserve">with the workload, deadlines, and lesson plans. Finally, </w:t>
      </w:r>
      <w:r w:rsidR="00A55236" w:rsidRPr="00CD52AA">
        <w:rPr>
          <w:lang w:val="en-US"/>
        </w:rPr>
        <w:t xml:space="preserve">as any other human being, teachers also have to deal with their personal issues such as family, studies, health, and family support. As a consequence, </w:t>
      </w:r>
      <w:r w:rsidR="0011674C" w:rsidRPr="00CD52AA">
        <w:rPr>
          <w:lang w:val="en-US"/>
        </w:rPr>
        <w:t xml:space="preserve">the </w:t>
      </w:r>
      <w:r w:rsidR="00A5197E" w:rsidRPr="00CD52AA">
        <w:rPr>
          <w:lang w:val="en-US"/>
        </w:rPr>
        <w:t xml:space="preserve">statistics </w:t>
      </w:r>
      <w:r w:rsidR="0011674C" w:rsidRPr="00CD52AA">
        <w:rPr>
          <w:lang w:val="en-US"/>
        </w:rPr>
        <w:t xml:space="preserve">of teaching burnout increase </w:t>
      </w:r>
      <w:r w:rsidR="00A5197E" w:rsidRPr="00CD52AA">
        <w:rPr>
          <w:lang w:val="en-US"/>
        </w:rPr>
        <w:t>day by day</w:t>
      </w:r>
      <w:r w:rsidR="0011674C" w:rsidRPr="00CD52AA">
        <w:rPr>
          <w:lang w:val="en-US"/>
        </w:rPr>
        <w:t xml:space="preserve">, </w:t>
      </w:r>
      <w:r w:rsidR="00A55236" w:rsidRPr="00CD52AA">
        <w:rPr>
          <w:lang w:val="en-US"/>
        </w:rPr>
        <w:t xml:space="preserve">and has become a matter of intense study around the world, due to the extensive cases reported. </w:t>
      </w:r>
    </w:p>
    <w:p w:rsidR="00951385" w:rsidRPr="00CD52AA" w:rsidRDefault="00951385" w:rsidP="0011674C">
      <w:pPr>
        <w:pStyle w:val="NormalWeb"/>
        <w:shd w:val="clear" w:color="auto" w:fill="FFFFFF"/>
        <w:spacing w:after="0" w:line="360" w:lineRule="auto"/>
        <w:contextualSpacing/>
        <w:jc w:val="both"/>
        <w:rPr>
          <w:lang w:val="en-US"/>
        </w:rPr>
      </w:pPr>
    </w:p>
    <w:p w:rsidR="0011674C" w:rsidRPr="00CD52AA" w:rsidRDefault="0011674C" w:rsidP="0011674C">
      <w:pPr>
        <w:pStyle w:val="NormalWeb"/>
        <w:shd w:val="clear" w:color="auto" w:fill="FFFFFF"/>
        <w:spacing w:after="0" w:line="360" w:lineRule="auto"/>
        <w:contextualSpacing/>
        <w:jc w:val="both"/>
        <w:rPr>
          <w:lang w:val="en-US"/>
        </w:rPr>
      </w:pPr>
      <w:r w:rsidRPr="00CD52AA">
        <w:rPr>
          <w:lang w:val="en-US"/>
        </w:rPr>
        <w:tab/>
      </w:r>
    </w:p>
    <w:p w:rsidR="001A3A31" w:rsidRPr="00CD52AA" w:rsidRDefault="0019345B" w:rsidP="0076750A">
      <w:pPr>
        <w:pStyle w:val="NormalWeb"/>
        <w:numPr>
          <w:ilvl w:val="1"/>
          <w:numId w:val="7"/>
        </w:numPr>
        <w:shd w:val="clear" w:color="auto" w:fill="FFFFFF"/>
        <w:spacing w:after="0" w:line="360" w:lineRule="auto"/>
        <w:contextualSpacing/>
        <w:jc w:val="both"/>
        <w:rPr>
          <w:b/>
          <w:lang w:val="en-US"/>
        </w:rPr>
      </w:pPr>
      <w:r w:rsidRPr="00CD52AA">
        <w:rPr>
          <w:b/>
          <w:lang w:val="en-US"/>
        </w:rPr>
        <w:t xml:space="preserve">    </w:t>
      </w:r>
      <w:r w:rsidR="00ED2EDB" w:rsidRPr="00CD52AA">
        <w:rPr>
          <w:b/>
          <w:lang w:val="en-US"/>
        </w:rPr>
        <w:t xml:space="preserve">How does Burnout act in teachers? </w:t>
      </w:r>
    </w:p>
    <w:p w:rsidR="00ED2EDB" w:rsidRPr="00CD52AA" w:rsidRDefault="00ED2EDB" w:rsidP="00ED2EDB">
      <w:pPr>
        <w:pStyle w:val="NormalWeb"/>
        <w:shd w:val="clear" w:color="auto" w:fill="FFFFFF"/>
        <w:spacing w:after="0" w:line="360" w:lineRule="auto"/>
        <w:ind w:left="1068"/>
        <w:contextualSpacing/>
        <w:jc w:val="both"/>
        <w:rPr>
          <w:b/>
          <w:lang w:val="en-US"/>
        </w:rPr>
      </w:pPr>
    </w:p>
    <w:p w:rsidR="00FD3709" w:rsidRPr="00CD52AA" w:rsidRDefault="00776B63" w:rsidP="00A41C94">
      <w:pPr>
        <w:pStyle w:val="NormalWeb"/>
        <w:shd w:val="clear" w:color="auto" w:fill="FFFFFF"/>
        <w:spacing w:after="0" w:line="360" w:lineRule="auto"/>
        <w:ind w:firstLine="708"/>
        <w:contextualSpacing/>
        <w:jc w:val="both"/>
        <w:rPr>
          <w:lang w:val="en-US"/>
        </w:rPr>
      </w:pPr>
      <w:r w:rsidRPr="00CD52AA">
        <w:rPr>
          <w:lang w:val="en-US"/>
        </w:rPr>
        <w:t>Theoretically, burnout syndrome has been related wit</w:t>
      </w:r>
      <w:r w:rsidR="0040676A" w:rsidRPr="00CD52AA">
        <w:rPr>
          <w:lang w:val="en-US"/>
        </w:rPr>
        <w:t xml:space="preserve">h those social workers or human- </w:t>
      </w:r>
      <w:r w:rsidRPr="00CD52AA">
        <w:rPr>
          <w:lang w:val="en-US"/>
        </w:rPr>
        <w:t>oriented professions, such as: education, health-helping, transportation, among others. As far as teaching is concerned, it has been characterized as a profession very susceptible to burnout.</w:t>
      </w:r>
      <w:r w:rsidR="00FD3709" w:rsidRPr="00CD52AA">
        <w:rPr>
          <w:lang w:val="en-US"/>
        </w:rPr>
        <w:t xml:space="preserve"> </w:t>
      </w:r>
      <w:r w:rsidR="00252FC0" w:rsidRPr="00CD52AA">
        <w:rPr>
          <w:lang w:val="en-US"/>
        </w:rPr>
        <w:t>“</w:t>
      </w:r>
      <w:r w:rsidR="00252FC0" w:rsidRPr="00CD52AA">
        <w:rPr>
          <w:i/>
          <w:lang w:val="en-US"/>
        </w:rPr>
        <w:t>Many teachers find the demands of being a professional educator in today's schools difficult and at times stressful. When work stress results in teacher burnout, it can have serious consequences for the health and happiness of teachers, and also the students, professionals, and families they interact with on a daily basis.”</w:t>
      </w:r>
      <w:r w:rsidR="00AD7479" w:rsidRPr="00CD52AA">
        <w:rPr>
          <w:lang w:val="en-US"/>
        </w:rPr>
        <w:t xml:space="preserve"> </w:t>
      </w:r>
      <w:sdt>
        <w:sdtPr>
          <w:rPr>
            <w:lang w:val="en-US"/>
          </w:rPr>
          <w:id w:val="2050723905"/>
          <w:citation/>
        </w:sdtPr>
        <w:sdtEndPr/>
        <w:sdtContent>
          <w:r w:rsidR="00AD7479" w:rsidRPr="00CD52AA">
            <w:rPr>
              <w:lang w:val="en-US"/>
            </w:rPr>
            <w:fldChar w:fldCharType="begin"/>
          </w:r>
          <w:r w:rsidR="00D66E7A">
            <w:rPr>
              <w:lang w:val="en-US"/>
            </w:rPr>
            <w:instrText xml:space="preserve">CITATION Ame04 \l 12298 </w:instrText>
          </w:r>
          <w:r w:rsidR="00AD7479" w:rsidRPr="00CD52AA">
            <w:rPr>
              <w:lang w:val="en-US"/>
            </w:rPr>
            <w:fldChar w:fldCharType="separate"/>
          </w:r>
          <w:r w:rsidR="00635546" w:rsidRPr="00635546">
            <w:rPr>
              <w:noProof/>
              <w:lang w:val="en-US"/>
            </w:rPr>
            <w:t>(Education American Association of Colleges for Teacher, 2004)</w:t>
          </w:r>
          <w:r w:rsidR="00AD7479" w:rsidRPr="00CD52AA">
            <w:rPr>
              <w:lang w:val="en-US"/>
            </w:rPr>
            <w:fldChar w:fldCharType="end"/>
          </w:r>
        </w:sdtContent>
      </w:sdt>
    </w:p>
    <w:p w:rsidR="00BC0927" w:rsidRPr="00CD52AA" w:rsidRDefault="00BC0927" w:rsidP="00A41C94">
      <w:pPr>
        <w:pStyle w:val="NormalWeb"/>
        <w:shd w:val="clear" w:color="auto" w:fill="FFFFFF"/>
        <w:spacing w:after="0" w:line="360" w:lineRule="auto"/>
        <w:ind w:firstLine="708"/>
        <w:contextualSpacing/>
        <w:jc w:val="both"/>
        <w:rPr>
          <w:lang w:val="en-US"/>
        </w:rPr>
      </w:pPr>
    </w:p>
    <w:p w:rsidR="00252FC0" w:rsidRPr="00CD52AA" w:rsidRDefault="00252FC0" w:rsidP="00F43B84">
      <w:pPr>
        <w:pStyle w:val="NormalWeb"/>
        <w:shd w:val="clear" w:color="auto" w:fill="FFFFFF"/>
        <w:spacing w:after="0" w:line="360" w:lineRule="auto"/>
        <w:ind w:firstLine="708"/>
        <w:contextualSpacing/>
        <w:jc w:val="both"/>
        <w:rPr>
          <w:lang w:val="en-US"/>
        </w:rPr>
      </w:pPr>
      <w:r w:rsidRPr="00CD52AA">
        <w:rPr>
          <w:lang w:val="en-US"/>
        </w:rPr>
        <w:lastRenderedPageBreak/>
        <w:t xml:space="preserve"> </w:t>
      </w:r>
      <w:r w:rsidR="00E10BFB" w:rsidRPr="00CD52AA">
        <w:rPr>
          <w:lang w:val="en-US"/>
        </w:rPr>
        <w:t>Chris Kyriacou,</w:t>
      </w:r>
      <w:r w:rsidR="00C57BB9" w:rsidRPr="00CD52AA">
        <w:rPr>
          <w:lang w:val="en-US"/>
        </w:rPr>
        <w:t xml:space="preserve"> Psychologist and P</w:t>
      </w:r>
      <w:r w:rsidR="00E10BFB" w:rsidRPr="00CD52AA">
        <w:rPr>
          <w:lang w:val="en-US"/>
        </w:rPr>
        <w:t>rofessor in the University of California, defined burnout in educators “…</w:t>
      </w:r>
      <w:r w:rsidR="00E10BFB" w:rsidRPr="00CD52AA">
        <w:rPr>
          <w:i/>
          <w:lang w:val="en-US"/>
        </w:rPr>
        <w:t>as the experience of a teacher of unpleasant emotions, such as tension, frustration, anxiety, anger and depression, resulting from aspects as his work as teacher.”</w:t>
      </w:r>
      <w:r w:rsidR="00E10BFB" w:rsidRPr="00CD52AA">
        <w:rPr>
          <w:lang w:val="en-US"/>
        </w:rPr>
        <w:t xml:space="preserve"> </w:t>
      </w:r>
      <w:sdt>
        <w:sdtPr>
          <w:rPr>
            <w:lang w:val="en-US"/>
          </w:rPr>
          <w:id w:val="241609766"/>
          <w:citation/>
        </w:sdtPr>
        <w:sdtEndPr/>
        <w:sdtContent>
          <w:r w:rsidR="00E10BFB" w:rsidRPr="00CD52AA">
            <w:rPr>
              <w:lang w:val="en-US"/>
            </w:rPr>
            <w:fldChar w:fldCharType="begin"/>
          </w:r>
          <w:r w:rsidR="00B81DB3">
            <w:rPr>
              <w:lang w:val="en-US"/>
            </w:rPr>
            <w:instrText xml:space="preserve">CITATION Kyr87 \l 12298 </w:instrText>
          </w:r>
          <w:r w:rsidR="00E10BFB" w:rsidRPr="00CD52AA">
            <w:rPr>
              <w:lang w:val="en-US"/>
            </w:rPr>
            <w:fldChar w:fldCharType="separate"/>
          </w:r>
          <w:r w:rsidR="00635546" w:rsidRPr="00635546">
            <w:rPr>
              <w:noProof/>
              <w:lang w:val="en-US"/>
            </w:rPr>
            <w:t>(Kyriacou, 2001)</w:t>
          </w:r>
          <w:r w:rsidR="00E10BFB" w:rsidRPr="00CD52AA">
            <w:rPr>
              <w:lang w:val="en-US"/>
            </w:rPr>
            <w:fldChar w:fldCharType="end"/>
          </w:r>
        </w:sdtContent>
      </w:sdt>
      <w:r w:rsidR="00E10BFB" w:rsidRPr="00CD52AA">
        <w:rPr>
          <w:lang w:val="en-US"/>
        </w:rPr>
        <w:t xml:space="preserve">. </w:t>
      </w:r>
    </w:p>
    <w:p w:rsidR="00594730" w:rsidRPr="00CD52AA" w:rsidRDefault="00594730" w:rsidP="00F43B84">
      <w:pPr>
        <w:pStyle w:val="NormalWeb"/>
        <w:shd w:val="clear" w:color="auto" w:fill="FFFFFF"/>
        <w:spacing w:after="0" w:line="360" w:lineRule="auto"/>
        <w:ind w:firstLine="708"/>
        <w:contextualSpacing/>
        <w:jc w:val="both"/>
        <w:rPr>
          <w:lang w:val="en-US"/>
        </w:rPr>
      </w:pPr>
    </w:p>
    <w:p w:rsidR="00594730" w:rsidRPr="00CD52AA" w:rsidRDefault="00594730" w:rsidP="00BB7103">
      <w:pPr>
        <w:pStyle w:val="NormalWeb"/>
        <w:shd w:val="clear" w:color="auto" w:fill="FFFFFF"/>
        <w:spacing w:after="0" w:line="360" w:lineRule="auto"/>
        <w:ind w:firstLine="708"/>
        <w:contextualSpacing/>
        <w:jc w:val="both"/>
        <w:rPr>
          <w:lang w:val="en-US"/>
        </w:rPr>
      </w:pPr>
      <w:r w:rsidRPr="00CD52AA">
        <w:rPr>
          <w:lang w:val="en-US"/>
        </w:rPr>
        <w:t xml:space="preserve">It has been observed during the years that some educators have experienced symptoms such as: headaches, insomnia, irritability, </w:t>
      </w:r>
      <w:r w:rsidR="00BB7103" w:rsidRPr="00CD52AA">
        <w:rPr>
          <w:lang w:val="en-US"/>
        </w:rPr>
        <w:t xml:space="preserve">and </w:t>
      </w:r>
      <w:r w:rsidRPr="00CD52AA">
        <w:rPr>
          <w:lang w:val="en-US"/>
        </w:rPr>
        <w:t xml:space="preserve">others related to the central and peripheral nervous system. These symptoms have </w:t>
      </w:r>
      <w:r w:rsidR="00EE3ADC" w:rsidRPr="00CD52AA">
        <w:rPr>
          <w:lang w:val="en-US"/>
        </w:rPr>
        <w:t>gone</w:t>
      </w:r>
      <w:r w:rsidRPr="00CD52AA">
        <w:rPr>
          <w:lang w:val="en-US"/>
        </w:rPr>
        <w:t xml:space="preserve"> unnoticed or just been considered a mere sickness, a matter of mood or just bad temper. Though some of these symptoms disappear in few days, when the source of stress has stopped, the real problem remains due to the fact that the person was exposed to the sources of stress during a prolonged period of time, enough to have caused a permanent damage. </w:t>
      </w:r>
    </w:p>
    <w:p w:rsidR="00BB7103" w:rsidRPr="00CD52AA" w:rsidRDefault="00BB7103" w:rsidP="00BB7103">
      <w:pPr>
        <w:pStyle w:val="NormalWeb"/>
        <w:shd w:val="clear" w:color="auto" w:fill="FFFFFF"/>
        <w:spacing w:after="0" w:line="360" w:lineRule="auto"/>
        <w:ind w:firstLine="708"/>
        <w:contextualSpacing/>
        <w:jc w:val="both"/>
        <w:rPr>
          <w:lang w:val="en-US"/>
        </w:rPr>
      </w:pPr>
    </w:p>
    <w:p w:rsidR="00B14800" w:rsidRPr="00CD52AA" w:rsidRDefault="00BB7103" w:rsidP="00BB7103">
      <w:pPr>
        <w:pStyle w:val="NormalWeb"/>
        <w:shd w:val="clear" w:color="auto" w:fill="FFFFFF"/>
        <w:spacing w:after="0" w:line="360" w:lineRule="auto"/>
        <w:ind w:firstLine="708"/>
        <w:contextualSpacing/>
        <w:jc w:val="both"/>
        <w:rPr>
          <w:lang w:val="en-US"/>
        </w:rPr>
      </w:pPr>
      <w:r w:rsidRPr="00CD52AA">
        <w:rPr>
          <w:lang w:val="en-US"/>
        </w:rPr>
        <w:t>Moreover, the symptoms previously shown are ju</w:t>
      </w:r>
      <w:r w:rsidR="00C57BB9" w:rsidRPr="00CD52AA">
        <w:rPr>
          <w:lang w:val="en-US"/>
        </w:rPr>
        <w:t>st the tip of the iceberg. The P</w:t>
      </w:r>
      <w:r w:rsidRPr="00CD52AA">
        <w:rPr>
          <w:lang w:val="en-US"/>
        </w:rPr>
        <w:t>sychologists Maslach and Jackson concluded that the burnout syndrome is even more complex than it looks. They discovered that this syndrome could be manifested in three different spheres</w:t>
      </w:r>
      <w:r w:rsidR="005943FC" w:rsidRPr="00CD52AA">
        <w:rPr>
          <w:lang w:val="en-US"/>
        </w:rPr>
        <w:t>: emotional exhaustion, d</w:t>
      </w:r>
      <w:r w:rsidR="00B14800" w:rsidRPr="00CD52AA">
        <w:rPr>
          <w:lang w:val="en-US"/>
        </w:rPr>
        <w:t xml:space="preserve">epersonalization, and </w:t>
      </w:r>
      <w:r w:rsidR="005943FC" w:rsidRPr="00CD52AA">
        <w:rPr>
          <w:lang w:val="en-US"/>
        </w:rPr>
        <w:t>i</w:t>
      </w:r>
      <w:r w:rsidR="00B14800" w:rsidRPr="00CD52AA">
        <w:rPr>
          <w:lang w:val="en-US"/>
        </w:rPr>
        <w:t>neffectiveness and lack of accomplishment.</w:t>
      </w:r>
      <w:r w:rsidRPr="00CD52AA">
        <w:rPr>
          <w:lang w:val="en-US"/>
        </w:rPr>
        <w:t xml:space="preserve"> </w:t>
      </w:r>
      <w:r w:rsidR="00B14800" w:rsidRPr="00CD52AA">
        <w:rPr>
          <w:lang w:val="en-US"/>
        </w:rPr>
        <w:t>Considering the fact that burnout syndrome is a nervous system disease, are its symptoms perceived in the same way in every individual?</w:t>
      </w:r>
    </w:p>
    <w:p w:rsidR="00C82623" w:rsidRPr="00CD52AA" w:rsidRDefault="00C82623" w:rsidP="00C82623">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Although, not every person perceive burnout symptoms in the same way. The symptoms are experienced differently in each human being, both in intensity and prolongation. According to </w:t>
      </w:r>
      <w:r w:rsidR="004A2E01" w:rsidRPr="00CD52AA">
        <w:rPr>
          <w:rFonts w:ascii="Times New Roman" w:hAnsi="Times New Roman" w:cs="Times New Roman"/>
          <w:sz w:val="24"/>
          <w:szCs w:val="24"/>
        </w:rPr>
        <w:t>the P</w:t>
      </w:r>
      <w:r w:rsidRPr="00CD52AA">
        <w:rPr>
          <w:rFonts w:ascii="Times New Roman" w:hAnsi="Times New Roman" w:cs="Times New Roman"/>
          <w:sz w:val="24"/>
          <w:szCs w:val="24"/>
        </w:rPr>
        <w:t xml:space="preserve">sychologist Tanya Suárez, most young women are more vulnerable of suffering burnout, and they should pay attention to the symptom because </w:t>
      </w:r>
      <w:r w:rsidRPr="00CD52AA">
        <w:rPr>
          <w:rFonts w:ascii="Times New Roman" w:hAnsi="Times New Roman" w:cs="Times New Roman"/>
          <w:i/>
          <w:sz w:val="24"/>
          <w:szCs w:val="24"/>
        </w:rPr>
        <w:t xml:space="preserve">“…starting at five symptoms of </w:t>
      </w:r>
      <w:r w:rsidR="004A2E01" w:rsidRPr="00CD52AA">
        <w:rPr>
          <w:rFonts w:ascii="Times New Roman" w:hAnsi="Times New Roman" w:cs="Times New Roman"/>
          <w:i/>
          <w:sz w:val="24"/>
          <w:szCs w:val="24"/>
        </w:rPr>
        <w:t>the burnout s</w:t>
      </w:r>
      <w:r w:rsidRPr="00CD52AA">
        <w:rPr>
          <w:rFonts w:ascii="Times New Roman" w:hAnsi="Times New Roman" w:cs="Times New Roman"/>
          <w:i/>
          <w:sz w:val="24"/>
          <w:szCs w:val="24"/>
        </w:rPr>
        <w:t>yndrome, it becomes alarming, and since they (symptoms) are easily confused with other sicknesses, people with burnout used to search for a steam-off such as alcohol, pills, or any other source of tranquilizers, which in the end could lead to an addiction.”</w:t>
      </w:r>
      <w:sdt>
        <w:sdtPr>
          <w:rPr>
            <w:rFonts w:ascii="Times New Roman" w:hAnsi="Times New Roman" w:cs="Times New Roman"/>
            <w:i/>
            <w:sz w:val="24"/>
            <w:szCs w:val="24"/>
          </w:rPr>
          <w:id w:val="604701570"/>
          <w:citation/>
        </w:sdtPr>
        <w:sdtEndPr/>
        <w:sdtContent>
          <w:r w:rsidR="004A2E01" w:rsidRPr="00CD52AA">
            <w:rPr>
              <w:rFonts w:ascii="Times New Roman" w:hAnsi="Times New Roman" w:cs="Times New Roman"/>
              <w:i/>
              <w:sz w:val="24"/>
              <w:szCs w:val="24"/>
            </w:rPr>
            <w:fldChar w:fldCharType="begin"/>
          </w:r>
          <w:r w:rsidR="004A2E01" w:rsidRPr="00CD52AA">
            <w:rPr>
              <w:rFonts w:ascii="Times New Roman" w:hAnsi="Times New Roman" w:cs="Times New Roman"/>
              <w:i/>
              <w:sz w:val="24"/>
              <w:szCs w:val="24"/>
            </w:rPr>
            <w:instrText xml:space="preserve"> CITATION Suá15 \l 12298 </w:instrText>
          </w:r>
          <w:r w:rsidR="004A2E01" w:rsidRPr="00CD52AA">
            <w:rPr>
              <w:rFonts w:ascii="Times New Roman" w:hAnsi="Times New Roman" w:cs="Times New Roman"/>
              <w:i/>
              <w:sz w:val="24"/>
              <w:szCs w:val="24"/>
            </w:rPr>
            <w:fldChar w:fldCharType="separate"/>
          </w:r>
          <w:r w:rsidR="00635546">
            <w:rPr>
              <w:rFonts w:ascii="Times New Roman" w:hAnsi="Times New Roman" w:cs="Times New Roman"/>
              <w:i/>
              <w:noProof/>
              <w:sz w:val="24"/>
              <w:szCs w:val="24"/>
            </w:rPr>
            <w:t xml:space="preserve"> </w:t>
          </w:r>
          <w:r w:rsidR="00635546" w:rsidRPr="00635546">
            <w:rPr>
              <w:rFonts w:ascii="Times New Roman" w:hAnsi="Times New Roman" w:cs="Times New Roman"/>
              <w:noProof/>
              <w:sz w:val="24"/>
              <w:szCs w:val="24"/>
            </w:rPr>
            <w:t>(Suárez, 2015)</w:t>
          </w:r>
          <w:r w:rsidR="004A2E01" w:rsidRPr="00CD52AA">
            <w:rPr>
              <w:rFonts w:ascii="Times New Roman" w:hAnsi="Times New Roman" w:cs="Times New Roman"/>
              <w:i/>
              <w:sz w:val="24"/>
              <w:szCs w:val="24"/>
            </w:rPr>
            <w:fldChar w:fldCharType="end"/>
          </w:r>
        </w:sdtContent>
      </w:sdt>
      <w:r w:rsidRPr="00CD52AA">
        <w:rPr>
          <w:rFonts w:ascii="Times New Roman" w:hAnsi="Times New Roman" w:cs="Times New Roman"/>
          <w:i/>
          <w:sz w:val="24"/>
          <w:szCs w:val="24"/>
        </w:rPr>
        <w:t xml:space="preserve"> </w:t>
      </w:r>
      <w:r w:rsidR="004A2E01" w:rsidRPr="00CD52AA">
        <w:rPr>
          <w:rFonts w:ascii="Times New Roman" w:hAnsi="Times New Roman" w:cs="Times New Roman"/>
          <w:sz w:val="24"/>
          <w:szCs w:val="24"/>
        </w:rPr>
        <w:t>For Suá</w:t>
      </w:r>
      <w:r w:rsidRPr="00CD52AA">
        <w:rPr>
          <w:rFonts w:ascii="Times New Roman" w:hAnsi="Times New Roman" w:cs="Times New Roman"/>
          <w:sz w:val="24"/>
          <w:szCs w:val="24"/>
        </w:rPr>
        <w:t>rez,</w:t>
      </w:r>
      <w:r w:rsidRPr="00CD52AA">
        <w:rPr>
          <w:rFonts w:ascii="Times New Roman" w:hAnsi="Times New Roman" w:cs="Times New Roman"/>
          <w:i/>
          <w:sz w:val="24"/>
          <w:szCs w:val="24"/>
        </w:rPr>
        <w:t xml:space="preserve"> </w:t>
      </w:r>
      <w:r w:rsidRPr="00CD52AA">
        <w:rPr>
          <w:rFonts w:ascii="Times New Roman" w:hAnsi="Times New Roman" w:cs="Times New Roman"/>
          <w:sz w:val="24"/>
          <w:szCs w:val="24"/>
        </w:rPr>
        <w:t xml:space="preserve">burn-out population is more likely to suffer from addiction. </w:t>
      </w:r>
    </w:p>
    <w:p w:rsidR="00C82623" w:rsidRPr="00CD52AA" w:rsidRDefault="00C82623" w:rsidP="00C82623">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How could the symptoms be identified before catastrophic consequences?</w:t>
      </w:r>
    </w:p>
    <w:p w:rsidR="00893891" w:rsidRPr="00CD52AA" w:rsidRDefault="00893891" w:rsidP="005A14D1">
      <w:pPr>
        <w:pStyle w:val="NormalWeb"/>
        <w:shd w:val="clear" w:color="auto" w:fill="FFFFFF"/>
        <w:spacing w:after="0" w:line="360" w:lineRule="auto"/>
        <w:contextualSpacing/>
        <w:jc w:val="both"/>
        <w:rPr>
          <w:b/>
          <w:lang w:val="en-US"/>
        </w:rPr>
      </w:pPr>
    </w:p>
    <w:p w:rsidR="002E2493" w:rsidRPr="00CD52AA" w:rsidRDefault="0019345B" w:rsidP="0076750A">
      <w:pPr>
        <w:pStyle w:val="NormalWeb"/>
        <w:numPr>
          <w:ilvl w:val="1"/>
          <w:numId w:val="7"/>
        </w:numPr>
        <w:shd w:val="clear" w:color="auto" w:fill="FFFFFF"/>
        <w:spacing w:after="0" w:line="360" w:lineRule="auto"/>
        <w:contextualSpacing/>
        <w:jc w:val="both"/>
        <w:rPr>
          <w:b/>
          <w:lang w:val="en-US"/>
        </w:rPr>
      </w:pPr>
      <w:r w:rsidRPr="00CD52AA">
        <w:rPr>
          <w:b/>
          <w:lang w:val="en-US"/>
        </w:rPr>
        <w:lastRenderedPageBreak/>
        <w:t xml:space="preserve">    </w:t>
      </w:r>
      <w:r w:rsidR="00ED2EDB" w:rsidRPr="00CD52AA">
        <w:rPr>
          <w:b/>
          <w:lang w:val="en-US"/>
        </w:rPr>
        <w:t xml:space="preserve">Common symptoms of Burnout Syndrome </w:t>
      </w:r>
    </w:p>
    <w:p w:rsidR="001A3A31" w:rsidRPr="00CD52AA" w:rsidRDefault="001A3A31" w:rsidP="002E2493">
      <w:pPr>
        <w:pStyle w:val="NormalWeb"/>
        <w:shd w:val="clear" w:color="auto" w:fill="FFFFFF"/>
        <w:spacing w:after="0" w:line="360" w:lineRule="auto"/>
        <w:ind w:firstLine="708"/>
        <w:contextualSpacing/>
        <w:jc w:val="both"/>
        <w:rPr>
          <w:b/>
          <w:lang w:val="en-US"/>
        </w:rPr>
      </w:pPr>
    </w:p>
    <w:p w:rsidR="002E2493" w:rsidRPr="00CD52AA" w:rsidRDefault="002E2493" w:rsidP="002E2493">
      <w:pPr>
        <w:pStyle w:val="NormalWeb"/>
        <w:shd w:val="clear" w:color="auto" w:fill="FFFFFF"/>
        <w:spacing w:after="0" w:line="360" w:lineRule="auto"/>
        <w:ind w:firstLine="708"/>
        <w:contextualSpacing/>
        <w:jc w:val="both"/>
        <w:rPr>
          <w:lang w:val="en-US"/>
        </w:rPr>
      </w:pPr>
      <w:r w:rsidRPr="00CD52AA">
        <w:rPr>
          <w:lang w:val="en-US"/>
        </w:rPr>
        <w:t xml:space="preserve">As any other sickness of the nervous system, burnout syndrome appears imperceptible at the beginning, increasing the symptomatology in time. </w:t>
      </w:r>
      <w:r w:rsidR="00FC43A5" w:rsidRPr="00CD52AA">
        <w:rPr>
          <w:lang w:val="en-US"/>
        </w:rPr>
        <w:t>In their work, Maslach and Jackson classified t</w:t>
      </w:r>
      <w:r w:rsidRPr="00CD52AA">
        <w:rPr>
          <w:lang w:val="en-US"/>
        </w:rPr>
        <w:t xml:space="preserve">he symptoms of burnout </w:t>
      </w:r>
      <w:r w:rsidR="00FC43A5" w:rsidRPr="00CD52AA">
        <w:rPr>
          <w:lang w:val="en-US"/>
        </w:rPr>
        <w:t xml:space="preserve">in </w:t>
      </w:r>
      <w:r w:rsidRPr="00CD52AA">
        <w:rPr>
          <w:lang w:val="en-US"/>
        </w:rPr>
        <w:t xml:space="preserve">three dimensions: </w:t>
      </w:r>
    </w:p>
    <w:p w:rsidR="00FD731F" w:rsidRPr="00CD52AA" w:rsidRDefault="00FD731F" w:rsidP="002E2493">
      <w:pPr>
        <w:pStyle w:val="NormalWeb"/>
        <w:shd w:val="clear" w:color="auto" w:fill="FFFFFF"/>
        <w:spacing w:after="0" w:line="360" w:lineRule="auto"/>
        <w:ind w:firstLine="708"/>
        <w:contextualSpacing/>
        <w:jc w:val="both"/>
        <w:rPr>
          <w:lang w:val="en-US"/>
        </w:rPr>
      </w:pPr>
    </w:p>
    <w:p w:rsidR="002E2493" w:rsidRPr="00CD52AA" w:rsidRDefault="002E2493" w:rsidP="00476192">
      <w:pPr>
        <w:pStyle w:val="NormalWeb"/>
        <w:numPr>
          <w:ilvl w:val="0"/>
          <w:numId w:val="5"/>
        </w:numPr>
        <w:shd w:val="clear" w:color="auto" w:fill="FFFFFF"/>
        <w:spacing w:after="0" w:line="360" w:lineRule="auto"/>
        <w:contextualSpacing/>
        <w:jc w:val="both"/>
        <w:rPr>
          <w:lang w:val="en-US"/>
        </w:rPr>
      </w:pPr>
      <w:r w:rsidRPr="00CD52AA">
        <w:rPr>
          <w:b/>
          <w:lang w:val="en-US"/>
        </w:rPr>
        <w:t>Emotional exhaustion:</w:t>
      </w:r>
      <w:r w:rsidRPr="00CD52AA">
        <w:rPr>
          <w:lang w:val="en-US"/>
        </w:rPr>
        <w:t xml:space="preserve"> </w:t>
      </w:r>
      <w:r w:rsidR="00FC43A5" w:rsidRPr="00CD52AA">
        <w:rPr>
          <w:i/>
          <w:lang w:val="en-US"/>
        </w:rPr>
        <w:t>“</w:t>
      </w:r>
      <w:r w:rsidRPr="00CD52AA">
        <w:rPr>
          <w:i/>
          <w:lang w:val="en-US"/>
        </w:rPr>
        <w:t>chronic fatigue, insomnia, forgetfulness, chest pain, heart palpitations, shortness of breath, gastrointestinal problems, dizziness, fainting, headaches, increased illness, loss of appetite, anxiety, depression and anger.</w:t>
      </w:r>
      <w:r w:rsidR="00FC43A5" w:rsidRPr="00CD52AA">
        <w:rPr>
          <w:i/>
          <w:lang w:val="en-US"/>
        </w:rPr>
        <w:t>”</w:t>
      </w:r>
      <w:r w:rsidR="00FC43A5" w:rsidRPr="00CD52AA">
        <w:rPr>
          <w:lang w:val="en-US"/>
        </w:rPr>
        <w:t xml:space="preserve"> </w:t>
      </w:r>
      <w:sdt>
        <w:sdtPr>
          <w:rPr>
            <w:lang w:val="en-US"/>
          </w:rPr>
          <w:id w:val="-1707168582"/>
          <w:citation/>
        </w:sdtPr>
        <w:sdtEndPr/>
        <w:sdtContent>
          <w:r w:rsidR="00FC43A5" w:rsidRPr="00CD52AA">
            <w:rPr>
              <w:lang w:val="en-US"/>
            </w:rPr>
            <w:fldChar w:fldCharType="begin"/>
          </w:r>
          <w:r w:rsidR="0065381B">
            <w:rPr>
              <w:lang w:val="en-US"/>
            </w:rPr>
            <w:instrText xml:space="preserve">CITATION Mas81 \l 12298 </w:instrText>
          </w:r>
          <w:r w:rsidR="00FC43A5" w:rsidRPr="00CD52AA">
            <w:rPr>
              <w:lang w:val="en-US"/>
            </w:rPr>
            <w:fldChar w:fldCharType="separate"/>
          </w:r>
          <w:r w:rsidR="00635546" w:rsidRPr="00635546">
            <w:rPr>
              <w:noProof/>
              <w:lang w:val="en-US"/>
            </w:rPr>
            <w:t>(Maslach&amp;Jackson, 1981)</w:t>
          </w:r>
          <w:r w:rsidR="00FC43A5" w:rsidRPr="00CD52AA">
            <w:rPr>
              <w:lang w:val="en-US"/>
            </w:rPr>
            <w:fldChar w:fldCharType="end"/>
          </w:r>
        </w:sdtContent>
      </w:sdt>
    </w:p>
    <w:p w:rsidR="00FD731F" w:rsidRPr="00CD52AA" w:rsidRDefault="00FD731F" w:rsidP="00FD731F">
      <w:pPr>
        <w:pStyle w:val="NormalWeb"/>
        <w:shd w:val="clear" w:color="auto" w:fill="FFFFFF"/>
        <w:spacing w:after="0" w:line="360" w:lineRule="auto"/>
        <w:ind w:left="720"/>
        <w:contextualSpacing/>
        <w:jc w:val="both"/>
        <w:rPr>
          <w:lang w:val="en-US"/>
        </w:rPr>
      </w:pPr>
    </w:p>
    <w:p w:rsidR="002E2493" w:rsidRPr="00CD52AA" w:rsidRDefault="002E2493" w:rsidP="00476192">
      <w:pPr>
        <w:pStyle w:val="NormalWeb"/>
        <w:numPr>
          <w:ilvl w:val="0"/>
          <w:numId w:val="4"/>
        </w:numPr>
        <w:shd w:val="clear" w:color="auto" w:fill="FFFFFF"/>
        <w:spacing w:after="0" w:line="360" w:lineRule="auto"/>
        <w:contextualSpacing/>
        <w:jc w:val="both"/>
        <w:rPr>
          <w:lang w:val="en-US"/>
        </w:rPr>
      </w:pPr>
      <w:r w:rsidRPr="00CD52AA">
        <w:rPr>
          <w:b/>
          <w:lang w:val="en-US"/>
        </w:rPr>
        <w:t>Depersonalization:</w:t>
      </w:r>
      <w:r w:rsidRPr="00CD52AA">
        <w:rPr>
          <w:lang w:val="en-US"/>
        </w:rPr>
        <w:t xml:space="preserve"> </w:t>
      </w:r>
      <w:r w:rsidR="00FC43A5" w:rsidRPr="00CD52AA">
        <w:rPr>
          <w:i/>
          <w:lang w:val="en-US"/>
        </w:rPr>
        <w:t>“</w:t>
      </w:r>
      <w:r w:rsidRPr="00CD52AA">
        <w:rPr>
          <w:i/>
          <w:lang w:val="en-US"/>
        </w:rPr>
        <w:t>loss of enjoyment, pessimism, isolation and detachment.</w:t>
      </w:r>
      <w:r w:rsidR="00FC43A5" w:rsidRPr="00CD52AA">
        <w:rPr>
          <w:i/>
          <w:lang w:val="en-US"/>
        </w:rPr>
        <w:t>”</w:t>
      </w:r>
      <w:r w:rsidRPr="00CD52AA">
        <w:rPr>
          <w:lang w:val="en-US"/>
        </w:rPr>
        <w:t xml:space="preserve"> </w:t>
      </w:r>
      <w:sdt>
        <w:sdtPr>
          <w:rPr>
            <w:lang w:val="en-US"/>
          </w:rPr>
          <w:id w:val="-1012445651"/>
          <w:citation/>
        </w:sdtPr>
        <w:sdtEndPr/>
        <w:sdtContent>
          <w:r w:rsidR="00FC43A5" w:rsidRPr="00CD52AA">
            <w:rPr>
              <w:lang w:val="en-US"/>
            </w:rPr>
            <w:fldChar w:fldCharType="begin"/>
          </w:r>
          <w:r w:rsidR="0065381B">
            <w:rPr>
              <w:lang w:val="en-US"/>
            </w:rPr>
            <w:instrText xml:space="preserve">CITATION Mas81 \l 12298 </w:instrText>
          </w:r>
          <w:r w:rsidR="00FC43A5" w:rsidRPr="00CD52AA">
            <w:rPr>
              <w:lang w:val="en-US"/>
            </w:rPr>
            <w:fldChar w:fldCharType="separate"/>
          </w:r>
          <w:r w:rsidR="00635546" w:rsidRPr="00635546">
            <w:rPr>
              <w:noProof/>
              <w:lang w:val="en-US"/>
            </w:rPr>
            <w:t>(Maslach&amp;Jackson, 1981)</w:t>
          </w:r>
          <w:r w:rsidR="00FC43A5" w:rsidRPr="00CD52AA">
            <w:rPr>
              <w:lang w:val="en-US"/>
            </w:rPr>
            <w:fldChar w:fldCharType="end"/>
          </w:r>
        </w:sdtContent>
      </w:sdt>
    </w:p>
    <w:p w:rsidR="00FD731F" w:rsidRPr="00CD52AA" w:rsidRDefault="00FD731F" w:rsidP="00FD731F">
      <w:pPr>
        <w:pStyle w:val="NormalWeb"/>
        <w:shd w:val="clear" w:color="auto" w:fill="FFFFFF"/>
        <w:spacing w:after="0" w:line="360" w:lineRule="auto"/>
        <w:ind w:left="720"/>
        <w:contextualSpacing/>
        <w:jc w:val="both"/>
        <w:rPr>
          <w:lang w:val="en-US"/>
        </w:rPr>
      </w:pPr>
    </w:p>
    <w:p w:rsidR="00A00A34" w:rsidRPr="00CD52AA" w:rsidRDefault="002E2493" w:rsidP="00476192">
      <w:pPr>
        <w:pStyle w:val="NormalWeb"/>
        <w:numPr>
          <w:ilvl w:val="0"/>
          <w:numId w:val="4"/>
        </w:numPr>
        <w:shd w:val="clear" w:color="auto" w:fill="FFFFFF"/>
        <w:spacing w:after="0" w:line="360" w:lineRule="auto"/>
        <w:contextualSpacing/>
        <w:jc w:val="both"/>
        <w:rPr>
          <w:lang w:val="en-US"/>
        </w:rPr>
      </w:pPr>
      <w:r w:rsidRPr="00CD52AA">
        <w:rPr>
          <w:b/>
          <w:lang w:val="en-US"/>
        </w:rPr>
        <w:t>Ineffectiveness and lack of accomplishment:</w:t>
      </w:r>
      <w:r w:rsidRPr="00CD52AA">
        <w:rPr>
          <w:lang w:val="en-US"/>
        </w:rPr>
        <w:t xml:space="preserve"> </w:t>
      </w:r>
      <w:r w:rsidR="00FC43A5" w:rsidRPr="00CD52AA">
        <w:rPr>
          <w:i/>
          <w:lang w:val="en-US"/>
        </w:rPr>
        <w:t>“</w:t>
      </w:r>
      <w:r w:rsidRPr="00CD52AA">
        <w:rPr>
          <w:i/>
          <w:lang w:val="en-US"/>
        </w:rPr>
        <w:t>apathy, irritability and lack of productivity.</w:t>
      </w:r>
      <w:r w:rsidR="00FC43A5" w:rsidRPr="00CD52AA">
        <w:rPr>
          <w:i/>
          <w:lang w:val="en-US"/>
        </w:rPr>
        <w:t>”</w:t>
      </w:r>
      <w:r w:rsidRPr="00CD52AA">
        <w:rPr>
          <w:i/>
          <w:lang w:val="en-US"/>
        </w:rPr>
        <w:t xml:space="preserve"> </w:t>
      </w:r>
      <w:sdt>
        <w:sdtPr>
          <w:rPr>
            <w:lang w:val="en-US"/>
          </w:rPr>
          <w:id w:val="-1609347495"/>
          <w:citation/>
        </w:sdtPr>
        <w:sdtEndPr/>
        <w:sdtContent>
          <w:r w:rsidRPr="00CD52AA">
            <w:rPr>
              <w:lang w:val="en-US"/>
            </w:rPr>
            <w:fldChar w:fldCharType="begin"/>
          </w:r>
          <w:r w:rsidR="0065381B">
            <w:rPr>
              <w:lang w:val="en-US"/>
            </w:rPr>
            <w:instrText xml:space="preserve">CITATION Mas81 \l 12298 </w:instrText>
          </w:r>
          <w:r w:rsidRPr="00CD52AA">
            <w:rPr>
              <w:lang w:val="en-US"/>
            </w:rPr>
            <w:fldChar w:fldCharType="separate"/>
          </w:r>
          <w:r w:rsidR="00635546" w:rsidRPr="00635546">
            <w:rPr>
              <w:noProof/>
              <w:lang w:val="en-US"/>
            </w:rPr>
            <w:t>(Maslach&amp;Jackson, 1981)</w:t>
          </w:r>
          <w:r w:rsidRPr="00CD52AA">
            <w:rPr>
              <w:lang w:val="en-US"/>
            </w:rPr>
            <w:fldChar w:fldCharType="end"/>
          </w:r>
        </w:sdtContent>
      </w:sdt>
    </w:p>
    <w:p w:rsidR="00A00A34" w:rsidRPr="00CD52AA" w:rsidRDefault="00B14800" w:rsidP="00A00A3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Burnout syndrome shows a wide range of symptoms</w:t>
      </w:r>
      <w:r w:rsidR="00A00A34" w:rsidRPr="00CD52AA">
        <w:rPr>
          <w:rFonts w:ascii="Times New Roman" w:hAnsi="Times New Roman" w:cs="Times New Roman"/>
          <w:sz w:val="24"/>
          <w:szCs w:val="24"/>
        </w:rPr>
        <w:t xml:space="preserve"> that diminishes teachers’ health. Within time, the teachers’ physical and mental strength and their capacity to deal with problems get weaker. Sooner or later, their immunologic system fails. As a result, burn-out teachers affect themselves and their school community, not mentioning their families. Stress experienced by teachers should be a public concern due to its intricate relationship with society. </w:t>
      </w:r>
    </w:p>
    <w:p w:rsidR="00C82623" w:rsidRPr="00CD52AA" w:rsidRDefault="00C82623" w:rsidP="00A00A3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At the end, the consequences of suffering from burnout syndrome are the impairment in teachers’ health, which without the appropriate treatment the negative effects could </w:t>
      </w:r>
      <w:r w:rsidR="002D2068" w:rsidRPr="00CD52AA">
        <w:rPr>
          <w:rFonts w:ascii="Times New Roman" w:hAnsi="Times New Roman" w:cs="Times New Roman"/>
          <w:sz w:val="24"/>
          <w:szCs w:val="24"/>
        </w:rPr>
        <w:t xml:space="preserve">be considerable. However, there might be other negative implications in teachers’ lives. </w:t>
      </w:r>
    </w:p>
    <w:p w:rsidR="00FD731F" w:rsidRPr="00CD52AA" w:rsidRDefault="00FD731F" w:rsidP="00A00A3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As burnout is a very complex syndrome, it has taken many researchers and several decades to enlighten people about its complexity, intensity, </w:t>
      </w:r>
      <w:r w:rsidR="00C57BB9" w:rsidRPr="00CD52AA">
        <w:rPr>
          <w:rFonts w:ascii="Times New Roman" w:hAnsi="Times New Roman" w:cs="Times New Roman"/>
          <w:sz w:val="24"/>
          <w:szCs w:val="24"/>
        </w:rPr>
        <w:t xml:space="preserve">and </w:t>
      </w:r>
      <w:r w:rsidRPr="00CD52AA">
        <w:rPr>
          <w:rFonts w:ascii="Times New Roman" w:hAnsi="Times New Roman" w:cs="Times New Roman"/>
          <w:sz w:val="24"/>
          <w:szCs w:val="24"/>
        </w:rPr>
        <w:t>diversity</w:t>
      </w:r>
      <w:r w:rsidR="00C57BB9" w:rsidRPr="00CD52AA">
        <w:rPr>
          <w:rFonts w:ascii="Times New Roman" w:hAnsi="Times New Roman" w:cs="Times New Roman"/>
          <w:sz w:val="24"/>
          <w:szCs w:val="24"/>
        </w:rPr>
        <w:t xml:space="preserve">. </w:t>
      </w:r>
      <w:r w:rsidRPr="00CD52AA">
        <w:rPr>
          <w:rFonts w:ascii="Times New Roman" w:hAnsi="Times New Roman" w:cs="Times New Roman"/>
          <w:sz w:val="24"/>
          <w:szCs w:val="24"/>
        </w:rPr>
        <w:t xml:space="preserve">Thereafter, the following table shows its multifaceted properties.  </w:t>
      </w:r>
    </w:p>
    <w:p w:rsidR="00FD731F" w:rsidRPr="00CD52AA" w:rsidRDefault="00FD731F" w:rsidP="00FD731F">
      <w:pPr>
        <w:spacing w:line="360" w:lineRule="auto"/>
        <w:jc w:val="both"/>
        <w:rPr>
          <w:rFonts w:ascii="Times New Roman" w:hAnsi="Times New Roman" w:cs="Times New Roman"/>
          <w:sz w:val="24"/>
          <w:szCs w:val="24"/>
        </w:rPr>
      </w:pPr>
    </w:p>
    <w:p w:rsidR="00FD731F" w:rsidRPr="00CD52AA" w:rsidRDefault="00FD731F" w:rsidP="00FD731F">
      <w:pPr>
        <w:spacing w:line="360" w:lineRule="auto"/>
        <w:jc w:val="both"/>
        <w:rPr>
          <w:rFonts w:ascii="Times New Roman" w:hAnsi="Times New Roman" w:cs="Times New Roman"/>
          <w:sz w:val="24"/>
          <w:szCs w:val="24"/>
        </w:rPr>
      </w:pPr>
    </w:p>
    <w:p w:rsidR="00FD731F" w:rsidRPr="00CD52AA" w:rsidRDefault="00FD731F" w:rsidP="0076750A">
      <w:pPr>
        <w:pStyle w:val="Prrafodelista"/>
        <w:numPr>
          <w:ilvl w:val="2"/>
          <w:numId w:val="7"/>
        </w:numPr>
        <w:spacing w:after="0" w:line="240" w:lineRule="auto"/>
        <w:jc w:val="both"/>
        <w:rPr>
          <w:rFonts w:ascii="Times New Roman" w:eastAsia="Times New Roman" w:hAnsi="Times New Roman" w:cs="Times New Roman"/>
          <w:b/>
          <w:bCs/>
          <w:sz w:val="24"/>
          <w:szCs w:val="24"/>
          <w:lang w:eastAsia="es-EC"/>
        </w:rPr>
      </w:pPr>
      <w:r w:rsidRPr="00CD52AA">
        <w:rPr>
          <w:rFonts w:ascii="Times New Roman" w:eastAsia="Times New Roman" w:hAnsi="Times New Roman" w:cs="Times New Roman"/>
          <w:b/>
          <w:bCs/>
          <w:sz w:val="24"/>
          <w:szCs w:val="24"/>
          <w:lang w:eastAsia="es-EC"/>
        </w:rPr>
        <w:lastRenderedPageBreak/>
        <w:t xml:space="preserve">Types of Burnout </w:t>
      </w:r>
    </w:p>
    <w:p w:rsidR="00FD731F" w:rsidRPr="00CD52AA" w:rsidRDefault="00FD731F" w:rsidP="00FD731F">
      <w:pPr>
        <w:spacing w:after="0" w:line="240" w:lineRule="auto"/>
        <w:ind w:firstLine="708"/>
        <w:jc w:val="both"/>
        <w:rPr>
          <w:rFonts w:ascii="Times New Roman" w:eastAsia="Times New Roman" w:hAnsi="Times New Roman" w:cs="Times New Roman"/>
          <w:b/>
          <w:bCs/>
          <w:sz w:val="24"/>
          <w:szCs w:val="24"/>
          <w:lang w:eastAsia="es-EC"/>
        </w:rPr>
      </w:pPr>
    </w:p>
    <w:p w:rsidR="00FD731F" w:rsidRPr="00CD52AA" w:rsidRDefault="00FD731F" w:rsidP="00FD731F">
      <w:pPr>
        <w:spacing w:after="0" w:line="240" w:lineRule="auto"/>
        <w:ind w:firstLine="708"/>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According to the intensity i</w:t>
      </w:r>
      <w:r w:rsidR="00395DC4" w:rsidRPr="00CD52AA">
        <w:rPr>
          <w:rFonts w:ascii="Times New Roman" w:eastAsia="Times New Roman" w:hAnsi="Times New Roman" w:cs="Times New Roman"/>
          <w:bCs/>
          <w:sz w:val="24"/>
          <w:szCs w:val="24"/>
          <w:lang w:eastAsia="es-EC"/>
        </w:rPr>
        <w:t>n the symptoms of burnout, Farbe</w:t>
      </w:r>
      <w:r w:rsidRPr="00CD52AA">
        <w:rPr>
          <w:rFonts w:ascii="Times New Roman" w:eastAsia="Times New Roman" w:hAnsi="Times New Roman" w:cs="Times New Roman"/>
          <w:bCs/>
          <w:sz w:val="24"/>
          <w:szCs w:val="24"/>
          <w:lang w:eastAsia="es-EC"/>
        </w:rPr>
        <w:t xml:space="preserve">r and Miller </w:t>
      </w:r>
      <w:sdt>
        <w:sdtPr>
          <w:rPr>
            <w:rFonts w:ascii="Times New Roman" w:eastAsia="Times New Roman" w:hAnsi="Times New Roman" w:cs="Times New Roman"/>
            <w:bCs/>
            <w:sz w:val="24"/>
            <w:szCs w:val="24"/>
            <w:lang w:eastAsia="es-EC"/>
          </w:rPr>
          <w:id w:val="-1110112494"/>
          <w:citation/>
        </w:sdtPr>
        <w:sdtEndPr/>
        <w:sdtContent>
          <w:r w:rsidRPr="00CD52AA">
            <w:rPr>
              <w:rFonts w:ascii="Times New Roman" w:eastAsia="Times New Roman" w:hAnsi="Times New Roman" w:cs="Times New Roman"/>
              <w:bCs/>
              <w:sz w:val="24"/>
              <w:szCs w:val="24"/>
              <w:lang w:eastAsia="es-EC"/>
            </w:rPr>
            <w:fldChar w:fldCharType="begin"/>
          </w:r>
          <w:r w:rsidR="00B81DB3">
            <w:rPr>
              <w:rFonts w:ascii="Times New Roman" w:eastAsia="Times New Roman" w:hAnsi="Times New Roman" w:cs="Times New Roman"/>
              <w:bCs/>
              <w:sz w:val="24"/>
              <w:szCs w:val="24"/>
              <w:lang w:eastAsia="es-EC"/>
            </w:rPr>
            <w:instrText xml:space="preserve">CITATION Far98 \l 12298 </w:instrText>
          </w:r>
          <w:r w:rsidRPr="00CD52AA">
            <w:rPr>
              <w:rFonts w:ascii="Times New Roman" w:eastAsia="Times New Roman" w:hAnsi="Times New Roman" w:cs="Times New Roman"/>
              <w:bCs/>
              <w:sz w:val="24"/>
              <w:szCs w:val="24"/>
              <w:lang w:eastAsia="es-EC"/>
            </w:rPr>
            <w:fldChar w:fldCharType="separate"/>
          </w:r>
          <w:r w:rsidR="00635546" w:rsidRPr="00635546">
            <w:rPr>
              <w:rFonts w:ascii="Times New Roman" w:eastAsia="Times New Roman" w:hAnsi="Times New Roman" w:cs="Times New Roman"/>
              <w:noProof/>
              <w:sz w:val="24"/>
              <w:szCs w:val="24"/>
              <w:lang w:eastAsia="es-EC"/>
            </w:rPr>
            <w:t>(Farber&amp;Miller, 1998)</w:t>
          </w:r>
          <w:r w:rsidRPr="00CD52AA">
            <w:rPr>
              <w:rFonts w:ascii="Times New Roman" w:eastAsia="Times New Roman" w:hAnsi="Times New Roman" w:cs="Times New Roman"/>
              <w:bCs/>
              <w:sz w:val="24"/>
              <w:szCs w:val="24"/>
              <w:lang w:eastAsia="es-EC"/>
            </w:rPr>
            <w:fldChar w:fldCharType="end"/>
          </w:r>
        </w:sdtContent>
      </w:sdt>
      <w:r w:rsidRPr="00CD52AA">
        <w:rPr>
          <w:rFonts w:ascii="Times New Roman" w:eastAsia="Times New Roman" w:hAnsi="Times New Roman" w:cs="Times New Roman"/>
          <w:bCs/>
          <w:sz w:val="24"/>
          <w:szCs w:val="24"/>
          <w:lang w:eastAsia="es-EC"/>
        </w:rPr>
        <w:t xml:space="preserve"> have classified it into three types: </w:t>
      </w:r>
    </w:p>
    <w:p w:rsidR="00FD731F" w:rsidRPr="00CD52AA" w:rsidRDefault="00FD731F" w:rsidP="00FD731F">
      <w:pPr>
        <w:pStyle w:val="Prrafodelista"/>
        <w:spacing w:after="0" w:line="240" w:lineRule="auto"/>
        <w:ind w:left="1068"/>
        <w:jc w:val="both"/>
        <w:rPr>
          <w:rFonts w:ascii="Times New Roman" w:eastAsia="Times New Roman" w:hAnsi="Times New Roman" w:cs="Times New Roman"/>
          <w:bCs/>
          <w:sz w:val="24"/>
          <w:szCs w:val="24"/>
          <w:lang w:eastAsia="es-EC"/>
        </w:rPr>
      </w:pPr>
    </w:p>
    <w:tbl>
      <w:tblPr>
        <w:tblStyle w:val="Tablaconcuadrcula"/>
        <w:tblW w:w="0" w:type="auto"/>
        <w:tblInd w:w="-5" w:type="dxa"/>
        <w:tblLook w:val="04A0" w:firstRow="1" w:lastRow="0" w:firstColumn="1" w:lastColumn="0" w:noHBand="0" w:noVBand="1"/>
      </w:tblPr>
      <w:tblGrid>
        <w:gridCol w:w="993"/>
        <w:gridCol w:w="2126"/>
        <w:gridCol w:w="6236"/>
      </w:tblGrid>
      <w:tr w:rsidR="00FD731F" w:rsidRPr="00CD52AA" w:rsidTr="007C7A97">
        <w:trPr>
          <w:trHeight w:val="268"/>
        </w:trPr>
        <w:tc>
          <w:tcPr>
            <w:tcW w:w="9355" w:type="dxa"/>
            <w:gridSpan w:val="3"/>
          </w:tcPr>
          <w:p w:rsidR="00FD731F" w:rsidRPr="00CD52AA" w:rsidRDefault="00FD731F" w:rsidP="007C7A97">
            <w:pPr>
              <w:pStyle w:val="Prrafodelista"/>
              <w:spacing w:after="0" w:line="240" w:lineRule="auto"/>
              <w:ind w:left="0"/>
              <w:jc w:val="center"/>
              <w:rPr>
                <w:rFonts w:ascii="Times New Roman" w:eastAsia="Times New Roman" w:hAnsi="Times New Roman" w:cs="Times New Roman"/>
                <w:b/>
                <w:bCs/>
                <w:sz w:val="24"/>
                <w:szCs w:val="24"/>
                <w:lang w:eastAsia="es-EC"/>
              </w:rPr>
            </w:pPr>
            <w:r w:rsidRPr="00CD52AA">
              <w:rPr>
                <w:rFonts w:ascii="Times New Roman" w:eastAsia="Times New Roman" w:hAnsi="Times New Roman" w:cs="Times New Roman"/>
                <w:b/>
                <w:bCs/>
                <w:sz w:val="24"/>
                <w:szCs w:val="24"/>
                <w:lang w:eastAsia="es-EC"/>
              </w:rPr>
              <w:t xml:space="preserve">TYPES OF BURNOUT IN TEACHERS </w:t>
            </w:r>
          </w:p>
        </w:tc>
      </w:tr>
      <w:tr w:rsidR="00FD731F" w:rsidRPr="00CD52AA" w:rsidTr="007C7A97">
        <w:trPr>
          <w:trHeight w:val="268"/>
        </w:trPr>
        <w:tc>
          <w:tcPr>
            <w:tcW w:w="993" w:type="dxa"/>
          </w:tcPr>
          <w:p w:rsidR="00FD731F" w:rsidRPr="00CD52AA" w:rsidRDefault="00FD731F" w:rsidP="007C7A97">
            <w:pPr>
              <w:pStyle w:val="Prrafodelista"/>
              <w:spacing w:after="0" w:line="240" w:lineRule="auto"/>
              <w:ind w:left="0"/>
              <w:jc w:val="center"/>
              <w:rPr>
                <w:rFonts w:ascii="Times New Roman" w:eastAsia="Times New Roman" w:hAnsi="Times New Roman" w:cs="Times New Roman"/>
                <w:b/>
                <w:bCs/>
                <w:sz w:val="24"/>
                <w:szCs w:val="24"/>
                <w:lang w:eastAsia="es-EC"/>
              </w:rPr>
            </w:pPr>
            <w:r w:rsidRPr="00CD52AA">
              <w:rPr>
                <w:rFonts w:ascii="Times New Roman" w:eastAsia="Times New Roman" w:hAnsi="Times New Roman" w:cs="Times New Roman"/>
                <w:b/>
                <w:bCs/>
                <w:sz w:val="24"/>
                <w:szCs w:val="24"/>
                <w:lang w:eastAsia="es-EC"/>
              </w:rPr>
              <w:t>Type</w:t>
            </w:r>
          </w:p>
        </w:tc>
        <w:tc>
          <w:tcPr>
            <w:tcW w:w="2126" w:type="dxa"/>
          </w:tcPr>
          <w:p w:rsidR="00FD731F" w:rsidRPr="00CD52AA" w:rsidRDefault="00FD731F" w:rsidP="007C7A97">
            <w:pPr>
              <w:pStyle w:val="Prrafodelista"/>
              <w:spacing w:after="0" w:line="240" w:lineRule="auto"/>
              <w:ind w:left="0"/>
              <w:jc w:val="center"/>
              <w:rPr>
                <w:rFonts w:ascii="Times New Roman" w:eastAsia="Times New Roman" w:hAnsi="Times New Roman" w:cs="Times New Roman"/>
                <w:b/>
                <w:bCs/>
                <w:sz w:val="24"/>
                <w:szCs w:val="24"/>
                <w:lang w:eastAsia="es-EC"/>
              </w:rPr>
            </w:pPr>
            <w:r w:rsidRPr="00CD52AA">
              <w:rPr>
                <w:rFonts w:ascii="Times New Roman" w:eastAsia="Times New Roman" w:hAnsi="Times New Roman" w:cs="Times New Roman"/>
                <w:b/>
                <w:bCs/>
                <w:sz w:val="24"/>
                <w:szCs w:val="24"/>
                <w:lang w:eastAsia="es-EC"/>
              </w:rPr>
              <w:t>Symptoms</w:t>
            </w:r>
          </w:p>
        </w:tc>
        <w:tc>
          <w:tcPr>
            <w:tcW w:w="6236" w:type="dxa"/>
          </w:tcPr>
          <w:p w:rsidR="00FD731F" w:rsidRPr="00CD52AA" w:rsidRDefault="00FD731F" w:rsidP="007C7A97">
            <w:pPr>
              <w:pStyle w:val="Prrafodelista"/>
              <w:spacing w:after="0" w:line="240" w:lineRule="auto"/>
              <w:ind w:left="0"/>
              <w:jc w:val="center"/>
              <w:rPr>
                <w:rFonts w:ascii="Times New Roman" w:eastAsia="Times New Roman" w:hAnsi="Times New Roman" w:cs="Times New Roman"/>
                <w:b/>
                <w:bCs/>
                <w:sz w:val="24"/>
                <w:szCs w:val="24"/>
                <w:lang w:eastAsia="es-EC"/>
              </w:rPr>
            </w:pPr>
            <w:r w:rsidRPr="00CD52AA">
              <w:rPr>
                <w:rFonts w:ascii="Times New Roman" w:eastAsia="Times New Roman" w:hAnsi="Times New Roman" w:cs="Times New Roman"/>
                <w:b/>
                <w:bCs/>
                <w:sz w:val="24"/>
                <w:szCs w:val="24"/>
                <w:lang w:eastAsia="es-EC"/>
              </w:rPr>
              <w:t>Characteristics</w:t>
            </w:r>
          </w:p>
        </w:tc>
      </w:tr>
      <w:tr w:rsidR="00FD731F" w:rsidRPr="00CD52AA" w:rsidTr="007C7A97">
        <w:trPr>
          <w:trHeight w:val="268"/>
        </w:trPr>
        <w:tc>
          <w:tcPr>
            <w:tcW w:w="993"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I</w:t>
            </w:r>
          </w:p>
        </w:tc>
        <w:tc>
          <w:tcPr>
            <w:tcW w:w="212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Worn out</w:t>
            </w:r>
          </w:p>
        </w:tc>
        <w:tc>
          <w:tcPr>
            <w:tcW w:w="623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Stops working hard</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Reduces their production at work</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Feels that the diminished of their work does not affect the students’ performance </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Concedes partial defeat</w:t>
            </w:r>
          </w:p>
        </w:tc>
      </w:tr>
      <w:tr w:rsidR="00FD731F" w:rsidRPr="00CD52AA" w:rsidTr="007C7A97">
        <w:trPr>
          <w:trHeight w:val="268"/>
        </w:trPr>
        <w:tc>
          <w:tcPr>
            <w:tcW w:w="993"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II</w:t>
            </w:r>
          </w:p>
        </w:tc>
        <w:tc>
          <w:tcPr>
            <w:tcW w:w="212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Overcommitted </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Excessively competitive</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Self-esteem problems</w:t>
            </w:r>
          </w:p>
        </w:tc>
        <w:tc>
          <w:tcPr>
            <w:tcW w:w="623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Puts in risk their personal health to succeed</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Neglects their personal lives </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Searches for recognition </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Does not concede any failure</w:t>
            </w:r>
          </w:p>
        </w:tc>
      </w:tr>
      <w:tr w:rsidR="00FD731F" w:rsidRPr="00CD52AA" w:rsidTr="007C7A97">
        <w:trPr>
          <w:trHeight w:val="268"/>
        </w:trPr>
        <w:tc>
          <w:tcPr>
            <w:tcW w:w="993"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III</w:t>
            </w:r>
          </w:p>
        </w:tc>
        <w:tc>
          <w:tcPr>
            <w:tcW w:w="212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Under challenged </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Disenchanted</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Disinterested </w:t>
            </w:r>
          </w:p>
        </w:tc>
        <w:tc>
          <w:tcPr>
            <w:tcW w:w="6236" w:type="dxa"/>
          </w:tcPr>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Feels unimportant in the organization</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Resents the lack of stimulation</w:t>
            </w:r>
          </w:p>
          <w:p w:rsidR="00FD731F" w:rsidRPr="00CD52AA" w:rsidRDefault="00FD731F" w:rsidP="007C7A97">
            <w:pPr>
              <w:pStyle w:val="Prrafodelista"/>
              <w:spacing w:after="0" w:line="240" w:lineRule="auto"/>
              <w:ind w:left="0"/>
              <w:jc w:val="both"/>
              <w:rPr>
                <w:rFonts w:ascii="Times New Roman" w:eastAsia="Times New Roman" w:hAnsi="Times New Roman" w:cs="Times New Roman"/>
                <w:bCs/>
                <w:sz w:val="24"/>
                <w:szCs w:val="24"/>
                <w:lang w:eastAsia="es-EC"/>
              </w:rPr>
            </w:pPr>
            <w:r w:rsidRPr="00CD52AA">
              <w:rPr>
                <w:rFonts w:ascii="Times New Roman" w:eastAsia="Times New Roman" w:hAnsi="Times New Roman" w:cs="Times New Roman"/>
                <w:bCs/>
                <w:sz w:val="24"/>
                <w:szCs w:val="24"/>
                <w:lang w:eastAsia="es-EC"/>
              </w:rPr>
              <w:t xml:space="preserve">Complains that they are underestimated </w:t>
            </w:r>
          </w:p>
        </w:tc>
      </w:tr>
    </w:tbl>
    <w:p w:rsidR="00FD731F" w:rsidRPr="00CD52AA" w:rsidRDefault="00FD731F" w:rsidP="00395DC4">
      <w:pPr>
        <w:pStyle w:val="Descripcin"/>
        <w:rPr>
          <w:b/>
          <w:sz w:val="22"/>
          <w:szCs w:val="22"/>
        </w:rPr>
      </w:pPr>
      <w:r w:rsidRPr="00CD52AA">
        <w:t xml:space="preserve">Table </w:t>
      </w:r>
      <w:r w:rsidRPr="00CD52AA">
        <w:fldChar w:fldCharType="begin"/>
      </w:r>
      <w:r w:rsidRPr="00CD52AA">
        <w:instrText xml:space="preserve"> SEQ Table \* ARABIC </w:instrText>
      </w:r>
      <w:r w:rsidRPr="00CD52AA">
        <w:fldChar w:fldCharType="separate"/>
      </w:r>
      <w:r w:rsidRPr="00CD52AA">
        <w:rPr>
          <w:noProof/>
        </w:rPr>
        <w:t>1</w:t>
      </w:r>
      <w:r w:rsidRPr="00CD52AA">
        <w:fldChar w:fldCharType="end"/>
      </w:r>
      <w:r w:rsidRPr="00CD52AA">
        <w:t>. Types of burnout</w:t>
      </w:r>
      <w:r w:rsidRPr="00CD52AA">
        <w:rPr>
          <w:b/>
          <w:sz w:val="22"/>
          <w:szCs w:val="22"/>
        </w:rPr>
        <w:t xml:space="preserve"> </w:t>
      </w:r>
      <w:sdt>
        <w:sdtPr>
          <w:rPr>
            <w:b/>
            <w:sz w:val="22"/>
            <w:szCs w:val="22"/>
          </w:rPr>
          <w:id w:val="1881287850"/>
          <w:citation/>
        </w:sdtPr>
        <w:sdtEndPr/>
        <w:sdtContent>
          <w:r w:rsidRPr="00CD52AA">
            <w:rPr>
              <w:b/>
              <w:sz w:val="22"/>
              <w:szCs w:val="22"/>
            </w:rPr>
            <w:fldChar w:fldCharType="begin"/>
          </w:r>
          <w:r w:rsidR="00B81DB3">
            <w:rPr>
              <w:b/>
              <w:sz w:val="22"/>
              <w:szCs w:val="22"/>
            </w:rPr>
            <w:instrText xml:space="preserve">CITATION Far98 \l 12298 </w:instrText>
          </w:r>
          <w:r w:rsidRPr="00CD52AA">
            <w:rPr>
              <w:b/>
              <w:sz w:val="22"/>
              <w:szCs w:val="22"/>
            </w:rPr>
            <w:fldChar w:fldCharType="separate"/>
          </w:r>
          <w:r w:rsidR="00635546" w:rsidRPr="00635546">
            <w:rPr>
              <w:noProof/>
              <w:sz w:val="22"/>
              <w:szCs w:val="22"/>
            </w:rPr>
            <w:t>(Farber&amp;Miller, 1998)</w:t>
          </w:r>
          <w:r w:rsidRPr="00CD52AA">
            <w:rPr>
              <w:b/>
              <w:sz w:val="22"/>
              <w:szCs w:val="22"/>
            </w:rPr>
            <w:fldChar w:fldCharType="end"/>
          </w:r>
        </w:sdtContent>
      </w:sdt>
    </w:p>
    <w:p w:rsidR="00D0471C" w:rsidRPr="00CD52AA" w:rsidRDefault="00395DC4" w:rsidP="00A00A3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Farbe</w:t>
      </w:r>
      <w:r w:rsidR="00D0471C" w:rsidRPr="00CD52AA">
        <w:rPr>
          <w:rFonts w:ascii="Times New Roman" w:hAnsi="Times New Roman" w:cs="Times New Roman"/>
          <w:sz w:val="24"/>
          <w:szCs w:val="24"/>
        </w:rPr>
        <w:t xml:space="preserve">r and Miller’s results are alarming. They show that teaching is one of the most endangering profession in the world since it is very susceptible to experience burnout syndrome and its terrible consequences. </w:t>
      </w:r>
    </w:p>
    <w:p w:rsidR="002E2493" w:rsidRPr="00CD52AA" w:rsidRDefault="0019345B" w:rsidP="0076750A">
      <w:pPr>
        <w:pStyle w:val="NormalWeb"/>
        <w:numPr>
          <w:ilvl w:val="1"/>
          <w:numId w:val="7"/>
        </w:numPr>
        <w:shd w:val="clear" w:color="auto" w:fill="FFFFFF"/>
        <w:spacing w:after="0" w:line="360" w:lineRule="auto"/>
        <w:contextualSpacing/>
        <w:jc w:val="both"/>
        <w:rPr>
          <w:lang w:val="en-US"/>
        </w:rPr>
      </w:pPr>
      <w:r w:rsidRPr="00CD52AA">
        <w:rPr>
          <w:b/>
          <w:lang w:val="en-US"/>
        </w:rPr>
        <w:t xml:space="preserve">   </w:t>
      </w:r>
      <w:r w:rsidR="00ED2EDB" w:rsidRPr="00CD52AA">
        <w:rPr>
          <w:b/>
          <w:lang w:val="en-US"/>
        </w:rPr>
        <w:t xml:space="preserve">Consequences of Burnout in the Teaching-Learning process </w:t>
      </w:r>
    </w:p>
    <w:p w:rsidR="00052025" w:rsidRPr="00CD52AA" w:rsidRDefault="002E2493" w:rsidP="00E04ED8">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Teachers have experienced one or more of the latter symptoms in perhaps more than </w:t>
      </w:r>
      <w:r w:rsidR="00C13DE5">
        <w:rPr>
          <w:rFonts w:ascii="Times New Roman" w:hAnsi="Times New Roman" w:cs="Times New Roman"/>
          <w:sz w:val="24"/>
          <w:szCs w:val="24"/>
        </w:rPr>
        <w:t>one time</w:t>
      </w:r>
      <w:r w:rsidR="00FC43A5" w:rsidRPr="00CD52AA">
        <w:rPr>
          <w:rFonts w:ascii="Times New Roman" w:hAnsi="Times New Roman" w:cs="Times New Roman"/>
          <w:sz w:val="24"/>
          <w:szCs w:val="24"/>
        </w:rPr>
        <w:t>,</w:t>
      </w:r>
      <w:r w:rsidRPr="00CD52AA">
        <w:rPr>
          <w:rFonts w:ascii="Times New Roman" w:hAnsi="Times New Roman" w:cs="Times New Roman"/>
          <w:sz w:val="24"/>
          <w:szCs w:val="24"/>
        </w:rPr>
        <w:t xml:space="preserve"> during the school year. As a result, the school community will be affected, but in special, both teachers and learners. In teachers, the most obv</w:t>
      </w:r>
      <w:r w:rsidR="00FC43A5" w:rsidRPr="00CD52AA">
        <w:rPr>
          <w:rFonts w:ascii="Times New Roman" w:hAnsi="Times New Roman" w:cs="Times New Roman"/>
          <w:sz w:val="24"/>
          <w:szCs w:val="24"/>
        </w:rPr>
        <w:t xml:space="preserve">ious effect is the absenteeism and </w:t>
      </w:r>
      <w:r w:rsidRPr="00CD52AA">
        <w:rPr>
          <w:rFonts w:ascii="Times New Roman" w:hAnsi="Times New Roman" w:cs="Times New Roman"/>
          <w:sz w:val="24"/>
          <w:szCs w:val="24"/>
        </w:rPr>
        <w:t>the lack of quality of teaching performance; which in turn, it might affect negatively students’ learning process.</w:t>
      </w:r>
    </w:p>
    <w:p w:rsidR="00D0471C" w:rsidRPr="00CD52AA" w:rsidRDefault="00EE3ADC" w:rsidP="00D0471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Scott Meier, has conceptualized Burnout Syndrome as </w:t>
      </w:r>
      <w:r w:rsidRPr="00CD52AA">
        <w:rPr>
          <w:rFonts w:ascii="Times New Roman" w:hAnsi="Times New Roman" w:cs="Times New Roman"/>
          <w:i/>
          <w:sz w:val="24"/>
          <w:szCs w:val="24"/>
        </w:rPr>
        <w:t>“a state in which individuals expect little reward and considerable punishment from work because of a lack of valued reinforcement, controllable outcomes, or personal competence.”</w:t>
      </w:r>
      <w:sdt>
        <w:sdtPr>
          <w:rPr>
            <w:rFonts w:ascii="Times New Roman" w:hAnsi="Times New Roman" w:cs="Times New Roman"/>
            <w:i/>
            <w:sz w:val="24"/>
            <w:szCs w:val="24"/>
          </w:rPr>
          <w:id w:val="1943797111"/>
          <w:citation/>
        </w:sdtPr>
        <w:sdtEndPr/>
        <w:sdtContent>
          <w:r w:rsidR="00C13DE5">
            <w:rPr>
              <w:rFonts w:ascii="Times New Roman" w:hAnsi="Times New Roman" w:cs="Times New Roman"/>
              <w:i/>
              <w:sz w:val="24"/>
              <w:szCs w:val="24"/>
            </w:rPr>
            <w:fldChar w:fldCharType="begin"/>
          </w:r>
          <w:r w:rsidR="00B81DB3" w:rsidRPr="00652FBB">
            <w:rPr>
              <w:rFonts w:ascii="Times New Roman" w:hAnsi="Times New Roman" w:cs="Times New Roman"/>
              <w:i/>
              <w:sz w:val="24"/>
              <w:szCs w:val="24"/>
            </w:rPr>
            <w:instrText xml:space="preserve">CITATION Mei12 \l 12298 </w:instrText>
          </w:r>
          <w:r w:rsidR="00C13DE5">
            <w:rPr>
              <w:rFonts w:ascii="Times New Roman" w:hAnsi="Times New Roman" w:cs="Times New Roman"/>
              <w:i/>
              <w:sz w:val="24"/>
              <w:szCs w:val="24"/>
            </w:rPr>
            <w:fldChar w:fldCharType="separate"/>
          </w:r>
          <w:r w:rsidR="00635546" w:rsidRPr="00652FBB">
            <w:rPr>
              <w:rFonts w:ascii="Times New Roman" w:hAnsi="Times New Roman" w:cs="Times New Roman"/>
              <w:i/>
              <w:noProof/>
              <w:sz w:val="24"/>
              <w:szCs w:val="24"/>
            </w:rPr>
            <w:t xml:space="preserve"> </w:t>
          </w:r>
          <w:r w:rsidR="00635546" w:rsidRPr="00652FBB">
            <w:rPr>
              <w:rFonts w:ascii="Times New Roman" w:hAnsi="Times New Roman" w:cs="Times New Roman"/>
              <w:noProof/>
              <w:sz w:val="24"/>
              <w:szCs w:val="24"/>
            </w:rPr>
            <w:t>(Meier S. T., 1983)</w:t>
          </w:r>
          <w:r w:rsidR="00C13DE5">
            <w:rPr>
              <w:rFonts w:ascii="Times New Roman" w:hAnsi="Times New Roman" w:cs="Times New Roman"/>
              <w:i/>
              <w:sz w:val="24"/>
              <w:szCs w:val="24"/>
            </w:rPr>
            <w:fldChar w:fldCharType="end"/>
          </w:r>
        </w:sdtContent>
      </w:sdt>
      <w:r w:rsidRPr="00CD52AA">
        <w:rPr>
          <w:rFonts w:ascii="Times New Roman" w:hAnsi="Times New Roman" w:cs="Times New Roman"/>
          <w:i/>
          <w:sz w:val="24"/>
          <w:szCs w:val="24"/>
        </w:rPr>
        <w:t xml:space="preserve"> </w:t>
      </w:r>
      <w:r w:rsidRPr="00CD52AA">
        <w:rPr>
          <w:rFonts w:ascii="Times New Roman" w:hAnsi="Times New Roman" w:cs="Times New Roman"/>
          <w:sz w:val="24"/>
          <w:szCs w:val="24"/>
        </w:rPr>
        <w:t xml:space="preserve">Meier’s point of view got even deeper shown another spectrum of burnout. According to him, teachers, in some stage of the sickness, think that they deserve to suffer because of their professional activity. This could </w:t>
      </w:r>
      <w:r w:rsidR="002D2068" w:rsidRPr="00CD52AA">
        <w:rPr>
          <w:rFonts w:ascii="Times New Roman" w:hAnsi="Times New Roman" w:cs="Times New Roman"/>
          <w:sz w:val="24"/>
          <w:szCs w:val="24"/>
        </w:rPr>
        <w:t xml:space="preserve">be </w:t>
      </w:r>
      <w:r w:rsidRPr="00CD52AA">
        <w:rPr>
          <w:rFonts w:ascii="Times New Roman" w:hAnsi="Times New Roman" w:cs="Times New Roman"/>
          <w:sz w:val="24"/>
          <w:szCs w:val="24"/>
        </w:rPr>
        <w:t xml:space="preserve">the worst effect of the syndrome because it diminishes teachers’ capacity of </w:t>
      </w:r>
      <w:r w:rsidRPr="00CD52AA">
        <w:rPr>
          <w:rFonts w:ascii="Times New Roman" w:hAnsi="Times New Roman" w:cs="Times New Roman"/>
          <w:sz w:val="24"/>
          <w:szCs w:val="24"/>
        </w:rPr>
        <w:lastRenderedPageBreak/>
        <w:t xml:space="preserve">teaching and reduce the enjoyment of their </w:t>
      </w:r>
      <w:r w:rsidR="002D2068" w:rsidRPr="00CD52AA">
        <w:rPr>
          <w:rFonts w:ascii="Times New Roman" w:hAnsi="Times New Roman" w:cs="Times New Roman"/>
          <w:sz w:val="24"/>
          <w:szCs w:val="24"/>
        </w:rPr>
        <w:t>performance</w:t>
      </w:r>
      <w:r w:rsidRPr="00CD52AA">
        <w:rPr>
          <w:rFonts w:ascii="Times New Roman" w:hAnsi="Times New Roman" w:cs="Times New Roman"/>
          <w:sz w:val="24"/>
          <w:szCs w:val="24"/>
        </w:rPr>
        <w:t>. As a consequence, teachers could end regretting the work they have chosen for living, and the ide</w:t>
      </w:r>
      <w:r w:rsidR="00395DC4" w:rsidRPr="00CD52AA">
        <w:rPr>
          <w:rFonts w:ascii="Times New Roman" w:hAnsi="Times New Roman" w:cs="Times New Roman"/>
          <w:sz w:val="24"/>
          <w:szCs w:val="24"/>
        </w:rPr>
        <w:t>as of quitting the job increases</w:t>
      </w:r>
      <w:r w:rsidRPr="00CD52AA">
        <w:rPr>
          <w:rFonts w:ascii="Times New Roman" w:hAnsi="Times New Roman" w:cs="Times New Roman"/>
          <w:sz w:val="24"/>
          <w:szCs w:val="24"/>
        </w:rPr>
        <w:t xml:space="preserve">. </w:t>
      </w:r>
    </w:p>
    <w:p w:rsidR="00311A4E" w:rsidRPr="00CD52AA" w:rsidRDefault="00052025" w:rsidP="00A41C94">
      <w:pPr>
        <w:pStyle w:val="NormalWeb"/>
        <w:shd w:val="clear" w:color="auto" w:fill="FFFFFF"/>
        <w:spacing w:after="0" w:line="360" w:lineRule="auto"/>
        <w:ind w:firstLine="708"/>
        <w:contextualSpacing/>
        <w:jc w:val="both"/>
        <w:rPr>
          <w:lang w:val="en-US"/>
        </w:rPr>
      </w:pPr>
      <w:r w:rsidRPr="00CD52AA">
        <w:rPr>
          <w:lang w:val="en-US"/>
        </w:rPr>
        <w:t>As a conclus</w:t>
      </w:r>
      <w:r w:rsidR="000D4EDC" w:rsidRPr="00CD52AA">
        <w:rPr>
          <w:lang w:val="en-US"/>
        </w:rPr>
        <w:t>ion, burnout s</w:t>
      </w:r>
      <w:r w:rsidRPr="00CD52AA">
        <w:rPr>
          <w:lang w:val="en-US"/>
        </w:rPr>
        <w:t xml:space="preserve">yndrome is a silent sickness that affects anyone exposed to large dose of stress for a long period of time. </w:t>
      </w:r>
      <w:r w:rsidR="00FC43A5" w:rsidRPr="00CD52AA">
        <w:rPr>
          <w:lang w:val="en-US"/>
        </w:rPr>
        <w:t>In the teachers’ case,</w:t>
      </w:r>
      <w:r w:rsidRPr="00CD52AA">
        <w:rPr>
          <w:lang w:val="en-US"/>
        </w:rPr>
        <w:t xml:space="preserve"> </w:t>
      </w:r>
      <w:r w:rsidR="00FC43A5" w:rsidRPr="00CD52AA">
        <w:rPr>
          <w:lang w:val="en-US"/>
        </w:rPr>
        <w:t>they</w:t>
      </w:r>
      <w:r w:rsidRPr="00CD52AA">
        <w:rPr>
          <w:lang w:val="en-US"/>
        </w:rPr>
        <w:t xml:space="preserve"> must deal with difficult situations every day, for</w:t>
      </w:r>
      <w:r w:rsidR="002001FB" w:rsidRPr="00CD52AA">
        <w:rPr>
          <w:lang w:val="en-US"/>
        </w:rPr>
        <w:t xml:space="preserve"> around </w:t>
      </w:r>
      <w:r w:rsidR="00C57BB9" w:rsidRPr="00CD52AA">
        <w:rPr>
          <w:lang w:val="en-US"/>
        </w:rPr>
        <w:t>nine</w:t>
      </w:r>
      <w:r w:rsidR="002001FB" w:rsidRPr="00CD52AA">
        <w:rPr>
          <w:lang w:val="en-US"/>
        </w:rPr>
        <w:t xml:space="preserve"> months (school-year).</w:t>
      </w:r>
      <w:r w:rsidRPr="00CD52AA">
        <w:rPr>
          <w:lang w:val="en-US"/>
        </w:rPr>
        <w:t xml:space="preserve"> </w:t>
      </w:r>
      <w:r w:rsidR="002001FB" w:rsidRPr="00CD52AA">
        <w:rPr>
          <w:lang w:val="en-US"/>
        </w:rPr>
        <w:t xml:space="preserve">These problematic situations </w:t>
      </w:r>
      <w:r w:rsidRPr="00CD52AA">
        <w:rPr>
          <w:lang w:val="en-US"/>
        </w:rPr>
        <w:t xml:space="preserve">cause stress accumulation </w:t>
      </w:r>
      <w:r w:rsidR="00CA23D5" w:rsidRPr="00CD52AA">
        <w:rPr>
          <w:lang w:val="en-US"/>
        </w:rPr>
        <w:t xml:space="preserve">which </w:t>
      </w:r>
      <w:r w:rsidR="002001FB" w:rsidRPr="00CD52AA">
        <w:rPr>
          <w:lang w:val="en-US"/>
        </w:rPr>
        <w:t xml:space="preserve">as </w:t>
      </w:r>
      <w:r w:rsidR="00395DC4" w:rsidRPr="00CD52AA">
        <w:rPr>
          <w:lang w:val="en-US"/>
        </w:rPr>
        <w:t xml:space="preserve">a </w:t>
      </w:r>
      <w:r w:rsidR="002001FB" w:rsidRPr="00CD52AA">
        <w:rPr>
          <w:lang w:val="en-US"/>
        </w:rPr>
        <w:t>consequence, derivate</w:t>
      </w:r>
      <w:r w:rsidR="00CA23D5" w:rsidRPr="00CD52AA">
        <w:rPr>
          <w:lang w:val="en-US"/>
        </w:rPr>
        <w:t xml:space="preserve"> in burnout s</w:t>
      </w:r>
      <w:r w:rsidR="00E53AC0" w:rsidRPr="00CD52AA">
        <w:rPr>
          <w:lang w:val="en-US"/>
        </w:rPr>
        <w:t xml:space="preserve">yndrome. </w:t>
      </w:r>
    </w:p>
    <w:p w:rsidR="00951385" w:rsidRPr="00CD52AA" w:rsidRDefault="00951385" w:rsidP="00951385">
      <w:pPr>
        <w:pStyle w:val="NormalWeb"/>
        <w:shd w:val="clear" w:color="auto" w:fill="FFFFFF"/>
        <w:spacing w:after="0" w:line="360" w:lineRule="auto"/>
        <w:ind w:firstLine="708"/>
        <w:contextualSpacing/>
        <w:jc w:val="both"/>
        <w:rPr>
          <w:b/>
          <w:lang w:val="en-US"/>
        </w:rPr>
      </w:pPr>
    </w:p>
    <w:p w:rsidR="00951385" w:rsidRPr="00CD52AA" w:rsidRDefault="00951385"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D0471C" w:rsidRPr="00CD52AA" w:rsidRDefault="00D0471C" w:rsidP="00A41C94">
      <w:pPr>
        <w:pStyle w:val="NormalWeb"/>
        <w:shd w:val="clear" w:color="auto" w:fill="FFFFFF"/>
        <w:spacing w:after="0" w:line="360" w:lineRule="auto"/>
        <w:ind w:firstLine="708"/>
        <w:contextualSpacing/>
        <w:jc w:val="both"/>
        <w:rPr>
          <w:lang w:val="en-US"/>
        </w:rPr>
      </w:pPr>
    </w:p>
    <w:p w:rsidR="002F7AE4" w:rsidRPr="00CD52AA" w:rsidRDefault="002F7AE4" w:rsidP="001741D9">
      <w:pPr>
        <w:spacing w:line="360" w:lineRule="auto"/>
        <w:jc w:val="both"/>
        <w:rPr>
          <w:rFonts w:ascii="Times New Roman" w:hAnsi="Times New Roman" w:cs="Times New Roman"/>
          <w:sz w:val="24"/>
          <w:szCs w:val="24"/>
        </w:rPr>
      </w:pPr>
    </w:p>
    <w:p w:rsidR="00395DC4" w:rsidRDefault="00395DC4" w:rsidP="001741D9">
      <w:pPr>
        <w:spacing w:line="360" w:lineRule="auto"/>
        <w:jc w:val="both"/>
        <w:rPr>
          <w:rFonts w:ascii="Times New Roman" w:hAnsi="Times New Roman" w:cs="Times New Roman"/>
          <w:sz w:val="24"/>
          <w:szCs w:val="24"/>
        </w:rPr>
      </w:pPr>
    </w:p>
    <w:p w:rsidR="00C13DE5" w:rsidRPr="00CD52AA" w:rsidRDefault="00C13DE5" w:rsidP="001741D9">
      <w:pPr>
        <w:spacing w:line="360" w:lineRule="auto"/>
        <w:jc w:val="both"/>
        <w:rPr>
          <w:rFonts w:ascii="Times New Roman" w:hAnsi="Times New Roman" w:cs="Times New Roman"/>
          <w:sz w:val="24"/>
          <w:szCs w:val="24"/>
        </w:rPr>
      </w:pPr>
    </w:p>
    <w:p w:rsidR="00395DC4" w:rsidRPr="00CD52AA" w:rsidRDefault="00395DC4" w:rsidP="001741D9">
      <w:pPr>
        <w:spacing w:line="360" w:lineRule="auto"/>
        <w:jc w:val="both"/>
        <w:rPr>
          <w:rFonts w:ascii="Times New Roman" w:hAnsi="Times New Roman" w:cs="Times New Roman"/>
          <w:sz w:val="24"/>
          <w:szCs w:val="24"/>
        </w:rPr>
      </w:pPr>
    </w:p>
    <w:p w:rsidR="00F83554" w:rsidRPr="00CD52AA" w:rsidRDefault="00F600F3" w:rsidP="0076750A">
      <w:pPr>
        <w:pStyle w:val="Prrafodelista"/>
        <w:numPr>
          <w:ilvl w:val="0"/>
          <w:numId w:val="7"/>
        </w:numPr>
        <w:spacing w:line="360" w:lineRule="auto"/>
        <w:rPr>
          <w:rFonts w:ascii="Times New Roman" w:hAnsi="Times New Roman" w:cs="Times New Roman"/>
          <w:b/>
          <w:sz w:val="24"/>
          <w:szCs w:val="24"/>
        </w:rPr>
      </w:pPr>
      <w:r w:rsidRPr="00CD52AA">
        <w:rPr>
          <w:rFonts w:ascii="Times New Roman" w:hAnsi="Times New Roman" w:cs="Times New Roman"/>
          <w:b/>
          <w:sz w:val="24"/>
          <w:szCs w:val="24"/>
        </w:rPr>
        <w:lastRenderedPageBreak/>
        <w:t>METHODOLOGY</w:t>
      </w:r>
    </w:p>
    <w:p w:rsidR="002F7AE4" w:rsidRPr="00CD52AA" w:rsidRDefault="002F7AE4" w:rsidP="002F7AE4">
      <w:pPr>
        <w:pStyle w:val="Prrafodelista"/>
        <w:spacing w:line="360" w:lineRule="auto"/>
        <w:ind w:left="360"/>
        <w:rPr>
          <w:rFonts w:ascii="Times New Roman" w:hAnsi="Times New Roman" w:cs="Times New Roman"/>
          <w:b/>
          <w:sz w:val="24"/>
          <w:szCs w:val="24"/>
        </w:rPr>
      </w:pPr>
    </w:p>
    <w:p w:rsidR="00076363" w:rsidRPr="00CD52AA" w:rsidRDefault="00CA6A80" w:rsidP="002F7AE4">
      <w:pPr>
        <w:pStyle w:val="Prrafodelista"/>
        <w:spacing w:line="360" w:lineRule="auto"/>
        <w:ind w:left="360"/>
        <w:rPr>
          <w:rFonts w:ascii="Times New Roman" w:hAnsi="Times New Roman" w:cs="Times New Roman"/>
          <w:sz w:val="24"/>
          <w:szCs w:val="24"/>
        </w:rPr>
      </w:pPr>
      <w:r w:rsidRPr="00CD52AA">
        <w:rPr>
          <w:rFonts w:ascii="Times New Roman" w:hAnsi="Times New Roman" w:cs="Times New Roman"/>
          <w:sz w:val="24"/>
          <w:szCs w:val="24"/>
        </w:rPr>
        <w:t>To</w:t>
      </w:r>
      <w:r w:rsidR="00076363" w:rsidRPr="00CD52AA">
        <w:rPr>
          <w:rFonts w:ascii="Times New Roman" w:hAnsi="Times New Roman" w:cs="Times New Roman"/>
          <w:sz w:val="24"/>
          <w:szCs w:val="24"/>
        </w:rPr>
        <w:t xml:space="preserve"> </w:t>
      </w:r>
      <w:r w:rsidRPr="00CD52AA">
        <w:rPr>
          <w:rFonts w:ascii="Times New Roman" w:hAnsi="Times New Roman" w:cs="Times New Roman"/>
          <w:sz w:val="24"/>
          <w:szCs w:val="24"/>
        </w:rPr>
        <w:t>accomplish</w:t>
      </w:r>
      <w:r w:rsidR="00076363" w:rsidRPr="00CD52AA">
        <w:rPr>
          <w:rFonts w:ascii="Times New Roman" w:hAnsi="Times New Roman" w:cs="Times New Roman"/>
          <w:sz w:val="24"/>
          <w:szCs w:val="24"/>
        </w:rPr>
        <w:t xml:space="preserve"> this case study, a practical and theoretical research was used</w:t>
      </w:r>
      <w:r w:rsidR="007C7A97" w:rsidRPr="00CD52AA">
        <w:rPr>
          <w:rFonts w:ascii="Times New Roman" w:hAnsi="Times New Roman" w:cs="Times New Roman"/>
          <w:sz w:val="24"/>
          <w:szCs w:val="24"/>
        </w:rPr>
        <w:t xml:space="preserve">. </w:t>
      </w:r>
    </w:p>
    <w:p w:rsidR="00F83554" w:rsidRPr="00CD52AA" w:rsidRDefault="00F83554" w:rsidP="0076750A">
      <w:pPr>
        <w:pStyle w:val="NormalWeb"/>
        <w:numPr>
          <w:ilvl w:val="1"/>
          <w:numId w:val="7"/>
        </w:numPr>
        <w:shd w:val="clear" w:color="auto" w:fill="FFFFFF"/>
        <w:spacing w:after="0" w:line="360" w:lineRule="auto"/>
        <w:contextualSpacing/>
        <w:jc w:val="both"/>
        <w:rPr>
          <w:b/>
          <w:lang w:val="en-US"/>
        </w:rPr>
      </w:pPr>
      <w:r w:rsidRPr="00CD52AA">
        <w:rPr>
          <w:b/>
          <w:lang w:val="en-US"/>
        </w:rPr>
        <w:t xml:space="preserve">  </w:t>
      </w:r>
      <w:r w:rsidR="007C7A97" w:rsidRPr="00CD52AA">
        <w:rPr>
          <w:b/>
          <w:lang w:val="en-US"/>
        </w:rPr>
        <w:t xml:space="preserve"> Practical Research</w:t>
      </w:r>
    </w:p>
    <w:p w:rsidR="009A658A" w:rsidRPr="00CD52AA" w:rsidRDefault="009A658A" w:rsidP="0092750E">
      <w:pPr>
        <w:pStyle w:val="NormalWeb"/>
        <w:shd w:val="clear" w:color="auto" w:fill="FFFFFF"/>
        <w:spacing w:after="0" w:line="360" w:lineRule="auto"/>
        <w:ind w:firstLine="708"/>
        <w:contextualSpacing/>
        <w:jc w:val="both"/>
        <w:rPr>
          <w:lang w:val="en-US"/>
        </w:rPr>
      </w:pPr>
    </w:p>
    <w:p w:rsidR="009A658A" w:rsidRPr="00CD52AA" w:rsidRDefault="009A658A" w:rsidP="0092750E">
      <w:pPr>
        <w:pStyle w:val="NormalWeb"/>
        <w:shd w:val="clear" w:color="auto" w:fill="FFFFFF"/>
        <w:spacing w:after="0" w:line="360" w:lineRule="auto"/>
        <w:ind w:firstLine="708"/>
        <w:contextualSpacing/>
        <w:jc w:val="both"/>
        <w:rPr>
          <w:lang w:val="en-US"/>
        </w:rPr>
      </w:pPr>
      <w:r w:rsidRPr="00CD52AA">
        <w:rPr>
          <w:lang w:val="en-US"/>
        </w:rPr>
        <w:t>In order to compile the data required for this case study, a survey, an interview</w:t>
      </w:r>
      <w:r w:rsidR="006E6322">
        <w:rPr>
          <w:lang w:val="en-US"/>
        </w:rPr>
        <w:t>, and a journal were</w:t>
      </w:r>
      <w:r w:rsidR="006E6322" w:rsidRPr="00CD52AA">
        <w:rPr>
          <w:lang w:val="en-US"/>
        </w:rPr>
        <w:t xml:space="preserve"> prepared</w:t>
      </w:r>
    </w:p>
    <w:p w:rsidR="00B12D43" w:rsidRPr="00CD52AA" w:rsidRDefault="00B12D43" w:rsidP="006F50C4">
      <w:pPr>
        <w:pStyle w:val="NormalWeb"/>
        <w:shd w:val="clear" w:color="auto" w:fill="FFFFFF"/>
        <w:spacing w:after="0" w:line="360" w:lineRule="auto"/>
        <w:contextualSpacing/>
        <w:jc w:val="both"/>
        <w:rPr>
          <w:lang w:val="en-US"/>
        </w:rPr>
      </w:pPr>
    </w:p>
    <w:p w:rsidR="0092750E" w:rsidRPr="00CD52AA" w:rsidRDefault="00CA6A80" w:rsidP="006F50C4">
      <w:pPr>
        <w:pStyle w:val="NormalWeb"/>
        <w:shd w:val="clear" w:color="auto" w:fill="FFFFFF"/>
        <w:spacing w:after="0" w:line="360" w:lineRule="auto"/>
        <w:ind w:firstLine="708"/>
        <w:contextualSpacing/>
        <w:jc w:val="both"/>
        <w:rPr>
          <w:lang w:val="en-US"/>
        </w:rPr>
      </w:pPr>
      <w:r w:rsidRPr="00CD52AA">
        <w:rPr>
          <w:lang w:val="en-US"/>
        </w:rPr>
        <w:t>The group</w:t>
      </w:r>
      <w:r w:rsidR="006F50C4" w:rsidRPr="00CD52AA">
        <w:rPr>
          <w:lang w:val="en-US"/>
        </w:rPr>
        <w:t xml:space="preserve"> of study answered </w:t>
      </w:r>
      <w:r w:rsidR="00F83554" w:rsidRPr="00CD52AA">
        <w:rPr>
          <w:lang w:val="en-US"/>
        </w:rPr>
        <w:t>a self-completed questionnaire based on Maslach Burnout Inventory -Education Survey- (MBI-ES),</w:t>
      </w:r>
      <w:sdt>
        <w:sdtPr>
          <w:rPr>
            <w:lang w:val="en-US"/>
          </w:rPr>
          <w:id w:val="-1871827938"/>
          <w:citation/>
        </w:sdtPr>
        <w:sdtEndPr/>
        <w:sdtContent>
          <w:r w:rsidR="00F83554" w:rsidRPr="00CD52AA">
            <w:rPr>
              <w:lang w:val="en-US"/>
            </w:rPr>
            <w:fldChar w:fldCharType="begin"/>
          </w:r>
          <w:r w:rsidR="00F65B65">
            <w:rPr>
              <w:lang w:val="en-US"/>
            </w:rPr>
            <w:instrText xml:space="preserve">CITATION alM96 \l 12298 </w:instrText>
          </w:r>
          <w:r w:rsidR="00F83554" w:rsidRPr="00CD52AA">
            <w:rPr>
              <w:lang w:val="en-US"/>
            </w:rPr>
            <w:fldChar w:fldCharType="separate"/>
          </w:r>
          <w:r w:rsidR="00635546">
            <w:rPr>
              <w:noProof/>
              <w:lang w:val="en-US"/>
            </w:rPr>
            <w:t xml:space="preserve"> </w:t>
          </w:r>
          <w:r w:rsidR="00635546" w:rsidRPr="00635546">
            <w:rPr>
              <w:noProof/>
              <w:lang w:val="en-US"/>
            </w:rPr>
            <w:t>(Maslach, et al, 1996)</w:t>
          </w:r>
          <w:r w:rsidR="00F83554" w:rsidRPr="00CD52AA">
            <w:rPr>
              <w:lang w:val="en-US"/>
            </w:rPr>
            <w:fldChar w:fldCharType="end"/>
          </w:r>
        </w:sdtContent>
      </w:sdt>
      <w:r w:rsidR="00F83554" w:rsidRPr="00CD52AA">
        <w:rPr>
          <w:lang w:val="en-US"/>
        </w:rPr>
        <w:t xml:space="preserve"> (See </w:t>
      </w:r>
      <w:r w:rsidR="00652FBB">
        <w:rPr>
          <w:lang w:val="en-US"/>
        </w:rPr>
        <w:t>Annex</w:t>
      </w:r>
      <w:r w:rsidR="003C76A0" w:rsidRPr="00CD52AA">
        <w:rPr>
          <w:lang w:val="en-US"/>
        </w:rPr>
        <w:t xml:space="preserve"> 3</w:t>
      </w:r>
      <w:r w:rsidR="00F83554" w:rsidRPr="00CD52AA">
        <w:rPr>
          <w:lang w:val="en-US"/>
        </w:rPr>
        <w:t xml:space="preserve">, Survey) which describes a set of questions that inquires whether a subject is experiencing burnout symptoms or not, categorized in three dimensions: Emotional Exhaustion (8 questions), Ineffectiveness and lack of accomplishment (8 questions), and Depersonalization (6 questions). </w:t>
      </w:r>
      <w:r w:rsidR="005279DD" w:rsidRPr="00CD52AA">
        <w:rPr>
          <w:lang w:val="en-US"/>
        </w:rPr>
        <w:t>The survey</w:t>
      </w:r>
      <w:r w:rsidR="00395DC4" w:rsidRPr="00CD52AA">
        <w:rPr>
          <w:lang w:val="en-US"/>
        </w:rPr>
        <w:t xml:space="preserve"> was measured using the Linker Psychometric S</w:t>
      </w:r>
      <w:r w:rsidR="005279DD" w:rsidRPr="00CD52AA">
        <w:rPr>
          <w:lang w:val="en-US"/>
        </w:rPr>
        <w:t>cale, which uses a sort of bipolar variables that show the frequency</w:t>
      </w:r>
      <w:r w:rsidRPr="00CD52AA">
        <w:rPr>
          <w:lang w:val="en-US"/>
        </w:rPr>
        <w:t xml:space="preserve"> of certain behavior related with burnout</w:t>
      </w:r>
      <w:r w:rsidR="005279DD" w:rsidRPr="00CD52AA">
        <w:rPr>
          <w:lang w:val="en-US"/>
        </w:rPr>
        <w:t xml:space="preserve"> </w:t>
      </w:r>
      <w:r w:rsidR="0092750E" w:rsidRPr="00CD52AA">
        <w:rPr>
          <w:lang w:val="en-US"/>
        </w:rPr>
        <w:t>(N</w:t>
      </w:r>
      <w:r w:rsidR="005279DD" w:rsidRPr="00CD52AA">
        <w:rPr>
          <w:lang w:val="en-US"/>
        </w:rPr>
        <w:t>ever</w:t>
      </w:r>
      <w:r w:rsidR="0092750E" w:rsidRPr="00CD52AA">
        <w:rPr>
          <w:lang w:val="en-US"/>
        </w:rPr>
        <w:t xml:space="preserve"> (=0); S</w:t>
      </w:r>
      <w:r w:rsidR="005279DD" w:rsidRPr="00CD52AA">
        <w:rPr>
          <w:lang w:val="en-US"/>
        </w:rPr>
        <w:t xml:space="preserve">ometimes </w:t>
      </w:r>
      <w:r w:rsidR="0092750E" w:rsidRPr="00CD52AA">
        <w:rPr>
          <w:lang w:val="en-US"/>
        </w:rPr>
        <w:t xml:space="preserve">(=1); Frequent (=2); Almost always (=3); Always (=4)).  </w:t>
      </w:r>
      <w:r w:rsidR="00F83554" w:rsidRPr="00CD52AA">
        <w:rPr>
          <w:lang w:val="en-US"/>
        </w:rPr>
        <w:t xml:space="preserve">The results </w:t>
      </w:r>
      <w:r w:rsidR="0092750E" w:rsidRPr="00CD52AA">
        <w:rPr>
          <w:lang w:val="en-US"/>
        </w:rPr>
        <w:t xml:space="preserve">has been </w:t>
      </w:r>
      <w:r w:rsidR="00F83554" w:rsidRPr="00CD52AA">
        <w:rPr>
          <w:lang w:val="en-US"/>
        </w:rPr>
        <w:t>evaluated on the basis of the MBI-ES. As a complement to this, a clinical psychiatrist w</w:t>
      </w:r>
      <w:r w:rsidRPr="00CD52AA">
        <w:rPr>
          <w:lang w:val="en-US"/>
        </w:rPr>
        <w:t>as</w:t>
      </w:r>
      <w:r w:rsidR="00F83554" w:rsidRPr="00CD52AA">
        <w:rPr>
          <w:lang w:val="en-US"/>
        </w:rPr>
        <w:t xml:space="preserve"> interviewed in order to understand better how these symptoms are addressed. </w:t>
      </w:r>
    </w:p>
    <w:p w:rsidR="006F50C4" w:rsidRPr="00CD52AA" w:rsidRDefault="006F50C4" w:rsidP="006F50C4">
      <w:pPr>
        <w:pStyle w:val="NormalWeb"/>
        <w:shd w:val="clear" w:color="auto" w:fill="FFFFFF"/>
        <w:spacing w:after="0" w:line="360" w:lineRule="auto"/>
        <w:ind w:firstLine="708"/>
        <w:contextualSpacing/>
        <w:jc w:val="both"/>
        <w:rPr>
          <w:lang w:val="en-US"/>
        </w:rPr>
      </w:pPr>
    </w:p>
    <w:p w:rsidR="006F50C4" w:rsidRPr="00CD52AA" w:rsidRDefault="006F50C4" w:rsidP="006F50C4">
      <w:pPr>
        <w:pStyle w:val="NormalWeb"/>
        <w:shd w:val="clear" w:color="auto" w:fill="FFFFFF"/>
        <w:spacing w:after="0" w:line="360" w:lineRule="auto"/>
        <w:ind w:firstLine="708"/>
        <w:contextualSpacing/>
        <w:jc w:val="both"/>
        <w:rPr>
          <w:lang w:val="en-US"/>
        </w:rPr>
      </w:pPr>
      <w:r w:rsidRPr="00CD52AA">
        <w:rPr>
          <w:lang w:val="en-US"/>
        </w:rPr>
        <w:t xml:space="preserve">The group of study has been interviewed using a structured and semi-structured interview (See </w:t>
      </w:r>
      <w:r w:rsidR="00652FBB">
        <w:rPr>
          <w:lang w:val="en-US"/>
        </w:rPr>
        <w:t>Annex</w:t>
      </w:r>
      <w:r w:rsidR="003C76A0" w:rsidRPr="00CD52AA">
        <w:rPr>
          <w:lang w:val="en-US"/>
        </w:rPr>
        <w:t xml:space="preserve"> 4</w:t>
      </w:r>
      <w:r w:rsidRPr="00CD52AA">
        <w:rPr>
          <w:lang w:val="en-US"/>
        </w:rPr>
        <w:t>, Interview). The questions were posed in order to know relevant data about the group of study’s age, gender, marital status, years of experience in teaching, life, habits at home and at work, personal tr</w:t>
      </w:r>
      <w:r w:rsidR="006E6322">
        <w:rPr>
          <w:lang w:val="en-US"/>
        </w:rPr>
        <w:t>ai</w:t>
      </w:r>
      <w:r w:rsidRPr="00CD52AA">
        <w:rPr>
          <w:lang w:val="en-US"/>
        </w:rPr>
        <w:t xml:space="preserve">ts, relation with students and colleagues, and self-perception of their own. </w:t>
      </w:r>
    </w:p>
    <w:p w:rsidR="00CA6A80" w:rsidRPr="00CD52AA" w:rsidRDefault="00CA6A80" w:rsidP="006F50C4">
      <w:pPr>
        <w:pStyle w:val="NormalWeb"/>
        <w:shd w:val="clear" w:color="auto" w:fill="FFFFFF"/>
        <w:spacing w:after="0" w:line="360" w:lineRule="auto"/>
        <w:ind w:firstLine="708"/>
        <w:contextualSpacing/>
        <w:jc w:val="both"/>
        <w:rPr>
          <w:lang w:val="en-US"/>
        </w:rPr>
      </w:pPr>
    </w:p>
    <w:p w:rsidR="006F50C4" w:rsidRPr="00CD52AA" w:rsidRDefault="006F50C4" w:rsidP="006F50C4">
      <w:pPr>
        <w:pStyle w:val="NormalWeb"/>
        <w:shd w:val="clear" w:color="auto" w:fill="FFFFFF"/>
        <w:spacing w:after="0" w:line="360" w:lineRule="auto"/>
        <w:ind w:firstLine="708"/>
        <w:contextualSpacing/>
        <w:jc w:val="both"/>
        <w:rPr>
          <w:lang w:val="en-US"/>
        </w:rPr>
      </w:pPr>
      <w:r w:rsidRPr="00CD52AA">
        <w:rPr>
          <w:lang w:val="en-US"/>
        </w:rPr>
        <w:t>With this instrument, the researcher planned to find out in which dimension of burnout the group of study is</w:t>
      </w:r>
      <w:r w:rsidR="009D02D3" w:rsidRPr="00CD52AA">
        <w:rPr>
          <w:lang w:val="en-US"/>
        </w:rPr>
        <w:t>,</w:t>
      </w:r>
      <w:r w:rsidRPr="00CD52AA">
        <w:rPr>
          <w:lang w:val="en-US"/>
        </w:rPr>
        <w:t xml:space="preserve"> if they</w:t>
      </w:r>
      <w:r w:rsidR="006E6322">
        <w:rPr>
          <w:lang w:val="en-US"/>
        </w:rPr>
        <w:t xml:space="preserve"> were</w:t>
      </w:r>
      <w:r w:rsidRPr="00CD52AA">
        <w:rPr>
          <w:lang w:val="en-US"/>
        </w:rPr>
        <w:t xml:space="preserve">. This type of instrument is a more personal approach to the group of study than the survey, due to </w:t>
      </w:r>
      <w:r w:rsidR="006E6322">
        <w:rPr>
          <w:lang w:val="en-US"/>
        </w:rPr>
        <w:t xml:space="preserve">the fact that </w:t>
      </w:r>
      <w:r w:rsidRPr="00CD52AA">
        <w:rPr>
          <w:lang w:val="en-US"/>
        </w:rPr>
        <w:t>the responders might open up and speak at length about how they feel working as teachers. The information collect</w:t>
      </w:r>
      <w:r w:rsidR="003C76A0" w:rsidRPr="00CD52AA">
        <w:rPr>
          <w:lang w:val="en-US"/>
        </w:rPr>
        <w:t>ed</w:t>
      </w:r>
      <w:r w:rsidRPr="00CD52AA">
        <w:rPr>
          <w:lang w:val="en-US"/>
        </w:rPr>
        <w:t xml:space="preserve"> </w:t>
      </w:r>
      <w:r w:rsidR="003C76A0" w:rsidRPr="00CD52AA">
        <w:rPr>
          <w:lang w:val="en-US"/>
        </w:rPr>
        <w:t>have</w:t>
      </w:r>
      <w:r w:rsidRPr="00CD52AA">
        <w:rPr>
          <w:lang w:val="en-US"/>
        </w:rPr>
        <w:t xml:space="preserve"> enlighten</w:t>
      </w:r>
      <w:r w:rsidR="003C76A0" w:rsidRPr="00CD52AA">
        <w:rPr>
          <w:lang w:val="en-US"/>
        </w:rPr>
        <w:t>ed</w:t>
      </w:r>
      <w:r w:rsidRPr="00CD52AA">
        <w:rPr>
          <w:lang w:val="en-US"/>
        </w:rPr>
        <w:t xml:space="preserve"> teachers’ feeling, emotions, fears, expectations, hope, and needs. </w:t>
      </w:r>
    </w:p>
    <w:p w:rsidR="0092750E" w:rsidRPr="00CD52AA" w:rsidRDefault="0092750E" w:rsidP="0092750E">
      <w:pPr>
        <w:pStyle w:val="NormalWeb"/>
        <w:shd w:val="clear" w:color="auto" w:fill="FFFFFF"/>
        <w:spacing w:after="0" w:line="360" w:lineRule="auto"/>
        <w:ind w:firstLine="708"/>
        <w:contextualSpacing/>
        <w:jc w:val="both"/>
        <w:rPr>
          <w:b/>
          <w:lang w:val="en-US"/>
        </w:rPr>
      </w:pPr>
      <w:r w:rsidRPr="00CD52AA">
        <w:rPr>
          <w:lang w:val="en-US"/>
        </w:rPr>
        <w:lastRenderedPageBreak/>
        <w:t xml:space="preserve">In addition, observation was another technique used. The group </w:t>
      </w:r>
      <w:r w:rsidR="006E6322">
        <w:rPr>
          <w:lang w:val="en-US"/>
        </w:rPr>
        <w:t xml:space="preserve">of </w:t>
      </w:r>
      <w:r w:rsidRPr="00CD52AA">
        <w:rPr>
          <w:lang w:val="en-US"/>
        </w:rPr>
        <w:t xml:space="preserve">study </w:t>
      </w:r>
      <w:r w:rsidR="006E6322">
        <w:rPr>
          <w:lang w:val="en-US"/>
        </w:rPr>
        <w:t>was</w:t>
      </w:r>
      <w:r w:rsidR="006F50C4" w:rsidRPr="00CD52AA">
        <w:rPr>
          <w:lang w:val="en-US"/>
        </w:rPr>
        <w:t xml:space="preserve"> been</w:t>
      </w:r>
      <w:r w:rsidRPr="00CD52AA">
        <w:rPr>
          <w:lang w:val="en-US"/>
        </w:rPr>
        <w:t xml:space="preserve"> observed during their daily routines and a journal </w:t>
      </w:r>
      <w:r w:rsidR="00395DC4" w:rsidRPr="00CD52AA">
        <w:rPr>
          <w:lang w:val="en-US"/>
        </w:rPr>
        <w:t>was</w:t>
      </w:r>
      <w:r w:rsidR="006F50C4" w:rsidRPr="00CD52AA">
        <w:rPr>
          <w:lang w:val="en-US"/>
        </w:rPr>
        <w:t xml:space="preserve"> </w:t>
      </w:r>
      <w:r w:rsidRPr="00CD52AA">
        <w:rPr>
          <w:lang w:val="en-US"/>
        </w:rPr>
        <w:t xml:space="preserve">kept. </w:t>
      </w:r>
      <w:r w:rsidR="00395DC4" w:rsidRPr="00CD52AA">
        <w:rPr>
          <w:lang w:val="en-US"/>
        </w:rPr>
        <w:t>In this journal were</w:t>
      </w:r>
      <w:r w:rsidR="009D02D3" w:rsidRPr="00CD52AA">
        <w:rPr>
          <w:lang w:val="en-US"/>
        </w:rPr>
        <w:t xml:space="preserve"> registered the most importa</w:t>
      </w:r>
      <w:r w:rsidR="006E6322">
        <w:rPr>
          <w:lang w:val="en-US"/>
        </w:rPr>
        <w:t xml:space="preserve">nt changes in behavior, health, and mood </w:t>
      </w:r>
      <w:r w:rsidR="009D02D3" w:rsidRPr="00CD52AA">
        <w:rPr>
          <w:lang w:val="en-US"/>
        </w:rPr>
        <w:t>in the group of study, during a school year. M</w:t>
      </w:r>
      <w:r w:rsidRPr="00CD52AA">
        <w:rPr>
          <w:lang w:val="en-US"/>
        </w:rPr>
        <w:t>ost of the</w:t>
      </w:r>
      <w:r w:rsidR="009D02D3" w:rsidRPr="00CD52AA">
        <w:rPr>
          <w:lang w:val="en-US"/>
        </w:rPr>
        <w:t>se</w:t>
      </w:r>
      <w:r w:rsidRPr="00CD52AA">
        <w:rPr>
          <w:lang w:val="en-US"/>
        </w:rPr>
        <w:t xml:space="preserve"> changes in their behavior were registered and later used to analyze the results.</w:t>
      </w:r>
      <w:r w:rsidRPr="00CD52AA">
        <w:rPr>
          <w:b/>
          <w:lang w:val="en-US"/>
        </w:rPr>
        <w:t xml:space="preserve"> </w:t>
      </w:r>
    </w:p>
    <w:p w:rsidR="006F50C4" w:rsidRPr="00CD52AA" w:rsidRDefault="006F50C4" w:rsidP="0092750E">
      <w:pPr>
        <w:pStyle w:val="NormalWeb"/>
        <w:shd w:val="clear" w:color="auto" w:fill="FFFFFF"/>
        <w:spacing w:after="0" w:line="360" w:lineRule="auto"/>
        <w:ind w:firstLine="708"/>
        <w:contextualSpacing/>
        <w:jc w:val="both"/>
        <w:rPr>
          <w:b/>
          <w:lang w:val="en-US"/>
        </w:rPr>
      </w:pPr>
    </w:p>
    <w:p w:rsidR="006F50C4" w:rsidRPr="00CD52AA" w:rsidRDefault="006F50C4" w:rsidP="0092750E">
      <w:pPr>
        <w:pStyle w:val="NormalWeb"/>
        <w:shd w:val="clear" w:color="auto" w:fill="FFFFFF"/>
        <w:spacing w:after="0" w:line="360" w:lineRule="auto"/>
        <w:ind w:firstLine="708"/>
        <w:contextualSpacing/>
        <w:jc w:val="both"/>
        <w:rPr>
          <w:lang w:val="en-US"/>
        </w:rPr>
      </w:pPr>
      <w:r w:rsidRPr="00CD52AA">
        <w:rPr>
          <w:lang w:val="en-US"/>
        </w:rPr>
        <w:t xml:space="preserve">It is important to emphasize that some </w:t>
      </w:r>
      <w:r w:rsidR="00395DC4" w:rsidRPr="00CD52AA">
        <w:rPr>
          <w:lang w:val="en-US"/>
        </w:rPr>
        <w:t xml:space="preserve">of the </w:t>
      </w:r>
      <w:r w:rsidRPr="00CD52AA">
        <w:rPr>
          <w:lang w:val="en-US"/>
        </w:rPr>
        <w:t xml:space="preserve">responders’ answers </w:t>
      </w:r>
      <w:r w:rsidR="00395DC4" w:rsidRPr="00CD52AA">
        <w:rPr>
          <w:lang w:val="en-US"/>
        </w:rPr>
        <w:t xml:space="preserve">were contradicted in the journal </w:t>
      </w:r>
      <w:r w:rsidRPr="00CD52AA">
        <w:rPr>
          <w:lang w:val="en-US"/>
        </w:rPr>
        <w:t xml:space="preserve">because they used to act in a different way when they </w:t>
      </w:r>
      <w:r w:rsidR="006E6322">
        <w:rPr>
          <w:lang w:val="en-US"/>
        </w:rPr>
        <w:t>did not know they were being</w:t>
      </w:r>
      <w:r w:rsidR="00CA6A80" w:rsidRPr="00CD52AA">
        <w:rPr>
          <w:lang w:val="en-US"/>
        </w:rPr>
        <w:t xml:space="preserve"> observed</w:t>
      </w:r>
      <w:r w:rsidRPr="00CD52AA">
        <w:rPr>
          <w:lang w:val="en-US"/>
        </w:rPr>
        <w:t xml:space="preserve"> </w:t>
      </w:r>
      <w:r w:rsidR="00CA6A80" w:rsidRPr="00CD52AA">
        <w:rPr>
          <w:lang w:val="en-US"/>
        </w:rPr>
        <w:t xml:space="preserve">than when they </w:t>
      </w:r>
      <w:r w:rsidR="006E6322">
        <w:rPr>
          <w:lang w:val="en-US"/>
        </w:rPr>
        <w:t>were being</w:t>
      </w:r>
      <w:r w:rsidR="00CA6A80" w:rsidRPr="00CD52AA">
        <w:rPr>
          <w:lang w:val="en-US"/>
        </w:rPr>
        <w:t xml:space="preserve"> recorded. Another important issue is that the</w:t>
      </w:r>
      <w:r w:rsidR="009D02D3" w:rsidRPr="00CD52AA">
        <w:rPr>
          <w:lang w:val="en-US"/>
        </w:rPr>
        <w:t>ir</w:t>
      </w:r>
      <w:r w:rsidR="00CA6A80" w:rsidRPr="00CD52AA">
        <w:rPr>
          <w:lang w:val="en-US"/>
        </w:rPr>
        <w:t xml:space="preserve"> tone of voice also changed during recording. The conclusion is that the responders migh</w:t>
      </w:r>
      <w:r w:rsidR="006E6322">
        <w:rPr>
          <w:lang w:val="en-US"/>
        </w:rPr>
        <w:t>t feel afraid of saying something</w:t>
      </w:r>
      <w:r w:rsidR="00CA6A80" w:rsidRPr="00CD52AA">
        <w:rPr>
          <w:lang w:val="en-US"/>
        </w:rPr>
        <w:t xml:space="preserve"> that could be </w:t>
      </w:r>
      <w:r w:rsidR="009D02D3" w:rsidRPr="00CD52AA">
        <w:rPr>
          <w:lang w:val="en-US"/>
        </w:rPr>
        <w:t xml:space="preserve">used against them, in case </w:t>
      </w:r>
      <w:r w:rsidR="006E6322">
        <w:rPr>
          <w:lang w:val="en-US"/>
        </w:rPr>
        <w:t>that</w:t>
      </w:r>
      <w:r w:rsidR="009D02D3" w:rsidRPr="00CD52AA">
        <w:rPr>
          <w:lang w:val="en-US"/>
        </w:rPr>
        <w:t xml:space="preserve"> </w:t>
      </w:r>
      <w:r w:rsidR="00CA6A80" w:rsidRPr="00CD52AA">
        <w:rPr>
          <w:lang w:val="en-US"/>
        </w:rPr>
        <w:t xml:space="preserve">the authorities </w:t>
      </w:r>
      <w:r w:rsidR="006E6322">
        <w:rPr>
          <w:lang w:val="en-US"/>
        </w:rPr>
        <w:t xml:space="preserve">might </w:t>
      </w:r>
      <w:r w:rsidR="00CA6A80" w:rsidRPr="00CD52AA">
        <w:rPr>
          <w:lang w:val="en-US"/>
        </w:rPr>
        <w:t>read the results. It must be stressed that the secrecy of the result</w:t>
      </w:r>
      <w:r w:rsidR="009D02D3" w:rsidRPr="00CD52AA">
        <w:rPr>
          <w:lang w:val="en-US"/>
        </w:rPr>
        <w:t>s</w:t>
      </w:r>
      <w:r w:rsidR="00CA6A80" w:rsidRPr="00CD52AA">
        <w:rPr>
          <w:lang w:val="en-US"/>
        </w:rPr>
        <w:t xml:space="preserve"> </w:t>
      </w:r>
      <w:r w:rsidR="003A138F" w:rsidRPr="00CD52AA">
        <w:rPr>
          <w:lang w:val="en-US"/>
        </w:rPr>
        <w:t>was</w:t>
      </w:r>
      <w:r w:rsidR="00CA6A80" w:rsidRPr="00CD52AA">
        <w:rPr>
          <w:lang w:val="en-US"/>
        </w:rPr>
        <w:t xml:space="preserve"> kept. </w:t>
      </w:r>
    </w:p>
    <w:p w:rsidR="009A658A" w:rsidRPr="00CD52AA" w:rsidRDefault="009A658A" w:rsidP="00CA6A80">
      <w:pPr>
        <w:pStyle w:val="NormalWeb"/>
        <w:shd w:val="clear" w:color="auto" w:fill="FFFFFF"/>
        <w:spacing w:after="0" w:line="360" w:lineRule="auto"/>
        <w:contextualSpacing/>
        <w:jc w:val="both"/>
        <w:rPr>
          <w:b/>
          <w:lang w:val="en-US"/>
        </w:rPr>
      </w:pPr>
    </w:p>
    <w:p w:rsidR="0092750E" w:rsidRPr="00CD52AA" w:rsidRDefault="0092750E" w:rsidP="0092750E">
      <w:pPr>
        <w:pStyle w:val="NormalWeb"/>
        <w:shd w:val="clear" w:color="auto" w:fill="FFFFFF"/>
        <w:spacing w:after="0" w:line="360" w:lineRule="auto"/>
        <w:ind w:firstLine="708"/>
        <w:contextualSpacing/>
        <w:jc w:val="both"/>
        <w:rPr>
          <w:b/>
          <w:lang w:val="en-US"/>
        </w:rPr>
      </w:pPr>
    </w:p>
    <w:p w:rsidR="0092750E" w:rsidRPr="00CD52AA" w:rsidRDefault="0092750E" w:rsidP="0076750A">
      <w:pPr>
        <w:pStyle w:val="NormalWeb"/>
        <w:numPr>
          <w:ilvl w:val="1"/>
          <w:numId w:val="7"/>
        </w:numPr>
        <w:shd w:val="clear" w:color="auto" w:fill="FFFFFF"/>
        <w:spacing w:after="0" w:line="360" w:lineRule="auto"/>
        <w:contextualSpacing/>
        <w:jc w:val="both"/>
        <w:rPr>
          <w:b/>
          <w:lang w:val="en-US"/>
        </w:rPr>
      </w:pPr>
      <w:r w:rsidRPr="00CD52AA">
        <w:rPr>
          <w:b/>
          <w:lang w:val="en-US"/>
        </w:rPr>
        <w:t xml:space="preserve">   Theoretical Research</w:t>
      </w:r>
    </w:p>
    <w:p w:rsidR="0050340E" w:rsidRPr="00CD52AA" w:rsidRDefault="0050340E" w:rsidP="0050340E">
      <w:pPr>
        <w:pStyle w:val="NormalWeb"/>
        <w:shd w:val="clear" w:color="auto" w:fill="FFFFFF"/>
        <w:spacing w:after="0" w:line="360" w:lineRule="auto"/>
        <w:ind w:left="1068"/>
        <w:contextualSpacing/>
        <w:jc w:val="both"/>
        <w:rPr>
          <w:b/>
          <w:lang w:val="en-US"/>
        </w:rPr>
      </w:pPr>
    </w:p>
    <w:p w:rsidR="0092750E" w:rsidRPr="00CD52AA" w:rsidRDefault="0050340E" w:rsidP="0050340E">
      <w:pPr>
        <w:pStyle w:val="NormalWeb"/>
        <w:shd w:val="clear" w:color="auto" w:fill="FFFFFF"/>
        <w:spacing w:after="0" w:line="360" w:lineRule="auto"/>
        <w:ind w:firstLine="708"/>
        <w:contextualSpacing/>
        <w:jc w:val="both"/>
        <w:rPr>
          <w:lang w:val="en-US"/>
        </w:rPr>
      </w:pPr>
      <w:r w:rsidRPr="00CD52AA">
        <w:rPr>
          <w:lang w:val="en-US"/>
        </w:rPr>
        <w:t>The theoretical research refers to a non-empirical investigation in text</w:t>
      </w:r>
      <w:r w:rsidR="003A138F" w:rsidRPr="00CD52AA">
        <w:rPr>
          <w:lang w:val="en-US"/>
        </w:rPr>
        <w:t>s</w:t>
      </w:r>
      <w:r w:rsidRPr="00CD52AA">
        <w:rPr>
          <w:lang w:val="en-US"/>
        </w:rPr>
        <w:t xml:space="preserve">, books, magazines, or any other written </w:t>
      </w:r>
      <w:r w:rsidR="00DA25E1">
        <w:rPr>
          <w:lang w:val="en-US"/>
        </w:rPr>
        <w:t>pieces</w:t>
      </w:r>
      <w:r w:rsidRPr="00CD52AA">
        <w:rPr>
          <w:lang w:val="en-US"/>
        </w:rPr>
        <w:t xml:space="preserve">. The most important topics researched were </w:t>
      </w:r>
      <w:r w:rsidR="009D02D3" w:rsidRPr="00CD52AA">
        <w:rPr>
          <w:lang w:val="en-US"/>
        </w:rPr>
        <w:t>the definitions of burnout s</w:t>
      </w:r>
      <w:r w:rsidRPr="00CD52AA">
        <w:rPr>
          <w:lang w:val="en-US"/>
        </w:rPr>
        <w:t xml:space="preserve">yndrome, burnout types, burnout symptoms, stress, and burnout in teachers. The purpose was to have </w:t>
      </w:r>
      <w:r w:rsidR="009D02D3" w:rsidRPr="00CD52AA">
        <w:rPr>
          <w:lang w:val="en-US"/>
        </w:rPr>
        <w:t xml:space="preserve">the first and </w:t>
      </w:r>
      <w:r w:rsidRPr="00CD52AA">
        <w:rPr>
          <w:lang w:val="en-US"/>
        </w:rPr>
        <w:t xml:space="preserve">second hand information that clarify the subject’s matter of study. </w:t>
      </w:r>
    </w:p>
    <w:p w:rsidR="004277D1" w:rsidRPr="00CD52AA" w:rsidRDefault="004277D1" w:rsidP="0050340E">
      <w:pPr>
        <w:pStyle w:val="NormalWeb"/>
        <w:shd w:val="clear" w:color="auto" w:fill="FFFFFF"/>
        <w:spacing w:after="0" w:line="360" w:lineRule="auto"/>
        <w:ind w:firstLine="708"/>
        <w:contextualSpacing/>
        <w:jc w:val="both"/>
        <w:rPr>
          <w:lang w:val="en-US"/>
        </w:rPr>
      </w:pPr>
    </w:p>
    <w:p w:rsidR="004277D1" w:rsidRPr="00CD52AA" w:rsidRDefault="004277D1" w:rsidP="0050340E">
      <w:pPr>
        <w:pStyle w:val="NormalWeb"/>
        <w:shd w:val="clear" w:color="auto" w:fill="FFFFFF"/>
        <w:spacing w:after="0" w:line="360" w:lineRule="auto"/>
        <w:ind w:firstLine="708"/>
        <w:contextualSpacing/>
        <w:jc w:val="both"/>
        <w:rPr>
          <w:lang w:val="en-US"/>
        </w:rPr>
      </w:pPr>
      <w:r w:rsidRPr="00CD52AA">
        <w:rPr>
          <w:lang w:val="en-US"/>
        </w:rPr>
        <w:t>The purpose of this case study is to find out whether the group of study suffer from burnout, if so, in which stage of burnout they are, and which gender and age were most affected. In order to do so, the invest</w:t>
      </w:r>
      <w:r w:rsidR="0049626C" w:rsidRPr="00CD52AA">
        <w:rPr>
          <w:lang w:val="en-US"/>
        </w:rPr>
        <w:t>igation was also focused on t</w:t>
      </w:r>
      <w:r w:rsidR="009E329A" w:rsidRPr="00CD52AA">
        <w:rPr>
          <w:lang w:val="en-US"/>
        </w:rPr>
        <w:t xml:space="preserve">he enlightenment of this matter too. </w:t>
      </w:r>
      <w:r w:rsidR="0049626C" w:rsidRPr="00CD52AA">
        <w:rPr>
          <w:lang w:val="en-US"/>
        </w:rPr>
        <w:t xml:space="preserve"> </w:t>
      </w:r>
    </w:p>
    <w:p w:rsidR="0050340E" w:rsidRPr="00CD52AA" w:rsidRDefault="0050340E" w:rsidP="009D02D3">
      <w:pPr>
        <w:pStyle w:val="NormalWeb"/>
        <w:shd w:val="clear" w:color="auto" w:fill="FFFFFF"/>
        <w:spacing w:after="0" w:line="360" w:lineRule="auto"/>
        <w:contextualSpacing/>
        <w:jc w:val="both"/>
        <w:rPr>
          <w:lang w:val="en-US"/>
        </w:rPr>
      </w:pPr>
    </w:p>
    <w:p w:rsidR="00E6170C" w:rsidRPr="00CD52AA" w:rsidRDefault="0092750E" w:rsidP="0076750A">
      <w:pPr>
        <w:pStyle w:val="Prrafodelista"/>
        <w:numPr>
          <w:ilvl w:val="1"/>
          <w:numId w:val="7"/>
        </w:numPr>
        <w:spacing w:line="360" w:lineRule="auto"/>
        <w:rPr>
          <w:rFonts w:ascii="Times New Roman" w:hAnsi="Times New Roman" w:cs="Times New Roman"/>
          <w:b/>
          <w:sz w:val="24"/>
          <w:szCs w:val="24"/>
        </w:rPr>
      </w:pPr>
      <w:r w:rsidRPr="00CD52AA">
        <w:rPr>
          <w:rFonts w:ascii="Times New Roman" w:hAnsi="Times New Roman" w:cs="Times New Roman"/>
          <w:b/>
          <w:sz w:val="24"/>
          <w:szCs w:val="24"/>
        </w:rPr>
        <w:t xml:space="preserve">   </w:t>
      </w:r>
      <w:r w:rsidR="00E6170C" w:rsidRPr="00CD52AA">
        <w:rPr>
          <w:rFonts w:ascii="Times New Roman" w:hAnsi="Times New Roman" w:cs="Times New Roman"/>
          <w:b/>
          <w:sz w:val="24"/>
          <w:szCs w:val="24"/>
        </w:rPr>
        <w:t xml:space="preserve">How were the results analyzed? </w:t>
      </w:r>
    </w:p>
    <w:p w:rsidR="00CA23D5" w:rsidRPr="00CD52AA" w:rsidRDefault="00CA23D5" w:rsidP="00CA23D5">
      <w:pPr>
        <w:pStyle w:val="NormalWeb"/>
        <w:shd w:val="clear" w:color="auto" w:fill="FFFFFF"/>
        <w:spacing w:after="0" w:line="360" w:lineRule="auto"/>
        <w:ind w:firstLine="708"/>
        <w:contextualSpacing/>
        <w:jc w:val="both"/>
        <w:rPr>
          <w:lang w:val="en-US"/>
        </w:rPr>
      </w:pPr>
      <w:r w:rsidRPr="00CD52AA">
        <w:rPr>
          <w:lang w:val="en-US"/>
        </w:rPr>
        <w:t xml:space="preserve">Psychologists Christina Maslach and Susan Jackson developed a questionnaire to detect burnout as a three-dimensional syndrome, in order to identify, </w:t>
      </w:r>
      <w:r w:rsidR="00AA6D10" w:rsidRPr="00CD52AA">
        <w:rPr>
          <w:lang w:val="en-US"/>
        </w:rPr>
        <w:t xml:space="preserve">to </w:t>
      </w:r>
      <w:r w:rsidRPr="00CD52AA">
        <w:rPr>
          <w:lang w:val="en-US"/>
        </w:rPr>
        <w:t>measure</w:t>
      </w:r>
      <w:r w:rsidR="009D02D3" w:rsidRPr="00CD52AA">
        <w:rPr>
          <w:lang w:val="en-US"/>
        </w:rPr>
        <w:t>,</w:t>
      </w:r>
      <w:r w:rsidRPr="00CD52AA">
        <w:rPr>
          <w:lang w:val="en-US"/>
        </w:rPr>
        <w:t xml:space="preserve"> and </w:t>
      </w:r>
      <w:r w:rsidR="00AA6D10" w:rsidRPr="00CD52AA">
        <w:rPr>
          <w:lang w:val="en-US"/>
        </w:rPr>
        <w:t xml:space="preserve">to </w:t>
      </w:r>
      <w:r w:rsidRPr="00CD52AA">
        <w:rPr>
          <w:lang w:val="en-US"/>
        </w:rPr>
        <w:t>classify the latter symptoms, into three categories: physical and emotional exhaustion, depersonalization</w:t>
      </w:r>
      <w:r w:rsidR="003D1602" w:rsidRPr="00CD52AA">
        <w:rPr>
          <w:lang w:val="en-US"/>
        </w:rPr>
        <w:t>,</w:t>
      </w:r>
      <w:r w:rsidRPr="00CD52AA">
        <w:rPr>
          <w:lang w:val="en-US"/>
        </w:rPr>
        <w:t xml:space="preserve"> and lack of feeling of personal accomplishment </w:t>
      </w:r>
      <w:sdt>
        <w:sdtPr>
          <w:rPr>
            <w:lang w:val="en-US"/>
          </w:rPr>
          <w:id w:val="1881047313"/>
          <w:citation/>
        </w:sdtPr>
        <w:sdtEndPr/>
        <w:sdtContent>
          <w:r w:rsidRPr="00CD52AA">
            <w:rPr>
              <w:lang w:val="en-US"/>
            </w:rPr>
            <w:fldChar w:fldCharType="begin"/>
          </w:r>
          <w:r w:rsidR="00B81DB3">
            <w:rPr>
              <w:lang w:val="en-US"/>
            </w:rPr>
            <w:instrText xml:space="preserve">CITATION Mas86 \l 12298 </w:instrText>
          </w:r>
          <w:r w:rsidRPr="00CD52AA">
            <w:rPr>
              <w:lang w:val="en-US"/>
            </w:rPr>
            <w:fldChar w:fldCharType="separate"/>
          </w:r>
          <w:r w:rsidR="00635546" w:rsidRPr="00635546">
            <w:rPr>
              <w:noProof/>
              <w:lang w:val="en-US"/>
            </w:rPr>
            <w:t>(Maslach&amp;Schaufeli, 1993)</w:t>
          </w:r>
          <w:r w:rsidRPr="00CD52AA">
            <w:rPr>
              <w:lang w:val="en-US"/>
            </w:rPr>
            <w:fldChar w:fldCharType="end"/>
          </w:r>
        </w:sdtContent>
      </w:sdt>
      <w:r w:rsidRPr="00CD52AA">
        <w:rPr>
          <w:lang w:val="en-US"/>
        </w:rPr>
        <w:t xml:space="preserve">. This tool has widely spread all over the world helping people to prevent and control this syndrome. </w:t>
      </w:r>
    </w:p>
    <w:p w:rsidR="00F50F0E" w:rsidRPr="00CD52AA" w:rsidRDefault="00CA23D5" w:rsidP="009D02D3">
      <w:pPr>
        <w:spacing w:line="360" w:lineRule="auto"/>
        <w:ind w:firstLine="708"/>
        <w:jc w:val="both"/>
        <w:rPr>
          <w:rFonts w:ascii="Times New Roman" w:hAnsi="Times New Roman" w:cs="Times New Roman"/>
        </w:rPr>
      </w:pPr>
      <w:r w:rsidRPr="00CD52AA">
        <w:rPr>
          <w:rFonts w:ascii="Times New Roman" w:hAnsi="Times New Roman" w:cs="Times New Roman"/>
          <w:sz w:val="24"/>
          <w:szCs w:val="24"/>
        </w:rPr>
        <w:lastRenderedPageBreak/>
        <w:t>Since burnout s</w:t>
      </w:r>
      <w:r w:rsidR="00FB2FF6" w:rsidRPr="00CD52AA">
        <w:rPr>
          <w:rFonts w:ascii="Times New Roman" w:hAnsi="Times New Roman" w:cs="Times New Roman"/>
          <w:sz w:val="24"/>
          <w:szCs w:val="24"/>
        </w:rPr>
        <w:t xml:space="preserve">yndrome is measured according </w:t>
      </w:r>
      <w:r w:rsidR="00DA25E1">
        <w:rPr>
          <w:rFonts w:ascii="Times New Roman" w:hAnsi="Times New Roman" w:cs="Times New Roman"/>
          <w:sz w:val="24"/>
          <w:szCs w:val="24"/>
        </w:rPr>
        <w:t xml:space="preserve">to </w:t>
      </w:r>
      <w:r w:rsidR="00FB2FF6" w:rsidRPr="00CD52AA">
        <w:rPr>
          <w:rFonts w:ascii="Times New Roman" w:hAnsi="Times New Roman" w:cs="Times New Roman"/>
          <w:sz w:val="24"/>
          <w:szCs w:val="24"/>
        </w:rPr>
        <w:t xml:space="preserve">the time of exposition of stressing stimuli, the questions were analyzed according to the frequency and intensity of feelings. The results will be analyzed using the Likert Scale ranging from never (=0) to always (=4). The highest scores in emotional exhaustion and depersonalization show a high degree of severity burnout syndrome. The </w:t>
      </w:r>
      <w:r w:rsidR="00512249" w:rsidRPr="00CD52AA">
        <w:rPr>
          <w:rFonts w:ascii="Times New Roman" w:hAnsi="Times New Roman" w:cs="Times New Roman"/>
          <w:sz w:val="24"/>
          <w:szCs w:val="24"/>
        </w:rPr>
        <w:t>highest</w:t>
      </w:r>
      <w:r w:rsidR="00FB2FF6" w:rsidRPr="00CD52AA">
        <w:rPr>
          <w:rFonts w:ascii="Times New Roman" w:hAnsi="Times New Roman" w:cs="Times New Roman"/>
          <w:sz w:val="24"/>
          <w:szCs w:val="24"/>
        </w:rPr>
        <w:t xml:space="preserve"> scores in </w:t>
      </w:r>
      <w:r w:rsidR="00512249" w:rsidRPr="00CD52AA">
        <w:rPr>
          <w:rFonts w:ascii="Times New Roman" w:hAnsi="Times New Roman" w:cs="Times New Roman"/>
          <w:sz w:val="24"/>
          <w:szCs w:val="24"/>
        </w:rPr>
        <w:t>ineffectiveness and lack of accomplishment</w:t>
      </w:r>
      <w:r w:rsidR="00FB2FF6" w:rsidRPr="00CD52AA">
        <w:rPr>
          <w:rFonts w:ascii="Times New Roman" w:hAnsi="Times New Roman" w:cs="Times New Roman"/>
          <w:sz w:val="24"/>
          <w:szCs w:val="24"/>
        </w:rPr>
        <w:t xml:space="preserve"> show a high degree o</w:t>
      </w:r>
      <w:r w:rsidR="00512249" w:rsidRPr="00CD52AA">
        <w:rPr>
          <w:rFonts w:ascii="Times New Roman" w:hAnsi="Times New Roman" w:cs="Times New Roman"/>
          <w:sz w:val="24"/>
          <w:szCs w:val="24"/>
        </w:rPr>
        <w:t>f severity in burnout syndrome.</w:t>
      </w:r>
      <w:r w:rsidR="003D1602" w:rsidRPr="00CD52AA">
        <w:rPr>
          <w:rFonts w:ascii="Times New Roman" w:hAnsi="Times New Roman" w:cs="Times New Roman"/>
          <w:sz w:val="24"/>
          <w:szCs w:val="24"/>
        </w:rPr>
        <w:t xml:space="preserve"> </w:t>
      </w:r>
      <w:r w:rsidR="009E329A" w:rsidRPr="00CD52AA">
        <w:rPr>
          <w:rFonts w:ascii="Times New Roman" w:hAnsi="Times New Roman" w:cs="Times New Roman"/>
        </w:rPr>
        <w:t xml:space="preserve">(See </w:t>
      </w:r>
      <w:r w:rsidR="00652FBB">
        <w:rPr>
          <w:rFonts w:ascii="Times New Roman" w:hAnsi="Times New Roman" w:cs="Times New Roman"/>
        </w:rPr>
        <w:t>Annex</w:t>
      </w:r>
      <w:r w:rsidR="009E329A" w:rsidRPr="00CD52AA">
        <w:rPr>
          <w:rFonts w:ascii="Times New Roman" w:hAnsi="Times New Roman" w:cs="Times New Roman"/>
        </w:rPr>
        <w:t xml:space="preserve"> </w:t>
      </w:r>
      <w:r w:rsidR="00F50F0E" w:rsidRPr="00CD52AA">
        <w:rPr>
          <w:rFonts w:ascii="Times New Roman" w:hAnsi="Times New Roman" w:cs="Times New Roman"/>
        </w:rPr>
        <w:t>2</w:t>
      </w:r>
      <w:r w:rsidR="009E329A" w:rsidRPr="00CD52AA">
        <w:rPr>
          <w:rFonts w:ascii="Times New Roman" w:hAnsi="Times New Roman" w:cs="Times New Roman"/>
        </w:rPr>
        <w:t xml:space="preserve"> and 3</w:t>
      </w:r>
      <w:r w:rsidR="00F50F0E" w:rsidRPr="00CD52AA">
        <w:rPr>
          <w:rFonts w:ascii="Times New Roman" w:hAnsi="Times New Roman" w:cs="Times New Roman"/>
        </w:rPr>
        <w:t>, Chart 4, 5, 7, 8)</w:t>
      </w:r>
    </w:p>
    <w:p w:rsidR="009D02D3" w:rsidRPr="00CD52AA" w:rsidRDefault="009D02D3" w:rsidP="009D02D3">
      <w:pPr>
        <w:spacing w:line="360" w:lineRule="auto"/>
        <w:ind w:firstLine="708"/>
        <w:jc w:val="both"/>
        <w:rPr>
          <w:rFonts w:ascii="Times New Roman" w:hAnsi="Times New Roman" w:cs="Times New Roman"/>
        </w:rPr>
      </w:pPr>
    </w:p>
    <w:p w:rsidR="00796E17" w:rsidRPr="00CD52AA" w:rsidRDefault="00F31A5E" w:rsidP="0076750A">
      <w:pPr>
        <w:pStyle w:val="Prrafodelista"/>
        <w:numPr>
          <w:ilvl w:val="1"/>
          <w:numId w:val="7"/>
        </w:numPr>
        <w:spacing w:line="240" w:lineRule="auto"/>
        <w:rPr>
          <w:rFonts w:ascii="Times New Roman" w:hAnsi="Times New Roman" w:cs="Times New Roman"/>
          <w:b/>
          <w:bCs/>
          <w:sz w:val="24"/>
          <w:szCs w:val="24"/>
        </w:rPr>
      </w:pPr>
      <w:r w:rsidRPr="00CD52AA">
        <w:rPr>
          <w:rFonts w:ascii="Times New Roman" w:hAnsi="Times New Roman" w:cs="Times New Roman"/>
          <w:b/>
          <w:bCs/>
          <w:sz w:val="24"/>
          <w:szCs w:val="24"/>
        </w:rPr>
        <w:t xml:space="preserve">   Analysis of the R</w:t>
      </w:r>
      <w:r w:rsidR="00796E17" w:rsidRPr="00CD52AA">
        <w:rPr>
          <w:rFonts w:ascii="Times New Roman" w:hAnsi="Times New Roman" w:cs="Times New Roman"/>
          <w:b/>
          <w:bCs/>
          <w:sz w:val="24"/>
          <w:szCs w:val="24"/>
        </w:rPr>
        <w:t xml:space="preserve">esults of </w:t>
      </w:r>
      <w:r w:rsidR="004277D1" w:rsidRPr="00CD52AA">
        <w:rPr>
          <w:rFonts w:ascii="Times New Roman" w:hAnsi="Times New Roman" w:cs="Times New Roman"/>
          <w:b/>
          <w:bCs/>
          <w:sz w:val="24"/>
          <w:szCs w:val="24"/>
        </w:rPr>
        <w:t xml:space="preserve">Maslach Burnout Inventory –Education Survey </w:t>
      </w:r>
      <w:r w:rsidR="00796E17" w:rsidRPr="00CD52AA">
        <w:rPr>
          <w:rFonts w:ascii="Times New Roman" w:hAnsi="Times New Roman" w:cs="Times New Roman"/>
          <w:b/>
          <w:bCs/>
          <w:sz w:val="24"/>
          <w:szCs w:val="24"/>
        </w:rPr>
        <w:t xml:space="preserve"> </w:t>
      </w:r>
    </w:p>
    <w:p w:rsidR="001741D9" w:rsidRPr="00CD52AA" w:rsidRDefault="001741D9" w:rsidP="001741D9">
      <w:pPr>
        <w:pStyle w:val="Prrafodelista"/>
        <w:spacing w:line="240" w:lineRule="auto"/>
        <w:ind w:left="1068"/>
        <w:rPr>
          <w:rFonts w:ascii="Times New Roman" w:hAnsi="Times New Roman" w:cs="Times New Roman"/>
          <w:b/>
          <w:bCs/>
          <w:sz w:val="24"/>
          <w:szCs w:val="24"/>
        </w:rPr>
      </w:pPr>
    </w:p>
    <w:p w:rsidR="00796E17" w:rsidRPr="00CD52AA" w:rsidRDefault="00796E17" w:rsidP="00796E17">
      <w:pPr>
        <w:pStyle w:val="Prrafodelista"/>
        <w:spacing w:line="240" w:lineRule="auto"/>
        <w:ind w:left="1068"/>
        <w:rPr>
          <w:rFonts w:ascii="Times New Roman" w:hAnsi="Times New Roman" w:cs="Times New Roman"/>
          <w:b/>
          <w:bCs/>
          <w:sz w:val="24"/>
          <w:szCs w:val="24"/>
        </w:rPr>
      </w:pPr>
    </w:p>
    <w:p w:rsidR="00F50F0E" w:rsidRPr="00CD52AA" w:rsidRDefault="00796E17" w:rsidP="0076750A">
      <w:pPr>
        <w:pStyle w:val="Prrafodelista"/>
        <w:numPr>
          <w:ilvl w:val="2"/>
          <w:numId w:val="7"/>
        </w:numPr>
        <w:spacing w:line="240" w:lineRule="auto"/>
        <w:jc w:val="center"/>
        <w:rPr>
          <w:rFonts w:ascii="Times New Roman" w:hAnsi="Times New Roman" w:cs="Times New Roman"/>
          <w:b/>
          <w:sz w:val="24"/>
          <w:szCs w:val="24"/>
        </w:rPr>
      </w:pPr>
      <w:r w:rsidRPr="00CD52AA">
        <w:rPr>
          <w:rFonts w:ascii="Times New Roman" w:hAnsi="Times New Roman" w:cs="Times New Roman"/>
          <w:b/>
          <w:bCs/>
          <w:sz w:val="24"/>
          <w:szCs w:val="24"/>
        </w:rPr>
        <w:t>First Dimension: Emotional Exhaust</w:t>
      </w:r>
      <w:r w:rsidR="009E329A" w:rsidRPr="00CD52AA">
        <w:rPr>
          <w:rFonts w:ascii="Times New Roman" w:hAnsi="Times New Roman" w:cs="Times New Roman"/>
          <w:b/>
          <w:bCs/>
          <w:sz w:val="24"/>
          <w:szCs w:val="24"/>
        </w:rPr>
        <w:t>ion in the Sub-C</w:t>
      </w:r>
      <w:r w:rsidR="003075F4" w:rsidRPr="00CD52AA">
        <w:rPr>
          <w:rFonts w:ascii="Times New Roman" w:hAnsi="Times New Roman" w:cs="Times New Roman"/>
          <w:b/>
          <w:bCs/>
          <w:sz w:val="24"/>
          <w:szCs w:val="24"/>
        </w:rPr>
        <w:t>ategory of Age</w:t>
      </w:r>
    </w:p>
    <w:p w:rsidR="009D02D3" w:rsidRPr="00CD52AA" w:rsidRDefault="009D02D3" w:rsidP="009D02D3">
      <w:pPr>
        <w:pStyle w:val="Prrafodelista"/>
        <w:spacing w:line="240" w:lineRule="auto"/>
        <w:ind w:left="2136"/>
        <w:rPr>
          <w:rFonts w:ascii="Times New Roman" w:hAnsi="Times New Roman" w:cs="Times New Roman"/>
          <w:b/>
          <w:sz w:val="24"/>
          <w:szCs w:val="24"/>
        </w:rPr>
      </w:pPr>
    </w:p>
    <w:p w:rsidR="00040B42" w:rsidRPr="00CD52AA" w:rsidRDefault="00465F96" w:rsidP="00F3343B">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These results </w:t>
      </w:r>
      <w:r w:rsidR="005C454B" w:rsidRPr="00CD52AA">
        <w:rPr>
          <w:rFonts w:ascii="Times New Roman" w:hAnsi="Times New Roman" w:cs="Times New Roman"/>
          <w:sz w:val="24"/>
          <w:szCs w:val="24"/>
        </w:rPr>
        <w:t>show that</w:t>
      </w:r>
      <w:r w:rsidR="00703ACE" w:rsidRPr="00CD52AA">
        <w:rPr>
          <w:rFonts w:ascii="Times New Roman" w:hAnsi="Times New Roman" w:cs="Times New Roman"/>
          <w:sz w:val="24"/>
          <w:szCs w:val="24"/>
        </w:rPr>
        <w:t xml:space="preserve"> only</w:t>
      </w:r>
      <w:r w:rsidR="005C454B" w:rsidRPr="00CD52AA">
        <w:rPr>
          <w:rFonts w:ascii="Times New Roman" w:hAnsi="Times New Roman" w:cs="Times New Roman"/>
          <w:sz w:val="24"/>
          <w:szCs w:val="24"/>
        </w:rPr>
        <w:t xml:space="preserve"> </w:t>
      </w:r>
      <w:r w:rsidR="00703ACE" w:rsidRPr="00CD52AA">
        <w:rPr>
          <w:rFonts w:ascii="Times New Roman" w:hAnsi="Times New Roman" w:cs="Times New Roman"/>
          <w:sz w:val="24"/>
          <w:szCs w:val="24"/>
        </w:rPr>
        <w:t xml:space="preserve">31.25% </w:t>
      </w:r>
      <w:r w:rsidRPr="00CD52AA">
        <w:rPr>
          <w:rFonts w:ascii="Times New Roman" w:hAnsi="Times New Roman" w:cs="Times New Roman"/>
          <w:sz w:val="24"/>
          <w:szCs w:val="24"/>
        </w:rPr>
        <w:t>aged 20-30</w:t>
      </w:r>
      <w:r w:rsidR="00A07F1B" w:rsidRPr="00CD52AA">
        <w:rPr>
          <w:rFonts w:ascii="Times New Roman" w:hAnsi="Times New Roman" w:cs="Times New Roman"/>
          <w:sz w:val="24"/>
          <w:szCs w:val="24"/>
        </w:rPr>
        <w:t xml:space="preserve">, </w:t>
      </w:r>
      <w:r w:rsidR="00703ACE" w:rsidRPr="00CD52AA">
        <w:rPr>
          <w:rFonts w:ascii="Times New Roman" w:hAnsi="Times New Roman" w:cs="Times New Roman"/>
          <w:sz w:val="24"/>
          <w:szCs w:val="24"/>
        </w:rPr>
        <w:t xml:space="preserve">17.85% </w:t>
      </w:r>
      <w:r w:rsidRPr="00CD52AA">
        <w:rPr>
          <w:rFonts w:ascii="Times New Roman" w:hAnsi="Times New Roman" w:cs="Times New Roman"/>
          <w:sz w:val="24"/>
          <w:szCs w:val="24"/>
        </w:rPr>
        <w:t>aged 31-40</w:t>
      </w:r>
      <w:r w:rsidR="005C454B" w:rsidRPr="00CD52AA">
        <w:rPr>
          <w:rFonts w:ascii="Times New Roman" w:hAnsi="Times New Roman" w:cs="Times New Roman"/>
          <w:sz w:val="24"/>
          <w:szCs w:val="24"/>
        </w:rPr>
        <w:t xml:space="preserve">, and 3.12% </w:t>
      </w:r>
      <w:r w:rsidRPr="00CD52AA">
        <w:rPr>
          <w:rFonts w:ascii="Times New Roman" w:hAnsi="Times New Roman" w:cs="Times New Roman"/>
          <w:sz w:val="24"/>
          <w:szCs w:val="24"/>
        </w:rPr>
        <w:t>aged 41-50</w:t>
      </w:r>
      <w:r w:rsidR="005C454B" w:rsidRPr="00CD52AA">
        <w:rPr>
          <w:rFonts w:ascii="Times New Roman" w:hAnsi="Times New Roman" w:cs="Times New Roman"/>
          <w:sz w:val="24"/>
          <w:szCs w:val="24"/>
        </w:rPr>
        <w:t xml:space="preserve"> present </w:t>
      </w:r>
      <w:r w:rsidR="004A744F" w:rsidRPr="00CD52AA">
        <w:rPr>
          <w:rFonts w:ascii="Times New Roman" w:hAnsi="Times New Roman" w:cs="Times New Roman"/>
          <w:sz w:val="24"/>
          <w:szCs w:val="24"/>
        </w:rPr>
        <w:t>b</w:t>
      </w:r>
      <w:r w:rsidR="0058654C" w:rsidRPr="00CD52AA">
        <w:rPr>
          <w:rFonts w:ascii="Times New Roman" w:hAnsi="Times New Roman" w:cs="Times New Roman"/>
          <w:sz w:val="24"/>
          <w:szCs w:val="24"/>
        </w:rPr>
        <w:t xml:space="preserve">urnout in </w:t>
      </w:r>
      <w:r w:rsidR="00C907AA" w:rsidRPr="00CD52AA">
        <w:rPr>
          <w:rFonts w:ascii="Times New Roman" w:hAnsi="Times New Roman" w:cs="Times New Roman"/>
          <w:sz w:val="24"/>
          <w:szCs w:val="24"/>
        </w:rPr>
        <w:t>this dimension</w:t>
      </w:r>
      <w:r w:rsidR="005C454B" w:rsidRPr="00CD52AA">
        <w:rPr>
          <w:rFonts w:ascii="Times New Roman" w:hAnsi="Times New Roman" w:cs="Times New Roman"/>
          <w:sz w:val="24"/>
          <w:szCs w:val="24"/>
        </w:rPr>
        <w:t>.</w:t>
      </w:r>
      <w:r w:rsidR="004A744F" w:rsidRPr="00CD52AA">
        <w:rPr>
          <w:rFonts w:ascii="Times New Roman" w:hAnsi="Times New Roman" w:cs="Times New Roman"/>
          <w:sz w:val="24"/>
          <w:szCs w:val="24"/>
        </w:rPr>
        <w:t xml:space="preserve"> Individuals aged 20-30 show the highest levels, while the other two categories remain low levels of burnout. </w:t>
      </w:r>
      <w:r w:rsidR="00F3343B" w:rsidRPr="00CD52AA">
        <w:rPr>
          <w:rFonts w:ascii="Times New Roman" w:hAnsi="Times New Roman" w:cs="Times New Roman"/>
          <w:sz w:val="24"/>
          <w:szCs w:val="24"/>
        </w:rPr>
        <w:t xml:space="preserve"> </w:t>
      </w:r>
      <w:r w:rsidR="00F50F0E" w:rsidRPr="00CD52AA">
        <w:rPr>
          <w:rFonts w:ascii="Times New Roman" w:hAnsi="Times New Roman" w:cs="Times New Roman"/>
        </w:rPr>
        <w:t xml:space="preserve">(See </w:t>
      </w:r>
      <w:r w:rsidR="00652FBB">
        <w:rPr>
          <w:rFonts w:ascii="Times New Roman" w:hAnsi="Times New Roman" w:cs="Times New Roman"/>
        </w:rPr>
        <w:t>Annex</w:t>
      </w:r>
      <w:r w:rsidR="00F50F0E" w:rsidRPr="00CD52AA">
        <w:rPr>
          <w:rFonts w:ascii="Times New Roman" w:hAnsi="Times New Roman" w:cs="Times New Roman"/>
        </w:rPr>
        <w:t xml:space="preserve"> </w:t>
      </w:r>
      <w:r w:rsidR="0049626C" w:rsidRPr="00CD52AA">
        <w:rPr>
          <w:rFonts w:ascii="Times New Roman" w:hAnsi="Times New Roman" w:cs="Times New Roman"/>
        </w:rPr>
        <w:t>2</w:t>
      </w:r>
      <w:r w:rsidR="00F50F0E" w:rsidRPr="00CD52AA">
        <w:rPr>
          <w:rFonts w:ascii="Times New Roman" w:hAnsi="Times New Roman" w:cs="Times New Roman"/>
        </w:rPr>
        <w:t>, Chart 3)</w:t>
      </w:r>
    </w:p>
    <w:p w:rsidR="004A744F" w:rsidRPr="00CD52AA" w:rsidRDefault="00F3343B" w:rsidP="0049626C">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ab/>
      </w:r>
      <w:r w:rsidR="0049626C" w:rsidRPr="00CD52AA">
        <w:rPr>
          <w:rFonts w:ascii="Times New Roman" w:hAnsi="Times New Roman" w:cs="Times New Roman"/>
          <w:sz w:val="24"/>
          <w:szCs w:val="24"/>
        </w:rPr>
        <w:t xml:space="preserve">The interpretation is that the youngest teachers are more susceptible to suffer burnout. </w:t>
      </w:r>
      <w:r w:rsidR="004A744F" w:rsidRPr="00CD52AA">
        <w:rPr>
          <w:rFonts w:ascii="Times New Roman" w:hAnsi="Times New Roman" w:cs="Times New Roman"/>
          <w:sz w:val="24"/>
          <w:szCs w:val="24"/>
        </w:rPr>
        <w:t xml:space="preserve">According to </w:t>
      </w:r>
      <w:r w:rsidR="00935EF4" w:rsidRPr="00CD52AA">
        <w:rPr>
          <w:rFonts w:ascii="Times New Roman" w:hAnsi="Times New Roman" w:cs="Times New Roman"/>
          <w:sz w:val="24"/>
          <w:szCs w:val="24"/>
        </w:rPr>
        <w:t>Psychiatrist</w:t>
      </w:r>
      <w:r w:rsidR="004A744F" w:rsidRPr="00CD52AA">
        <w:rPr>
          <w:rFonts w:ascii="Times New Roman" w:hAnsi="Times New Roman" w:cs="Times New Roman"/>
          <w:sz w:val="24"/>
          <w:szCs w:val="24"/>
        </w:rPr>
        <w:t xml:space="preserve"> Tanya Suárez, </w:t>
      </w:r>
      <w:r w:rsidR="004A744F" w:rsidRPr="00CD52AA">
        <w:rPr>
          <w:rFonts w:ascii="Times New Roman" w:hAnsi="Times New Roman" w:cs="Times New Roman"/>
          <w:i/>
          <w:sz w:val="24"/>
          <w:szCs w:val="24"/>
        </w:rPr>
        <w:t>“teaching is an emotional wearing-out activity, from which youngest generation are not prepare to. The new generations are overprotected. Parents, in their desire to protect them from suffering, make them emotionally weaker.”</w:t>
      </w:r>
      <w:sdt>
        <w:sdtPr>
          <w:rPr>
            <w:rFonts w:ascii="Times New Roman" w:hAnsi="Times New Roman" w:cs="Times New Roman"/>
            <w:i/>
            <w:sz w:val="24"/>
            <w:szCs w:val="24"/>
          </w:rPr>
          <w:id w:val="1242064846"/>
          <w:citation/>
        </w:sdtPr>
        <w:sdtEndPr/>
        <w:sdtContent>
          <w:r w:rsidR="000136E2">
            <w:rPr>
              <w:rFonts w:ascii="Times New Roman" w:hAnsi="Times New Roman" w:cs="Times New Roman"/>
              <w:i/>
              <w:sz w:val="24"/>
              <w:szCs w:val="24"/>
            </w:rPr>
            <w:fldChar w:fldCharType="begin"/>
          </w:r>
          <w:r w:rsidR="000136E2" w:rsidRPr="00652FBB">
            <w:rPr>
              <w:rFonts w:ascii="Times New Roman" w:hAnsi="Times New Roman" w:cs="Times New Roman"/>
              <w:i/>
              <w:sz w:val="24"/>
              <w:szCs w:val="24"/>
            </w:rPr>
            <w:instrText xml:space="preserve"> CITATION Suá15 \l 12298 </w:instrText>
          </w:r>
          <w:r w:rsidR="000136E2">
            <w:rPr>
              <w:rFonts w:ascii="Times New Roman" w:hAnsi="Times New Roman" w:cs="Times New Roman"/>
              <w:i/>
              <w:sz w:val="24"/>
              <w:szCs w:val="24"/>
            </w:rPr>
            <w:fldChar w:fldCharType="separate"/>
          </w:r>
          <w:r w:rsidR="00635546" w:rsidRPr="00652FBB">
            <w:rPr>
              <w:rFonts w:ascii="Times New Roman" w:hAnsi="Times New Roman" w:cs="Times New Roman"/>
              <w:i/>
              <w:noProof/>
              <w:sz w:val="24"/>
              <w:szCs w:val="24"/>
            </w:rPr>
            <w:t xml:space="preserve"> </w:t>
          </w:r>
          <w:r w:rsidR="00635546" w:rsidRPr="003D353D">
            <w:rPr>
              <w:rFonts w:ascii="Times New Roman" w:hAnsi="Times New Roman" w:cs="Times New Roman"/>
              <w:noProof/>
              <w:sz w:val="24"/>
              <w:szCs w:val="24"/>
            </w:rPr>
            <w:t>(Suárez, 2015)</w:t>
          </w:r>
          <w:r w:rsidR="000136E2">
            <w:rPr>
              <w:rFonts w:ascii="Times New Roman" w:hAnsi="Times New Roman" w:cs="Times New Roman"/>
              <w:i/>
              <w:sz w:val="24"/>
              <w:szCs w:val="24"/>
            </w:rPr>
            <w:fldChar w:fldCharType="end"/>
          </w:r>
        </w:sdtContent>
      </w:sdt>
    </w:p>
    <w:p w:rsidR="007437AB" w:rsidRPr="00CD52AA" w:rsidRDefault="007437AB" w:rsidP="00C907AA">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During the interview</w:t>
      </w:r>
      <w:r w:rsidR="008B7C18" w:rsidRPr="00CD52AA">
        <w:rPr>
          <w:rFonts w:ascii="Times New Roman" w:hAnsi="Times New Roman" w:cs="Times New Roman"/>
          <w:sz w:val="24"/>
          <w:szCs w:val="24"/>
        </w:rPr>
        <w:t xml:space="preserve">, </w:t>
      </w:r>
      <w:r w:rsidR="004A744F" w:rsidRPr="00CD52AA">
        <w:rPr>
          <w:rFonts w:ascii="Times New Roman" w:hAnsi="Times New Roman" w:cs="Times New Roman"/>
          <w:sz w:val="24"/>
          <w:szCs w:val="24"/>
        </w:rPr>
        <w:t>one individual</w:t>
      </w:r>
      <w:r w:rsidR="00465F96" w:rsidRPr="00CD52AA">
        <w:rPr>
          <w:rFonts w:ascii="Times New Roman" w:hAnsi="Times New Roman" w:cs="Times New Roman"/>
          <w:sz w:val="24"/>
          <w:szCs w:val="24"/>
        </w:rPr>
        <w:t xml:space="preserve"> aged 20-30 </w:t>
      </w:r>
      <w:r w:rsidR="00F3343B" w:rsidRPr="00CD52AA">
        <w:rPr>
          <w:rFonts w:ascii="Times New Roman" w:hAnsi="Times New Roman" w:cs="Times New Roman"/>
          <w:sz w:val="24"/>
          <w:szCs w:val="24"/>
        </w:rPr>
        <w:t>expressed</w:t>
      </w:r>
      <w:r w:rsidR="00B16666" w:rsidRPr="00CD52AA">
        <w:rPr>
          <w:rFonts w:ascii="Times New Roman" w:hAnsi="Times New Roman" w:cs="Times New Roman"/>
          <w:sz w:val="24"/>
          <w:szCs w:val="24"/>
        </w:rPr>
        <w:t xml:space="preserve">: </w:t>
      </w:r>
      <w:r w:rsidR="00990407" w:rsidRPr="00CD52AA">
        <w:rPr>
          <w:rFonts w:ascii="Times New Roman" w:hAnsi="Times New Roman" w:cs="Times New Roman"/>
          <w:i/>
          <w:sz w:val="24"/>
          <w:szCs w:val="24"/>
        </w:rPr>
        <w:t xml:space="preserve">“I used to work in another </w:t>
      </w:r>
      <w:r w:rsidR="00B16666" w:rsidRPr="00CD52AA">
        <w:rPr>
          <w:rFonts w:ascii="Times New Roman" w:hAnsi="Times New Roman" w:cs="Times New Roman"/>
          <w:i/>
          <w:sz w:val="24"/>
          <w:szCs w:val="24"/>
        </w:rPr>
        <w:t xml:space="preserve">field, </w:t>
      </w:r>
      <w:r w:rsidR="00DA25E1">
        <w:rPr>
          <w:rFonts w:ascii="Times New Roman" w:hAnsi="Times New Roman" w:cs="Times New Roman"/>
          <w:i/>
          <w:sz w:val="24"/>
          <w:szCs w:val="24"/>
        </w:rPr>
        <w:t>but the</w:t>
      </w:r>
      <w:r w:rsidR="00990407" w:rsidRPr="00CD52AA">
        <w:rPr>
          <w:rFonts w:ascii="Times New Roman" w:hAnsi="Times New Roman" w:cs="Times New Roman"/>
          <w:i/>
          <w:sz w:val="24"/>
          <w:szCs w:val="24"/>
        </w:rPr>
        <w:t xml:space="preserve"> </w:t>
      </w:r>
      <w:r w:rsidR="00B16666" w:rsidRPr="00CD52AA">
        <w:rPr>
          <w:rFonts w:ascii="Times New Roman" w:hAnsi="Times New Roman" w:cs="Times New Roman"/>
          <w:i/>
          <w:sz w:val="24"/>
          <w:szCs w:val="24"/>
        </w:rPr>
        <w:t xml:space="preserve">company </w:t>
      </w:r>
      <w:r w:rsidR="00990407" w:rsidRPr="00CD52AA">
        <w:rPr>
          <w:rFonts w:ascii="Times New Roman" w:hAnsi="Times New Roman" w:cs="Times New Roman"/>
          <w:i/>
          <w:sz w:val="24"/>
          <w:szCs w:val="24"/>
        </w:rPr>
        <w:t>situation changed</w:t>
      </w:r>
      <w:r w:rsidR="00B16666" w:rsidRPr="00CD52AA">
        <w:rPr>
          <w:rFonts w:ascii="Times New Roman" w:hAnsi="Times New Roman" w:cs="Times New Roman"/>
          <w:i/>
          <w:sz w:val="24"/>
          <w:szCs w:val="24"/>
        </w:rPr>
        <w:t>,</w:t>
      </w:r>
      <w:r w:rsidR="00990407" w:rsidRPr="00CD52AA">
        <w:rPr>
          <w:rFonts w:ascii="Times New Roman" w:hAnsi="Times New Roman" w:cs="Times New Roman"/>
          <w:i/>
          <w:sz w:val="24"/>
          <w:szCs w:val="24"/>
        </w:rPr>
        <w:t xml:space="preserve"> so I ha</w:t>
      </w:r>
      <w:r w:rsidR="00DA25E1">
        <w:rPr>
          <w:rFonts w:ascii="Times New Roman" w:hAnsi="Times New Roman" w:cs="Times New Roman"/>
          <w:i/>
          <w:sz w:val="24"/>
          <w:szCs w:val="24"/>
        </w:rPr>
        <w:t>d</w:t>
      </w:r>
      <w:r w:rsidR="00990407" w:rsidRPr="00CD52AA">
        <w:rPr>
          <w:rFonts w:ascii="Times New Roman" w:hAnsi="Times New Roman" w:cs="Times New Roman"/>
          <w:i/>
          <w:sz w:val="24"/>
          <w:szCs w:val="24"/>
        </w:rPr>
        <w:t xml:space="preserve"> to go back to teach</w:t>
      </w:r>
      <w:r w:rsidR="00B16666" w:rsidRPr="00CD52AA">
        <w:rPr>
          <w:rFonts w:ascii="Times New Roman" w:hAnsi="Times New Roman" w:cs="Times New Roman"/>
          <w:i/>
          <w:sz w:val="24"/>
          <w:szCs w:val="24"/>
        </w:rPr>
        <w:t>…</w:t>
      </w:r>
      <w:r w:rsidR="00990407" w:rsidRPr="00CD52AA">
        <w:rPr>
          <w:rFonts w:ascii="Times New Roman" w:hAnsi="Times New Roman" w:cs="Times New Roman"/>
          <w:i/>
          <w:sz w:val="24"/>
          <w:szCs w:val="24"/>
        </w:rPr>
        <w:t xml:space="preserve"> to me it was a big disappointment</w:t>
      </w:r>
      <w:r w:rsidR="00B16666" w:rsidRPr="00CD52AA">
        <w:rPr>
          <w:rFonts w:ascii="Times New Roman" w:hAnsi="Times New Roman" w:cs="Times New Roman"/>
          <w:i/>
          <w:sz w:val="24"/>
          <w:szCs w:val="24"/>
        </w:rPr>
        <w:t>.</w:t>
      </w:r>
      <w:r w:rsidR="00990407" w:rsidRPr="00CD52AA">
        <w:rPr>
          <w:rFonts w:ascii="Times New Roman" w:hAnsi="Times New Roman" w:cs="Times New Roman"/>
          <w:i/>
          <w:sz w:val="24"/>
          <w:szCs w:val="24"/>
        </w:rPr>
        <w:t xml:space="preserve"> I became really depressed and stressed…I got into the feeling that I don’t want to wake up in the morning, feeling angry, feeling frustrated</w:t>
      </w:r>
      <w:r w:rsidR="00B16666" w:rsidRPr="00CD52AA">
        <w:rPr>
          <w:rFonts w:ascii="Times New Roman" w:hAnsi="Times New Roman" w:cs="Times New Roman"/>
          <w:i/>
          <w:sz w:val="24"/>
          <w:szCs w:val="24"/>
        </w:rPr>
        <w:t>…</w:t>
      </w:r>
      <w:r w:rsidR="00AC60B6" w:rsidRPr="00CD52AA">
        <w:rPr>
          <w:rFonts w:ascii="Times New Roman" w:hAnsi="Times New Roman" w:cs="Times New Roman"/>
          <w:i/>
          <w:sz w:val="24"/>
          <w:szCs w:val="24"/>
        </w:rPr>
        <w:t>.</w:t>
      </w:r>
      <w:r w:rsidR="00990407" w:rsidRPr="00CD52AA">
        <w:rPr>
          <w:rFonts w:ascii="Times New Roman" w:hAnsi="Times New Roman" w:cs="Times New Roman"/>
          <w:i/>
          <w:sz w:val="24"/>
          <w:szCs w:val="24"/>
        </w:rPr>
        <w:t>”</w:t>
      </w:r>
      <w:r w:rsidR="0049626C" w:rsidRPr="00CD52AA">
        <w:rPr>
          <w:rFonts w:ascii="Times New Roman" w:hAnsi="Times New Roman" w:cs="Times New Roman"/>
          <w:i/>
          <w:sz w:val="24"/>
          <w:szCs w:val="24"/>
        </w:rPr>
        <w:t xml:space="preserve"> </w:t>
      </w:r>
      <w:r w:rsidR="00BA772A" w:rsidRPr="00CD52AA">
        <w:rPr>
          <w:rFonts w:ascii="Times New Roman" w:hAnsi="Times New Roman" w:cs="Times New Roman"/>
          <w:sz w:val="24"/>
          <w:szCs w:val="24"/>
        </w:rPr>
        <w:t>T</w:t>
      </w:r>
      <w:r w:rsidR="0049626C" w:rsidRPr="00CD52AA">
        <w:rPr>
          <w:rFonts w:ascii="Times New Roman" w:hAnsi="Times New Roman" w:cs="Times New Roman"/>
          <w:sz w:val="24"/>
          <w:szCs w:val="24"/>
        </w:rPr>
        <w:t xml:space="preserve">he discomfort and frustration for practicing an occupation that does not make </w:t>
      </w:r>
      <w:r w:rsidR="00BA772A" w:rsidRPr="00CD52AA">
        <w:rPr>
          <w:rFonts w:ascii="Times New Roman" w:hAnsi="Times New Roman" w:cs="Times New Roman"/>
          <w:sz w:val="24"/>
          <w:szCs w:val="24"/>
        </w:rPr>
        <w:t>him</w:t>
      </w:r>
      <w:r w:rsidR="0049626C" w:rsidRPr="00CD52AA">
        <w:rPr>
          <w:rFonts w:ascii="Times New Roman" w:hAnsi="Times New Roman" w:cs="Times New Roman"/>
          <w:sz w:val="24"/>
          <w:szCs w:val="24"/>
        </w:rPr>
        <w:t xml:space="preserve"> feel personal and </w:t>
      </w:r>
      <w:r w:rsidR="00BA772A" w:rsidRPr="00CD52AA">
        <w:rPr>
          <w:rFonts w:ascii="Times New Roman" w:hAnsi="Times New Roman" w:cs="Times New Roman"/>
          <w:sz w:val="24"/>
          <w:szCs w:val="24"/>
        </w:rPr>
        <w:t>professional fulfilled is notorious. He felt</w:t>
      </w:r>
      <w:r w:rsidR="0049626C" w:rsidRPr="00CD52AA">
        <w:rPr>
          <w:rFonts w:ascii="Times New Roman" w:hAnsi="Times New Roman" w:cs="Times New Roman"/>
          <w:sz w:val="24"/>
          <w:szCs w:val="24"/>
        </w:rPr>
        <w:t xml:space="preserve"> </w:t>
      </w:r>
      <w:r w:rsidR="00BA772A" w:rsidRPr="00CD52AA">
        <w:rPr>
          <w:rFonts w:ascii="Times New Roman" w:hAnsi="Times New Roman" w:cs="Times New Roman"/>
          <w:sz w:val="24"/>
          <w:szCs w:val="24"/>
        </w:rPr>
        <w:t>he was</w:t>
      </w:r>
      <w:r w:rsidR="0049626C" w:rsidRPr="00CD52AA">
        <w:rPr>
          <w:rFonts w:ascii="Times New Roman" w:hAnsi="Times New Roman" w:cs="Times New Roman"/>
          <w:sz w:val="24"/>
          <w:szCs w:val="24"/>
        </w:rPr>
        <w:t xml:space="preserve"> tied</w:t>
      </w:r>
      <w:r w:rsidR="00AC3AA6" w:rsidRPr="00CD52AA">
        <w:rPr>
          <w:rFonts w:ascii="Times New Roman" w:hAnsi="Times New Roman" w:cs="Times New Roman"/>
          <w:sz w:val="24"/>
          <w:szCs w:val="24"/>
        </w:rPr>
        <w:t xml:space="preserve"> down</w:t>
      </w:r>
      <w:r w:rsidR="0049626C" w:rsidRPr="00CD52AA">
        <w:rPr>
          <w:rFonts w:ascii="Times New Roman" w:hAnsi="Times New Roman" w:cs="Times New Roman"/>
          <w:sz w:val="24"/>
          <w:szCs w:val="24"/>
        </w:rPr>
        <w:t xml:space="preserve"> because </w:t>
      </w:r>
      <w:r w:rsidR="00AC3AA6" w:rsidRPr="00CD52AA">
        <w:rPr>
          <w:rFonts w:ascii="Times New Roman" w:hAnsi="Times New Roman" w:cs="Times New Roman"/>
          <w:sz w:val="24"/>
          <w:szCs w:val="24"/>
        </w:rPr>
        <w:t>he</w:t>
      </w:r>
      <w:r w:rsidR="0049626C" w:rsidRPr="00CD52AA">
        <w:rPr>
          <w:rFonts w:ascii="Times New Roman" w:hAnsi="Times New Roman" w:cs="Times New Roman"/>
          <w:sz w:val="24"/>
          <w:szCs w:val="24"/>
        </w:rPr>
        <w:t xml:space="preserve"> need</w:t>
      </w:r>
      <w:r w:rsidR="00AC3AA6" w:rsidRPr="00CD52AA">
        <w:rPr>
          <w:rFonts w:ascii="Times New Roman" w:hAnsi="Times New Roman" w:cs="Times New Roman"/>
          <w:sz w:val="24"/>
          <w:szCs w:val="24"/>
        </w:rPr>
        <w:t>ed</w:t>
      </w:r>
      <w:r w:rsidR="0049626C" w:rsidRPr="00CD52AA">
        <w:rPr>
          <w:rFonts w:ascii="Times New Roman" w:hAnsi="Times New Roman" w:cs="Times New Roman"/>
          <w:sz w:val="24"/>
          <w:szCs w:val="24"/>
        </w:rPr>
        <w:t xml:space="preserve"> the money</w:t>
      </w:r>
      <w:r w:rsidR="00BA772A" w:rsidRPr="00CD52AA">
        <w:rPr>
          <w:rFonts w:ascii="Times New Roman" w:hAnsi="Times New Roman" w:cs="Times New Roman"/>
          <w:sz w:val="24"/>
          <w:szCs w:val="24"/>
        </w:rPr>
        <w:t xml:space="preserve"> to survive. </w:t>
      </w:r>
    </w:p>
    <w:p w:rsidR="001741D9" w:rsidRPr="00CD52AA" w:rsidRDefault="007437AB" w:rsidP="00C907AA">
      <w:pPr>
        <w:spacing w:line="360" w:lineRule="auto"/>
        <w:jc w:val="both"/>
        <w:rPr>
          <w:rFonts w:ascii="Times New Roman" w:hAnsi="Times New Roman" w:cs="Times New Roman"/>
          <w:i/>
          <w:sz w:val="24"/>
          <w:szCs w:val="24"/>
        </w:rPr>
      </w:pPr>
      <w:r w:rsidRPr="00CD52AA">
        <w:rPr>
          <w:rFonts w:ascii="Times New Roman" w:hAnsi="Times New Roman" w:cs="Times New Roman"/>
          <w:sz w:val="24"/>
          <w:szCs w:val="24"/>
        </w:rPr>
        <w:tab/>
      </w:r>
      <w:r w:rsidR="00AC3AA6" w:rsidRPr="00CD52AA">
        <w:rPr>
          <w:rFonts w:ascii="Times New Roman" w:hAnsi="Times New Roman" w:cs="Times New Roman"/>
          <w:sz w:val="24"/>
          <w:szCs w:val="24"/>
        </w:rPr>
        <w:t>In contrast</w:t>
      </w:r>
      <w:r w:rsidR="007103AC" w:rsidRPr="00CD52AA">
        <w:rPr>
          <w:rFonts w:ascii="Times New Roman" w:hAnsi="Times New Roman" w:cs="Times New Roman"/>
          <w:sz w:val="24"/>
          <w:szCs w:val="24"/>
        </w:rPr>
        <w:t xml:space="preserve">, teachers in second and third </w:t>
      </w:r>
      <w:r w:rsidR="00AC3AA6" w:rsidRPr="00CD52AA">
        <w:rPr>
          <w:rFonts w:ascii="Times New Roman" w:hAnsi="Times New Roman" w:cs="Times New Roman"/>
          <w:sz w:val="24"/>
          <w:szCs w:val="24"/>
        </w:rPr>
        <w:t xml:space="preserve">age </w:t>
      </w:r>
      <w:r w:rsidR="007103AC" w:rsidRPr="00CD52AA">
        <w:rPr>
          <w:rFonts w:ascii="Times New Roman" w:hAnsi="Times New Roman" w:cs="Times New Roman"/>
          <w:sz w:val="24"/>
          <w:szCs w:val="24"/>
        </w:rPr>
        <w:t>category have developed other</w:t>
      </w:r>
      <w:r w:rsidR="00C44C6D" w:rsidRPr="00CD52AA">
        <w:rPr>
          <w:rFonts w:ascii="Times New Roman" w:hAnsi="Times New Roman" w:cs="Times New Roman"/>
          <w:sz w:val="24"/>
          <w:szCs w:val="24"/>
        </w:rPr>
        <w:t>s</w:t>
      </w:r>
      <w:r w:rsidR="007103AC" w:rsidRPr="00CD52AA">
        <w:rPr>
          <w:rFonts w:ascii="Times New Roman" w:hAnsi="Times New Roman" w:cs="Times New Roman"/>
          <w:sz w:val="24"/>
          <w:szCs w:val="24"/>
        </w:rPr>
        <w:t xml:space="preserve"> escape mechanisms</w:t>
      </w:r>
      <w:r w:rsidR="00C44C6D" w:rsidRPr="00CD52AA">
        <w:rPr>
          <w:rFonts w:ascii="Times New Roman" w:hAnsi="Times New Roman" w:cs="Times New Roman"/>
          <w:sz w:val="24"/>
          <w:szCs w:val="24"/>
        </w:rPr>
        <w:t xml:space="preserve"> to fight stress</w:t>
      </w:r>
      <w:r w:rsidR="00C25933" w:rsidRPr="00CD52AA">
        <w:rPr>
          <w:rFonts w:ascii="Times New Roman" w:hAnsi="Times New Roman" w:cs="Times New Roman"/>
          <w:sz w:val="24"/>
          <w:szCs w:val="24"/>
        </w:rPr>
        <w:t xml:space="preserve"> because</w:t>
      </w:r>
      <w:r w:rsidR="00C44C6D" w:rsidRPr="00CD52AA">
        <w:rPr>
          <w:rFonts w:ascii="Times New Roman" w:hAnsi="Times New Roman" w:cs="Times New Roman"/>
          <w:sz w:val="24"/>
          <w:szCs w:val="24"/>
        </w:rPr>
        <w:t xml:space="preserve"> their levels of maturity provide th</w:t>
      </w:r>
      <w:r w:rsidR="00465F96" w:rsidRPr="00CD52AA">
        <w:rPr>
          <w:rFonts w:ascii="Times New Roman" w:hAnsi="Times New Roman" w:cs="Times New Roman"/>
          <w:sz w:val="24"/>
          <w:szCs w:val="24"/>
        </w:rPr>
        <w:t>em the tools to keep unruf</w:t>
      </w:r>
      <w:r w:rsidR="00C907AA" w:rsidRPr="00CD52AA">
        <w:rPr>
          <w:rFonts w:ascii="Times New Roman" w:hAnsi="Times New Roman" w:cs="Times New Roman"/>
          <w:sz w:val="24"/>
          <w:szCs w:val="24"/>
        </w:rPr>
        <w:t xml:space="preserve">fled. </w:t>
      </w:r>
      <w:r w:rsidR="00C44C6D" w:rsidRPr="00CD52AA">
        <w:rPr>
          <w:rFonts w:ascii="Times New Roman" w:hAnsi="Times New Roman" w:cs="Times New Roman"/>
          <w:sz w:val="24"/>
          <w:szCs w:val="24"/>
        </w:rPr>
        <w:t xml:space="preserve">One individual </w:t>
      </w:r>
      <w:r w:rsidR="004E5A1D" w:rsidRPr="00CD52AA">
        <w:rPr>
          <w:rFonts w:ascii="Times New Roman" w:hAnsi="Times New Roman" w:cs="Times New Roman"/>
          <w:sz w:val="24"/>
          <w:szCs w:val="24"/>
        </w:rPr>
        <w:t>aged 41-50</w:t>
      </w:r>
      <w:r w:rsidR="00C44C6D" w:rsidRPr="00CD52AA">
        <w:rPr>
          <w:rFonts w:ascii="Times New Roman" w:hAnsi="Times New Roman" w:cs="Times New Roman"/>
          <w:sz w:val="24"/>
          <w:szCs w:val="24"/>
        </w:rPr>
        <w:t xml:space="preserve"> expressed: </w:t>
      </w:r>
      <w:r w:rsidR="00C44C6D" w:rsidRPr="00CD52AA">
        <w:rPr>
          <w:rFonts w:ascii="Times New Roman" w:hAnsi="Times New Roman" w:cs="Times New Roman"/>
          <w:i/>
          <w:sz w:val="24"/>
          <w:szCs w:val="24"/>
        </w:rPr>
        <w:t>“I have my own personal life that gives me strength… I always have something to do, something to read.”</w:t>
      </w:r>
      <w:r w:rsidR="00BC39DF" w:rsidRPr="00CD52AA">
        <w:rPr>
          <w:rFonts w:ascii="Times New Roman" w:hAnsi="Times New Roman" w:cs="Times New Roman"/>
          <w:i/>
          <w:sz w:val="24"/>
          <w:szCs w:val="24"/>
        </w:rPr>
        <w:t xml:space="preserve"> “I have a kid to </w:t>
      </w:r>
      <w:r w:rsidR="00DA25E1">
        <w:rPr>
          <w:rFonts w:ascii="Times New Roman" w:hAnsi="Times New Roman" w:cs="Times New Roman"/>
          <w:i/>
          <w:sz w:val="24"/>
          <w:szCs w:val="24"/>
        </w:rPr>
        <w:t>take care of</w:t>
      </w:r>
      <w:r w:rsidR="00BC39DF" w:rsidRPr="00CD52AA">
        <w:rPr>
          <w:rFonts w:ascii="Times New Roman" w:hAnsi="Times New Roman" w:cs="Times New Roman"/>
          <w:i/>
          <w:sz w:val="24"/>
          <w:szCs w:val="24"/>
        </w:rPr>
        <w:t>… so feeling depre</w:t>
      </w:r>
      <w:r w:rsidR="00DA25E1">
        <w:rPr>
          <w:rFonts w:ascii="Times New Roman" w:hAnsi="Times New Roman" w:cs="Times New Roman"/>
          <w:i/>
          <w:sz w:val="24"/>
          <w:szCs w:val="24"/>
        </w:rPr>
        <w:t>ssed it is</w:t>
      </w:r>
      <w:r w:rsidR="00C25933" w:rsidRPr="00CD52AA">
        <w:rPr>
          <w:rFonts w:ascii="Times New Roman" w:hAnsi="Times New Roman" w:cs="Times New Roman"/>
          <w:i/>
          <w:sz w:val="24"/>
          <w:szCs w:val="24"/>
        </w:rPr>
        <w:t xml:space="preserve"> not an option for me…”</w:t>
      </w:r>
    </w:p>
    <w:p w:rsidR="001741D9" w:rsidRPr="00CD52AA" w:rsidRDefault="00796E17" w:rsidP="0076750A">
      <w:pPr>
        <w:pStyle w:val="Prrafodelista"/>
        <w:numPr>
          <w:ilvl w:val="2"/>
          <w:numId w:val="7"/>
        </w:numPr>
        <w:spacing w:line="240" w:lineRule="auto"/>
        <w:jc w:val="center"/>
        <w:rPr>
          <w:rFonts w:ascii="Times New Roman" w:hAnsi="Times New Roman" w:cs="Times New Roman"/>
          <w:b/>
          <w:sz w:val="24"/>
          <w:szCs w:val="24"/>
        </w:rPr>
      </w:pPr>
      <w:r w:rsidRPr="00CD52AA">
        <w:rPr>
          <w:rFonts w:ascii="Times New Roman" w:hAnsi="Times New Roman" w:cs="Times New Roman"/>
          <w:b/>
          <w:bCs/>
          <w:sz w:val="24"/>
          <w:szCs w:val="24"/>
        </w:rPr>
        <w:lastRenderedPageBreak/>
        <w:t>Second Dimension: Ineffectiveness and Lac</w:t>
      </w:r>
      <w:r w:rsidR="003A7F08" w:rsidRPr="00CD52AA">
        <w:rPr>
          <w:rFonts w:ascii="Times New Roman" w:hAnsi="Times New Roman" w:cs="Times New Roman"/>
          <w:b/>
          <w:bCs/>
          <w:sz w:val="24"/>
          <w:szCs w:val="24"/>
        </w:rPr>
        <w:t>k of Accomplishment in the Sub-c</w:t>
      </w:r>
      <w:r w:rsidRPr="00CD52AA">
        <w:rPr>
          <w:rFonts w:ascii="Times New Roman" w:hAnsi="Times New Roman" w:cs="Times New Roman"/>
          <w:b/>
          <w:bCs/>
          <w:sz w:val="24"/>
          <w:szCs w:val="24"/>
        </w:rPr>
        <w:t>ategory of A</w:t>
      </w:r>
      <w:r w:rsidR="003075F4" w:rsidRPr="00CD52AA">
        <w:rPr>
          <w:rFonts w:ascii="Times New Roman" w:hAnsi="Times New Roman" w:cs="Times New Roman"/>
          <w:b/>
          <w:bCs/>
          <w:sz w:val="24"/>
          <w:szCs w:val="24"/>
        </w:rPr>
        <w:t>ge</w:t>
      </w:r>
    </w:p>
    <w:p w:rsidR="00C25933" w:rsidRPr="00CD52AA" w:rsidRDefault="00C25933" w:rsidP="00C25933">
      <w:pPr>
        <w:pStyle w:val="Prrafodelista"/>
        <w:spacing w:line="240" w:lineRule="auto"/>
        <w:ind w:left="2136"/>
        <w:rPr>
          <w:rFonts w:ascii="Times New Roman" w:hAnsi="Times New Roman" w:cs="Times New Roman"/>
          <w:b/>
          <w:sz w:val="24"/>
          <w:szCs w:val="24"/>
        </w:rPr>
      </w:pPr>
    </w:p>
    <w:p w:rsidR="008976B0" w:rsidRPr="00CD52AA" w:rsidRDefault="00040B42" w:rsidP="008976B0">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w:t>
      </w:r>
      <w:r w:rsidR="004E5A1D" w:rsidRPr="00CD52AA">
        <w:rPr>
          <w:rFonts w:ascii="Times New Roman" w:hAnsi="Times New Roman" w:cs="Times New Roman"/>
          <w:sz w:val="24"/>
          <w:szCs w:val="24"/>
        </w:rPr>
        <w:t>se</w:t>
      </w:r>
      <w:r w:rsidRPr="00CD52AA">
        <w:rPr>
          <w:rFonts w:ascii="Times New Roman" w:hAnsi="Times New Roman" w:cs="Times New Roman"/>
          <w:sz w:val="24"/>
          <w:szCs w:val="24"/>
        </w:rPr>
        <w:t xml:space="preserve"> results </w:t>
      </w:r>
      <w:r w:rsidR="009D64E8" w:rsidRPr="00CD52AA">
        <w:rPr>
          <w:rFonts w:ascii="Times New Roman" w:hAnsi="Times New Roman" w:cs="Times New Roman"/>
          <w:sz w:val="24"/>
          <w:szCs w:val="24"/>
        </w:rPr>
        <w:t>show that 35</w:t>
      </w:r>
      <w:r w:rsidR="009F0AF8" w:rsidRPr="00CD52AA">
        <w:rPr>
          <w:rFonts w:ascii="Times New Roman" w:hAnsi="Times New Roman" w:cs="Times New Roman"/>
          <w:sz w:val="24"/>
          <w:szCs w:val="24"/>
        </w:rPr>
        <w:t>.28</w:t>
      </w:r>
      <w:r w:rsidRPr="00CD52AA">
        <w:rPr>
          <w:rFonts w:ascii="Times New Roman" w:hAnsi="Times New Roman" w:cs="Times New Roman"/>
          <w:sz w:val="24"/>
          <w:szCs w:val="24"/>
        </w:rPr>
        <w:t xml:space="preserve">% </w:t>
      </w:r>
      <w:r w:rsidR="004E5A1D" w:rsidRPr="00CD52AA">
        <w:rPr>
          <w:rFonts w:ascii="Times New Roman" w:hAnsi="Times New Roman" w:cs="Times New Roman"/>
          <w:sz w:val="24"/>
          <w:szCs w:val="24"/>
        </w:rPr>
        <w:t>aged 20-30</w:t>
      </w:r>
      <w:r w:rsidRPr="00CD52AA">
        <w:rPr>
          <w:rFonts w:ascii="Times New Roman" w:hAnsi="Times New Roman" w:cs="Times New Roman"/>
          <w:sz w:val="24"/>
          <w:szCs w:val="24"/>
        </w:rPr>
        <w:t xml:space="preserve">, </w:t>
      </w:r>
      <w:r w:rsidR="009D64E8" w:rsidRPr="00CD52AA">
        <w:rPr>
          <w:rFonts w:ascii="Times New Roman" w:hAnsi="Times New Roman" w:cs="Times New Roman"/>
          <w:sz w:val="24"/>
          <w:szCs w:val="24"/>
        </w:rPr>
        <w:t>46.4</w:t>
      </w:r>
      <w:r w:rsidR="009F0AF8" w:rsidRPr="00CD52AA">
        <w:rPr>
          <w:rFonts w:ascii="Times New Roman" w:hAnsi="Times New Roman" w:cs="Times New Roman"/>
          <w:sz w:val="24"/>
          <w:szCs w:val="24"/>
        </w:rPr>
        <w:t>7</w:t>
      </w:r>
      <w:r w:rsidRPr="00CD52AA">
        <w:rPr>
          <w:rFonts w:ascii="Times New Roman" w:hAnsi="Times New Roman" w:cs="Times New Roman"/>
          <w:sz w:val="24"/>
          <w:szCs w:val="24"/>
        </w:rPr>
        <w:t xml:space="preserve">% </w:t>
      </w:r>
      <w:r w:rsidR="004E5A1D" w:rsidRPr="00CD52AA">
        <w:rPr>
          <w:rFonts w:ascii="Times New Roman" w:hAnsi="Times New Roman" w:cs="Times New Roman"/>
          <w:sz w:val="24"/>
          <w:szCs w:val="24"/>
        </w:rPr>
        <w:t>aged 31-40</w:t>
      </w:r>
      <w:r w:rsidR="009D64E8" w:rsidRPr="00CD52AA">
        <w:rPr>
          <w:rFonts w:ascii="Times New Roman" w:hAnsi="Times New Roman" w:cs="Times New Roman"/>
          <w:sz w:val="24"/>
          <w:szCs w:val="24"/>
        </w:rPr>
        <w:t>, and 18.2</w:t>
      </w:r>
      <w:r w:rsidR="009F0AF8" w:rsidRPr="00CD52AA">
        <w:rPr>
          <w:rFonts w:ascii="Times New Roman" w:hAnsi="Times New Roman" w:cs="Times New Roman"/>
          <w:sz w:val="24"/>
          <w:szCs w:val="24"/>
        </w:rPr>
        <w:t>5</w:t>
      </w:r>
      <w:r w:rsidRPr="00CD52AA">
        <w:rPr>
          <w:rFonts w:ascii="Times New Roman" w:hAnsi="Times New Roman" w:cs="Times New Roman"/>
          <w:sz w:val="24"/>
          <w:szCs w:val="24"/>
        </w:rPr>
        <w:t xml:space="preserve">% </w:t>
      </w:r>
      <w:r w:rsidR="004E5A1D" w:rsidRPr="00CD52AA">
        <w:rPr>
          <w:rFonts w:ascii="Times New Roman" w:hAnsi="Times New Roman" w:cs="Times New Roman"/>
          <w:sz w:val="24"/>
          <w:szCs w:val="24"/>
        </w:rPr>
        <w:t>aged 41-50</w:t>
      </w:r>
      <w:r w:rsidRPr="00CD52AA">
        <w:rPr>
          <w:rFonts w:ascii="Times New Roman" w:hAnsi="Times New Roman" w:cs="Times New Roman"/>
          <w:sz w:val="24"/>
          <w:szCs w:val="24"/>
        </w:rPr>
        <w:t xml:space="preserve"> present </w:t>
      </w:r>
      <w:r w:rsidR="00C907AA" w:rsidRPr="00CD52AA">
        <w:rPr>
          <w:rFonts w:ascii="Times New Roman" w:hAnsi="Times New Roman" w:cs="Times New Roman"/>
          <w:sz w:val="24"/>
          <w:szCs w:val="24"/>
        </w:rPr>
        <w:t>b</w:t>
      </w:r>
      <w:r w:rsidR="005A1510" w:rsidRPr="00CD52AA">
        <w:rPr>
          <w:rFonts w:ascii="Times New Roman" w:hAnsi="Times New Roman" w:cs="Times New Roman"/>
          <w:sz w:val="24"/>
          <w:szCs w:val="24"/>
        </w:rPr>
        <w:t xml:space="preserve">urnout </w:t>
      </w:r>
      <w:r w:rsidR="00C907AA" w:rsidRPr="00CD52AA">
        <w:rPr>
          <w:rFonts w:ascii="Times New Roman" w:hAnsi="Times New Roman" w:cs="Times New Roman"/>
          <w:sz w:val="24"/>
          <w:szCs w:val="24"/>
        </w:rPr>
        <w:t>in this</w:t>
      </w:r>
      <w:r w:rsidR="005A1510" w:rsidRPr="00CD52AA">
        <w:rPr>
          <w:rFonts w:ascii="Times New Roman" w:hAnsi="Times New Roman" w:cs="Times New Roman"/>
          <w:sz w:val="24"/>
          <w:szCs w:val="24"/>
        </w:rPr>
        <w:t xml:space="preserve"> </w:t>
      </w:r>
      <w:r w:rsidR="00C907AA" w:rsidRPr="00CD52AA">
        <w:rPr>
          <w:rFonts w:ascii="Times New Roman" w:hAnsi="Times New Roman" w:cs="Times New Roman"/>
          <w:sz w:val="24"/>
          <w:szCs w:val="24"/>
        </w:rPr>
        <w:t xml:space="preserve">dimension. </w:t>
      </w:r>
      <w:r w:rsidR="00223D35" w:rsidRPr="00CD52AA">
        <w:rPr>
          <w:rFonts w:ascii="Times New Roman" w:hAnsi="Times New Roman" w:cs="Times New Roman"/>
          <w:sz w:val="24"/>
          <w:szCs w:val="24"/>
        </w:rPr>
        <w:t>Even though, t</w:t>
      </w:r>
      <w:r w:rsidR="003D0EE2" w:rsidRPr="00CD52AA">
        <w:rPr>
          <w:rFonts w:ascii="Times New Roman" w:hAnsi="Times New Roman" w:cs="Times New Roman"/>
          <w:sz w:val="24"/>
          <w:szCs w:val="24"/>
        </w:rPr>
        <w:t>he highest percentage is presented in individuals age</w:t>
      </w:r>
      <w:r w:rsidR="008976B0" w:rsidRPr="00CD52AA">
        <w:rPr>
          <w:rFonts w:ascii="Times New Roman" w:hAnsi="Times New Roman" w:cs="Times New Roman"/>
          <w:sz w:val="24"/>
          <w:szCs w:val="24"/>
        </w:rPr>
        <w:t>d</w:t>
      </w:r>
      <w:r w:rsidR="003D0EE2" w:rsidRPr="00CD52AA">
        <w:rPr>
          <w:rFonts w:ascii="Times New Roman" w:hAnsi="Times New Roman" w:cs="Times New Roman"/>
          <w:sz w:val="24"/>
          <w:szCs w:val="24"/>
        </w:rPr>
        <w:t xml:space="preserve"> </w:t>
      </w:r>
      <w:r w:rsidR="00223D35" w:rsidRPr="00CD52AA">
        <w:rPr>
          <w:rFonts w:ascii="Times New Roman" w:hAnsi="Times New Roman" w:cs="Times New Roman"/>
          <w:sz w:val="24"/>
          <w:szCs w:val="24"/>
        </w:rPr>
        <w:t xml:space="preserve">31 to 40, the </w:t>
      </w:r>
      <w:r w:rsidR="008976B0" w:rsidRPr="00CD52AA">
        <w:rPr>
          <w:rFonts w:ascii="Times New Roman" w:hAnsi="Times New Roman" w:cs="Times New Roman"/>
          <w:sz w:val="24"/>
          <w:szCs w:val="24"/>
        </w:rPr>
        <w:t xml:space="preserve">high </w:t>
      </w:r>
      <w:r w:rsidR="00223D35" w:rsidRPr="00CD52AA">
        <w:rPr>
          <w:rFonts w:ascii="Times New Roman" w:hAnsi="Times New Roman" w:cs="Times New Roman"/>
          <w:sz w:val="24"/>
          <w:szCs w:val="24"/>
        </w:rPr>
        <w:t xml:space="preserve">levels </w:t>
      </w:r>
      <w:r w:rsidR="008976B0" w:rsidRPr="00CD52AA">
        <w:rPr>
          <w:rFonts w:ascii="Times New Roman" w:hAnsi="Times New Roman" w:cs="Times New Roman"/>
          <w:sz w:val="24"/>
          <w:szCs w:val="24"/>
        </w:rPr>
        <w:t xml:space="preserve">presented in individuals aged 20-30 </w:t>
      </w:r>
      <w:r w:rsidR="00223D35" w:rsidRPr="00CD52AA">
        <w:rPr>
          <w:rFonts w:ascii="Times New Roman" w:hAnsi="Times New Roman" w:cs="Times New Roman"/>
          <w:sz w:val="24"/>
          <w:szCs w:val="24"/>
        </w:rPr>
        <w:t xml:space="preserve">are alarming. </w:t>
      </w:r>
      <w:r w:rsidR="00C25933" w:rsidRPr="00CD52AA">
        <w:rPr>
          <w:rFonts w:ascii="Times New Roman" w:hAnsi="Times New Roman" w:cs="Times New Roman"/>
        </w:rPr>
        <w:t xml:space="preserve">(See </w:t>
      </w:r>
      <w:r w:rsidR="00652FBB">
        <w:rPr>
          <w:rFonts w:ascii="Times New Roman" w:hAnsi="Times New Roman" w:cs="Times New Roman"/>
        </w:rPr>
        <w:t>Annex</w:t>
      </w:r>
      <w:r w:rsidR="00C25933" w:rsidRPr="00CD52AA">
        <w:rPr>
          <w:rFonts w:ascii="Times New Roman" w:hAnsi="Times New Roman" w:cs="Times New Roman"/>
        </w:rPr>
        <w:t xml:space="preserve"> 2</w:t>
      </w:r>
      <w:r w:rsidR="00F50F0E" w:rsidRPr="00CD52AA">
        <w:rPr>
          <w:rFonts w:ascii="Times New Roman" w:hAnsi="Times New Roman" w:cs="Times New Roman"/>
        </w:rPr>
        <w:t>, Chart 4)</w:t>
      </w:r>
    </w:p>
    <w:p w:rsidR="00C25933" w:rsidRPr="00CD52AA" w:rsidRDefault="00C25933" w:rsidP="0075351B">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Middle-aged teachers and young teachers felt a sense of inefficacy in their job</w:t>
      </w:r>
      <w:r w:rsidR="004E205D" w:rsidRPr="00CD52AA">
        <w:rPr>
          <w:rFonts w:ascii="Times New Roman" w:hAnsi="Times New Roman" w:cs="Times New Roman"/>
          <w:sz w:val="24"/>
          <w:szCs w:val="24"/>
        </w:rPr>
        <w:t>. The results showed that first and second category might feel they are not doing a good performance in their working activities. Obviously, these feelings of inefficacy triggers more stress since teachers are being evaluated all the time by their coordinators. Consequentl</w:t>
      </w:r>
      <w:r w:rsidR="00660DA3" w:rsidRPr="00CD52AA">
        <w:rPr>
          <w:rFonts w:ascii="Times New Roman" w:hAnsi="Times New Roman" w:cs="Times New Roman"/>
          <w:sz w:val="24"/>
          <w:szCs w:val="24"/>
        </w:rPr>
        <w:t xml:space="preserve">y, the competitiveness increases, </w:t>
      </w:r>
      <w:r w:rsidR="004E205D" w:rsidRPr="00CD52AA">
        <w:rPr>
          <w:rFonts w:ascii="Times New Roman" w:hAnsi="Times New Roman" w:cs="Times New Roman"/>
          <w:sz w:val="24"/>
          <w:szCs w:val="24"/>
        </w:rPr>
        <w:t xml:space="preserve">generating in turn more stress. The accumulation of it unleashes burnout. </w:t>
      </w:r>
      <w:r w:rsidR="00A5308F" w:rsidRPr="00CD52AA">
        <w:rPr>
          <w:rFonts w:ascii="Times New Roman" w:hAnsi="Times New Roman" w:cs="Times New Roman"/>
          <w:sz w:val="24"/>
          <w:szCs w:val="24"/>
        </w:rPr>
        <w:t xml:space="preserve">One teacher expressed: </w:t>
      </w:r>
      <w:r w:rsidR="00A5308F" w:rsidRPr="00CD52AA">
        <w:rPr>
          <w:rFonts w:ascii="Times New Roman" w:hAnsi="Times New Roman" w:cs="Times New Roman"/>
          <w:i/>
          <w:sz w:val="24"/>
          <w:szCs w:val="24"/>
        </w:rPr>
        <w:t xml:space="preserve">“I have a lot of work to do…always…all the time…it’s just overwhelming…” </w:t>
      </w:r>
      <w:r w:rsidR="00A5308F" w:rsidRPr="00CD52AA">
        <w:rPr>
          <w:rFonts w:ascii="Times New Roman" w:hAnsi="Times New Roman" w:cs="Times New Roman"/>
          <w:sz w:val="24"/>
          <w:szCs w:val="24"/>
        </w:rPr>
        <w:t xml:space="preserve">Another said: </w:t>
      </w:r>
      <w:r w:rsidR="00A5308F" w:rsidRPr="00CD52AA">
        <w:rPr>
          <w:rFonts w:ascii="Times New Roman" w:hAnsi="Times New Roman" w:cs="Times New Roman"/>
          <w:i/>
          <w:sz w:val="24"/>
          <w:szCs w:val="24"/>
        </w:rPr>
        <w:t xml:space="preserve">“In the last year it was terrible for me to wake </w:t>
      </w:r>
      <w:r w:rsidR="00DA25E1">
        <w:rPr>
          <w:rFonts w:ascii="Times New Roman" w:hAnsi="Times New Roman" w:cs="Times New Roman"/>
          <w:i/>
          <w:sz w:val="24"/>
          <w:szCs w:val="24"/>
        </w:rPr>
        <w:t xml:space="preserve">up </w:t>
      </w:r>
      <w:r w:rsidR="00A5308F" w:rsidRPr="00CD52AA">
        <w:rPr>
          <w:rFonts w:ascii="Times New Roman" w:hAnsi="Times New Roman" w:cs="Times New Roman"/>
          <w:i/>
          <w:sz w:val="24"/>
          <w:szCs w:val="24"/>
        </w:rPr>
        <w:t>in the mornings… I didn’t like the school at all.”</w:t>
      </w:r>
    </w:p>
    <w:p w:rsidR="0075351B" w:rsidRPr="00CD52AA" w:rsidRDefault="004E205D" w:rsidP="0075351B">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 real problems observed is that teachers might get used to feel</w:t>
      </w:r>
      <w:r w:rsidR="00DA25E1">
        <w:rPr>
          <w:rFonts w:ascii="Times New Roman" w:hAnsi="Times New Roman" w:cs="Times New Roman"/>
          <w:sz w:val="24"/>
          <w:szCs w:val="24"/>
        </w:rPr>
        <w:t xml:space="preserve"> undervalu</w:t>
      </w:r>
      <w:r w:rsidR="00A5308F" w:rsidRPr="00CD52AA">
        <w:rPr>
          <w:rFonts w:ascii="Times New Roman" w:hAnsi="Times New Roman" w:cs="Times New Roman"/>
          <w:sz w:val="24"/>
          <w:szCs w:val="24"/>
        </w:rPr>
        <w:t xml:space="preserve">ed and underappreciated because they think that these feelings are part of their job. </w:t>
      </w:r>
      <w:r w:rsidRPr="00CD52AA">
        <w:rPr>
          <w:rFonts w:ascii="Times New Roman" w:hAnsi="Times New Roman" w:cs="Times New Roman"/>
          <w:sz w:val="24"/>
          <w:szCs w:val="24"/>
        </w:rPr>
        <w:t xml:space="preserve"> </w:t>
      </w:r>
      <w:r w:rsidR="00E75B27" w:rsidRPr="00CD52AA">
        <w:rPr>
          <w:rFonts w:ascii="Times New Roman" w:hAnsi="Times New Roman" w:cs="Times New Roman"/>
          <w:sz w:val="24"/>
          <w:szCs w:val="24"/>
        </w:rPr>
        <w:t xml:space="preserve">In words of </w:t>
      </w:r>
      <w:r w:rsidR="003A138F" w:rsidRPr="00CD52AA">
        <w:rPr>
          <w:rFonts w:ascii="Times New Roman" w:hAnsi="Times New Roman" w:cs="Times New Roman"/>
          <w:sz w:val="24"/>
          <w:szCs w:val="24"/>
        </w:rPr>
        <w:t>Psychiatrist Tanya Suarez</w:t>
      </w:r>
      <w:r w:rsidR="00E75B27" w:rsidRPr="00CD52AA">
        <w:rPr>
          <w:rFonts w:ascii="Times New Roman" w:hAnsi="Times New Roman" w:cs="Times New Roman"/>
          <w:sz w:val="24"/>
          <w:szCs w:val="24"/>
        </w:rPr>
        <w:t xml:space="preserve">, </w:t>
      </w:r>
      <w:r w:rsidR="00E75B27" w:rsidRPr="00CD52AA">
        <w:rPr>
          <w:rFonts w:ascii="Times New Roman" w:hAnsi="Times New Roman" w:cs="Times New Roman"/>
          <w:i/>
          <w:sz w:val="24"/>
          <w:szCs w:val="24"/>
        </w:rPr>
        <w:t>“t</w:t>
      </w:r>
      <w:r w:rsidR="005D42FA" w:rsidRPr="00CD52AA">
        <w:rPr>
          <w:rFonts w:ascii="Times New Roman" w:hAnsi="Times New Roman" w:cs="Times New Roman"/>
          <w:i/>
          <w:sz w:val="24"/>
          <w:szCs w:val="24"/>
        </w:rPr>
        <w:t>he biggest risks is that teachers get used to be tired</w:t>
      </w:r>
      <w:r w:rsidR="00E75B27" w:rsidRPr="00CD52AA">
        <w:rPr>
          <w:rFonts w:ascii="Times New Roman" w:hAnsi="Times New Roman" w:cs="Times New Roman"/>
          <w:i/>
          <w:sz w:val="24"/>
          <w:szCs w:val="24"/>
        </w:rPr>
        <w:t>, irritable and apathetic,</w:t>
      </w:r>
      <w:r w:rsidR="005D42FA" w:rsidRPr="00CD52AA">
        <w:rPr>
          <w:rFonts w:ascii="Times New Roman" w:hAnsi="Times New Roman" w:cs="Times New Roman"/>
          <w:i/>
          <w:sz w:val="24"/>
          <w:szCs w:val="24"/>
        </w:rPr>
        <w:t xml:space="preserve"> and </w:t>
      </w:r>
      <w:r w:rsidR="00F31A5E" w:rsidRPr="00CD52AA">
        <w:rPr>
          <w:rFonts w:ascii="Times New Roman" w:hAnsi="Times New Roman" w:cs="Times New Roman"/>
          <w:i/>
          <w:sz w:val="24"/>
          <w:szCs w:val="24"/>
        </w:rPr>
        <w:t xml:space="preserve">they </w:t>
      </w:r>
      <w:r w:rsidR="005D42FA" w:rsidRPr="00CD52AA">
        <w:rPr>
          <w:rFonts w:ascii="Times New Roman" w:hAnsi="Times New Roman" w:cs="Times New Roman"/>
          <w:i/>
          <w:sz w:val="24"/>
          <w:szCs w:val="24"/>
        </w:rPr>
        <w:t xml:space="preserve">don’t perceive </w:t>
      </w:r>
      <w:r w:rsidR="00E75B27" w:rsidRPr="00CD52AA">
        <w:rPr>
          <w:rFonts w:ascii="Times New Roman" w:hAnsi="Times New Roman" w:cs="Times New Roman"/>
          <w:i/>
          <w:sz w:val="24"/>
          <w:szCs w:val="24"/>
        </w:rPr>
        <w:t>these symptoms</w:t>
      </w:r>
      <w:r w:rsidR="005D42FA" w:rsidRPr="00CD52AA">
        <w:rPr>
          <w:rFonts w:ascii="Times New Roman" w:hAnsi="Times New Roman" w:cs="Times New Roman"/>
          <w:i/>
          <w:sz w:val="24"/>
          <w:szCs w:val="24"/>
        </w:rPr>
        <w:t xml:space="preserve"> as something negative</w:t>
      </w:r>
      <w:r w:rsidR="00E75B27" w:rsidRPr="00CD52AA">
        <w:rPr>
          <w:rFonts w:ascii="Times New Roman" w:hAnsi="Times New Roman" w:cs="Times New Roman"/>
          <w:i/>
          <w:sz w:val="24"/>
          <w:szCs w:val="24"/>
        </w:rPr>
        <w:t>,</w:t>
      </w:r>
      <w:r w:rsidR="005D42FA" w:rsidRPr="00CD52AA">
        <w:rPr>
          <w:rFonts w:ascii="Times New Roman" w:hAnsi="Times New Roman" w:cs="Times New Roman"/>
          <w:i/>
          <w:sz w:val="24"/>
          <w:szCs w:val="24"/>
        </w:rPr>
        <w:t xml:space="preserve"> but as part of their job. Teachers have accepted to undergo discomfort as part of their labor routine</w:t>
      </w:r>
      <w:r w:rsidR="00E75B27" w:rsidRPr="00CD52AA">
        <w:rPr>
          <w:rFonts w:ascii="Times New Roman" w:hAnsi="Times New Roman" w:cs="Times New Roman"/>
          <w:i/>
          <w:sz w:val="24"/>
          <w:szCs w:val="24"/>
        </w:rPr>
        <w:t>”</w:t>
      </w:r>
      <w:r w:rsidR="005D42FA" w:rsidRPr="00CD52AA">
        <w:rPr>
          <w:rFonts w:ascii="Times New Roman" w:hAnsi="Times New Roman" w:cs="Times New Roman"/>
          <w:i/>
          <w:sz w:val="24"/>
          <w:szCs w:val="24"/>
        </w:rPr>
        <w:t>.</w:t>
      </w:r>
      <w:sdt>
        <w:sdtPr>
          <w:rPr>
            <w:rFonts w:ascii="Times New Roman" w:hAnsi="Times New Roman" w:cs="Times New Roman"/>
            <w:i/>
            <w:sz w:val="24"/>
            <w:szCs w:val="24"/>
          </w:rPr>
          <w:id w:val="-842940166"/>
          <w:citation/>
        </w:sdtPr>
        <w:sdtEndPr/>
        <w:sdtContent>
          <w:r w:rsidR="000136E2">
            <w:rPr>
              <w:rFonts w:ascii="Times New Roman" w:hAnsi="Times New Roman" w:cs="Times New Roman"/>
              <w:i/>
              <w:sz w:val="24"/>
              <w:szCs w:val="24"/>
            </w:rPr>
            <w:fldChar w:fldCharType="begin"/>
          </w:r>
          <w:r w:rsidR="000136E2" w:rsidRPr="003D353D">
            <w:rPr>
              <w:rFonts w:ascii="Times New Roman" w:hAnsi="Times New Roman" w:cs="Times New Roman"/>
              <w:i/>
              <w:sz w:val="24"/>
              <w:szCs w:val="24"/>
            </w:rPr>
            <w:instrText xml:space="preserve"> CITATION Suá15 \l 12298 </w:instrText>
          </w:r>
          <w:r w:rsidR="000136E2">
            <w:rPr>
              <w:rFonts w:ascii="Times New Roman" w:hAnsi="Times New Roman" w:cs="Times New Roman"/>
              <w:i/>
              <w:sz w:val="24"/>
              <w:szCs w:val="24"/>
            </w:rPr>
            <w:fldChar w:fldCharType="separate"/>
          </w:r>
          <w:r w:rsidR="00635546" w:rsidRPr="003D353D">
            <w:rPr>
              <w:rFonts w:ascii="Times New Roman" w:hAnsi="Times New Roman" w:cs="Times New Roman"/>
              <w:i/>
              <w:noProof/>
              <w:sz w:val="24"/>
              <w:szCs w:val="24"/>
            </w:rPr>
            <w:t xml:space="preserve"> </w:t>
          </w:r>
          <w:r w:rsidR="00635546" w:rsidRPr="003D353D">
            <w:rPr>
              <w:rFonts w:ascii="Times New Roman" w:hAnsi="Times New Roman" w:cs="Times New Roman"/>
              <w:noProof/>
              <w:sz w:val="24"/>
              <w:szCs w:val="24"/>
            </w:rPr>
            <w:t>(Suárez, 2015)</w:t>
          </w:r>
          <w:r w:rsidR="000136E2">
            <w:rPr>
              <w:rFonts w:ascii="Times New Roman" w:hAnsi="Times New Roman" w:cs="Times New Roman"/>
              <w:i/>
              <w:sz w:val="24"/>
              <w:szCs w:val="24"/>
            </w:rPr>
            <w:fldChar w:fldCharType="end"/>
          </w:r>
        </w:sdtContent>
      </w:sdt>
      <w:r w:rsidR="0075351B" w:rsidRPr="00CD52AA">
        <w:rPr>
          <w:rFonts w:ascii="Times New Roman" w:hAnsi="Times New Roman" w:cs="Times New Roman"/>
          <w:sz w:val="24"/>
          <w:szCs w:val="24"/>
        </w:rPr>
        <w:t xml:space="preserve"> </w:t>
      </w:r>
      <w:r w:rsidR="006D1BAA" w:rsidRPr="00CD52AA">
        <w:rPr>
          <w:rFonts w:ascii="Times New Roman" w:hAnsi="Times New Roman" w:cs="Times New Roman"/>
          <w:sz w:val="24"/>
          <w:szCs w:val="24"/>
        </w:rPr>
        <w:t xml:space="preserve">Most of the teachers are not aware that </w:t>
      </w:r>
      <w:r w:rsidR="00AA6D10" w:rsidRPr="00CD52AA">
        <w:rPr>
          <w:rFonts w:ascii="Times New Roman" w:hAnsi="Times New Roman" w:cs="Times New Roman"/>
          <w:sz w:val="24"/>
          <w:szCs w:val="24"/>
        </w:rPr>
        <w:t>this set of symptoms is</w:t>
      </w:r>
      <w:r w:rsidR="005708E4" w:rsidRPr="00CD52AA">
        <w:rPr>
          <w:rFonts w:ascii="Times New Roman" w:hAnsi="Times New Roman" w:cs="Times New Roman"/>
          <w:sz w:val="24"/>
          <w:szCs w:val="24"/>
        </w:rPr>
        <w:t xml:space="preserve"> part of a complex abnormal situation. </w:t>
      </w:r>
    </w:p>
    <w:p w:rsidR="00F31A5E" w:rsidRPr="00CD52AA" w:rsidRDefault="00A5308F" w:rsidP="00F31A5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It is important to highlight that </w:t>
      </w:r>
      <w:r w:rsidR="0075351B" w:rsidRPr="00CD52AA">
        <w:rPr>
          <w:rFonts w:ascii="Times New Roman" w:hAnsi="Times New Roman" w:cs="Times New Roman"/>
          <w:sz w:val="24"/>
          <w:szCs w:val="24"/>
        </w:rPr>
        <w:t>a great number of teachers showed their real feelings</w:t>
      </w:r>
      <w:r w:rsidRPr="00CD52AA">
        <w:rPr>
          <w:rFonts w:ascii="Times New Roman" w:hAnsi="Times New Roman" w:cs="Times New Roman"/>
          <w:sz w:val="24"/>
          <w:szCs w:val="24"/>
        </w:rPr>
        <w:t xml:space="preserve"> of frustration</w:t>
      </w:r>
      <w:r w:rsidR="0075351B" w:rsidRPr="00CD52AA">
        <w:rPr>
          <w:rFonts w:ascii="Times New Roman" w:hAnsi="Times New Roman" w:cs="Times New Roman"/>
          <w:sz w:val="24"/>
          <w:szCs w:val="24"/>
        </w:rPr>
        <w:t xml:space="preserve"> </w:t>
      </w:r>
      <w:r w:rsidRPr="00CD52AA">
        <w:rPr>
          <w:rFonts w:ascii="Times New Roman" w:hAnsi="Times New Roman" w:cs="Times New Roman"/>
          <w:sz w:val="24"/>
          <w:szCs w:val="24"/>
        </w:rPr>
        <w:t xml:space="preserve">and tiredness </w:t>
      </w:r>
      <w:r w:rsidR="0075351B" w:rsidRPr="00CD52AA">
        <w:rPr>
          <w:rFonts w:ascii="Times New Roman" w:hAnsi="Times New Roman" w:cs="Times New Roman"/>
          <w:sz w:val="24"/>
          <w:szCs w:val="24"/>
        </w:rPr>
        <w:t xml:space="preserve">before and after the interview. </w:t>
      </w:r>
      <w:r w:rsidRPr="00CD52AA">
        <w:rPr>
          <w:rFonts w:ascii="Times New Roman" w:hAnsi="Times New Roman" w:cs="Times New Roman"/>
          <w:sz w:val="24"/>
          <w:szCs w:val="24"/>
        </w:rPr>
        <w:t>In fact</w:t>
      </w:r>
      <w:r w:rsidR="0075351B" w:rsidRPr="00CD52AA">
        <w:rPr>
          <w:rFonts w:ascii="Times New Roman" w:hAnsi="Times New Roman" w:cs="Times New Roman"/>
          <w:sz w:val="24"/>
          <w:szCs w:val="24"/>
        </w:rPr>
        <w:t xml:space="preserve">, during the recording, their tone of voice and disposition changed positively. </w:t>
      </w:r>
      <w:r w:rsidRPr="00CD52AA">
        <w:rPr>
          <w:rFonts w:ascii="Times New Roman" w:hAnsi="Times New Roman" w:cs="Times New Roman"/>
          <w:sz w:val="24"/>
          <w:szCs w:val="24"/>
        </w:rPr>
        <w:t>The conclusion is that t</w:t>
      </w:r>
      <w:r w:rsidR="005708E4" w:rsidRPr="00CD52AA">
        <w:rPr>
          <w:rFonts w:ascii="Times New Roman" w:hAnsi="Times New Roman" w:cs="Times New Roman"/>
          <w:sz w:val="24"/>
          <w:szCs w:val="24"/>
        </w:rPr>
        <w:t xml:space="preserve">eachers must be discrete with what they feel, pretending to be more active and dynamic, when in fact, they are exhausted. </w:t>
      </w:r>
    </w:p>
    <w:p w:rsidR="00935EF4" w:rsidRPr="00CD52AA" w:rsidRDefault="00A5308F" w:rsidP="000136E2">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One example that illustrate that is one responder’s answer: </w:t>
      </w:r>
      <w:r w:rsidRPr="00CD52AA">
        <w:rPr>
          <w:rFonts w:ascii="Times New Roman" w:hAnsi="Times New Roman" w:cs="Times New Roman"/>
          <w:i/>
          <w:sz w:val="24"/>
          <w:szCs w:val="24"/>
        </w:rPr>
        <w:t xml:space="preserve">“Teaching is a career in which we must not expect </w:t>
      </w:r>
      <w:r w:rsidR="00DA25E1">
        <w:rPr>
          <w:rFonts w:ascii="Times New Roman" w:hAnsi="Times New Roman" w:cs="Times New Roman"/>
          <w:i/>
          <w:sz w:val="24"/>
          <w:szCs w:val="24"/>
        </w:rPr>
        <w:t>being revered thereof respected;</w:t>
      </w:r>
      <w:r w:rsidR="00935EF4" w:rsidRPr="00CD52AA">
        <w:rPr>
          <w:rFonts w:ascii="Times New Roman" w:hAnsi="Times New Roman" w:cs="Times New Roman"/>
          <w:i/>
          <w:sz w:val="24"/>
          <w:szCs w:val="24"/>
        </w:rPr>
        <w:t xml:space="preserve"> although at least we have a job and an income…..I like being a teacher.”</w:t>
      </w:r>
      <w:r w:rsidR="00935EF4" w:rsidRPr="00CD52AA">
        <w:rPr>
          <w:rFonts w:ascii="Times New Roman" w:hAnsi="Times New Roman" w:cs="Times New Roman"/>
          <w:sz w:val="24"/>
          <w:szCs w:val="24"/>
        </w:rPr>
        <w:t xml:space="preserve">  The journal showed various entrances of hi</w:t>
      </w:r>
      <w:r w:rsidR="00DA25E1">
        <w:rPr>
          <w:rFonts w:ascii="Times New Roman" w:hAnsi="Times New Roman" w:cs="Times New Roman"/>
          <w:sz w:val="24"/>
          <w:szCs w:val="24"/>
        </w:rPr>
        <w:t xml:space="preserve">m complaining and regretting </w:t>
      </w:r>
      <w:r w:rsidR="00935EF4" w:rsidRPr="00CD52AA">
        <w:rPr>
          <w:rFonts w:ascii="Times New Roman" w:hAnsi="Times New Roman" w:cs="Times New Roman"/>
          <w:sz w:val="24"/>
          <w:szCs w:val="24"/>
        </w:rPr>
        <w:t xml:space="preserve">being a teacher. </w:t>
      </w:r>
    </w:p>
    <w:p w:rsidR="00FC09CC" w:rsidRPr="00CD52AA" w:rsidRDefault="00FC09CC" w:rsidP="0076750A">
      <w:pPr>
        <w:pStyle w:val="Prrafodelista"/>
        <w:numPr>
          <w:ilvl w:val="2"/>
          <w:numId w:val="7"/>
        </w:numPr>
        <w:spacing w:line="240" w:lineRule="auto"/>
        <w:jc w:val="center"/>
        <w:rPr>
          <w:rFonts w:ascii="Times New Roman" w:hAnsi="Times New Roman" w:cs="Times New Roman"/>
          <w:b/>
          <w:sz w:val="24"/>
          <w:szCs w:val="24"/>
        </w:rPr>
      </w:pPr>
      <w:r w:rsidRPr="00CD52AA">
        <w:rPr>
          <w:rFonts w:ascii="Times New Roman" w:hAnsi="Times New Roman" w:cs="Times New Roman"/>
          <w:b/>
          <w:bCs/>
          <w:sz w:val="24"/>
          <w:szCs w:val="24"/>
        </w:rPr>
        <w:lastRenderedPageBreak/>
        <w:t>T</w:t>
      </w:r>
      <w:r w:rsidR="00501DAE" w:rsidRPr="00CD52AA">
        <w:rPr>
          <w:rFonts w:ascii="Times New Roman" w:hAnsi="Times New Roman" w:cs="Times New Roman"/>
          <w:b/>
          <w:bCs/>
          <w:sz w:val="24"/>
          <w:szCs w:val="24"/>
        </w:rPr>
        <w:t>hird</w:t>
      </w:r>
      <w:r w:rsidRPr="00CD52AA">
        <w:rPr>
          <w:rFonts w:ascii="Times New Roman" w:hAnsi="Times New Roman" w:cs="Times New Roman"/>
          <w:b/>
          <w:bCs/>
          <w:sz w:val="24"/>
          <w:szCs w:val="24"/>
        </w:rPr>
        <w:t xml:space="preserve"> D</w:t>
      </w:r>
      <w:r w:rsidR="00501DAE" w:rsidRPr="00CD52AA">
        <w:rPr>
          <w:rFonts w:ascii="Times New Roman" w:hAnsi="Times New Roman" w:cs="Times New Roman"/>
          <w:b/>
          <w:bCs/>
          <w:sz w:val="24"/>
          <w:szCs w:val="24"/>
        </w:rPr>
        <w:t xml:space="preserve">imension: </w:t>
      </w:r>
      <w:r w:rsidRPr="00CD52AA">
        <w:rPr>
          <w:rFonts w:ascii="Times New Roman" w:hAnsi="Times New Roman" w:cs="Times New Roman"/>
          <w:b/>
          <w:bCs/>
          <w:sz w:val="24"/>
          <w:szCs w:val="24"/>
        </w:rPr>
        <w:t>D</w:t>
      </w:r>
      <w:r w:rsidR="00501DAE" w:rsidRPr="00CD52AA">
        <w:rPr>
          <w:rFonts w:ascii="Times New Roman" w:hAnsi="Times New Roman" w:cs="Times New Roman"/>
          <w:b/>
          <w:bCs/>
          <w:sz w:val="24"/>
          <w:szCs w:val="24"/>
        </w:rPr>
        <w:t>epersonaliza</w:t>
      </w:r>
      <w:r w:rsidR="003075F4" w:rsidRPr="00CD52AA">
        <w:rPr>
          <w:rFonts w:ascii="Times New Roman" w:hAnsi="Times New Roman" w:cs="Times New Roman"/>
          <w:b/>
          <w:bCs/>
          <w:sz w:val="24"/>
          <w:szCs w:val="24"/>
        </w:rPr>
        <w:t>tion in the Sub-category of Age</w:t>
      </w:r>
      <w:r w:rsidRPr="00CD52AA">
        <w:rPr>
          <w:rFonts w:ascii="Times New Roman" w:hAnsi="Times New Roman" w:cs="Times New Roman"/>
          <w:b/>
          <w:bCs/>
          <w:sz w:val="24"/>
          <w:szCs w:val="24"/>
        </w:rPr>
        <w:t xml:space="preserve"> </w:t>
      </w:r>
    </w:p>
    <w:p w:rsidR="00935EF4" w:rsidRPr="00CD52AA" w:rsidRDefault="00935EF4" w:rsidP="00935EF4">
      <w:pPr>
        <w:pStyle w:val="Prrafodelista"/>
        <w:spacing w:line="240" w:lineRule="auto"/>
        <w:ind w:left="2136"/>
        <w:rPr>
          <w:rFonts w:ascii="Times New Roman" w:hAnsi="Times New Roman" w:cs="Times New Roman"/>
          <w:b/>
          <w:sz w:val="24"/>
          <w:szCs w:val="24"/>
        </w:rPr>
      </w:pPr>
    </w:p>
    <w:p w:rsidR="00040B42" w:rsidRPr="00CD52AA" w:rsidRDefault="00040B42" w:rsidP="006A1B0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w:t>
      </w:r>
      <w:r w:rsidR="00312C57" w:rsidRPr="00CD52AA">
        <w:rPr>
          <w:rFonts w:ascii="Times New Roman" w:hAnsi="Times New Roman" w:cs="Times New Roman"/>
          <w:sz w:val="24"/>
          <w:szCs w:val="24"/>
        </w:rPr>
        <w:t>se</w:t>
      </w:r>
      <w:r w:rsidRPr="00CD52AA">
        <w:rPr>
          <w:rFonts w:ascii="Times New Roman" w:hAnsi="Times New Roman" w:cs="Times New Roman"/>
          <w:sz w:val="24"/>
          <w:szCs w:val="24"/>
        </w:rPr>
        <w:t xml:space="preserve"> results show that </w:t>
      </w:r>
      <w:r w:rsidR="009D64E8" w:rsidRPr="00CD52AA">
        <w:rPr>
          <w:rFonts w:ascii="Times New Roman" w:hAnsi="Times New Roman" w:cs="Times New Roman"/>
          <w:sz w:val="24"/>
          <w:szCs w:val="24"/>
        </w:rPr>
        <w:t>43.66</w:t>
      </w:r>
      <w:r w:rsidR="00312C57" w:rsidRPr="00CD52AA">
        <w:rPr>
          <w:rFonts w:ascii="Times New Roman" w:hAnsi="Times New Roman" w:cs="Times New Roman"/>
          <w:sz w:val="24"/>
          <w:szCs w:val="24"/>
        </w:rPr>
        <w:t xml:space="preserve">% </w:t>
      </w:r>
      <w:r w:rsidRPr="00CD52AA">
        <w:rPr>
          <w:rFonts w:ascii="Times New Roman" w:hAnsi="Times New Roman" w:cs="Times New Roman"/>
          <w:sz w:val="24"/>
          <w:szCs w:val="24"/>
        </w:rPr>
        <w:t>age</w:t>
      </w:r>
      <w:r w:rsidR="00312C57" w:rsidRPr="00CD52AA">
        <w:rPr>
          <w:rFonts w:ascii="Times New Roman" w:hAnsi="Times New Roman" w:cs="Times New Roman"/>
          <w:sz w:val="24"/>
          <w:szCs w:val="24"/>
        </w:rPr>
        <w:t>d</w:t>
      </w:r>
      <w:r w:rsidRPr="00CD52AA">
        <w:rPr>
          <w:rFonts w:ascii="Times New Roman" w:hAnsi="Times New Roman" w:cs="Times New Roman"/>
          <w:sz w:val="24"/>
          <w:szCs w:val="24"/>
        </w:rPr>
        <w:t xml:space="preserve"> </w:t>
      </w:r>
      <w:r w:rsidR="00312C57" w:rsidRPr="00CD52AA">
        <w:rPr>
          <w:rFonts w:ascii="Times New Roman" w:hAnsi="Times New Roman" w:cs="Times New Roman"/>
          <w:sz w:val="24"/>
          <w:szCs w:val="24"/>
        </w:rPr>
        <w:t>20-30</w:t>
      </w:r>
      <w:r w:rsidRPr="00CD52AA">
        <w:rPr>
          <w:rFonts w:ascii="Times New Roman" w:hAnsi="Times New Roman" w:cs="Times New Roman"/>
          <w:sz w:val="24"/>
          <w:szCs w:val="24"/>
        </w:rPr>
        <w:t xml:space="preserve">, </w:t>
      </w:r>
      <w:r w:rsidR="009D64E8" w:rsidRPr="00CD52AA">
        <w:rPr>
          <w:rFonts w:ascii="Times New Roman" w:hAnsi="Times New Roman" w:cs="Times New Roman"/>
          <w:sz w:val="24"/>
          <w:szCs w:val="24"/>
        </w:rPr>
        <w:t>38.50</w:t>
      </w:r>
      <w:r w:rsidRPr="00CD52AA">
        <w:rPr>
          <w:rFonts w:ascii="Times New Roman" w:hAnsi="Times New Roman" w:cs="Times New Roman"/>
          <w:sz w:val="24"/>
          <w:szCs w:val="24"/>
        </w:rPr>
        <w:t xml:space="preserve">% </w:t>
      </w:r>
      <w:r w:rsidR="00312C57" w:rsidRPr="00CD52AA">
        <w:rPr>
          <w:rFonts w:ascii="Times New Roman" w:hAnsi="Times New Roman" w:cs="Times New Roman"/>
          <w:sz w:val="24"/>
          <w:szCs w:val="24"/>
        </w:rPr>
        <w:t>aged 31-40</w:t>
      </w:r>
      <w:r w:rsidR="009D64E8" w:rsidRPr="00CD52AA">
        <w:rPr>
          <w:rFonts w:ascii="Times New Roman" w:hAnsi="Times New Roman" w:cs="Times New Roman"/>
          <w:sz w:val="24"/>
          <w:szCs w:val="24"/>
        </w:rPr>
        <w:t>, and 17.84</w:t>
      </w:r>
      <w:r w:rsidRPr="00CD52AA">
        <w:rPr>
          <w:rFonts w:ascii="Times New Roman" w:hAnsi="Times New Roman" w:cs="Times New Roman"/>
          <w:sz w:val="24"/>
          <w:szCs w:val="24"/>
        </w:rPr>
        <w:t xml:space="preserve">% </w:t>
      </w:r>
      <w:r w:rsidR="00312C57" w:rsidRPr="00CD52AA">
        <w:rPr>
          <w:rFonts w:ascii="Times New Roman" w:hAnsi="Times New Roman" w:cs="Times New Roman"/>
          <w:sz w:val="24"/>
          <w:szCs w:val="24"/>
        </w:rPr>
        <w:t>aged 41-50</w:t>
      </w:r>
      <w:r w:rsidRPr="00CD52AA">
        <w:rPr>
          <w:rFonts w:ascii="Times New Roman" w:hAnsi="Times New Roman" w:cs="Times New Roman"/>
          <w:sz w:val="24"/>
          <w:szCs w:val="24"/>
        </w:rPr>
        <w:t xml:space="preserve"> present </w:t>
      </w:r>
      <w:r w:rsidR="00312C57" w:rsidRPr="00CD52AA">
        <w:rPr>
          <w:rFonts w:ascii="Times New Roman" w:hAnsi="Times New Roman" w:cs="Times New Roman"/>
          <w:sz w:val="24"/>
          <w:szCs w:val="24"/>
        </w:rPr>
        <w:t>b</w:t>
      </w:r>
      <w:r w:rsidRPr="00CD52AA">
        <w:rPr>
          <w:rFonts w:ascii="Times New Roman" w:hAnsi="Times New Roman" w:cs="Times New Roman"/>
          <w:sz w:val="24"/>
          <w:szCs w:val="24"/>
        </w:rPr>
        <w:t xml:space="preserve">urnout </w:t>
      </w:r>
      <w:r w:rsidR="00312C57" w:rsidRPr="00CD52AA">
        <w:rPr>
          <w:rFonts w:ascii="Times New Roman" w:hAnsi="Times New Roman" w:cs="Times New Roman"/>
          <w:sz w:val="24"/>
          <w:szCs w:val="24"/>
        </w:rPr>
        <w:t>in this</w:t>
      </w:r>
      <w:r w:rsidRPr="00CD52AA">
        <w:rPr>
          <w:rFonts w:ascii="Times New Roman" w:hAnsi="Times New Roman" w:cs="Times New Roman"/>
          <w:sz w:val="24"/>
          <w:szCs w:val="24"/>
        </w:rPr>
        <w:t xml:space="preserve"> </w:t>
      </w:r>
      <w:r w:rsidR="00312C57" w:rsidRPr="00CD52AA">
        <w:rPr>
          <w:rFonts w:ascii="Times New Roman" w:hAnsi="Times New Roman" w:cs="Times New Roman"/>
          <w:sz w:val="24"/>
          <w:szCs w:val="24"/>
        </w:rPr>
        <w:t>dimension</w:t>
      </w:r>
      <w:r w:rsidRPr="00CD52AA">
        <w:rPr>
          <w:rFonts w:ascii="Times New Roman" w:hAnsi="Times New Roman" w:cs="Times New Roman"/>
          <w:sz w:val="24"/>
          <w:szCs w:val="24"/>
        </w:rPr>
        <w:t>.</w:t>
      </w:r>
      <w:r w:rsidR="00703ACE" w:rsidRPr="00CD52AA">
        <w:rPr>
          <w:rFonts w:ascii="Times New Roman" w:hAnsi="Times New Roman" w:cs="Times New Roman"/>
          <w:sz w:val="24"/>
          <w:szCs w:val="24"/>
        </w:rPr>
        <w:t xml:space="preserve"> </w:t>
      </w:r>
      <w:r w:rsidR="00726D85" w:rsidRPr="00CD52AA">
        <w:rPr>
          <w:rFonts w:ascii="Times New Roman" w:hAnsi="Times New Roman" w:cs="Times New Roman"/>
          <w:sz w:val="24"/>
          <w:szCs w:val="24"/>
        </w:rPr>
        <w:t>These</w:t>
      </w:r>
      <w:r w:rsidR="00703ACE" w:rsidRPr="00CD52AA">
        <w:rPr>
          <w:rFonts w:ascii="Times New Roman" w:hAnsi="Times New Roman" w:cs="Times New Roman"/>
          <w:sz w:val="24"/>
          <w:szCs w:val="24"/>
        </w:rPr>
        <w:t xml:space="preserve"> numb</w:t>
      </w:r>
      <w:r w:rsidR="00726D85" w:rsidRPr="00CD52AA">
        <w:rPr>
          <w:rFonts w:ascii="Times New Roman" w:hAnsi="Times New Roman" w:cs="Times New Roman"/>
          <w:sz w:val="24"/>
          <w:szCs w:val="24"/>
        </w:rPr>
        <w:t xml:space="preserve">ers show </w:t>
      </w:r>
      <w:r w:rsidR="00F31A5E" w:rsidRPr="00CD52AA">
        <w:rPr>
          <w:rFonts w:ascii="Times New Roman" w:hAnsi="Times New Roman" w:cs="Times New Roman"/>
          <w:sz w:val="24"/>
          <w:szCs w:val="24"/>
        </w:rPr>
        <w:t>a high</w:t>
      </w:r>
      <w:r w:rsidR="00726D85" w:rsidRPr="00CD52AA">
        <w:rPr>
          <w:rFonts w:ascii="Times New Roman" w:hAnsi="Times New Roman" w:cs="Times New Roman"/>
          <w:sz w:val="24"/>
          <w:szCs w:val="24"/>
        </w:rPr>
        <w:t xml:space="preserve"> degree of burnout s</w:t>
      </w:r>
      <w:r w:rsidR="00703ACE" w:rsidRPr="00CD52AA">
        <w:rPr>
          <w:rFonts w:ascii="Times New Roman" w:hAnsi="Times New Roman" w:cs="Times New Roman"/>
          <w:sz w:val="24"/>
          <w:szCs w:val="24"/>
        </w:rPr>
        <w:t>yndrome</w:t>
      </w:r>
      <w:r w:rsidR="00726D85" w:rsidRPr="00CD52AA">
        <w:rPr>
          <w:rFonts w:ascii="Times New Roman" w:hAnsi="Times New Roman" w:cs="Times New Roman"/>
          <w:sz w:val="24"/>
          <w:szCs w:val="24"/>
        </w:rPr>
        <w:t xml:space="preserve"> </w:t>
      </w:r>
      <w:r w:rsidR="00F31A5E" w:rsidRPr="00CD52AA">
        <w:rPr>
          <w:rFonts w:ascii="Times New Roman" w:hAnsi="Times New Roman" w:cs="Times New Roman"/>
          <w:sz w:val="24"/>
          <w:szCs w:val="24"/>
        </w:rPr>
        <w:t xml:space="preserve">in </w:t>
      </w:r>
      <w:r w:rsidR="00935EF4" w:rsidRPr="00CD52AA">
        <w:rPr>
          <w:rFonts w:ascii="Times New Roman" w:hAnsi="Times New Roman" w:cs="Times New Roman"/>
          <w:sz w:val="24"/>
          <w:szCs w:val="24"/>
        </w:rPr>
        <w:t>teachers’</w:t>
      </w:r>
      <w:r w:rsidR="00F31A5E" w:rsidRPr="00CD52AA">
        <w:rPr>
          <w:rFonts w:ascii="Times New Roman" w:hAnsi="Times New Roman" w:cs="Times New Roman"/>
          <w:sz w:val="24"/>
          <w:szCs w:val="24"/>
        </w:rPr>
        <w:t xml:space="preserve"> range</w:t>
      </w:r>
      <w:r w:rsidR="00726D85" w:rsidRPr="00CD52AA">
        <w:rPr>
          <w:rFonts w:ascii="Times New Roman" w:hAnsi="Times New Roman" w:cs="Times New Roman"/>
          <w:sz w:val="24"/>
          <w:szCs w:val="24"/>
        </w:rPr>
        <w:t xml:space="preserve"> </w:t>
      </w:r>
      <w:r w:rsidR="00F31A5E" w:rsidRPr="00CD52AA">
        <w:rPr>
          <w:rFonts w:ascii="Times New Roman" w:hAnsi="Times New Roman" w:cs="Times New Roman"/>
          <w:sz w:val="24"/>
          <w:szCs w:val="24"/>
        </w:rPr>
        <w:t>20-30</w:t>
      </w:r>
      <w:r w:rsidR="00703ACE" w:rsidRPr="00CD52AA">
        <w:rPr>
          <w:rFonts w:ascii="Times New Roman" w:hAnsi="Times New Roman" w:cs="Times New Roman"/>
          <w:sz w:val="24"/>
          <w:szCs w:val="24"/>
        </w:rPr>
        <w:t xml:space="preserve">. </w:t>
      </w:r>
      <w:r w:rsidR="00935EF4" w:rsidRPr="00CD52AA">
        <w:rPr>
          <w:rFonts w:ascii="Times New Roman" w:hAnsi="Times New Roman" w:cs="Times New Roman"/>
        </w:rPr>
        <w:t xml:space="preserve">(See </w:t>
      </w:r>
      <w:r w:rsidR="00652FBB">
        <w:rPr>
          <w:rFonts w:ascii="Times New Roman" w:hAnsi="Times New Roman" w:cs="Times New Roman"/>
        </w:rPr>
        <w:t>Annex</w:t>
      </w:r>
      <w:r w:rsidR="00935EF4" w:rsidRPr="00CD52AA">
        <w:rPr>
          <w:rFonts w:ascii="Times New Roman" w:hAnsi="Times New Roman" w:cs="Times New Roman"/>
        </w:rPr>
        <w:t xml:space="preserve"> 2</w:t>
      </w:r>
      <w:r w:rsidR="00F50F0E" w:rsidRPr="00CD52AA">
        <w:rPr>
          <w:rFonts w:ascii="Times New Roman" w:hAnsi="Times New Roman" w:cs="Times New Roman"/>
        </w:rPr>
        <w:t>, Chart 5)</w:t>
      </w:r>
      <w:r w:rsidR="006A1B0E" w:rsidRPr="00CD52AA">
        <w:rPr>
          <w:rFonts w:ascii="Times New Roman" w:hAnsi="Times New Roman" w:cs="Times New Roman"/>
        </w:rPr>
        <w:t xml:space="preserve"> </w:t>
      </w:r>
      <w:r w:rsidR="00794F21" w:rsidRPr="00CD52AA">
        <w:rPr>
          <w:rFonts w:ascii="Times New Roman" w:hAnsi="Times New Roman" w:cs="Times New Roman"/>
          <w:sz w:val="24"/>
          <w:szCs w:val="24"/>
        </w:rPr>
        <w:t>Arongundale</w:t>
      </w:r>
      <w:r w:rsidR="006A1B0E" w:rsidRPr="00CD52AA">
        <w:rPr>
          <w:rFonts w:ascii="Times New Roman" w:hAnsi="Times New Roman" w:cs="Times New Roman"/>
          <w:sz w:val="24"/>
          <w:szCs w:val="24"/>
        </w:rPr>
        <w:t xml:space="preserve"> and Onabanjo’s research about burnout in Lagos stated that </w:t>
      </w:r>
      <w:r w:rsidR="006A1B0E" w:rsidRPr="00CD52AA">
        <w:rPr>
          <w:rFonts w:ascii="Times New Roman" w:hAnsi="Times New Roman" w:cs="Times New Roman"/>
          <w:i/>
          <w:sz w:val="24"/>
          <w:szCs w:val="24"/>
        </w:rPr>
        <w:t>“young teachers will report a higher level of burnout syndrome when compared to their older counterparts.”</w:t>
      </w:r>
      <w:sdt>
        <w:sdtPr>
          <w:rPr>
            <w:rFonts w:ascii="Times New Roman" w:hAnsi="Times New Roman" w:cs="Times New Roman"/>
            <w:sz w:val="24"/>
            <w:szCs w:val="24"/>
          </w:rPr>
          <w:id w:val="852309726"/>
          <w:citation/>
        </w:sdtPr>
        <w:sdtEndPr/>
        <w:sdtContent>
          <w:r w:rsidR="006A1B0E" w:rsidRPr="00CD52AA">
            <w:rPr>
              <w:rFonts w:ascii="Times New Roman" w:hAnsi="Times New Roman" w:cs="Times New Roman"/>
              <w:sz w:val="24"/>
              <w:szCs w:val="24"/>
            </w:rPr>
            <w:fldChar w:fldCharType="begin"/>
          </w:r>
          <w:r w:rsidR="00433ED7">
            <w:rPr>
              <w:rFonts w:ascii="Times New Roman" w:hAnsi="Times New Roman" w:cs="Times New Roman"/>
              <w:sz w:val="24"/>
              <w:szCs w:val="24"/>
            </w:rPr>
            <w:instrText xml:space="preserve">CITATION Aro \l 12298 </w:instrText>
          </w:r>
          <w:r w:rsidR="006A1B0E" w:rsidRPr="00CD52AA">
            <w:rPr>
              <w:rFonts w:ascii="Times New Roman" w:hAnsi="Times New Roman" w:cs="Times New Roman"/>
              <w:sz w:val="24"/>
              <w:szCs w:val="24"/>
            </w:rPr>
            <w:fldChar w:fldCharType="separate"/>
          </w:r>
          <w:r w:rsidR="00635546">
            <w:rPr>
              <w:rFonts w:ascii="Times New Roman" w:hAnsi="Times New Roman" w:cs="Times New Roman"/>
              <w:noProof/>
              <w:sz w:val="24"/>
              <w:szCs w:val="24"/>
            </w:rPr>
            <w:t xml:space="preserve"> </w:t>
          </w:r>
          <w:r w:rsidR="00635546" w:rsidRPr="00635546">
            <w:rPr>
              <w:rFonts w:ascii="Times New Roman" w:hAnsi="Times New Roman" w:cs="Times New Roman"/>
              <w:noProof/>
              <w:sz w:val="24"/>
              <w:szCs w:val="24"/>
            </w:rPr>
            <w:t>(Arongundade&amp;Onabanjo, 2013)</w:t>
          </w:r>
          <w:r w:rsidR="006A1B0E" w:rsidRPr="00CD52AA">
            <w:rPr>
              <w:rFonts w:ascii="Times New Roman" w:hAnsi="Times New Roman" w:cs="Times New Roman"/>
              <w:sz w:val="24"/>
              <w:szCs w:val="24"/>
            </w:rPr>
            <w:fldChar w:fldCharType="end"/>
          </w:r>
        </w:sdtContent>
      </w:sdt>
      <w:r w:rsidR="00DA25E1">
        <w:rPr>
          <w:rFonts w:ascii="Times New Roman" w:hAnsi="Times New Roman" w:cs="Times New Roman"/>
          <w:sz w:val="24"/>
          <w:szCs w:val="24"/>
        </w:rPr>
        <w:t xml:space="preserve">  One of the reasons for these</w:t>
      </w:r>
      <w:r w:rsidR="006A1B0E" w:rsidRPr="00CD52AA">
        <w:rPr>
          <w:rFonts w:ascii="Times New Roman" w:hAnsi="Times New Roman" w:cs="Times New Roman"/>
          <w:sz w:val="24"/>
          <w:szCs w:val="24"/>
        </w:rPr>
        <w:t xml:space="preserve"> results could be that young educators lack the ability to cope with stressful situations when it comes to teaching.  </w:t>
      </w:r>
    </w:p>
    <w:p w:rsidR="00726D85" w:rsidRPr="00CD52AA" w:rsidRDefault="0028652B" w:rsidP="00D7236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According to these results, young teachers presented </w:t>
      </w:r>
      <w:r w:rsidR="006A1B0E" w:rsidRPr="00CD52AA">
        <w:rPr>
          <w:rFonts w:ascii="Times New Roman" w:hAnsi="Times New Roman" w:cs="Times New Roman"/>
          <w:sz w:val="24"/>
          <w:szCs w:val="24"/>
        </w:rPr>
        <w:t>disinterestedness</w:t>
      </w:r>
      <w:r w:rsidRPr="00CD52AA">
        <w:rPr>
          <w:rFonts w:ascii="Times New Roman" w:hAnsi="Times New Roman" w:cs="Times New Roman"/>
          <w:sz w:val="24"/>
          <w:szCs w:val="24"/>
        </w:rPr>
        <w:t xml:space="preserve"> toward students and colleagues, and their skills to deal sympathetically with them is diminished. </w:t>
      </w:r>
      <w:r w:rsidR="00AA6D10" w:rsidRPr="00CD52AA">
        <w:rPr>
          <w:rFonts w:ascii="Times New Roman" w:hAnsi="Times New Roman" w:cs="Times New Roman"/>
          <w:sz w:val="24"/>
          <w:szCs w:val="24"/>
        </w:rPr>
        <w:t xml:space="preserve">According </w:t>
      </w:r>
      <w:r w:rsidR="00726D85" w:rsidRPr="00CD52AA">
        <w:rPr>
          <w:rFonts w:ascii="Times New Roman" w:hAnsi="Times New Roman" w:cs="Times New Roman"/>
          <w:sz w:val="24"/>
          <w:szCs w:val="24"/>
        </w:rPr>
        <w:t xml:space="preserve">to </w:t>
      </w:r>
      <w:r w:rsidR="00935EF4" w:rsidRPr="00CD52AA">
        <w:rPr>
          <w:rFonts w:ascii="Times New Roman" w:hAnsi="Times New Roman" w:cs="Times New Roman"/>
          <w:sz w:val="24"/>
          <w:szCs w:val="24"/>
        </w:rPr>
        <w:t>Psychiatrist</w:t>
      </w:r>
      <w:r w:rsidR="00726D85" w:rsidRPr="00CD52AA">
        <w:rPr>
          <w:rFonts w:ascii="Times New Roman" w:hAnsi="Times New Roman" w:cs="Times New Roman"/>
          <w:sz w:val="24"/>
          <w:szCs w:val="24"/>
        </w:rPr>
        <w:t xml:space="preserve"> Tanya Suarez: </w:t>
      </w:r>
      <w:r w:rsidR="00726D85" w:rsidRPr="00CD52AA">
        <w:rPr>
          <w:rFonts w:ascii="Times New Roman" w:hAnsi="Times New Roman" w:cs="Times New Roman"/>
          <w:i/>
          <w:sz w:val="24"/>
          <w:szCs w:val="24"/>
        </w:rPr>
        <w:t xml:space="preserve">“Burnout reduces your energy, </w:t>
      </w:r>
      <w:r w:rsidR="008339C5" w:rsidRPr="00CD52AA">
        <w:rPr>
          <w:rFonts w:ascii="Times New Roman" w:hAnsi="Times New Roman" w:cs="Times New Roman"/>
          <w:i/>
          <w:sz w:val="24"/>
          <w:szCs w:val="24"/>
        </w:rPr>
        <w:t>in time you will become</w:t>
      </w:r>
      <w:r w:rsidR="00726D85" w:rsidRPr="00CD52AA">
        <w:rPr>
          <w:rFonts w:ascii="Times New Roman" w:hAnsi="Times New Roman" w:cs="Times New Roman"/>
          <w:i/>
          <w:sz w:val="24"/>
          <w:szCs w:val="24"/>
        </w:rPr>
        <w:t xml:space="preserve"> </w:t>
      </w:r>
      <w:r w:rsidR="008339C5" w:rsidRPr="00CD52AA">
        <w:rPr>
          <w:rFonts w:ascii="Times New Roman" w:hAnsi="Times New Roman" w:cs="Times New Roman"/>
          <w:i/>
          <w:sz w:val="24"/>
          <w:szCs w:val="24"/>
        </w:rPr>
        <w:t xml:space="preserve">cynical and resentful with </w:t>
      </w:r>
      <w:r w:rsidR="00726D85" w:rsidRPr="00CD52AA">
        <w:rPr>
          <w:rFonts w:ascii="Times New Roman" w:hAnsi="Times New Roman" w:cs="Times New Roman"/>
          <w:i/>
          <w:sz w:val="24"/>
          <w:szCs w:val="24"/>
        </w:rPr>
        <w:t>nothing more to give.</w:t>
      </w:r>
      <w:r w:rsidR="008339C5" w:rsidRPr="00CD52AA">
        <w:rPr>
          <w:rFonts w:ascii="Times New Roman" w:hAnsi="Times New Roman" w:cs="Times New Roman"/>
          <w:i/>
          <w:sz w:val="24"/>
          <w:szCs w:val="24"/>
        </w:rPr>
        <w:t xml:space="preserve"> Teachers feel misunderstood when other colleagues think they have a negative attitude and complain too much. These teachers tend to conceal their situation by pretending to be alright and acting as normal as they can, so finally they believe that nothing is wrong with themselves and naturalize a pathogenic conduct…</w:t>
      </w:r>
      <w:r w:rsidR="00726D85" w:rsidRPr="00CD52AA">
        <w:rPr>
          <w:rFonts w:ascii="Times New Roman" w:hAnsi="Times New Roman" w:cs="Times New Roman"/>
          <w:i/>
          <w:sz w:val="24"/>
          <w:szCs w:val="24"/>
        </w:rPr>
        <w:t>”</w:t>
      </w:r>
      <w:sdt>
        <w:sdtPr>
          <w:rPr>
            <w:rFonts w:ascii="Times New Roman" w:hAnsi="Times New Roman" w:cs="Times New Roman"/>
            <w:i/>
            <w:sz w:val="24"/>
            <w:szCs w:val="24"/>
          </w:rPr>
          <w:id w:val="-1915311095"/>
          <w:citation/>
        </w:sdtPr>
        <w:sdtEndPr/>
        <w:sdtContent>
          <w:r w:rsidR="000136E2">
            <w:rPr>
              <w:rFonts w:ascii="Times New Roman" w:hAnsi="Times New Roman" w:cs="Times New Roman"/>
              <w:i/>
              <w:sz w:val="24"/>
              <w:szCs w:val="24"/>
            </w:rPr>
            <w:fldChar w:fldCharType="begin"/>
          </w:r>
          <w:r w:rsidR="000136E2" w:rsidRPr="000136E2">
            <w:rPr>
              <w:rFonts w:ascii="Times New Roman" w:hAnsi="Times New Roman" w:cs="Times New Roman"/>
              <w:i/>
              <w:sz w:val="24"/>
              <w:szCs w:val="24"/>
            </w:rPr>
            <w:instrText xml:space="preserve"> CITATION Suá15 \l 12298 </w:instrText>
          </w:r>
          <w:r w:rsidR="000136E2">
            <w:rPr>
              <w:rFonts w:ascii="Times New Roman" w:hAnsi="Times New Roman" w:cs="Times New Roman"/>
              <w:i/>
              <w:sz w:val="24"/>
              <w:szCs w:val="24"/>
            </w:rPr>
            <w:fldChar w:fldCharType="separate"/>
          </w:r>
          <w:r w:rsidR="00635546">
            <w:rPr>
              <w:rFonts w:ascii="Times New Roman" w:hAnsi="Times New Roman" w:cs="Times New Roman"/>
              <w:i/>
              <w:noProof/>
              <w:sz w:val="24"/>
              <w:szCs w:val="24"/>
            </w:rPr>
            <w:t xml:space="preserve"> </w:t>
          </w:r>
          <w:r w:rsidR="00635546" w:rsidRPr="00635546">
            <w:rPr>
              <w:rFonts w:ascii="Times New Roman" w:hAnsi="Times New Roman" w:cs="Times New Roman"/>
              <w:noProof/>
              <w:sz w:val="24"/>
              <w:szCs w:val="24"/>
            </w:rPr>
            <w:t>(Suárez, 2015)</w:t>
          </w:r>
          <w:r w:rsidR="000136E2">
            <w:rPr>
              <w:rFonts w:ascii="Times New Roman" w:hAnsi="Times New Roman" w:cs="Times New Roman"/>
              <w:i/>
              <w:sz w:val="24"/>
              <w:szCs w:val="24"/>
            </w:rPr>
            <w:fldChar w:fldCharType="end"/>
          </w:r>
        </w:sdtContent>
      </w:sdt>
      <w:r w:rsidR="00726D85" w:rsidRPr="00CD52AA">
        <w:rPr>
          <w:rFonts w:ascii="Times New Roman" w:hAnsi="Times New Roman" w:cs="Times New Roman"/>
          <w:i/>
          <w:sz w:val="24"/>
          <w:szCs w:val="24"/>
        </w:rPr>
        <w:t xml:space="preserve"> </w:t>
      </w:r>
      <w:r w:rsidR="008339C5" w:rsidRPr="00CD52AA">
        <w:rPr>
          <w:rFonts w:ascii="Times New Roman" w:hAnsi="Times New Roman" w:cs="Times New Roman"/>
          <w:sz w:val="24"/>
          <w:szCs w:val="24"/>
        </w:rPr>
        <w:t xml:space="preserve"> </w:t>
      </w:r>
    </w:p>
    <w:p w:rsidR="00502CD3" w:rsidRPr="00CD52AA" w:rsidRDefault="004F6AD9" w:rsidP="00501DA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One</w:t>
      </w:r>
      <w:r w:rsidR="008339C5" w:rsidRPr="00CD52AA">
        <w:rPr>
          <w:rFonts w:ascii="Times New Roman" w:hAnsi="Times New Roman" w:cs="Times New Roman"/>
          <w:sz w:val="24"/>
          <w:szCs w:val="24"/>
        </w:rPr>
        <w:t xml:space="preserve"> </w:t>
      </w:r>
      <w:r w:rsidR="006D346A" w:rsidRPr="00CD52AA">
        <w:rPr>
          <w:rFonts w:ascii="Times New Roman" w:hAnsi="Times New Roman" w:cs="Times New Roman"/>
          <w:sz w:val="24"/>
          <w:szCs w:val="24"/>
        </w:rPr>
        <w:t>teacher</w:t>
      </w:r>
      <w:r w:rsidR="008339C5" w:rsidRPr="00CD52AA">
        <w:rPr>
          <w:rFonts w:ascii="Times New Roman" w:hAnsi="Times New Roman" w:cs="Times New Roman"/>
          <w:sz w:val="24"/>
          <w:szCs w:val="24"/>
        </w:rPr>
        <w:t xml:space="preserve"> expressed</w:t>
      </w:r>
      <w:r w:rsidR="00722F09" w:rsidRPr="00CD52AA">
        <w:rPr>
          <w:rFonts w:ascii="Times New Roman" w:hAnsi="Times New Roman" w:cs="Times New Roman"/>
          <w:sz w:val="24"/>
          <w:szCs w:val="24"/>
        </w:rPr>
        <w:t xml:space="preserve"> during the interview</w:t>
      </w:r>
      <w:r w:rsidR="00D7236E" w:rsidRPr="00CD52AA">
        <w:rPr>
          <w:rFonts w:ascii="Times New Roman" w:hAnsi="Times New Roman" w:cs="Times New Roman"/>
          <w:sz w:val="24"/>
          <w:szCs w:val="24"/>
        </w:rPr>
        <w:t xml:space="preserve">: </w:t>
      </w:r>
      <w:r w:rsidR="00D7236E" w:rsidRPr="00CD52AA">
        <w:rPr>
          <w:rFonts w:ascii="Times New Roman" w:hAnsi="Times New Roman" w:cs="Times New Roman"/>
          <w:i/>
          <w:sz w:val="24"/>
          <w:szCs w:val="24"/>
        </w:rPr>
        <w:t>“I try to hide my frustration, a</w:t>
      </w:r>
      <w:r w:rsidRPr="00CD52AA">
        <w:rPr>
          <w:rFonts w:ascii="Times New Roman" w:hAnsi="Times New Roman" w:cs="Times New Roman"/>
          <w:i/>
          <w:sz w:val="24"/>
          <w:szCs w:val="24"/>
        </w:rPr>
        <w:t xml:space="preserve">nger and stress in being strict. </w:t>
      </w:r>
      <w:r w:rsidR="00D7236E" w:rsidRPr="00CD52AA">
        <w:rPr>
          <w:rFonts w:ascii="Times New Roman" w:hAnsi="Times New Roman" w:cs="Times New Roman"/>
          <w:i/>
          <w:sz w:val="24"/>
          <w:szCs w:val="24"/>
        </w:rPr>
        <w:t>I have the predisposition of not wanting to do the class, so I feel angry</w:t>
      </w:r>
      <w:r w:rsidRPr="00CD52AA">
        <w:rPr>
          <w:rFonts w:ascii="Times New Roman" w:hAnsi="Times New Roman" w:cs="Times New Roman"/>
          <w:i/>
          <w:sz w:val="24"/>
          <w:szCs w:val="24"/>
        </w:rPr>
        <w:t>,</w:t>
      </w:r>
      <w:r w:rsidR="00D7236E" w:rsidRPr="00CD52AA">
        <w:rPr>
          <w:rFonts w:ascii="Times New Roman" w:hAnsi="Times New Roman" w:cs="Times New Roman"/>
          <w:i/>
          <w:sz w:val="24"/>
          <w:szCs w:val="24"/>
        </w:rPr>
        <w:t xml:space="preserve"> therefore I take it out on my students… I am not that bad, but my students feel that I am very strict and </w:t>
      </w:r>
      <w:r w:rsidRPr="00CD52AA">
        <w:rPr>
          <w:rFonts w:ascii="Times New Roman" w:hAnsi="Times New Roman" w:cs="Times New Roman"/>
          <w:i/>
          <w:sz w:val="24"/>
          <w:szCs w:val="24"/>
        </w:rPr>
        <w:t xml:space="preserve">they </w:t>
      </w:r>
      <w:r w:rsidR="00D7236E" w:rsidRPr="00CD52AA">
        <w:rPr>
          <w:rFonts w:ascii="Times New Roman" w:hAnsi="Times New Roman" w:cs="Times New Roman"/>
          <w:i/>
          <w:sz w:val="24"/>
          <w:szCs w:val="24"/>
        </w:rPr>
        <w:t xml:space="preserve">can tell that I feel frustrated…they keep asking me if I </w:t>
      </w:r>
      <w:r w:rsidR="00865082" w:rsidRPr="00CD52AA">
        <w:rPr>
          <w:rFonts w:ascii="Times New Roman" w:hAnsi="Times New Roman" w:cs="Times New Roman"/>
          <w:i/>
          <w:sz w:val="24"/>
          <w:szCs w:val="24"/>
        </w:rPr>
        <w:t>like</w:t>
      </w:r>
      <w:r w:rsidR="00D7236E" w:rsidRPr="00CD52AA">
        <w:rPr>
          <w:rFonts w:ascii="Times New Roman" w:hAnsi="Times New Roman" w:cs="Times New Roman"/>
          <w:i/>
          <w:sz w:val="24"/>
          <w:szCs w:val="24"/>
        </w:rPr>
        <w:t xml:space="preserve"> my job.”</w:t>
      </w:r>
      <w:r w:rsidR="00D7236E" w:rsidRPr="00CD52AA">
        <w:rPr>
          <w:rFonts w:ascii="Times New Roman" w:hAnsi="Times New Roman" w:cs="Times New Roman"/>
          <w:sz w:val="24"/>
          <w:szCs w:val="24"/>
        </w:rPr>
        <w:t xml:space="preserve"> </w:t>
      </w:r>
      <w:r w:rsidR="00F740A0" w:rsidRPr="00CD52AA">
        <w:rPr>
          <w:rFonts w:ascii="Times New Roman" w:hAnsi="Times New Roman" w:cs="Times New Roman"/>
          <w:sz w:val="24"/>
          <w:szCs w:val="24"/>
        </w:rPr>
        <w:t xml:space="preserve">The conclusion might be that teachers are not as strict as </w:t>
      </w:r>
      <w:r w:rsidR="006A1B0E" w:rsidRPr="00CD52AA">
        <w:rPr>
          <w:rFonts w:ascii="Times New Roman" w:hAnsi="Times New Roman" w:cs="Times New Roman"/>
          <w:sz w:val="24"/>
          <w:szCs w:val="24"/>
        </w:rPr>
        <w:t xml:space="preserve">thought at first sight. Being strict could be an attitude to cover-up their apathy, anger, and detachment toward others. </w:t>
      </w:r>
    </w:p>
    <w:p w:rsidR="004C5847" w:rsidRPr="00CD52AA" w:rsidRDefault="006A1B0E" w:rsidP="00501DA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 entrances on the journal of this tea</w:t>
      </w:r>
      <w:r w:rsidR="004C5847" w:rsidRPr="00CD52AA">
        <w:rPr>
          <w:rFonts w:ascii="Times New Roman" w:hAnsi="Times New Roman" w:cs="Times New Roman"/>
          <w:sz w:val="24"/>
          <w:szCs w:val="24"/>
        </w:rPr>
        <w:t xml:space="preserve">cher showed that he did not present their plans in the deadline stablished, he kept calling sick often, came late at work (sometimes untidy), and put resistance to communicate with others, and sometimes he argued on the phone with his wife. </w:t>
      </w:r>
    </w:p>
    <w:p w:rsidR="00833041" w:rsidRDefault="004C5847" w:rsidP="00794F21">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Depersonalization as the other dimension of burnout ha</w:t>
      </w:r>
      <w:r w:rsidR="00DA25E1">
        <w:rPr>
          <w:rFonts w:ascii="Times New Roman" w:hAnsi="Times New Roman" w:cs="Times New Roman"/>
          <w:sz w:val="24"/>
          <w:szCs w:val="24"/>
        </w:rPr>
        <w:t>s</w:t>
      </w:r>
      <w:r w:rsidRPr="00CD52AA">
        <w:rPr>
          <w:rFonts w:ascii="Times New Roman" w:hAnsi="Times New Roman" w:cs="Times New Roman"/>
          <w:sz w:val="24"/>
          <w:szCs w:val="24"/>
        </w:rPr>
        <w:t xml:space="preserve"> affected teache</w:t>
      </w:r>
      <w:r w:rsidR="00794F21" w:rsidRPr="00CD52AA">
        <w:rPr>
          <w:rFonts w:ascii="Times New Roman" w:hAnsi="Times New Roman" w:cs="Times New Roman"/>
          <w:sz w:val="24"/>
          <w:szCs w:val="24"/>
        </w:rPr>
        <w:t>rs</w:t>
      </w:r>
      <w:r w:rsidR="000136E2">
        <w:rPr>
          <w:rFonts w:ascii="Times New Roman" w:hAnsi="Times New Roman" w:cs="Times New Roman"/>
          <w:sz w:val="24"/>
          <w:szCs w:val="24"/>
        </w:rPr>
        <w:t>’</w:t>
      </w:r>
      <w:r w:rsidR="00794F21" w:rsidRPr="00CD52AA">
        <w:rPr>
          <w:rFonts w:ascii="Times New Roman" w:hAnsi="Times New Roman" w:cs="Times New Roman"/>
          <w:sz w:val="24"/>
          <w:szCs w:val="24"/>
        </w:rPr>
        <w:t xml:space="preserve"> lives in all their spheres. </w:t>
      </w:r>
    </w:p>
    <w:p w:rsidR="00DA25E1" w:rsidRDefault="00DA25E1" w:rsidP="00794F21">
      <w:pPr>
        <w:spacing w:line="360" w:lineRule="auto"/>
        <w:ind w:firstLine="708"/>
        <w:jc w:val="both"/>
        <w:rPr>
          <w:rFonts w:ascii="Times New Roman" w:hAnsi="Times New Roman" w:cs="Times New Roman"/>
          <w:sz w:val="24"/>
          <w:szCs w:val="24"/>
        </w:rPr>
      </w:pPr>
    </w:p>
    <w:p w:rsidR="00DA25E1" w:rsidRPr="00CD52AA" w:rsidRDefault="00DA25E1" w:rsidP="00794F21">
      <w:pPr>
        <w:spacing w:line="360" w:lineRule="auto"/>
        <w:ind w:firstLine="708"/>
        <w:jc w:val="both"/>
        <w:rPr>
          <w:rFonts w:ascii="Times New Roman" w:hAnsi="Times New Roman" w:cs="Times New Roman"/>
          <w:sz w:val="24"/>
          <w:szCs w:val="24"/>
        </w:rPr>
      </w:pPr>
    </w:p>
    <w:p w:rsidR="00501DAE" w:rsidRPr="00CD52AA" w:rsidRDefault="00501DAE" w:rsidP="0076750A">
      <w:pPr>
        <w:pStyle w:val="Prrafodelista"/>
        <w:numPr>
          <w:ilvl w:val="2"/>
          <w:numId w:val="7"/>
        </w:numPr>
        <w:spacing w:line="240" w:lineRule="auto"/>
        <w:jc w:val="center"/>
        <w:rPr>
          <w:rFonts w:ascii="Times New Roman" w:hAnsi="Times New Roman" w:cs="Times New Roman"/>
          <w:b/>
          <w:bCs/>
          <w:sz w:val="24"/>
          <w:szCs w:val="24"/>
        </w:rPr>
      </w:pPr>
      <w:r w:rsidRPr="00CD52AA">
        <w:rPr>
          <w:rFonts w:ascii="Times New Roman" w:hAnsi="Times New Roman" w:cs="Times New Roman"/>
          <w:b/>
          <w:bCs/>
          <w:sz w:val="24"/>
          <w:szCs w:val="24"/>
        </w:rPr>
        <w:lastRenderedPageBreak/>
        <w:t>First Dimension: Emotional Exhaustion in the Sub-category of Gender</w:t>
      </w:r>
    </w:p>
    <w:p w:rsidR="00132BDF" w:rsidRPr="00CD52AA" w:rsidRDefault="00132BDF" w:rsidP="003A7C83">
      <w:pPr>
        <w:spacing w:line="360" w:lineRule="auto"/>
        <w:ind w:firstLine="708"/>
        <w:jc w:val="both"/>
        <w:rPr>
          <w:rFonts w:ascii="Times New Roman" w:hAnsi="Times New Roman" w:cs="Times New Roman"/>
          <w:sz w:val="24"/>
          <w:szCs w:val="24"/>
        </w:rPr>
      </w:pPr>
    </w:p>
    <w:p w:rsidR="003A7C83" w:rsidRPr="00CD52AA" w:rsidRDefault="00651751" w:rsidP="003A7C83">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w:t>
      </w:r>
      <w:r w:rsidR="004F6AD9" w:rsidRPr="00CD52AA">
        <w:rPr>
          <w:rFonts w:ascii="Times New Roman" w:hAnsi="Times New Roman" w:cs="Times New Roman"/>
          <w:sz w:val="24"/>
          <w:szCs w:val="24"/>
        </w:rPr>
        <w:t>se</w:t>
      </w:r>
      <w:r w:rsidRPr="00CD52AA">
        <w:rPr>
          <w:rFonts w:ascii="Times New Roman" w:hAnsi="Times New Roman" w:cs="Times New Roman"/>
          <w:sz w:val="24"/>
          <w:szCs w:val="24"/>
        </w:rPr>
        <w:t xml:space="preserve"> results show </w:t>
      </w:r>
      <w:r w:rsidR="005C18D9" w:rsidRPr="00CD52AA">
        <w:rPr>
          <w:rFonts w:ascii="Times New Roman" w:hAnsi="Times New Roman" w:cs="Times New Roman"/>
          <w:sz w:val="24"/>
          <w:szCs w:val="24"/>
        </w:rPr>
        <w:t>25</w:t>
      </w:r>
      <w:r w:rsidRPr="00CD52AA">
        <w:rPr>
          <w:rFonts w:ascii="Times New Roman" w:hAnsi="Times New Roman" w:cs="Times New Roman"/>
          <w:sz w:val="24"/>
          <w:szCs w:val="24"/>
        </w:rPr>
        <w:t xml:space="preserve">% of </w:t>
      </w:r>
      <w:r w:rsidR="006053B6" w:rsidRPr="00CD52AA">
        <w:rPr>
          <w:rFonts w:ascii="Times New Roman" w:hAnsi="Times New Roman" w:cs="Times New Roman"/>
          <w:sz w:val="24"/>
          <w:szCs w:val="24"/>
        </w:rPr>
        <w:t>fe</w:t>
      </w:r>
      <w:r w:rsidR="005C18D9" w:rsidRPr="00CD52AA">
        <w:rPr>
          <w:rFonts w:ascii="Times New Roman" w:hAnsi="Times New Roman" w:cs="Times New Roman"/>
          <w:sz w:val="24"/>
          <w:szCs w:val="24"/>
        </w:rPr>
        <w:t>male</w:t>
      </w:r>
      <w:r w:rsidR="006053B6" w:rsidRPr="00CD52AA">
        <w:rPr>
          <w:rFonts w:ascii="Times New Roman" w:hAnsi="Times New Roman" w:cs="Times New Roman"/>
          <w:sz w:val="24"/>
          <w:szCs w:val="24"/>
        </w:rPr>
        <w:t xml:space="preserve"> </w:t>
      </w:r>
      <w:r w:rsidR="004F6AD9" w:rsidRPr="00CD52AA">
        <w:rPr>
          <w:rFonts w:ascii="Times New Roman" w:hAnsi="Times New Roman" w:cs="Times New Roman"/>
          <w:sz w:val="24"/>
          <w:szCs w:val="24"/>
        </w:rPr>
        <w:t>present b</w:t>
      </w:r>
      <w:r w:rsidRPr="00CD52AA">
        <w:rPr>
          <w:rFonts w:ascii="Times New Roman" w:hAnsi="Times New Roman" w:cs="Times New Roman"/>
          <w:sz w:val="24"/>
          <w:szCs w:val="24"/>
        </w:rPr>
        <w:t xml:space="preserve">urnout </w:t>
      </w:r>
      <w:r w:rsidR="004F6AD9" w:rsidRPr="00CD52AA">
        <w:rPr>
          <w:rFonts w:ascii="Times New Roman" w:hAnsi="Times New Roman" w:cs="Times New Roman"/>
          <w:sz w:val="24"/>
          <w:szCs w:val="24"/>
        </w:rPr>
        <w:t>in this</w:t>
      </w:r>
      <w:r w:rsidRPr="00CD52AA">
        <w:rPr>
          <w:rFonts w:ascii="Times New Roman" w:hAnsi="Times New Roman" w:cs="Times New Roman"/>
          <w:sz w:val="24"/>
          <w:szCs w:val="24"/>
        </w:rPr>
        <w:t xml:space="preserve"> d</w:t>
      </w:r>
      <w:r w:rsidR="004F6AD9" w:rsidRPr="00CD52AA">
        <w:rPr>
          <w:rFonts w:ascii="Times New Roman" w:hAnsi="Times New Roman" w:cs="Times New Roman"/>
          <w:sz w:val="24"/>
          <w:szCs w:val="24"/>
        </w:rPr>
        <w:t>imension</w:t>
      </w:r>
      <w:r w:rsidR="00D503D4" w:rsidRPr="00CD52AA">
        <w:rPr>
          <w:rFonts w:ascii="Times New Roman" w:hAnsi="Times New Roman" w:cs="Times New Roman"/>
          <w:sz w:val="24"/>
          <w:szCs w:val="24"/>
        </w:rPr>
        <w:t xml:space="preserve"> compared with 16.07% of male.</w:t>
      </w:r>
      <w:r w:rsidR="00F01164" w:rsidRPr="00CD52AA">
        <w:rPr>
          <w:rFonts w:ascii="Times New Roman" w:hAnsi="Times New Roman" w:cs="Times New Roman"/>
          <w:sz w:val="24"/>
          <w:szCs w:val="24"/>
        </w:rPr>
        <w:t xml:space="preserve"> </w:t>
      </w:r>
      <w:r w:rsidR="00E27FDE" w:rsidRPr="00CD52AA">
        <w:rPr>
          <w:rFonts w:ascii="Times New Roman" w:hAnsi="Times New Roman" w:cs="Times New Roman"/>
          <w:sz w:val="24"/>
          <w:szCs w:val="24"/>
        </w:rPr>
        <w:t xml:space="preserve">E. Greenglass and R. Burke, determined that </w:t>
      </w:r>
      <w:r w:rsidR="00722F09" w:rsidRPr="00CD52AA">
        <w:rPr>
          <w:rFonts w:ascii="Times New Roman" w:hAnsi="Times New Roman" w:cs="Times New Roman"/>
          <w:i/>
          <w:sz w:val="24"/>
          <w:szCs w:val="24"/>
        </w:rPr>
        <w:t>“</w:t>
      </w:r>
      <w:r w:rsidR="00E27FDE" w:rsidRPr="00CD52AA">
        <w:rPr>
          <w:rFonts w:ascii="Times New Roman" w:hAnsi="Times New Roman" w:cs="Times New Roman"/>
          <w:i/>
          <w:sz w:val="24"/>
          <w:szCs w:val="24"/>
        </w:rPr>
        <w:t>the factors that contribute burnout in women are: role conflict, marital satisfaction and social support, while in men, the factors are: debts, competence and dealing with students.</w:t>
      </w:r>
      <w:r w:rsidR="00722F09" w:rsidRPr="00CD52AA">
        <w:rPr>
          <w:rFonts w:ascii="Times New Roman" w:hAnsi="Times New Roman" w:cs="Times New Roman"/>
          <w:i/>
          <w:sz w:val="24"/>
          <w:szCs w:val="24"/>
        </w:rPr>
        <w:t>”</w:t>
      </w:r>
      <w:r w:rsidR="00E27FDE" w:rsidRPr="00CD52AA">
        <w:rPr>
          <w:rFonts w:ascii="Times New Roman" w:hAnsi="Times New Roman" w:cs="Times New Roman"/>
          <w:i/>
          <w:sz w:val="24"/>
          <w:szCs w:val="24"/>
        </w:rPr>
        <w:t xml:space="preserve">  </w:t>
      </w:r>
      <w:sdt>
        <w:sdtPr>
          <w:rPr>
            <w:rFonts w:ascii="Times New Roman" w:hAnsi="Times New Roman" w:cs="Times New Roman"/>
            <w:sz w:val="24"/>
            <w:szCs w:val="24"/>
          </w:rPr>
          <w:id w:val="2017734759"/>
          <w:citation/>
        </w:sdtPr>
        <w:sdtEndPr/>
        <w:sdtContent>
          <w:r w:rsidR="00E27FDE" w:rsidRPr="00CD52AA">
            <w:rPr>
              <w:rFonts w:ascii="Times New Roman" w:hAnsi="Times New Roman" w:cs="Times New Roman"/>
              <w:sz w:val="24"/>
              <w:szCs w:val="24"/>
            </w:rPr>
            <w:fldChar w:fldCharType="begin"/>
          </w:r>
          <w:r w:rsidR="00433ED7">
            <w:rPr>
              <w:rFonts w:ascii="Times New Roman" w:hAnsi="Times New Roman" w:cs="Times New Roman"/>
              <w:sz w:val="24"/>
              <w:szCs w:val="24"/>
            </w:rPr>
            <w:instrText xml:space="preserve">CITATION Gre \l 12298 </w:instrText>
          </w:r>
          <w:r w:rsidR="00E27FDE" w:rsidRPr="00CD52AA">
            <w:rPr>
              <w:rFonts w:ascii="Times New Roman" w:hAnsi="Times New Roman" w:cs="Times New Roman"/>
              <w:sz w:val="24"/>
              <w:szCs w:val="24"/>
            </w:rPr>
            <w:fldChar w:fldCharType="separate"/>
          </w:r>
          <w:r w:rsidR="00635546" w:rsidRPr="00635546">
            <w:rPr>
              <w:rFonts w:ascii="Times New Roman" w:hAnsi="Times New Roman" w:cs="Times New Roman"/>
              <w:noProof/>
              <w:sz w:val="24"/>
              <w:szCs w:val="24"/>
            </w:rPr>
            <w:t>(Greenglass&amp;Burke, 1988)</w:t>
          </w:r>
          <w:r w:rsidR="00E27FDE" w:rsidRPr="00CD52AA">
            <w:rPr>
              <w:rFonts w:ascii="Times New Roman" w:hAnsi="Times New Roman" w:cs="Times New Roman"/>
              <w:sz w:val="24"/>
              <w:szCs w:val="24"/>
            </w:rPr>
            <w:fldChar w:fldCharType="end"/>
          </w:r>
        </w:sdtContent>
      </w:sdt>
      <w:r w:rsidR="00F50F0E" w:rsidRPr="00CD52AA">
        <w:rPr>
          <w:rFonts w:ascii="Times New Roman" w:hAnsi="Times New Roman" w:cs="Times New Roman"/>
          <w:sz w:val="24"/>
          <w:szCs w:val="24"/>
        </w:rPr>
        <w:t xml:space="preserve"> </w:t>
      </w:r>
      <w:r w:rsidR="00132BDF" w:rsidRPr="00CD52AA">
        <w:rPr>
          <w:rFonts w:ascii="Times New Roman" w:hAnsi="Times New Roman" w:cs="Times New Roman"/>
        </w:rPr>
        <w:t xml:space="preserve">(See </w:t>
      </w:r>
      <w:r w:rsidR="00652FBB">
        <w:rPr>
          <w:rFonts w:ascii="Times New Roman" w:hAnsi="Times New Roman" w:cs="Times New Roman"/>
        </w:rPr>
        <w:t>Annex</w:t>
      </w:r>
      <w:r w:rsidR="00660DA3" w:rsidRPr="00CD52AA">
        <w:rPr>
          <w:rFonts w:ascii="Times New Roman" w:hAnsi="Times New Roman" w:cs="Times New Roman"/>
        </w:rPr>
        <w:t xml:space="preserve"> </w:t>
      </w:r>
      <w:r w:rsidR="00132BDF" w:rsidRPr="00CD52AA">
        <w:rPr>
          <w:rFonts w:ascii="Times New Roman" w:hAnsi="Times New Roman" w:cs="Times New Roman"/>
        </w:rPr>
        <w:t>3</w:t>
      </w:r>
      <w:r w:rsidR="00F50F0E" w:rsidRPr="00CD52AA">
        <w:rPr>
          <w:rFonts w:ascii="Times New Roman" w:hAnsi="Times New Roman" w:cs="Times New Roman"/>
        </w:rPr>
        <w:t>, Chart 6)</w:t>
      </w:r>
    </w:p>
    <w:p w:rsidR="004F31C4" w:rsidRPr="00CD52AA" w:rsidRDefault="004F31C4" w:rsidP="004F31C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In society women have been perceived as versatile beings, due to their ability to deal with multiple roles, such as: mothers, wives, professionals, among others. As a result, women are more exposed to sources of stress in their daily life than men. In addition, women usually put aside their basic needs, such as: sleeping, eating, and so on, to better fulfill their roles in contrast to men. </w:t>
      </w:r>
    </w:p>
    <w:p w:rsidR="00F01164" w:rsidRPr="00CD52AA" w:rsidRDefault="00A20C31" w:rsidP="00A20C31">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Another study that took place in France</w:t>
      </w:r>
      <w:r w:rsidR="00F01164" w:rsidRPr="00CD52AA">
        <w:rPr>
          <w:rFonts w:ascii="Times New Roman" w:hAnsi="Times New Roman" w:cs="Times New Roman"/>
          <w:sz w:val="24"/>
          <w:szCs w:val="24"/>
        </w:rPr>
        <w:t xml:space="preserve"> show</w:t>
      </w:r>
      <w:r w:rsidRPr="00CD52AA">
        <w:rPr>
          <w:rFonts w:ascii="Times New Roman" w:hAnsi="Times New Roman" w:cs="Times New Roman"/>
          <w:sz w:val="24"/>
          <w:szCs w:val="24"/>
        </w:rPr>
        <w:t>ed</w:t>
      </w:r>
      <w:r w:rsidR="00F01164" w:rsidRPr="00CD52AA">
        <w:rPr>
          <w:rFonts w:ascii="Times New Roman" w:hAnsi="Times New Roman" w:cs="Times New Roman"/>
          <w:sz w:val="24"/>
          <w:szCs w:val="24"/>
        </w:rPr>
        <w:t xml:space="preserve"> that </w:t>
      </w:r>
      <w:r w:rsidRPr="00CD52AA">
        <w:rPr>
          <w:rFonts w:ascii="Times New Roman" w:hAnsi="Times New Roman" w:cs="Times New Roman"/>
          <w:i/>
          <w:sz w:val="24"/>
          <w:szCs w:val="24"/>
        </w:rPr>
        <w:t>“</w:t>
      </w:r>
      <w:r w:rsidR="00F01164" w:rsidRPr="00CD52AA">
        <w:rPr>
          <w:rFonts w:ascii="Times New Roman" w:hAnsi="Times New Roman" w:cs="Times New Roman"/>
          <w:i/>
          <w:sz w:val="24"/>
          <w:szCs w:val="24"/>
        </w:rPr>
        <w:t>female teachers are more susceptible to high emotional exhaustion than their counterparts.</w:t>
      </w:r>
      <w:r w:rsidRPr="00CD52AA">
        <w:rPr>
          <w:rFonts w:ascii="Times New Roman" w:hAnsi="Times New Roman" w:cs="Times New Roman"/>
          <w:i/>
          <w:sz w:val="24"/>
          <w:szCs w:val="24"/>
        </w:rPr>
        <w:t>”</w:t>
      </w:r>
      <w:r w:rsidR="00F01164" w:rsidRPr="00CD52AA">
        <w:rPr>
          <w:rFonts w:ascii="Times New Roman" w:hAnsi="Times New Roman" w:cs="Times New Roman"/>
          <w:i/>
          <w:sz w:val="24"/>
          <w:szCs w:val="24"/>
        </w:rPr>
        <w:t xml:space="preserve"> </w:t>
      </w:r>
      <w:sdt>
        <w:sdtPr>
          <w:rPr>
            <w:rFonts w:ascii="Times New Roman" w:hAnsi="Times New Roman" w:cs="Times New Roman"/>
            <w:sz w:val="24"/>
            <w:szCs w:val="24"/>
          </w:rPr>
          <w:id w:val="-1400129461"/>
          <w:citation/>
        </w:sdtPr>
        <w:sdtEndPr/>
        <w:sdtContent>
          <w:r w:rsidR="00F01164" w:rsidRPr="00CD52AA">
            <w:rPr>
              <w:rFonts w:ascii="Times New Roman" w:hAnsi="Times New Roman" w:cs="Times New Roman"/>
              <w:sz w:val="24"/>
              <w:szCs w:val="24"/>
            </w:rPr>
            <w:fldChar w:fldCharType="begin"/>
          </w:r>
          <w:r w:rsidR="000136E2">
            <w:rPr>
              <w:rFonts w:ascii="Times New Roman" w:hAnsi="Times New Roman" w:cs="Times New Roman"/>
              <w:sz w:val="24"/>
              <w:szCs w:val="24"/>
            </w:rPr>
            <w:instrText xml:space="preserve">CITATION Ind \l 12298 </w:instrText>
          </w:r>
          <w:r w:rsidR="00F01164" w:rsidRPr="00CD52AA">
            <w:rPr>
              <w:rFonts w:ascii="Times New Roman" w:hAnsi="Times New Roman" w:cs="Times New Roman"/>
              <w:sz w:val="24"/>
              <w:szCs w:val="24"/>
            </w:rPr>
            <w:fldChar w:fldCharType="separate"/>
          </w:r>
          <w:r w:rsidR="00635546" w:rsidRPr="00635546">
            <w:rPr>
              <w:rFonts w:ascii="Times New Roman" w:hAnsi="Times New Roman" w:cs="Times New Roman"/>
              <w:noProof/>
              <w:sz w:val="24"/>
              <w:szCs w:val="24"/>
            </w:rPr>
            <w:t>(Vercambre, et al, 2009)</w:t>
          </w:r>
          <w:r w:rsidR="00F01164" w:rsidRPr="00CD52AA">
            <w:rPr>
              <w:rFonts w:ascii="Times New Roman" w:hAnsi="Times New Roman" w:cs="Times New Roman"/>
              <w:sz w:val="24"/>
              <w:szCs w:val="24"/>
            </w:rPr>
            <w:fldChar w:fldCharType="end"/>
          </w:r>
        </w:sdtContent>
      </w:sdt>
      <w:r w:rsidR="00BF6EDA" w:rsidRPr="00CD52AA">
        <w:rPr>
          <w:rFonts w:ascii="Times New Roman" w:hAnsi="Times New Roman" w:cs="Times New Roman"/>
          <w:sz w:val="24"/>
          <w:szCs w:val="24"/>
        </w:rPr>
        <w:t xml:space="preserve"> </w:t>
      </w:r>
      <w:r w:rsidRPr="00CD52AA">
        <w:rPr>
          <w:rFonts w:ascii="Times New Roman" w:hAnsi="Times New Roman" w:cs="Times New Roman"/>
          <w:sz w:val="24"/>
          <w:szCs w:val="24"/>
        </w:rPr>
        <w:t>Another</w:t>
      </w:r>
      <w:r w:rsidR="00722F09" w:rsidRPr="00CD52AA">
        <w:rPr>
          <w:rFonts w:ascii="Times New Roman" w:hAnsi="Times New Roman" w:cs="Times New Roman"/>
          <w:sz w:val="24"/>
          <w:szCs w:val="24"/>
        </w:rPr>
        <w:t xml:space="preserve"> study</w:t>
      </w:r>
      <w:r w:rsidRPr="00CD52AA">
        <w:rPr>
          <w:rFonts w:ascii="Times New Roman" w:hAnsi="Times New Roman" w:cs="Times New Roman"/>
          <w:sz w:val="24"/>
          <w:szCs w:val="24"/>
        </w:rPr>
        <w:t xml:space="preserve">, in Greece, concluded that </w:t>
      </w:r>
      <w:r w:rsidR="00BF6EDA" w:rsidRPr="00CD52AA">
        <w:rPr>
          <w:rFonts w:ascii="Times New Roman" w:hAnsi="Times New Roman" w:cs="Times New Roman"/>
          <w:i/>
          <w:sz w:val="24"/>
          <w:szCs w:val="24"/>
        </w:rPr>
        <w:t>“individual differences that affect and determine teachers’ vulnerability against</w:t>
      </w:r>
      <w:r w:rsidR="00722F09" w:rsidRPr="00CD52AA">
        <w:rPr>
          <w:rFonts w:ascii="Times New Roman" w:hAnsi="Times New Roman" w:cs="Times New Roman"/>
          <w:i/>
          <w:sz w:val="24"/>
          <w:szCs w:val="24"/>
        </w:rPr>
        <w:t xml:space="preserve"> stress, such as age and gender, </w:t>
      </w:r>
      <w:r w:rsidR="00BF6EDA" w:rsidRPr="00CD52AA">
        <w:rPr>
          <w:rFonts w:ascii="Times New Roman" w:hAnsi="Times New Roman" w:cs="Times New Roman"/>
          <w:i/>
          <w:sz w:val="24"/>
          <w:szCs w:val="24"/>
        </w:rPr>
        <w:t>with</w:t>
      </w:r>
      <w:r w:rsidR="00722F09" w:rsidRPr="00CD52AA">
        <w:rPr>
          <w:rFonts w:ascii="Times New Roman" w:hAnsi="Times New Roman" w:cs="Times New Roman"/>
          <w:i/>
          <w:sz w:val="24"/>
          <w:szCs w:val="24"/>
        </w:rPr>
        <w:t>in</w:t>
      </w:r>
      <w:r w:rsidR="00BF6EDA" w:rsidRPr="00CD52AA">
        <w:rPr>
          <w:rFonts w:ascii="Times New Roman" w:hAnsi="Times New Roman" w:cs="Times New Roman"/>
          <w:i/>
          <w:sz w:val="24"/>
          <w:szCs w:val="24"/>
        </w:rPr>
        <w:t xml:space="preserve"> young</w:t>
      </w:r>
      <w:r w:rsidR="00722F09" w:rsidRPr="00CD52AA">
        <w:rPr>
          <w:rFonts w:ascii="Times New Roman" w:hAnsi="Times New Roman" w:cs="Times New Roman"/>
          <w:i/>
          <w:sz w:val="24"/>
          <w:szCs w:val="24"/>
        </w:rPr>
        <w:t>er and female teachers reported</w:t>
      </w:r>
      <w:r w:rsidR="00BF6EDA" w:rsidRPr="00CD52AA">
        <w:rPr>
          <w:rFonts w:ascii="Times New Roman" w:hAnsi="Times New Roman" w:cs="Times New Roman"/>
          <w:i/>
          <w:sz w:val="24"/>
          <w:szCs w:val="24"/>
        </w:rPr>
        <w:t xml:space="preserve"> higher stress levels”</w:t>
      </w:r>
      <w:sdt>
        <w:sdtPr>
          <w:rPr>
            <w:rFonts w:ascii="Times New Roman" w:hAnsi="Times New Roman" w:cs="Times New Roman"/>
            <w:i/>
            <w:sz w:val="24"/>
            <w:szCs w:val="24"/>
          </w:rPr>
          <w:id w:val="-2113499764"/>
          <w:citation/>
        </w:sdtPr>
        <w:sdtEndPr/>
        <w:sdtContent>
          <w:r w:rsidR="000136E2">
            <w:rPr>
              <w:rFonts w:ascii="Times New Roman" w:hAnsi="Times New Roman" w:cs="Times New Roman"/>
              <w:i/>
              <w:sz w:val="24"/>
              <w:szCs w:val="24"/>
            </w:rPr>
            <w:fldChar w:fldCharType="begin"/>
          </w:r>
          <w:r w:rsidR="00635546" w:rsidRPr="003D353D">
            <w:rPr>
              <w:rFonts w:ascii="Times New Roman" w:hAnsi="Times New Roman" w:cs="Times New Roman"/>
              <w:i/>
              <w:sz w:val="24"/>
              <w:szCs w:val="24"/>
            </w:rPr>
            <w:instrText xml:space="preserve">CITATION Kan95 \l 12298 </w:instrText>
          </w:r>
          <w:r w:rsidR="000136E2">
            <w:rPr>
              <w:rFonts w:ascii="Times New Roman" w:hAnsi="Times New Roman" w:cs="Times New Roman"/>
              <w:i/>
              <w:sz w:val="24"/>
              <w:szCs w:val="24"/>
            </w:rPr>
            <w:fldChar w:fldCharType="separate"/>
          </w:r>
          <w:r w:rsidR="00635546" w:rsidRPr="003D353D">
            <w:rPr>
              <w:rFonts w:ascii="Times New Roman" w:hAnsi="Times New Roman" w:cs="Times New Roman"/>
              <w:i/>
              <w:noProof/>
              <w:sz w:val="24"/>
              <w:szCs w:val="24"/>
            </w:rPr>
            <w:t xml:space="preserve"> </w:t>
          </w:r>
          <w:r w:rsidR="00635546" w:rsidRPr="003D353D">
            <w:rPr>
              <w:rFonts w:ascii="Times New Roman" w:hAnsi="Times New Roman" w:cs="Times New Roman"/>
              <w:noProof/>
              <w:sz w:val="24"/>
              <w:szCs w:val="24"/>
            </w:rPr>
            <w:t>(Kantas, 1995)</w:t>
          </w:r>
          <w:r w:rsidR="000136E2">
            <w:rPr>
              <w:rFonts w:ascii="Times New Roman" w:hAnsi="Times New Roman" w:cs="Times New Roman"/>
              <w:i/>
              <w:sz w:val="24"/>
              <w:szCs w:val="24"/>
            </w:rPr>
            <w:fldChar w:fldCharType="end"/>
          </w:r>
        </w:sdtContent>
      </w:sdt>
      <w:r w:rsidR="00BF6EDA" w:rsidRPr="00CD52AA">
        <w:rPr>
          <w:rFonts w:ascii="Times New Roman" w:hAnsi="Times New Roman" w:cs="Times New Roman"/>
          <w:sz w:val="24"/>
          <w:szCs w:val="24"/>
        </w:rPr>
        <w:t xml:space="preserve"> </w:t>
      </w:r>
    </w:p>
    <w:p w:rsidR="00722F09" w:rsidRPr="00CD52AA" w:rsidRDefault="00DA25E1" w:rsidP="00F50F0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w:t>
      </w:r>
      <w:r w:rsidR="00981E3E" w:rsidRPr="00CD52AA">
        <w:rPr>
          <w:rFonts w:ascii="Times New Roman" w:hAnsi="Times New Roman" w:cs="Times New Roman"/>
          <w:sz w:val="24"/>
          <w:szCs w:val="24"/>
        </w:rPr>
        <w:t xml:space="preserve">n the other hand, </w:t>
      </w:r>
      <w:r w:rsidR="00512249" w:rsidRPr="00CD52AA">
        <w:rPr>
          <w:rFonts w:ascii="Times New Roman" w:hAnsi="Times New Roman" w:cs="Times New Roman"/>
          <w:sz w:val="24"/>
          <w:szCs w:val="24"/>
        </w:rPr>
        <w:t xml:space="preserve">According to </w:t>
      </w:r>
      <w:r w:rsidR="00AC60B6" w:rsidRPr="00CD52AA">
        <w:rPr>
          <w:rFonts w:ascii="Times New Roman" w:hAnsi="Times New Roman" w:cs="Times New Roman"/>
          <w:sz w:val="24"/>
          <w:szCs w:val="24"/>
        </w:rPr>
        <w:t>Psychiatrist</w:t>
      </w:r>
      <w:r w:rsidR="00512249" w:rsidRPr="00CD52AA">
        <w:rPr>
          <w:rFonts w:ascii="Times New Roman" w:hAnsi="Times New Roman" w:cs="Times New Roman"/>
          <w:sz w:val="24"/>
          <w:szCs w:val="24"/>
        </w:rPr>
        <w:t xml:space="preserve"> Tanya Suárez, </w:t>
      </w:r>
      <w:r w:rsidR="00512249" w:rsidRPr="00CD52AA">
        <w:rPr>
          <w:rFonts w:ascii="Times New Roman" w:hAnsi="Times New Roman" w:cs="Times New Roman"/>
          <w:i/>
          <w:sz w:val="24"/>
          <w:szCs w:val="24"/>
        </w:rPr>
        <w:t>“old women tend to be moodier than those below the ages of 40 due to the hormonal changes taking place after that age.”</w:t>
      </w:r>
      <w:sdt>
        <w:sdtPr>
          <w:rPr>
            <w:rFonts w:ascii="Times New Roman" w:hAnsi="Times New Roman" w:cs="Times New Roman"/>
            <w:i/>
            <w:sz w:val="24"/>
            <w:szCs w:val="24"/>
          </w:rPr>
          <w:id w:val="-613755384"/>
          <w:citation/>
        </w:sdtPr>
        <w:sdtEndPr/>
        <w:sdtContent>
          <w:r w:rsidR="000136E2">
            <w:rPr>
              <w:rFonts w:ascii="Times New Roman" w:hAnsi="Times New Roman" w:cs="Times New Roman"/>
              <w:i/>
              <w:sz w:val="24"/>
              <w:szCs w:val="24"/>
            </w:rPr>
            <w:fldChar w:fldCharType="begin"/>
          </w:r>
          <w:r w:rsidR="000136E2" w:rsidRPr="003D353D">
            <w:rPr>
              <w:rFonts w:ascii="Times New Roman" w:hAnsi="Times New Roman" w:cs="Times New Roman"/>
              <w:sz w:val="24"/>
              <w:szCs w:val="24"/>
            </w:rPr>
            <w:instrText xml:space="preserve"> CITATION Suá15 \l 12298 </w:instrText>
          </w:r>
          <w:r w:rsidR="000136E2">
            <w:rPr>
              <w:rFonts w:ascii="Times New Roman" w:hAnsi="Times New Roman" w:cs="Times New Roman"/>
              <w:i/>
              <w:sz w:val="24"/>
              <w:szCs w:val="24"/>
            </w:rPr>
            <w:fldChar w:fldCharType="separate"/>
          </w:r>
          <w:r w:rsidR="00635546" w:rsidRPr="003D353D">
            <w:rPr>
              <w:rFonts w:ascii="Times New Roman" w:hAnsi="Times New Roman" w:cs="Times New Roman"/>
              <w:noProof/>
              <w:sz w:val="24"/>
              <w:szCs w:val="24"/>
            </w:rPr>
            <w:t xml:space="preserve"> (Suárez, 2015)</w:t>
          </w:r>
          <w:r w:rsidR="000136E2">
            <w:rPr>
              <w:rFonts w:ascii="Times New Roman" w:hAnsi="Times New Roman" w:cs="Times New Roman"/>
              <w:i/>
              <w:sz w:val="24"/>
              <w:szCs w:val="24"/>
            </w:rPr>
            <w:fldChar w:fldCharType="end"/>
          </w:r>
        </w:sdtContent>
      </w:sdt>
      <w:r w:rsidR="000136E2">
        <w:rPr>
          <w:rFonts w:ascii="Times New Roman" w:hAnsi="Times New Roman" w:cs="Times New Roman"/>
          <w:i/>
          <w:sz w:val="24"/>
          <w:szCs w:val="24"/>
        </w:rPr>
        <w:t xml:space="preserve"> </w:t>
      </w:r>
      <w:r w:rsidR="007D6712" w:rsidRPr="00CD52AA">
        <w:rPr>
          <w:rFonts w:ascii="Times New Roman" w:hAnsi="Times New Roman" w:cs="Times New Roman"/>
          <w:sz w:val="24"/>
          <w:szCs w:val="24"/>
        </w:rPr>
        <w:t>Dr. Bruce S. McEwen is Head of the Harold and Margaret Milliken Hatch Laboratory of Neuroendocrino</w:t>
      </w:r>
      <w:r w:rsidR="000136E2">
        <w:rPr>
          <w:rFonts w:ascii="Times New Roman" w:hAnsi="Times New Roman" w:cs="Times New Roman"/>
          <w:sz w:val="24"/>
          <w:szCs w:val="24"/>
        </w:rPr>
        <w:t xml:space="preserve">logy at Rockefeller University and his </w:t>
      </w:r>
      <w:r w:rsidR="007D6712" w:rsidRPr="00CD52AA">
        <w:rPr>
          <w:rFonts w:ascii="Times New Roman" w:hAnsi="Times New Roman" w:cs="Times New Roman"/>
          <w:sz w:val="24"/>
          <w:szCs w:val="24"/>
        </w:rPr>
        <w:t xml:space="preserve">has been at the forefront of research on the impact of stress hormones on the brain. He found that cortisol and adrenaline have more influence in women’s brain than in men’s ones. </w:t>
      </w:r>
      <w:sdt>
        <w:sdtPr>
          <w:rPr>
            <w:rFonts w:ascii="Times New Roman" w:hAnsi="Times New Roman" w:cs="Times New Roman"/>
            <w:sz w:val="24"/>
            <w:szCs w:val="24"/>
          </w:rPr>
          <w:id w:val="1586100230"/>
          <w:citation/>
        </w:sdtPr>
        <w:sdtEndPr/>
        <w:sdtContent>
          <w:r w:rsidR="007D6712" w:rsidRPr="00CD52AA">
            <w:rPr>
              <w:rFonts w:ascii="Times New Roman" w:hAnsi="Times New Roman" w:cs="Times New Roman"/>
              <w:sz w:val="24"/>
              <w:szCs w:val="24"/>
            </w:rPr>
            <w:fldChar w:fldCharType="begin"/>
          </w:r>
          <w:r w:rsidR="00D66E7A">
            <w:rPr>
              <w:rFonts w:ascii="Times New Roman" w:hAnsi="Times New Roman" w:cs="Times New Roman"/>
              <w:sz w:val="24"/>
              <w:szCs w:val="24"/>
            </w:rPr>
            <w:instrText xml:space="preserve">CITATION Bru02 \l 12298 </w:instrText>
          </w:r>
          <w:r w:rsidR="007D6712" w:rsidRPr="00CD52AA">
            <w:rPr>
              <w:rFonts w:ascii="Times New Roman" w:hAnsi="Times New Roman" w:cs="Times New Roman"/>
              <w:sz w:val="24"/>
              <w:szCs w:val="24"/>
            </w:rPr>
            <w:fldChar w:fldCharType="separate"/>
          </w:r>
          <w:r w:rsidR="00635546" w:rsidRPr="00635546">
            <w:rPr>
              <w:rFonts w:ascii="Times New Roman" w:hAnsi="Times New Roman" w:cs="Times New Roman"/>
              <w:noProof/>
              <w:sz w:val="24"/>
              <w:szCs w:val="24"/>
            </w:rPr>
            <w:t>(McEwen, 2002)</w:t>
          </w:r>
          <w:r w:rsidR="007D6712" w:rsidRPr="00CD52AA">
            <w:rPr>
              <w:rFonts w:ascii="Times New Roman" w:hAnsi="Times New Roman" w:cs="Times New Roman"/>
              <w:sz w:val="24"/>
              <w:szCs w:val="24"/>
            </w:rPr>
            <w:fldChar w:fldCharType="end"/>
          </w:r>
        </w:sdtContent>
      </w:sdt>
    </w:p>
    <w:p w:rsidR="001741D9" w:rsidRPr="00CD52AA" w:rsidRDefault="00981E3E" w:rsidP="00086C0F">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ab/>
        <w:t>To conclude, women are not only put under an extreme strain because of their roles in society, but also because</w:t>
      </w:r>
      <w:r w:rsidR="00461512" w:rsidRPr="00CD52AA">
        <w:rPr>
          <w:rFonts w:ascii="Times New Roman" w:hAnsi="Times New Roman" w:cs="Times New Roman"/>
          <w:sz w:val="24"/>
          <w:szCs w:val="24"/>
        </w:rPr>
        <w:t xml:space="preserve"> their brains are more affected </w:t>
      </w:r>
      <w:r w:rsidR="00185D43">
        <w:rPr>
          <w:rFonts w:ascii="Times New Roman" w:hAnsi="Times New Roman" w:cs="Times New Roman"/>
          <w:sz w:val="24"/>
          <w:szCs w:val="24"/>
        </w:rPr>
        <w:t>by</w:t>
      </w:r>
      <w:r w:rsidR="00461512" w:rsidRPr="00CD52AA">
        <w:rPr>
          <w:rFonts w:ascii="Times New Roman" w:hAnsi="Times New Roman" w:cs="Times New Roman"/>
          <w:sz w:val="24"/>
          <w:szCs w:val="24"/>
        </w:rPr>
        <w:t xml:space="preserve"> hormones than men. So, women, by their gender, are more vulnerable to suffer burnout. A</w:t>
      </w:r>
      <w:r w:rsidR="00086C0F" w:rsidRPr="00CD52AA">
        <w:rPr>
          <w:rFonts w:ascii="Times New Roman" w:hAnsi="Times New Roman" w:cs="Times New Roman"/>
          <w:sz w:val="24"/>
          <w:szCs w:val="24"/>
        </w:rPr>
        <w:t xml:space="preserve">n esteemed colleague used to say: </w:t>
      </w:r>
      <w:r w:rsidRPr="00CD52AA">
        <w:rPr>
          <w:rFonts w:ascii="Times New Roman" w:hAnsi="Times New Roman" w:cs="Times New Roman"/>
          <w:sz w:val="24"/>
          <w:szCs w:val="24"/>
        </w:rPr>
        <w:t xml:space="preserve"> </w:t>
      </w:r>
      <w:r w:rsidR="00086C0F" w:rsidRPr="00CD52AA">
        <w:rPr>
          <w:rFonts w:ascii="Times New Roman" w:hAnsi="Times New Roman" w:cs="Times New Roman"/>
          <w:i/>
          <w:sz w:val="24"/>
          <w:szCs w:val="24"/>
        </w:rPr>
        <w:t>“</w:t>
      </w:r>
      <w:r w:rsidRPr="00CD52AA">
        <w:rPr>
          <w:rFonts w:ascii="Times New Roman" w:hAnsi="Times New Roman" w:cs="Times New Roman"/>
          <w:i/>
          <w:sz w:val="24"/>
          <w:szCs w:val="24"/>
        </w:rPr>
        <w:t>w</w:t>
      </w:r>
      <w:r w:rsidR="00086C0F" w:rsidRPr="00CD52AA">
        <w:rPr>
          <w:rFonts w:ascii="Times New Roman" w:hAnsi="Times New Roman" w:cs="Times New Roman"/>
          <w:i/>
          <w:sz w:val="24"/>
          <w:szCs w:val="24"/>
        </w:rPr>
        <w:t xml:space="preserve">hatever women do, </w:t>
      </w:r>
      <w:r w:rsidRPr="00CD52AA">
        <w:rPr>
          <w:rFonts w:ascii="Times New Roman" w:hAnsi="Times New Roman" w:cs="Times New Roman"/>
          <w:i/>
          <w:sz w:val="24"/>
          <w:szCs w:val="24"/>
        </w:rPr>
        <w:t>they must do it twice as well as men to be thought half as good</w:t>
      </w:r>
      <w:r w:rsidR="00086C0F" w:rsidRPr="00CD52AA">
        <w:rPr>
          <w:rFonts w:ascii="Times New Roman" w:hAnsi="Times New Roman" w:cs="Times New Roman"/>
          <w:i/>
          <w:sz w:val="24"/>
          <w:szCs w:val="24"/>
        </w:rPr>
        <w:t>, luckily it is not difficult.”</w:t>
      </w:r>
      <w:r w:rsidR="00461512" w:rsidRPr="00CD52AA">
        <w:rPr>
          <w:rFonts w:ascii="Times New Roman" w:hAnsi="Times New Roman" w:cs="Times New Roman"/>
          <w:sz w:val="24"/>
          <w:szCs w:val="24"/>
        </w:rPr>
        <w:t xml:space="preserve"> </w:t>
      </w:r>
    </w:p>
    <w:p w:rsidR="004B06E7" w:rsidRPr="00CD52AA" w:rsidRDefault="00501DAE" w:rsidP="0076750A">
      <w:pPr>
        <w:pStyle w:val="Prrafodelista"/>
        <w:numPr>
          <w:ilvl w:val="2"/>
          <w:numId w:val="7"/>
        </w:numPr>
        <w:spacing w:line="240" w:lineRule="auto"/>
        <w:jc w:val="center"/>
        <w:rPr>
          <w:rFonts w:ascii="Times New Roman" w:hAnsi="Times New Roman" w:cs="Times New Roman"/>
          <w:b/>
          <w:bCs/>
          <w:sz w:val="24"/>
          <w:szCs w:val="24"/>
        </w:rPr>
      </w:pPr>
      <w:r w:rsidRPr="00CD52AA">
        <w:rPr>
          <w:rFonts w:ascii="Times New Roman" w:hAnsi="Times New Roman" w:cs="Times New Roman"/>
          <w:b/>
          <w:bCs/>
          <w:sz w:val="24"/>
          <w:szCs w:val="24"/>
        </w:rPr>
        <w:lastRenderedPageBreak/>
        <w:t>Second Dimension: Ineffectiveness and Lack of Accomplishment in the Sub-category of Gender</w:t>
      </w:r>
    </w:p>
    <w:p w:rsidR="00512249" w:rsidRPr="00CD52AA" w:rsidRDefault="00C57F33" w:rsidP="00F50F0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w:t>
      </w:r>
      <w:r w:rsidR="00E27FDE" w:rsidRPr="00CD52AA">
        <w:rPr>
          <w:rFonts w:ascii="Times New Roman" w:hAnsi="Times New Roman" w:cs="Times New Roman"/>
          <w:sz w:val="24"/>
          <w:szCs w:val="24"/>
        </w:rPr>
        <w:t>se</w:t>
      </w:r>
      <w:r w:rsidRPr="00CD52AA">
        <w:rPr>
          <w:rFonts w:ascii="Times New Roman" w:hAnsi="Times New Roman" w:cs="Times New Roman"/>
          <w:sz w:val="24"/>
          <w:szCs w:val="24"/>
        </w:rPr>
        <w:t xml:space="preserve"> results show that </w:t>
      </w:r>
      <w:r w:rsidR="00F66F12" w:rsidRPr="00CD52AA">
        <w:rPr>
          <w:rFonts w:ascii="Times New Roman" w:hAnsi="Times New Roman" w:cs="Times New Roman"/>
          <w:sz w:val="24"/>
          <w:szCs w:val="24"/>
        </w:rPr>
        <w:t xml:space="preserve">23.21% </w:t>
      </w:r>
      <w:r w:rsidRPr="00CD52AA">
        <w:rPr>
          <w:rFonts w:ascii="Times New Roman" w:hAnsi="Times New Roman" w:cs="Times New Roman"/>
          <w:sz w:val="24"/>
          <w:szCs w:val="24"/>
        </w:rPr>
        <w:t xml:space="preserve">of </w:t>
      </w:r>
      <w:r w:rsidR="00086C0F" w:rsidRPr="00CD52AA">
        <w:rPr>
          <w:rFonts w:ascii="Times New Roman" w:hAnsi="Times New Roman" w:cs="Times New Roman"/>
          <w:sz w:val="24"/>
          <w:szCs w:val="24"/>
        </w:rPr>
        <w:t>fe</w:t>
      </w:r>
      <w:r w:rsidRPr="00CD52AA">
        <w:rPr>
          <w:rFonts w:ascii="Times New Roman" w:hAnsi="Times New Roman" w:cs="Times New Roman"/>
          <w:sz w:val="24"/>
          <w:szCs w:val="24"/>
        </w:rPr>
        <w:t xml:space="preserve">male, and </w:t>
      </w:r>
      <w:r w:rsidR="00F66F12" w:rsidRPr="00CD52AA">
        <w:rPr>
          <w:rFonts w:ascii="Times New Roman" w:hAnsi="Times New Roman" w:cs="Times New Roman"/>
          <w:sz w:val="24"/>
          <w:szCs w:val="24"/>
        </w:rPr>
        <w:t xml:space="preserve">29.16% </w:t>
      </w:r>
      <w:r w:rsidRPr="00CD52AA">
        <w:rPr>
          <w:rFonts w:ascii="Times New Roman" w:hAnsi="Times New Roman" w:cs="Times New Roman"/>
          <w:sz w:val="24"/>
          <w:szCs w:val="24"/>
        </w:rPr>
        <w:t xml:space="preserve">of male present </w:t>
      </w:r>
      <w:r w:rsidR="00E27FDE" w:rsidRPr="00CD52AA">
        <w:rPr>
          <w:rFonts w:ascii="Times New Roman" w:hAnsi="Times New Roman" w:cs="Times New Roman"/>
          <w:sz w:val="24"/>
          <w:szCs w:val="24"/>
        </w:rPr>
        <w:t xml:space="preserve">burnout </w:t>
      </w:r>
      <w:r w:rsidR="0038161C" w:rsidRPr="00CD52AA">
        <w:rPr>
          <w:rFonts w:ascii="Times New Roman" w:hAnsi="Times New Roman" w:cs="Times New Roman"/>
          <w:sz w:val="24"/>
          <w:szCs w:val="24"/>
        </w:rPr>
        <w:t>in this</w:t>
      </w:r>
      <w:r w:rsidRPr="00CD52AA">
        <w:rPr>
          <w:rFonts w:ascii="Times New Roman" w:hAnsi="Times New Roman" w:cs="Times New Roman"/>
          <w:sz w:val="24"/>
          <w:szCs w:val="24"/>
        </w:rPr>
        <w:t xml:space="preserve"> dimension. </w:t>
      </w:r>
      <w:r w:rsidR="00512249" w:rsidRPr="00CD52AA">
        <w:rPr>
          <w:rFonts w:ascii="Times New Roman" w:hAnsi="Times New Roman" w:cs="Times New Roman"/>
          <w:sz w:val="24"/>
          <w:szCs w:val="24"/>
        </w:rPr>
        <w:t xml:space="preserve">The highest scores in ineffectiveness and lack of accomplishment show a high degree of severity in burnout syndrome, except in question 3. </w:t>
      </w:r>
      <w:r w:rsidR="00086C0F" w:rsidRPr="00CD52AA">
        <w:rPr>
          <w:rFonts w:ascii="Times New Roman" w:hAnsi="Times New Roman" w:cs="Times New Roman"/>
          <w:sz w:val="24"/>
          <w:szCs w:val="24"/>
        </w:rPr>
        <w:t xml:space="preserve">(See </w:t>
      </w:r>
      <w:r w:rsidR="00652FBB">
        <w:rPr>
          <w:rFonts w:ascii="Times New Roman" w:hAnsi="Times New Roman" w:cs="Times New Roman"/>
        </w:rPr>
        <w:t>Annex</w:t>
      </w:r>
      <w:r w:rsidR="00086C0F" w:rsidRPr="00CD52AA">
        <w:rPr>
          <w:rFonts w:ascii="Times New Roman" w:hAnsi="Times New Roman" w:cs="Times New Roman"/>
          <w:sz w:val="24"/>
          <w:szCs w:val="24"/>
        </w:rPr>
        <w:t xml:space="preserve"> 3</w:t>
      </w:r>
      <w:r w:rsidR="00F50F0E" w:rsidRPr="00CD52AA">
        <w:rPr>
          <w:rFonts w:ascii="Times New Roman" w:hAnsi="Times New Roman" w:cs="Times New Roman"/>
          <w:sz w:val="24"/>
          <w:szCs w:val="24"/>
        </w:rPr>
        <w:t>, Chart 7)</w:t>
      </w:r>
    </w:p>
    <w:p w:rsidR="005437E0" w:rsidRPr="00CD52AA" w:rsidRDefault="001F6825" w:rsidP="00BD74A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In teaching, female educators </w:t>
      </w:r>
      <w:r w:rsidR="0021254C" w:rsidRPr="00CD52AA">
        <w:rPr>
          <w:rFonts w:ascii="Times New Roman" w:hAnsi="Times New Roman" w:cs="Times New Roman"/>
          <w:sz w:val="24"/>
          <w:szCs w:val="24"/>
        </w:rPr>
        <w:t xml:space="preserve">are considerable more rewarded than men, and for some people, teaching is a profession </w:t>
      </w:r>
      <w:r w:rsidR="00DC6214" w:rsidRPr="00CD52AA">
        <w:rPr>
          <w:rFonts w:ascii="Times New Roman" w:hAnsi="Times New Roman" w:cs="Times New Roman"/>
          <w:sz w:val="24"/>
          <w:szCs w:val="24"/>
        </w:rPr>
        <w:t xml:space="preserve">most likely to be performed by </w:t>
      </w:r>
      <w:r w:rsidR="0021254C" w:rsidRPr="00CD52AA">
        <w:rPr>
          <w:rFonts w:ascii="Times New Roman" w:hAnsi="Times New Roman" w:cs="Times New Roman"/>
          <w:sz w:val="24"/>
          <w:szCs w:val="24"/>
        </w:rPr>
        <w:t>women</w:t>
      </w:r>
      <w:r w:rsidR="004F31C4" w:rsidRPr="00CD52AA">
        <w:rPr>
          <w:rFonts w:ascii="Times New Roman" w:hAnsi="Times New Roman" w:cs="Times New Roman"/>
          <w:sz w:val="24"/>
          <w:szCs w:val="24"/>
        </w:rPr>
        <w:t>, leaving men in position of discomfort</w:t>
      </w:r>
      <w:r w:rsidR="00DC6214" w:rsidRPr="00CD52AA">
        <w:rPr>
          <w:rFonts w:ascii="Times New Roman" w:hAnsi="Times New Roman" w:cs="Times New Roman"/>
          <w:sz w:val="24"/>
          <w:szCs w:val="24"/>
        </w:rPr>
        <w:t xml:space="preserve">. In a research made by the World Bank census in Ecuador, the percentage is 71% of female teachers recruited versus 29% of men, </w:t>
      </w:r>
      <w:r w:rsidR="005C6884" w:rsidRPr="00CD52AA">
        <w:rPr>
          <w:rFonts w:ascii="Times New Roman" w:hAnsi="Times New Roman" w:cs="Times New Roman"/>
          <w:sz w:val="24"/>
          <w:szCs w:val="24"/>
        </w:rPr>
        <w:t>interestingly</w:t>
      </w:r>
      <w:r w:rsidR="00DC6214" w:rsidRPr="00CD52AA">
        <w:rPr>
          <w:rFonts w:ascii="Times New Roman" w:hAnsi="Times New Roman" w:cs="Times New Roman"/>
          <w:sz w:val="24"/>
          <w:szCs w:val="24"/>
        </w:rPr>
        <w:t xml:space="preserve"> the figures have not changed since 1995 until 2014. </w:t>
      </w:r>
      <w:sdt>
        <w:sdtPr>
          <w:rPr>
            <w:rFonts w:ascii="Times New Roman" w:hAnsi="Times New Roman" w:cs="Times New Roman"/>
            <w:sz w:val="24"/>
            <w:szCs w:val="24"/>
          </w:rPr>
          <w:id w:val="678931097"/>
          <w:citation/>
        </w:sdtPr>
        <w:sdtEndPr/>
        <w:sdtContent>
          <w:r w:rsidR="00DC6214" w:rsidRPr="00CD52AA">
            <w:rPr>
              <w:rFonts w:ascii="Times New Roman" w:hAnsi="Times New Roman" w:cs="Times New Roman"/>
              <w:sz w:val="24"/>
              <w:szCs w:val="24"/>
            </w:rPr>
            <w:fldChar w:fldCharType="begin"/>
          </w:r>
          <w:r w:rsidR="003049E2">
            <w:rPr>
              <w:rFonts w:ascii="Times New Roman" w:hAnsi="Times New Roman" w:cs="Times New Roman"/>
              <w:sz w:val="24"/>
              <w:szCs w:val="24"/>
            </w:rPr>
            <w:instrText xml:space="preserve">CITATION Wor15 \l 12298 </w:instrText>
          </w:r>
          <w:r w:rsidR="00DC6214" w:rsidRPr="00CD52AA">
            <w:rPr>
              <w:rFonts w:ascii="Times New Roman" w:hAnsi="Times New Roman" w:cs="Times New Roman"/>
              <w:sz w:val="24"/>
              <w:szCs w:val="24"/>
            </w:rPr>
            <w:fldChar w:fldCharType="separate"/>
          </w:r>
          <w:r w:rsidR="00635546" w:rsidRPr="00635546">
            <w:rPr>
              <w:rFonts w:ascii="Times New Roman" w:hAnsi="Times New Roman" w:cs="Times New Roman"/>
              <w:noProof/>
              <w:sz w:val="24"/>
              <w:szCs w:val="24"/>
            </w:rPr>
            <w:t>(World Bank Group, 2015)</w:t>
          </w:r>
          <w:r w:rsidR="00DC6214" w:rsidRPr="00CD52AA">
            <w:rPr>
              <w:rFonts w:ascii="Times New Roman" w:hAnsi="Times New Roman" w:cs="Times New Roman"/>
              <w:sz w:val="24"/>
              <w:szCs w:val="24"/>
            </w:rPr>
            <w:fldChar w:fldCharType="end"/>
          </w:r>
        </w:sdtContent>
      </w:sdt>
      <w:r w:rsidR="00DC6214" w:rsidRPr="00CD52AA">
        <w:rPr>
          <w:rFonts w:ascii="Times New Roman" w:hAnsi="Times New Roman" w:cs="Times New Roman"/>
          <w:sz w:val="24"/>
          <w:szCs w:val="24"/>
        </w:rPr>
        <w:t xml:space="preserve"> </w:t>
      </w:r>
      <w:r w:rsidR="005437E0" w:rsidRPr="00CD52AA">
        <w:rPr>
          <w:rFonts w:ascii="Times New Roman" w:hAnsi="Times New Roman" w:cs="Times New Roman"/>
          <w:sz w:val="24"/>
          <w:szCs w:val="24"/>
        </w:rPr>
        <w:t>As a result, when the moment to choose professional</w:t>
      </w:r>
      <w:r w:rsidR="00BD74AC" w:rsidRPr="00CD52AA">
        <w:rPr>
          <w:rFonts w:ascii="Times New Roman" w:hAnsi="Times New Roman" w:cs="Times New Roman"/>
          <w:sz w:val="24"/>
          <w:szCs w:val="24"/>
        </w:rPr>
        <w:t>s</w:t>
      </w:r>
      <w:r w:rsidR="005437E0" w:rsidRPr="00CD52AA">
        <w:rPr>
          <w:rFonts w:ascii="Times New Roman" w:hAnsi="Times New Roman" w:cs="Times New Roman"/>
          <w:sz w:val="24"/>
          <w:szCs w:val="24"/>
        </w:rPr>
        <w:t xml:space="preserve"> to take-up a post of responsibility, female teachers will have more opportunity than male teachers, either because they </w:t>
      </w:r>
      <w:r w:rsidR="00BD74AC" w:rsidRPr="00CD52AA">
        <w:rPr>
          <w:rFonts w:ascii="Times New Roman" w:hAnsi="Times New Roman" w:cs="Times New Roman"/>
          <w:sz w:val="24"/>
          <w:szCs w:val="24"/>
        </w:rPr>
        <w:t xml:space="preserve">might be </w:t>
      </w:r>
      <w:r w:rsidR="005437E0" w:rsidRPr="00CD52AA">
        <w:rPr>
          <w:rFonts w:ascii="Times New Roman" w:hAnsi="Times New Roman" w:cs="Times New Roman"/>
          <w:sz w:val="24"/>
          <w:szCs w:val="24"/>
        </w:rPr>
        <w:t xml:space="preserve">professionally licensed or because </w:t>
      </w:r>
      <w:r w:rsidR="00BD74AC" w:rsidRPr="00CD52AA">
        <w:rPr>
          <w:rFonts w:ascii="Times New Roman" w:hAnsi="Times New Roman" w:cs="Times New Roman"/>
          <w:sz w:val="24"/>
          <w:szCs w:val="24"/>
        </w:rPr>
        <w:t xml:space="preserve">they might exceed in number. Whatever the factor taken in consideration, women are in control, so </w:t>
      </w:r>
      <w:r w:rsidR="005C6884" w:rsidRPr="00CD52AA">
        <w:rPr>
          <w:rFonts w:ascii="Times New Roman" w:hAnsi="Times New Roman" w:cs="Times New Roman"/>
          <w:sz w:val="24"/>
          <w:szCs w:val="24"/>
        </w:rPr>
        <w:t>that makes them</w:t>
      </w:r>
      <w:r w:rsidR="00BD74AC" w:rsidRPr="00CD52AA">
        <w:rPr>
          <w:rFonts w:ascii="Times New Roman" w:hAnsi="Times New Roman" w:cs="Times New Roman"/>
          <w:sz w:val="24"/>
          <w:szCs w:val="24"/>
        </w:rPr>
        <w:t xml:space="preserve"> feel </w:t>
      </w:r>
      <w:r w:rsidR="00971400" w:rsidRPr="00CD52AA">
        <w:rPr>
          <w:rFonts w:ascii="Times New Roman" w:hAnsi="Times New Roman" w:cs="Times New Roman"/>
          <w:sz w:val="24"/>
          <w:szCs w:val="24"/>
        </w:rPr>
        <w:t>more competent</w:t>
      </w:r>
      <w:r w:rsidR="00BD74AC" w:rsidRPr="00CD52AA">
        <w:rPr>
          <w:rFonts w:ascii="Times New Roman" w:hAnsi="Times New Roman" w:cs="Times New Roman"/>
          <w:sz w:val="24"/>
          <w:szCs w:val="24"/>
        </w:rPr>
        <w:t xml:space="preserve">, recognized, and </w:t>
      </w:r>
      <w:r w:rsidR="00971400" w:rsidRPr="00CD52AA">
        <w:rPr>
          <w:rFonts w:ascii="Times New Roman" w:hAnsi="Times New Roman" w:cs="Times New Roman"/>
          <w:sz w:val="24"/>
          <w:szCs w:val="24"/>
        </w:rPr>
        <w:t xml:space="preserve">effective than men. </w:t>
      </w:r>
    </w:p>
    <w:p w:rsidR="00722F09" w:rsidRPr="00CD52AA" w:rsidRDefault="00C1306D" w:rsidP="00722F09">
      <w:pPr>
        <w:spacing w:before="100" w:beforeAutospacing="1" w:after="100" w:afterAutospacing="1" w:line="360" w:lineRule="auto"/>
        <w:ind w:firstLine="708"/>
        <w:jc w:val="both"/>
        <w:rPr>
          <w:rFonts w:ascii="Times New Roman" w:eastAsia="Times New Roman" w:hAnsi="Times New Roman" w:cs="Times New Roman"/>
          <w:sz w:val="24"/>
          <w:szCs w:val="24"/>
          <w:lang w:eastAsia="es-EC"/>
        </w:rPr>
      </w:pPr>
      <w:r w:rsidRPr="00CD52AA">
        <w:rPr>
          <w:rFonts w:ascii="Times New Roman" w:eastAsia="Times New Roman" w:hAnsi="Times New Roman" w:cs="Times New Roman"/>
          <w:sz w:val="24"/>
          <w:szCs w:val="24"/>
          <w:lang w:eastAsia="es-EC"/>
        </w:rPr>
        <w:t xml:space="preserve">According to Arongundale and Onabanjo, </w:t>
      </w:r>
      <w:r w:rsidRPr="00CD52AA">
        <w:rPr>
          <w:rFonts w:ascii="Times New Roman" w:eastAsia="Times New Roman" w:hAnsi="Times New Roman" w:cs="Times New Roman"/>
          <w:i/>
          <w:sz w:val="24"/>
          <w:szCs w:val="24"/>
          <w:lang w:eastAsia="es-EC"/>
        </w:rPr>
        <w:t>“</w:t>
      </w:r>
      <w:r w:rsidR="008D318F" w:rsidRPr="00CD52AA">
        <w:rPr>
          <w:rFonts w:ascii="Times New Roman" w:eastAsia="Times New Roman" w:hAnsi="Times New Roman" w:cs="Times New Roman"/>
          <w:i/>
          <w:sz w:val="24"/>
          <w:szCs w:val="24"/>
          <w:lang w:eastAsia="es-EC"/>
        </w:rPr>
        <w:t>…</w:t>
      </w:r>
      <w:r w:rsidRPr="00CD52AA">
        <w:rPr>
          <w:rFonts w:ascii="Times New Roman" w:eastAsia="Times New Roman" w:hAnsi="Times New Roman" w:cs="Times New Roman"/>
          <w:i/>
          <w:sz w:val="24"/>
          <w:szCs w:val="24"/>
          <w:lang w:eastAsia="es-EC"/>
        </w:rPr>
        <w:t xml:space="preserve">males naturally desire to be in charge, respected, served and do not like </w:t>
      </w:r>
      <w:r w:rsidR="00722F09" w:rsidRPr="00CD52AA">
        <w:rPr>
          <w:rFonts w:ascii="Times New Roman" w:eastAsia="Times New Roman" w:hAnsi="Times New Roman" w:cs="Times New Roman"/>
          <w:i/>
          <w:sz w:val="24"/>
          <w:szCs w:val="24"/>
          <w:lang w:eastAsia="es-EC"/>
        </w:rPr>
        <w:t>to be subordinated</w:t>
      </w:r>
      <w:r w:rsidRPr="00CD52AA">
        <w:rPr>
          <w:rFonts w:ascii="Times New Roman" w:eastAsia="Times New Roman" w:hAnsi="Times New Roman" w:cs="Times New Roman"/>
          <w:i/>
          <w:sz w:val="24"/>
          <w:szCs w:val="24"/>
          <w:lang w:eastAsia="es-EC"/>
        </w:rPr>
        <w:t xml:space="preserve">. However, these desires are frustrated as most of the schools </w:t>
      </w:r>
      <w:r w:rsidR="00722F09" w:rsidRPr="00CD52AA">
        <w:rPr>
          <w:rFonts w:ascii="Times New Roman" w:eastAsia="Times New Roman" w:hAnsi="Times New Roman" w:cs="Times New Roman"/>
          <w:i/>
          <w:sz w:val="24"/>
          <w:szCs w:val="24"/>
          <w:lang w:eastAsia="es-EC"/>
        </w:rPr>
        <w:t>hire</w:t>
      </w:r>
      <w:r w:rsidRPr="00CD52AA">
        <w:rPr>
          <w:rFonts w:ascii="Times New Roman" w:eastAsia="Times New Roman" w:hAnsi="Times New Roman" w:cs="Times New Roman"/>
          <w:i/>
          <w:sz w:val="24"/>
          <w:szCs w:val="24"/>
          <w:lang w:eastAsia="es-EC"/>
        </w:rPr>
        <w:t xml:space="preserve"> female principals, vice principals and heads; thus, the male teachers may feel underrated and incapacitated in their profession, thereby leading to burnout syndrome.”</w:t>
      </w:r>
      <w:r w:rsidRPr="00CD52AA">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532953899"/>
          <w:citation/>
        </w:sdtPr>
        <w:sdtEndPr/>
        <w:sdtContent>
          <w:r w:rsidRPr="00CD52AA">
            <w:rPr>
              <w:rFonts w:ascii="Times New Roman" w:eastAsia="Times New Roman" w:hAnsi="Times New Roman" w:cs="Times New Roman"/>
              <w:sz w:val="24"/>
              <w:szCs w:val="24"/>
              <w:lang w:eastAsia="es-EC"/>
            </w:rPr>
            <w:fldChar w:fldCharType="begin"/>
          </w:r>
          <w:r w:rsidR="00433ED7">
            <w:rPr>
              <w:rFonts w:ascii="Times New Roman" w:eastAsia="Times New Roman" w:hAnsi="Times New Roman" w:cs="Times New Roman"/>
              <w:sz w:val="24"/>
              <w:szCs w:val="24"/>
              <w:lang w:eastAsia="es-EC"/>
            </w:rPr>
            <w:instrText xml:space="preserve">CITATION Aro \l 12298 </w:instrText>
          </w:r>
          <w:r w:rsidRPr="00CD52AA">
            <w:rPr>
              <w:rFonts w:ascii="Times New Roman" w:eastAsia="Times New Roman" w:hAnsi="Times New Roman" w:cs="Times New Roman"/>
              <w:sz w:val="24"/>
              <w:szCs w:val="24"/>
              <w:lang w:eastAsia="es-EC"/>
            </w:rPr>
            <w:fldChar w:fldCharType="separate"/>
          </w:r>
          <w:r w:rsidR="00635546" w:rsidRPr="00635546">
            <w:rPr>
              <w:rFonts w:ascii="Times New Roman" w:eastAsia="Times New Roman" w:hAnsi="Times New Roman" w:cs="Times New Roman"/>
              <w:noProof/>
              <w:sz w:val="24"/>
              <w:szCs w:val="24"/>
              <w:lang w:eastAsia="es-EC"/>
            </w:rPr>
            <w:t>(Arongundade&amp;Onabanjo, 2013)</w:t>
          </w:r>
          <w:r w:rsidRPr="00CD52AA">
            <w:rPr>
              <w:rFonts w:ascii="Times New Roman" w:eastAsia="Times New Roman" w:hAnsi="Times New Roman" w:cs="Times New Roman"/>
              <w:sz w:val="24"/>
              <w:szCs w:val="24"/>
              <w:lang w:eastAsia="es-EC"/>
            </w:rPr>
            <w:fldChar w:fldCharType="end"/>
          </w:r>
        </w:sdtContent>
      </w:sdt>
      <w:r w:rsidR="003A7F08" w:rsidRPr="00CD52AA">
        <w:rPr>
          <w:rFonts w:ascii="Times New Roman" w:eastAsia="Times New Roman" w:hAnsi="Times New Roman" w:cs="Times New Roman"/>
          <w:sz w:val="24"/>
          <w:szCs w:val="24"/>
          <w:lang w:eastAsia="es-EC"/>
        </w:rPr>
        <w:t xml:space="preserve"> Logically, burnout might prevent male teacher from being as industrious as they used to be at the beginning.  </w:t>
      </w:r>
    </w:p>
    <w:p w:rsidR="00E73DF6" w:rsidRPr="00CD52AA" w:rsidRDefault="004F31C4" w:rsidP="00C11D55">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Due to women’s capacity to manage multiple tasks at the same time,</w:t>
      </w:r>
      <w:r w:rsidR="00971400" w:rsidRPr="00CD52AA">
        <w:rPr>
          <w:rFonts w:ascii="Times New Roman" w:hAnsi="Times New Roman" w:cs="Times New Roman"/>
          <w:sz w:val="24"/>
          <w:szCs w:val="24"/>
        </w:rPr>
        <w:t xml:space="preserve"> </w:t>
      </w:r>
      <w:r w:rsidRPr="00CD52AA">
        <w:rPr>
          <w:rFonts w:ascii="Times New Roman" w:hAnsi="Times New Roman" w:cs="Times New Roman"/>
          <w:sz w:val="24"/>
          <w:szCs w:val="24"/>
        </w:rPr>
        <w:t>professionally</w:t>
      </w:r>
      <w:r w:rsidR="00971400" w:rsidRPr="00CD52AA">
        <w:rPr>
          <w:rFonts w:ascii="Times New Roman" w:hAnsi="Times New Roman" w:cs="Times New Roman"/>
          <w:sz w:val="24"/>
          <w:szCs w:val="24"/>
        </w:rPr>
        <w:t>, they might perceive themselves as highly effective profes</w:t>
      </w:r>
      <w:r w:rsidRPr="00CD52AA">
        <w:rPr>
          <w:rFonts w:ascii="Times New Roman" w:hAnsi="Times New Roman" w:cs="Times New Roman"/>
          <w:sz w:val="24"/>
          <w:szCs w:val="24"/>
        </w:rPr>
        <w:t>sional beings</w:t>
      </w:r>
      <w:r w:rsidR="005C6884" w:rsidRPr="00CD52AA">
        <w:rPr>
          <w:rFonts w:ascii="Times New Roman" w:hAnsi="Times New Roman" w:cs="Times New Roman"/>
          <w:sz w:val="24"/>
          <w:szCs w:val="24"/>
        </w:rPr>
        <w:t>, able to m</w:t>
      </w:r>
      <w:r w:rsidR="00E73DF6" w:rsidRPr="00CD52AA">
        <w:rPr>
          <w:rFonts w:ascii="Times New Roman" w:hAnsi="Times New Roman" w:cs="Times New Roman"/>
          <w:sz w:val="24"/>
          <w:szCs w:val="24"/>
        </w:rPr>
        <w:t>anage many different activities, while male teachers tend to be overwhelmed performing the same among of tasks at the same time.</w:t>
      </w:r>
      <w:r w:rsidR="005C6884" w:rsidRPr="00CD52AA">
        <w:rPr>
          <w:rFonts w:ascii="Times New Roman" w:hAnsi="Times New Roman" w:cs="Times New Roman"/>
          <w:sz w:val="24"/>
          <w:szCs w:val="24"/>
        </w:rPr>
        <w:t xml:space="preserve"> </w:t>
      </w:r>
      <w:r w:rsidR="00E73DF6" w:rsidRPr="00CD52AA">
        <w:rPr>
          <w:rFonts w:ascii="Times New Roman" w:hAnsi="Times New Roman" w:cs="Times New Roman"/>
          <w:sz w:val="24"/>
          <w:szCs w:val="24"/>
        </w:rPr>
        <w:t xml:space="preserve">In society male and female are always in fierce competence every day in order to gain recognition; thus, the stress might become in few time in burnout syndrome. </w:t>
      </w:r>
    </w:p>
    <w:p w:rsidR="00E73DF6" w:rsidRDefault="00E73DF6" w:rsidP="00794F21">
      <w:pPr>
        <w:spacing w:line="360" w:lineRule="auto"/>
        <w:jc w:val="both"/>
        <w:rPr>
          <w:rFonts w:ascii="Times New Roman" w:hAnsi="Times New Roman" w:cs="Times New Roman"/>
          <w:sz w:val="24"/>
          <w:szCs w:val="24"/>
        </w:rPr>
      </w:pPr>
    </w:p>
    <w:p w:rsidR="00185D43" w:rsidRDefault="00185D43" w:rsidP="00794F21">
      <w:pPr>
        <w:spacing w:line="360" w:lineRule="auto"/>
        <w:jc w:val="both"/>
        <w:rPr>
          <w:rFonts w:ascii="Times New Roman" w:hAnsi="Times New Roman" w:cs="Times New Roman"/>
          <w:sz w:val="24"/>
          <w:szCs w:val="24"/>
        </w:rPr>
      </w:pPr>
    </w:p>
    <w:p w:rsidR="00185D43" w:rsidRPr="00CD52AA" w:rsidRDefault="00185D43" w:rsidP="00794F21">
      <w:pPr>
        <w:spacing w:line="360" w:lineRule="auto"/>
        <w:jc w:val="both"/>
        <w:rPr>
          <w:rFonts w:ascii="Times New Roman" w:hAnsi="Times New Roman" w:cs="Times New Roman"/>
          <w:sz w:val="24"/>
          <w:szCs w:val="24"/>
        </w:rPr>
      </w:pPr>
    </w:p>
    <w:p w:rsidR="00277007" w:rsidRPr="00CD52AA" w:rsidRDefault="00501DAE" w:rsidP="0076750A">
      <w:pPr>
        <w:pStyle w:val="Prrafodelista"/>
        <w:numPr>
          <w:ilvl w:val="2"/>
          <w:numId w:val="7"/>
        </w:numPr>
        <w:spacing w:line="240" w:lineRule="auto"/>
        <w:jc w:val="center"/>
        <w:rPr>
          <w:rFonts w:ascii="Times New Roman" w:hAnsi="Times New Roman" w:cs="Times New Roman"/>
          <w:b/>
          <w:bCs/>
          <w:sz w:val="24"/>
          <w:szCs w:val="24"/>
        </w:rPr>
      </w:pPr>
      <w:r w:rsidRPr="00CD52AA">
        <w:rPr>
          <w:rFonts w:ascii="Times New Roman" w:hAnsi="Times New Roman" w:cs="Times New Roman"/>
          <w:b/>
          <w:bCs/>
          <w:sz w:val="24"/>
          <w:szCs w:val="24"/>
        </w:rPr>
        <w:lastRenderedPageBreak/>
        <w:t xml:space="preserve">Third Dimension: Depersonalization in the Sub-category of Gender </w:t>
      </w:r>
    </w:p>
    <w:p w:rsidR="00512249" w:rsidRPr="00CD52AA" w:rsidRDefault="00E445CD" w:rsidP="00F50F0E">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The</w:t>
      </w:r>
      <w:r w:rsidR="008D43C4" w:rsidRPr="00CD52AA">
        <w:rPr>
          <w:rFonts w:ascii="Times New Roman" w:hAnsi="Times New Roman" w:cs="Times New Roman"/>
          <w:sz w:val="24"/>
          <w:szCs w:val="24"/>
        </w:rPr>
        <w:t>se</w:t>
      </w:r>
      <w:r w:rsidRPr="00CD52AA">
        <w:rPr>
          <w:rFonts w:ascii="Times New Roman" w:hAnsi="Times New Roman" w:cs="Times New Roman"/>
          <w:sz w:val="24"/>
          <w:szCs w:val="24"/>
        </w:rPr>
        <w:t xml:space="preserve"> results show that </w:t>
      </w:r>
      <w:r w:rsidR="003A7F08" w:rsidRPr="00CD52AA">
        <w:rPr>
          <w:rFonts w:ascii="Times New Roman" w:hAnsi="Times New Roman" w:cs="Times New Roman"/>
          <w:sz w:val="24"/>
          <w:szCs w:val="24"/>
        </w:rPr>
        <w:t>32</w:t>
      </w:r>
      <w:r w:rsidR="00690BBB" w:rsidRPr="00CD52AA">
        <w:rPr>
          <w:rFonts w:ascii="Times New Roman" w:hAnsi="Times New Roman" w:cs="Times New Roman"/>
          <w:sz w:val="24"/>
          <w:szCs w:val="24"/>
        </w:rPr>
        <w:t>.16</w:t>
      </w:r>
      <w:r w:rsidR="00C47F33" w:rsidRPr="00CD52AA">
        <w:rPr>
          <w:rFonts w:ascii="Times New Roman" w:hAnsi="Times New Roman" w:cs="Times New Roman"/>
          <w:sz w:val="24"/>
          <w:szCs w:val="24"/>
        </w:rPr>
        <w:t xml:space="preserve">% </w:t>
      </w:r>
      <w:r w:rsidRPr="00CD52AA">
        <w:rPr>
          <w:rFonts w:ascii="Times New Roman" w:hAnsi="Times New Roman" w:cs="Times New Roman"/>
          <w:sz w:val="24"/>
          <w:szCs w:val="24"/>
        </w:rPr>
        <w:t xml:space="preserve">of male, and </w:t>
      </w:r>
      <w:r w:rsidR="003A7F08" w:rsidRPr="00CD52AA">
        <w:rPr>
          <w:rFonts w:ascii="Times New Roman" w:hAnsi="Times New Roman" w:cs="Times New Roman"/>
          <w:sz w:val="24"/>
          <w:szCs w:val="24"/>
        </w:rPr>
        <w:t>21</w:t>
      </w:r>
      <w:r w:rsidR="00690BBB" w:rsidRPr="00CD52AA">
        <w:rPr>
          <w:rFonts w:ascii="Times New Roman" w:hAnsi="Times New Roman" w:cs="Times New Roman"/>
          <w:sz w:val="24"/>
          <w:szCs w:val="24"/>
        </w:rPr>
        <w:t>.21</w:t>
      </w:r>
      <w:r w:rsidR="00C47F33" w:rsidRPr="00CD52AA">
        <w:rPr>
          <w:rFonts w:ascii="Times New Roman" w:hAnsi="Times New Roman" w:cs="Times New Roman"/>
          <w:sz w:val="24"/>
          <w:szCs w:val="24"/>
        </w:rPr>
        <w:t xml:space="preserve">% </w:t>
      </w:r>
      <w:r w:rsidRPr="00CD52AA">
        <w:rPr>
          <w:rFonts w:ascii="Times New Roman" w:hAnsi="Times New Roman" w:cs="Times New Roman"/>
          <w:sz w:val="24"/>
          <w:szCs w:val="24"/>
        </w:rPr>
        <w:t xml:space="preserve">of female present </w:t>
      </w:r>
      <w:r w:rsidR="008D43C4" w:rsidRPr="00CD52AA">
        <w:rPr>
          <w:rFonts w:ascii="Times New Roman" w:hAnsi="Times New Roman" w:cs="Times New Roman"/>
          <w:sz w:val="24"/>
          <w:szCs w:val="24"/>
        </w:rPr>
        <w:t>b</w:t>
      </w:r>
      <w:r w:rsidRPr="00CD52AA">
        <w:rPr>
          <w:rFonts w:ascii="Times New Roman" w:hAnsi="Times New Roman" w:cs="Times New Roman"/>
          <w:sz w:val="24"/>
          <w:szCs w:val="24"/>
        </w:rPr>
        <w:t xml:space="preserve">urnout </w:t>
      </w:r>
      <w:r w:rsidR="008D43C4" w:rsidRPr="00CD52AA">
        <w:rPr>
          <w:rFonts w:ascii="Times New Roman" w:hAnsi="Times New Roman" w:cs="Times New Roman"/>
          <w:sz w:val="24"/>
          <w:szCs w:val="24"/>
        </w:rPr>
        <w:t>in this</w:t>
      </w:r>
      <w:r w:rsidRPr="00CD52AA">
        <w:rPr>
          <w:rFonts w:ascii="Times New Roman" w:hAnsi="Times New Roman" w:cs="Times New Roman"/>
          <w:sz w:val="24"/>
          <w:szCs w:val="24"/>
        </w:rPr>
        <w:t xml:space="preserve"> </w:t>
      </w:r>
      <w:r w:rsidR="008D43C4" w:rsidRPr="00CD52AA">
        <w:rPr>
          <w:rFonts w:ascii="Times New Roman" w:hAnsi="Times New Roman" w:cs="Times New Roman"/>
          <w:sz w:val="24"/>
          <w:szCs w:val="24"/>
        </w:rPr>
        <w:t>dimension.</w:t>
      </w:r>
      <w:r w:rsidR="00690BBB" w:rsidRPr="00CD52AA">
        <w:rPr>
          <w:rFonts w:ascii="Times New Roman" w:hAnsi="Times New Roman" w:cs="Times New Roman"/>
          <w:b/>
          <w:sz w:val="24"/>
          <w:szCs w:val="24"/>
        </w:rPr>
        <w:t xml:space="preserve"> </w:t>
      </w:r>
      <w:r w:rsidR="00512249" w:rsidRPr="00CD52AA">
        <w:rPr>
          <w:rFonts w:ascii="Times New Roman" w:hAnsi="Times New Roman" w:cs="Times New Roman"/>
          <w:sz w:val="24"/>
          <w:szCs w:val="24"/>
        </w:rPr>
        <w:t>The highest scores in depersonalization show a high degree of severi</w:t>
      </w:r>
      <w:r w:rsidR="001D5D1B" w:rsidRPr="00CD52AA">
        <w:rPr>
          <w:rFonts w:ascii="Times New Roman" w:hAnsi="Times New Roman" w:cs="Times New Roman"/>
          <w:sz w:val="24"/>
          <w:szCs w:val="24"/>
        </w:rPr>
        <w:t xml:space="preserve">ty burnout syndrome. </w:t>
      </w:r>
      <w:r w:rsidR="003A7F08" w:rsidRPr="00CD52AA">
        <w:rPr>
          <w:rFonts w:ascii="Times New Roman" w:hAnsi="Times New Roman" w:cs="Times New Roman"/>
          <w:sz w:val="24"/>
          <w:szCs w:val="24"/>
        </w:rPr>
        <w:t xml:space="preserve">(See </w:t>
      </w:r>
      <w:r w:rsidR="00652FBB">
        <w:rPr>
          <w:rFonts w:ascii="Times New Roman" w:hAnsi="Times New Roman" w:cs="Times New Roman"/>
          <w:sz w:val="24"/>
          <w:szCs w:val="24"/>
        </w:rPr>
        <w:t>Annex</w:t>
      </w:r>
      <w:r w:rsidR="003A7F08" w:rsidRPr="00CD52AA">
        <w:rPr>
          <w:rFonts w:ascii="Times New Roman" w:hAnsi="Times New Roman" w:cs="Times New Roman"/>
          <w:sz w:val="24"/>
          <w:szCs w:val="24"/>
        </w:rPr>
        <w:t xml:space="preserve"> 3</w:t>
      </w:r>
      <w:r w:rsidR="00F50F0E" w:rsidRPr="00CD52AA">
        <w:rPr>
          <w:rFonts w:ascii="Times New Roman" w:hAnsi="Times New Roman" w:cs="Times New Roman"/>
          <w:sz w:val="24"/>
          <w:szCs w:val="24"/>
        </w:rPr>
        <w:t>, Chart 8)</w:t>
      </w:r>
    </w:p>
    <w:p w:rsidR="009D762F" w:rsidRPr="00CD52AA" w:rsidRDefault="009D762F" w:rsidP="009D762F">
      <w:pPr>
        <w:spacing w:before="100" w:beforeAutospacing="1" w:after="100" w:afterAutospacing="1" w:line="360" w:lineRule="auto"/>
        <w:ind w:firstLine="708"/>
        <w:jc w:val="both"/>
        <w:rPr>
          <w:rFonts w:ascii="Times New Roman" w:eastAsia="Times New Roman" w:hAnsi="Times New Roman" w:cs="Times New Roman"/>
          <w:sz w:val="24"/>
          <w:szCs w:val="24"/>
          <w:lang w:eastAsia="es-EC"/>
        </w:rPr>
      </w:pPr>
      <w:r w:rsidRPr="00CD52AA">
        <w:rPr>
          <w:rFonts w:ascii="Times New Roman" w:eastAsia="Times New Roman" w:hAnsi="Times New Roman" w:cs="Times New Roman"/>
          <w:sz w:val="24"/>
          <w:szCs w:val="24"/>
          <w:lang w:eastAsia="es-EC"/>
        </w:rPr>
        <w:t xml:space="preserve">Christina Maslach </w:t>
      </w:r>
      <w:sdt>
        <w:sdtPr>
          <w:rPr>
            <w:rFonts w:ascii="Times New Roman" w:eastAsia="Times New Roman" w:hAnsi="Times New Roman" w:cs="Times New Roman"/>
            <w:sz w:val="24"/>
            <w:szCs w:val="24"/>
            <w:lang w:eastAsia="es-EC"/>
          </w:rPr>
          <w:id w:val="-2104096765"/>
          <w:citation/>
        </w:sdtPr>
        <w:sdtEndPr/>
        <w:sdtContent>
          <w:r w:rsidRPr="00CD52AA">
            <w:rPr>
              <w:rFonts w:ascii="Times New Roman" w:eastAsia="Times New Roman" w:hAnsi="Times New Roman" w:cs="Times New Roman"/>
              <w:sz w:val="24"/>
              <w:szCs w:val="24"/>
              <w:lang w:eastAsia="es-EC"/>
            </w:rPr>
            <w:fldChar w:fldCharType="begin"/>
          </w:r>
          <w:r w:rsidRPr="00CD52AA">
            <w:rPr>
              <w:rFonts w:ascii="Times New Roman" w:eastAsia="Times New Roman" w:hAnsi="Times New Roman" w:cs="Times New Roman"/>
              <w:sz w:val="24"/>
              <w:szCs w:val="24"/>
              <w:lang w:eastAsia="es-EC"/>
            </w:rPr>
            <w:instrText xml:space="preserve">CITATION Mas01 \l 12298 </w:instrText>
          </w:r>
          <w:r w:rsidRPr="00CD52AA">
            <w:rPr>
              <w:rFonts w:ascii="Times New Roman" w:eastAsia="Times New Roman" w:hAnsi="Times New Roman" w:cs="Times New Roman"/>
              <w:sz w:val="24"/>
              <w:szCs w:val="24"/>
              <w:lang w:eastAsia="es-EC"/>
            </w:rPr>
            <w:fldChar w:fldCharType="separate"/>
          </w:r>
          <w:r w:rsidR="00635546" w:rsidRPr="00635546">
            <w:rPr>
              <w:rFonts w:ascii="Times New Roman" w:eastAsia="Times New Roman" w:hAnsi="Times New Roman" w:cs="Times New Roman"/>
              <w:noProof/>
              <w:sz w:val="24"/>
              <w:szCs w:val="24"/>
              <w:lang w:eastAsia="es-EC"/>
            </w:rPr>
            <w:t>(Maslach-et-al, 2001)</w:t>
          </w:r>
          <w:r w:rsidRPr="00CD52AA">
            <w:rPr>
              <w:rFonts w:ascii="Times New Roman" w:eastAsia="Times New Roman" w:hAnsi="Times New Roman" w:cs="Times New Roman"/>
              <w:sz w:val="24"/>
              <w:szCs w:val="24"/>
              <w:lang w:eastAsia="es-EC"/>
            </w:rPr>
            <w:fldChar w:fldCharType="end"/>
          </w:r>
        </w:sdtContent>
      </w:sdt>
      <w:r w:rsidRPr="00CD52AA">
        <w:rPr>
          <w:rFonts w:ascii="Times New Roman" w:eastAsia="Times New Roman" w:hAnsi="Times New Roman" w:cs="Times New Roman"/>
          <w:sz w:val="24"/>
          <w:szCs w:val="24"/>
          <w:lang w:eastAsia="es-EC"/>
        </w:rPr>
        <w:t xml:space="preserve"> sustained that there is a difference between male and female due to their social assigned roles as mothers. In addition, the researchers Arongundale and Onabanjo considered that: </w:t>
      </w:r>
      <w:r w:rsidRPr="00CD52AA">
        <w:rPr>
          <w:rFonts w:ascii="Times New Roman" w:eastAsia="Times New Roman" w:hAnsi="Times New Roman" w:cs="Times New Roman"/>
          <w:i/>
          <w:sz w:val="24"/>
          <w:szCs w:val="24"/>
          <w:lang w:eastAsia="es-EC"/>
        </w:rPr>
        <w:t xml:space="preserve">“… it is more likely that women would respond to others in a sensitive and caring way and, so in comparison to their male colleagues, they would score lower on depersonalization scale.” </w:t>
      </w:r>
      <w:sdt>
        <w:sdtPr>
          <w:rPr>
            <w:rFonts w:ascii="Times New Roman" w:eastAsia="Times New Roman" w:hAnsi="Times New Roman" w:cs="Times New Roman"/>
            <w:sz w:val="24"/>
            <w:szCs w:val="24"/>
            <w:lang w:eastAsia="es-EC"/>
          </w:rPr>
          <w:id w:val="-270481375"/>
          <w:citation/>
        </w:sdtPr>
        <w:sdtEndPr/>
        <w:sdtContent>
          <w:r w:rsidRPr="00CD52AA">
            <w:rPr>
              <w:rFonts w:ascii="Times New Roman" w:eastAsia="Times New Roman" w:hAnsi="Times New Roman" w:cs="Times New Roman"/>
              <w:sz w:val="24"/>
              <w:szCs w:val="24"/>
              <w:lang w:eastAsia="es-EC"/>
            </w:rPr>
            <w:fldChar w:fldCharType="begin"/>
          </w:r>
          <w:r w:rsidR="00433ED7">
            <w:rPr>
              <w:rFonts w:ascii="Times New Roman" w:eastAsia="Times New Roman" w:hAnsi="Times New Roman" w:cs="Times New Roman"/>
              <w:sz w:val="24"/>
              <w:szCs w:val="24"/>
              <w:lang w:eastAsia="es-EC"/>
            </w:rPr>
            <w:instrText xml:space="preserve">CITATION Aro \l 12298 </w:instrText>
          </w:r>
          <w:r w:rsidRPr="00CD52AA">
            <w:rPr>
              <w:rFonts w:ascii="Times New Roman" w:eastAsia="Times New Roman" w:hAnsi="Times New Roman" w:cs="Times New Roman"/>
              <w:sz w:val="24"/>
              <w:szCs w:val="24"/>
              <w:lang w:eastAsia="es-EC"/>
            </w:rPr>
            <w:fldChar w:fldCharType="separate"/>
          </w:r>
          <w:r w:rsidR="00635546" w:rsidRPr="00635546">
            <w:rPr>
              <w:rFonts w:ascii="Times New Roman" w:eastAsia="Times New Roman" w:hAnsi="Times New Roman" w:cs="Times New Roman"/>
              <w:noProof/>
              <w:sz w:val="24"/>
              <w:szCs w:val="24"/>
              <w:lang w:eastAsia="es-EC"/>
            </w:rPr>
            <w:t>(Arongundade&amp;Onabanjo, 2013)</w:t>
          </w:r>
          <w:r w:rsidRPr="00CD52AA">
            <w:rPr>
              <w:rFonts w:ascii="Times New Roman" w:eastAsia="Times New Roman" w:hAnsi="Times New Roman" w:cs="Times New Roman"/>
              <w:sz w:val="24"/>
              <w:szCs w:val="24"/>
              <w:lang w:eastAsia="es-EC"/>
            </w:rPr>
            <w:fldChar w:fldCharType="end"/>
          </w:r>
        </w:sdtContent>
      </w:sdt>
    </w:p>
    <w:p w:rsidR="00B62C3C" w:rsidRPr="00CD52AA" w:rsidRDefault="00B62C3C" w:rsidP="00CD25DD">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Depersonalization occurs when people feel disconnected of their own emotions and the people’s feelings around them.</w:t>
      </w:r>
      <w:r w:rsidR="0087705A" w:rsidRPr="00CD52AA">
        <w:rPr>
          <w:rFonts w:ascii="Times New Roman" w:hAnsi="Times New Roman" w:cs="Times New Roman"/>
          <w:sz w:val="24"/>
          <w:szCs w:val="24"/>
        </w:rPr>
        <w:t xml:space="preserve"> These results have shown that male teachers are more susceptible to depersonalization than females. The Psychiatrist Tanya Suárez noted than</w:t>
      </w:r>
      <w:r w:rsidR="0087705A" w:rsidRPr="00CD52AA">
        <w:rPr>
          <w:rFonts w:ascii="Times New Roman" w:hAnsi="Times New Roman" w:cs="Times New Roman"/>
          <w:i/>
          <w:sz w:val="24"/>
          <w:szCs w:val="24"/>
        </w:rPr>
        <w:t>“…men tend to be more competitive than their female counterparts, striving hard to get to the top of their careers, and along the way they prevent themselves for feeling empathy or expressing emotion in a deep way as this is a trait that would not allow them to be fiercely competitive.”</w:t>
      </w:r>
      <w:sdt>
        <w:sdtPr>
          <w:rPr>
            <w:rFonts w:ascii="Times New Roman" w:hAnsi="Times New Roman" w:cs="Times New Roman"/>
            <w:i/>
            <w:sz w:val="24"/>
            <w:szCs w:val="24"/>
          </w:rPr>
          <w:id w:val="721484477"/>
          <w:citation/>
        </w:sdtPr>
        <w:sdtEndPr/>
        <w:sdtContent>
          <w:r w:rsidR="003049E2">
            <w:rPr>
              <w:rFonts w:ascii="Times New Roman" w:hAnsi="Times New Roman" w:cs="Times New Roman"/>
              <w:i/>
              <w:sz w:val="24"/>
              <w:szCs w:val="24"/>
            </w:rPr>
            <w:fldChar w:fldCharType="begin"/>
          </w:r>
          <w:r w:rsidR="003049E2" w:rsidRPr="003D353D">
            <w:rPr>
              <w:rFonts w:ascii="Times New Roman" w:hAnsi="Times New Roman" w:cs="Times New Roman"/>
              <w:i/>
              <w:sz w:val="24"/>
              <w:szCs w:val="24"/>
            </w:rPr>
            <w:instrText xml:space="preserve"> CITATION Suá15 \l 12298 </w:instrText>
          </w:r>
          <w:r w:rsidR="003049E2">
            <w:rPr>
              <w:rFonts w:ascii="Times New Roman" w:hAnsi="Times New Roman" w:cs="Times New Roman"/>
              <w:i/>
              <w:sz w:val="24"/>
              <w:szCs w:val="24"/>
            </w:rPr>
            <w:fldChar w:fldCharType="separate"/>
          </w:r>
          <w:r w:rsidR="00635546" w:rsidRPr="003D353D">
            <w:rPr>
              <w:rFonts w:ascii="Times New Roman" w:hAnsi="Times New Roman" w:cs="Times New Roman"/>
              <w:i/>
              <w:noProof/>
              <w:sz w:val="24"/>
              <w:szCs w:val="24"/>
            </w:rPr>
            <w:t xml:space="preserve"> </w:t>
          </w:r>
          <w:r w:rsidR="00635546" w:rsidRPr="003D353D">
            <w:rPr>
              <w:rFonts w:ascii="Times New Roman" w:hAnsi="Times New Roman" w:cs="Times New Roman"/>
              <w:noProof/>
              <w:sz w:val="24"/>
              <w:szCs w:val="24"/>
            </w:rPr>
            <w:t>(Suárez, 2015)</w:t>
          </w:r>
          <w:r w:rsidR="003049E2">
            <w:rPr>
              <w:rFonts w:ascii="Times New Roman" w:hAnsi="Times New Roman" w:cs="Times New Roman"/>
              <w:i/>
              <w:sz w:val="24"/>
              <w:szCs w:val="24"/>
            </w:rPr>
            <w:fldChar w:fldCharType="end"/>
          </w:r>
        </w:sdtContent>
      </w:sdt>
      <w:r w:rsidR="0087705A" w:rsidRPr="00CD52AA">
        <w:rPr>
          <w:rFonts w:ascii="Times New Roman" w:hAnsi="Times New Roman" w:cs="Times New Roman"/>
          <w:sz w:val="24"/>
          <w:szCs w:val="24"/>
        </w:rPr>
        <w:t xml:space="preserve"> </w:t>
      </w:r>
      <w:r w:rsidR="00CD25DD" w:rsidRPr="00CD52AA">
        <w:rPr>
          <w:rFonts w:ascii="Times New Roman" w:hAnsi="Times New Roman" w:cs="Times New Roman"/>
          <w:sz w:val="24"/>
          <w:szCs w:val="24"/>
        </w:rPr>
        <w:t>Moreover, i</w:t>
      </w:r>
      <w:r w:rsidR="0087705A" w:rsidRPr="00CD52AA">
        <w:rPr>
          <w:rFonts w:ascii="Times New Roman" w:hAnsi="Times New Roman" w:cs="Times New Roman"/>
          <w:sz w:val="24"/>
          <w:szCs w:val="24"/>
        </w:rPr>
        <w:t xml:space="preserve">n their research, </w:t>
      </w:r>
      <w:r w:rsidRPr="00CD52AA">
        <w:rPr>
          <w:rFonts w:ascii="Times New Roman" w:hAnsi="Times New Roman" w:cs="Times New Roman"/>
          <w:sz w:val="24"/>
          <w:szCs w:val="24"/>
        </w:rPr>
        <w:t xml:space="preserve">E. Greenglass and R. Burke, determined </w:t>
      </w:r>
      <w:r w:rsidR="00E73DF6" w:rsidRPr="00CD52AA">
        <w:rPr>
          <w:rFonts w:ascii="Times New Roman" w:hAnsi="Times New Roman" w:cs="Times New Roman"/>
          <w:sz w:val="24"/>
          <w:szCs w:val="24"/>
        </w:rPr>
        <w:t xml:space="preserve">male teachers should keep distance from their students, especially the female ones, because </w:t>
      </w:r>
      <w:r w:rsidR="00B347F0" w:rsidRPr="00CD52AA">
        <w:rPr>
          <w:rFonts w:ascii="Times New Roman" w:hAnsi="Times New Roman" w:cs="Times New Roman"/>
          <w:sz w:val="24"/>
          <w:szCs w:val="24"/>
        </w:rPr>
        <w:t xml:space="preserve">they tend to have idealistic romantic affections toward teachers in adolescence. As a result, teachers construct emotional barriers toward them. </w:t>
      </w:r>
      <w:sdt>
        <w:sdtPr>
          <w:rPr>
            <w:rFonts w:ascii="Times New Roman" w:hAnsi="Times New Roman" w:cs="Times New Roman"/>
            <w:sz w:val="24"/>
            <w:szCs w:val="24"/>
          </w:rPr>
          <w:id w:val="1011338834"/>
          <w:citation/>
        </w:sdtPr>
        <w:sdtEndPr/>
        <w:sdtContent>
          <w:r w:rsidRPr="00CD52AA">
            <w:rPr>
              <w:rFonts w:ascii="Times New Roman" w:hAnsi="Times New Roman" w:cs="Times New Roman"/>
              <w:sz w:val="24"/>
              <w:szCs w:val="24"/>
            </w:rPr>
            <w:fldChar w:fldCharType="begin"/>
          </w:r>
          <w:r w:rsidR="00433ED7">
            <w:rPr>
              <w:rFonts w:ascii="Times New Roman" w:hAnsi="Times New Roman" w:cs="Times New Roman"/>
              <w:sz w:val="24"/>
              <w:szCs w:val="24"/>
            </w:rPr>
            <w:instrText xml:space="preserve">CITATION Gre \l 12298 </w:instrText>
          </w:r>
          <w:r w:rsidRPr="00CD52AA">
            <w:rPr>
              <w:rFonts w:ascii="Times New Roman" w:hAnsi="Times New Roman" w:cs="Times New Roman"/>
              <w:sz w:val="24"/>
              <w:szCs w:val="24"/>
            </w:rPr>
            <w:fldChar w:fldCharType="separate"/>
          </w:r>
          <w:r w:rsidR="00635546" w:rsidRPr="00635546">
            <w:rPr>
              <w:rFonts w:ascii="Times New Roman" w:hAnsi="Times New Roman" w:cs="Times New Roman"/>
              <w:noProof/>
              <w:sz w:val="24"/>
              <w:szCs w:val="24"/>
            </w:rPr>
            <w:t>(Greenglass&amp;Burke, 1988)</w:t>
          </w:r>
          <w:r w:rsidRPr="00CD52AA">
            <w:rPr>
              <w:rFonts w:ascii="Times New Roman" w:hAnsi="Times New Roman" w:cs="Times New Roman"/>
              <w:sz w:val="24"/>
              <w:szCs w:val="24"/>
            </w:rPr>
            <w:fldChar w:fldCharType="end"/>
          </w:r>
        </w:sdtContent>
      </w:sdt>
      <w:r w:rsidRPr="00CD52AA">
        <w:rPr>
          <w:rFonts w:ascii="Times New Roman" w:hAnsi="Times New Roman" w:cs="Times New Roman"/>
          <w:sz w:val="24"/>
          <w:szCs w:val="24"/>
        </w:rPr>
        <w:t xml:space="preserve"> </w:t>
      </w:r>
    </w:p>
    <w:p w:rsidR="00C11D55" w:rsidRDefault="00CD25DD" w:rsidP="00C11D55">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As it is, when male teachers suffer from detachment, they </w:t>
      </w:r>
      <w:r w:rsidR="00B62C3C" w:rsidRPr="00CD52AA">
        <w:rPr>
          <w:rFonts w:ascii="Times New Roman" w:hAnsi="Times New Roman" w:cs="Times New Roman"/>
          <w:sz w:val="24"/>
          <w:szCs w:val="24"/>
        </w:rPr>
        <w:t>tend to be less tolerant of students’ misbehavior</w:t>
      </w:r>
      <w:r w:rsidR="00BB37C5" w:rsidRPr="00CD52AA">
        <w:rPr>
          <w:rFonts w:ascii="Times New Roman" w:hAnsi="Times New Roman" w:cs="Times New Roman"/>
          <w:sz w:val="24"/>
          <w:szCs w:val="24"/>
        </w:rPr>
        <w:t xml:space="preserve"> or </w:t>
      </w:r>
      <w:r w:rsidR="009D762F" w:rsidRPr="00CD52AA">
        <w:rPr>
          <w:rFonts w:ascii="Times New Roman" w:hAnsi="Times New Roman" w:cs="Times New Roman"/>
          <w:sz w:val="24"/>
          <w:szCs w:val="24"/>
        </w:rPr>
        <w:t xml:space="preserve">their </w:t>
      </w:r>
      <w:r w:rsidR="00BB37C5" w:rsidRPr="00CD52AA">
        <w:rPr>
          <w:rFonts w:ascii="Times New Roman" w:hAnsi="Times New Roman" w:cs="Times New Roman"/>
          <w:sz w:val="24"/>
          <w:szCs w:val="24"/>
        </w:rPr>
        <w:t xml:space="preserve">unproductiveness in class. Subsequently, teachers might ignore their students’ </w:t>
      </w:r>
      <w:r w:rsidR="009D762F" w:rsidRPr="00CD52AA">
        <w:rPr>
          <w:rFonts w:ascii="Times New Roman" w:hAnsi="Times New Roman" w:cs="Times New Roman"/>
          <w:sz w:val="24"/>
          <w:szCs w:val="24"/>
        </w:rPr>
        <w:t>feelings</w:t>
      </w:r>
      <w:r w:rsidR="00BB37C5" w:rsidRPr="00CD52AA">
        <w:rPr>
          <w:rFonts w:ascii="Times New Roman" w:hAnsi="Times New Roman" w:cs="Times New Roman"/>
          <w:sz w:val="24"/>
          <w:szCs w:val="24"/>
        </w:rPr>
        <w:t xml:space="preserve">, and </w:t>
      </w:r>
      <w:r w:rsidR="009D762F" w:rsidRPr="00CD52AA">
        <w:rPr>
          <w:rFonts w:ascii="Times New Roman" w:hAnsi="Times New Roman" w:cs="Times New Roman"/>
          <w:sz w:val="24"/>
          <w:szCs w:val="24"/>
        </w:rPr>
        <w:t xml:space="preserve">might </w:t>
      </w:r>
      <w:r w:rsidR="00B62C3C" w:rsidRPr="00CD52AA">
        <w:rPr>
          <w:rFonts w:ascii="Times New Roman" w:hAnsi="Times New Roman" w:cs="Times New Roman"/>
          <w:sz w:val="24"/>
          <w:szCs w:val="24"/>
        </w:rPr>
        <w:t xml:space="preserve">be inefficient in classroom management. </w:t>
      </w:r>
      <w:r w:rsidRPr="00CD52AA">
        <w:rPr>
          <w:rFonts w:ascii="Times New Roman" w:hAnsi="Times New Roman" w:cs="Times New Roman"/>
          <w:sz w:val="24"/>
          <w:szCs w:val="24"/>
        </w:rPr>
        <w:t xml:space="preserve">In the interview, </w:t>
      </w:r>
      <w:r w:rsidR="00BB37C5" w:rsidRPr="00CD52AA">
        <w:rPr>
          <w:rFonts w:ascii="Times New Roman" w:hAnsi="Times New Roman" w:cs="Times New Roman"/>
          <w:sz w:val="24"/>
          <w:szCs w:val="24"/>
        </w:rPr>
        <w:t xml:space="preserve">two </w:t>
      </w:r>
      <w:r w:rsidRPr="00CD52AA">
        <w:rPr>
          <w:rFonts w:ascii="Times New Roman" w:hAnsi="Times New Roman" w:cs="Times New Roman"/>
          <w:sz w:val="24"/>
          <w:szCs w:val="24"/>
        </w:rPr>
        <w:t>of the responder</w:t>
      </w:r>
      <w:r w:rsidR="00BB37C5" w:rsidRPr="00CD52AA">
        <w:rPr>
          <w:rFonts w:ascii="Times New Roman" w:hAnsi="Times New Roman" w:cs="Times New Roman"/>
          <w:sz w:val="24"/>
          <w:szCs w:val="24"/>
        </w:rPr>
        <w:t>s</w:t>
      </w:r>
      <w:r w:rsidRPr="00CD52AA">
        <w:rPr>
          <w:rFonts w:ascii="Times New Roman" w:hAnsi="Times New Roman" w:cs="Times New Roman"/>
          <w:sz w:val="24"/>
          <w:szCs w:val="24"/>
        </w:rPr>
        <w:t xml:space="preserve"> </w:t>
      </w:r>
      <w:r w:rsidR="00BB37C5" w:rsidRPr="00CD52AA">
        <w:rPr>
          <w:rFonts w:ascii="Times New Roman" w:hAnsi="Times New Roman" w:cs="Times New Roman"/>
          <w:sz w:val="24"/>
          <w:szCs w:val="24"/>
        </w:rPr>
        <w:t>clearly illustrated this point</w:t>
      </w:r>
      <w:r w:rsidRPr="00CD52AA">
        <w:rPr>
          <w:rFonts w:ascii="Times New Roman" w:hAnsi="Times New Roman" w:cs="Times New Roman"/>
          <w:sz w:val="24"/>
          <w:szCs w:val="24"/>
        </w:rPr>
        <w:t xml:space="preserve">: </w:t>
      </w:r>
      <w:r w:rsidRPr="00CD52AA">
        <w:rPr>
          <w:rFonts w:ascii="Times New Roman" w:hAnsi="Times New Roman" w:cs="Times New Roman"/>
          <w:i/>
          <w:sz w:val="24"/>
          <w:szCs w:val="24"/>
        </w:rPr>
        <w:t xml:space="preserve">“Students must be punished… </w:t>
      </w:r>
      <w:r w:rsidR="00BB37C5" w:rsidRPr="00CD52AA">
        <w:rPr>
          <w:rFonts w:ascii="Times New Roman" w:hAnsi="Times New Roman" w:cs="Times New Roman"/>
          <w:i/>
          <w:sz w:val="24"/>
          <w:szCs w:val="24"/>
        </w:rPr>
        <w:t xml:space="preserve">they deserve to be left behind, </w:t>
      </w:r>
      <w:r w:rsidRPr="00CD52AA">
        <w:rPr>
          <w:rFonts w:ascii="Times New Roman" w:hAnsi="Times New Roman" w:cs="Times New Roman"/>
          <w:i/>
          <w:sz w:val="24"/>
          <w:szCs w:val="24"/>
        </w:rPr>
        <w:t>I don’t care…institutions should support teacher in that matter…</w:t>
      </w:r>
      <w:r w:rsidR="00BB37C5" w:rsidRPr="00CD52AA">
        <w:rPr>
          <w:rFonts w:ascii="Times New Roman" w:hAnsi="Times New Roman" w:cs="Times New Roman"/>
          <w:i/>
          <w:sz w:val="24"/>
          <w:szCs w:val="24"/>
        </w:rPr>
        <w:t>.</w:t>
      </w:r>
      <w:r w:rsidRPr="00CD52AA">
        <w:rPr>
          <w:rFonts w:ascii="Times New Roman" w:hAnsi="Times New Roman" w:cs="Times New Roman"/>
          <w:i/>
          <w:sz w:val="24"/>
          <w:szCs w:val="24"/>
        </w:rPr>
        <w:t>”</w:t>
      </w:r>
      <w:r w:rsidRPr="00CD52AA">
        <w:rPr>
          <w:rFonts w:ascii="Times New Roman" w:hAnsi="Times New Roman" w:cs="Times New Roman"/>
          <w:sz w:val="24"/>
          <w:szCs w:val="24"/>
        </w:rPr>
        <w:t xml:space="preserve"> </w:t>
      </w:r>
      <w:r w:rsidR="009D762F" w:rsidRPr="00CD52AA">
        <w:rPr>
          <w:rFonts w:ascii="Times New Roman" w:hAnsi="Times New Roman" w:cs="Times New Roman"/>
          <w:sz w:val="24"/>
          <w:szCs w:val="24"/>
        </w:rPr>
        <w:t xml:space="preserve">And the other one </w:t>
      </w:r>
      <w:r w:rsidRPr="00CD52AA">
        <w:rPr>
          <w:rFonts w:ascii="Times New Roman" w:hAnsi="Times New Roman" w:cs="Times New Roman"/>
          <w:sz w:val="24"/>
          <w:szCs w:val="24"/>
        </w:rPr>
        <w:t xml:space="preserve">manifested: </w:t>
      </w:r>
      <w:r w:rsidRPr="00CD52AA">
        <w:rPr>
          <w:rFonts w:ascii="Times New Roman" w:hAnsi="Times New Roman" w:cs="Times New Roman"/>
          <w:i/>
          <w:sz w:val="24"/>
          <w:szCs w:val="24"/>
        </w:rPr>
        <w:t>“I don’t understand my students…I don’t like them…the best solution for me was to let them do whatever they want… but when they don’t do homework, I grade them zero, absolutely zero, no exception…</w:t>
      </w:r>
      <w:r w:rsidR="00BB37C5" w:rsidRPr="00CD52AA">
        <w:rPr>
          <w:rFonts w:ascii="Times New Roman" w:hAnsi="Times New Roman" w:cs="Times New Roman"/>
          <w:i/>
          <w:sz w:val="24"/>
          <w:szCs w:val="24"/>
        </w:rPr>
        <w:t>.</w:t>
      </w:r>
      <w:r w:rsidRPr="00CD52AA">
        <w:rPr>
          <w:rFonts w:ascii="Times New Roman" w:hAnsi="Times New Roman" w:cs="Times New Roman"/>
          <w:i/>
          <w:sz w:val="24"/>
          <w:szCs w:val="24"/>
        </w:rPr>
        <w:t>”</w:t>
      </w:r>
      <w:r w:rsidR="00B347F0" w:rsidRPr="00CD52AA">
        <w:rPr>
          <w:rFonts w:ascii="Times New Roman" w:hAnsi="Times New Roman" w:cs="Times New Roman"/>
          <w:sz w:val="24"/>
          <w:szCs w:val="24"/>
        </w:rPr>
        <w:t xml:space="preserve"> </w:t>
      </w:r>
      <w:r w:rsidR="000B2C87" w:rsidRPr="00CD52AA">
        <w:rPr>
          <w:rFonts w:ascii="Times New Roman" w:hAnsi="Times New Roman" w:cs="Times New Roman"/>
          <w:sz w:val="24"/>
          <w:szCs w:val="24"/>
        </w:rPr>
        <w:t>Evidently, those response</w:t>
      </w:r>
      <w:r w:rsidR="009D762F" w:rsidRPr="00CD52AA">
        <w:rPr>
          <w:rFonts w:ascii="Times New Roman" w:hAnsi="Times New Roman" w:cs="Times New Roman"/>
          <w:sz w:val="24"/>
          <w:szCs w:val="24"/>
        </w:rPr>
        <w:t>s show that those male teachers are suffering from depersonalization and detachment toward</w:t>
      </w:r>
      <w:r w:rsidR="006A2C74" w:rsidRPr="00CD52AA">
        <w:rPr>
          <w:rFonts w:ascii="Times New Roman" w:hAnsi="Times New Roman" w:cs="Times New Roman"/>
          <w:sz w:val="24"/>
          <w:szCs w:val="24"/>
        </w:rPr>
        <w:t xml:space="preserve"> their students, and </w:t>
      </w:r>
      <w:r w:rsidR="009D762F" w:rsidRPr="00CD52AA">
        <w:rPr>
          <w:rFonts w:ascii="Times New Roman" w:hAnsi="Times New Roman" w:cs="Times New Roman"/>
          <w:sz w:val="24"/>
          <w:szCs w:val="24"/>
        </w:rPr>
        <w:t xml:space="preserve">that could carry on more </w:t>
      </w:r>
      <w:r w:rsidR="00185D43">
        <w:rPr>
          <w:rFonts w:ascii="Times New Roman" w:hAnsi="Times New Roman" w:cs="Times New Roman"/>
          <w:sz w:val="24"/>
          <w:szCs w:val="24"/>
        </w:rPr>
        <w:t>than health</w:t>
      </w:r>
      <w:r w:rsidR="006A2C74" w:rsidRPr="00CD52AA">
        <w:rPr>
          <w:rFonts w:ascii="Times New Roman" w:hAnsi="Times New Roman" w:cs="Times New Roman"/>
          <w:sz w:val="24"/>
          <w:szCs w:val="24"/>
        </w:rPr>
        <w:t xml:space="preserve"> problems </w:t>
      </w:r>
      <w:r w:rsidR="00B347F0" w:rsidRPr="00CD52AA">
        <w:rPr>
          <w:rFonts w:ascii="Times New Roman" w:hAnsi="Times New Roman" w:cs="Times New Roman"/>
          <w:sz w:val="24"/>
          <w:szCs w:val="24"/>
        </w:rPr>
        <w:t xml:space="preserve">not only for them, but </w:t>
      </w:r>
      <w:r w:rsidR="006A2C74" w:rsidRPr="00CD52AA">
        <w:rPr>
          <w:rFonts w:ascii="Times New Roman" w:hAnsi="Times New Roman" w:cs="Times New Roman"/>
          <w:sz w:val="24"/>
          <w:szCs w:val="24"/>
        </w:rPr>
        <w:t>for the school community.</w:t>
      </w:r>
    </w:p>
    <w:p w:rsidR="00C11D55" w:rsidRDefault="00C11D55" w:rsidP="00C11D55">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lastRenderedPageBreak/>
        <w:t xml:space="preserve">More interestingly, two factors that have generated burnout in teachers are noise and practicing teaching as a new professional activity. It came to light in this research that noise is a high risk factor of burnout. One hundred percent of the interviewed agreed that noise is one of the factors that avoid teachers to concentrate better and finish their work at school, so they have to take some tasks to finish at home. The other factor is the career change. Nine of the interviewed had studied other careers; unfortunately, external situations have forced them to practice teaching, a profession they do not love, just because they speak English. As consequence, if they are just moved only with the intention of earning money and not for the passion of teaching, obviously the discomfort will appear sooner or later, and with it, burnout. For some responders, their perception is that teaching is the last option when other options have been exhausted. No wandering why the mystic for practicing teaching is disappearing. For some people, it seems to be that teaching only offers long working journeys, discontents, and a low salary. </w:t>
      </w: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Default="00C61CB1" w:rsidP="00C11D55">
      <w:pPr>
        <w:spacing w:line="360" w:lineRule="auto"/>
        <w:ind w:firstLine="708"/>
        <w:jc w:val="both"/>
        <w:rPr>
          <w:rFonts w:ascii="Times New Roman" w:hAnsi="Times New Roman" w:cs="Times New Roman"/>
          <w:sz w:val="24"/>
          <w:szCs w:val="24"/>
        </w:rPr>
      </w:pPr>
    </w:p>
    <w:p w:rsidR="00C61CB1" w:rsidRPr="00CD52AA" w:rsidRDefault="00C61CB1" w:rsidP="00C11D55">
      <w:pPr>
        <w:spacing w:line="360" w:lineRule="auto"/>
        <w:ind w:firstLine="708"/>
        <w:jc w:val="both"/>
        <w:rPr>
          <w:rFonts w:ascii="Times New Roman" w:hAnsi="Times New Roman" w:cs="Times New Roman"/>
          <w:sz w:val="24"/>
          <w:szCs w:val="24"/>
        </w:rPr>
      </w:pPr>
    </w:p>
    <w:p w:rsidR="00996591" w:rsidRPr="00CD52AA" w:rsidRDefault="006C000B" w:rsidP="0076750A">
      <w:pPr>
        <w:pStyle w:val="Prrafodelista"/>
        <w:numPr>
          <w:ilvl w:val="0"/>
          <w:numId w:val="7"/>
        </w:numPr>
        <w:spacing w:line="360" w:lineRule="auto"/>
        <w:rPr>
          <w:rFonts w:ascii="Times New Roman" w:hAnsi="Times New Roman" w:cs="Times New Roman"/>
          <w:b/>
          <w:sz w:val="24"/>
          <w:szCs w:val="24"/>
        </w:rPr>
      </w:pPr>
      <w:r w:rsidRPr="00CD52AA">
        <w:rPr>
          <w:rFonts w:ascii="Times New Roman" w:hAnsi="Times New Roman" w:cs="Times New Roman"/>
          <w:b/>
          <w:sz w:val="24"/>
          <w:szCs w:val="24"/>
        </w:rPr>
        <w:lastRenderedPageBreak/>
        <w:t xml:space="preserve">CONCLUSIONS </w:t>
      </w:r>
    </w:p>
    <w:p w:rsidR="00C25933" w:rsidRPr="00CD52AA" w:rsidRDefault="00996591" w:rsidP="006A2C74">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Teachers showed symptoms of burnout </w:t>
      </w:r>
      <w:r w:rsidR="001B0CDF" w:rsidRPr="00CD52AA">
        <w:rPr>
          <w:rFonts w:ascii="Times New Roman" w:hAnsi="Times New Roman" w:cs="Times New Roman"/>
          <w:sz w:val="24"/>
          <w:szCs w:val="24"/>
        </w:rPr>
        <w:t>syndrome</w:t>
      </w:r>
      <w:r w:rsidR="00F7763D" w:rsidRPr="00CD52AA">
        <w:rPr>
          <w:rFonts w:ascii="Times New Roman" w:hAnsi="Times New Roman" w:cs="Times New Roman"/>
          <w:sz w:val="24"/>
          <w:szCs w:val="24"/>
        </w:rPr>
        <w:t xml:space="preserve"> in </w:t>
      </w:r>
      <w:r w:rsidR="00F725B4" w:rsidRPr="00CD52AA">
        <w:rPr>
          <w:rFonts w:ascii="Times New Roman" w:hAnsi="Times New Roman" w:cs="Times New Roman"/>
          <w:sz w:val="24"/>
          <w:szCs w:val="24"/>
        </w:rPr>
        <w:t>its</w:t>
      </w:r>
      <w:r w:rsidR="00F7763D" w:rsidRPr="00CD52AA">
        <w:rPr>
          <w:rFonts w:ascii="Times New Roman" w:hAnsi="Times New Roman" w:cs="Times New Roman"/>
          <w:sz w:val="24"/>
          <w:szCs w:val="24"/>
        </w:rPr>
        <w:t xml:space="preserve"> three dimensions: e</w:t>
      </w:r>
      <w:r w:rsidR="0073504F" w:rsidRPr="00CD52AA">
        <w:rPr>
          <w:rFonts w:ascii="Times New Roman" w:hAnsi="Times New Roman" w:cs="Times New Roman"/>
          <w:sz w:val="24"/>
          <w:szCs w:val="24"/>
        </w:rPr>
        <w:t xml:space="preserve">motional exhaustion, </w:t>
      </w:r>
      <w:r w:rsidR="00181FD0" w:rsidRPr="00CD52AA">
        <w:rPr>
          <w:rFonts w:ascii="Times New Roman" w:hAnsi="Times New Roman" w:cs="Times New Roman"/>
          <w:sz w:val="24"/>
          <w:szCs w:val="24"/>
        </w:rPr>
        <w:t xml:space="preserve">depersonalization, and </w:t>
      </w:r>
      <w:r w:rsidR="0073504F" w:rsidRPr="00CD52AA">
        <w:rPr>
          <w:rFonts w:ascii="Times New Roman" w:hAnsi="Times New Roman" w:cs="Times New Roman"/>
          <w:sz w:val="24"/>
          <w:szCs w:val="24"/>
        </w:rPr>
        <w:t>ineffectiveness and lack of accompl</w:t>
      </w:r>
      <w:r w:rsidR="00181FD0" w:rsidRPr="00CD52AA">
        <w:rPr>
          <w:rFonts w:ascii="Times New Roman" w:hAnsi="Times New Roman" w:cs="Times New Roman"/>
          <w:sz w:val="24"/>
          <w:szCs w:val="24"/>
        </w:rPr>
        <w:t>ishment</w:t>
      </w:r>
      <w:r w:rsidR="008D318F" w:rsidRPr="00CD52AA">
        <w:rPr>
          <w:rFonts w:ascii="Times New Roman" w:hAnsi="Times New Roman" w:cs="Times New Roman"/>
          <w:sz w:val="24"/>
          <w:szCs w:val="24"/>
        </w:rPr>
        <w:t xml:space="preserve">. </w:t>
      </w:r>
      <w:r w:rsidR="006F1B59" w:rsidRPr="00CD52AA">
        <w:rPr>
          <w:rFonts w:ascii="Times New Roman" w:hAnsi="Times New Roman" w:cs="Times New Roman"/>
          <w:sz w:val="24"/>
          <w:szCs w:val="24"/>
        </w:rPr>
        <w:t xml:space="preserve">Even though, the results show different degrees in burnout, 11 of the </w:t>
      </w:r>
      <w:r w:rsidR="00181FD0" w:rsidRPr="00CD52AA">
        <w:rPr>
          <w:rFonts w:ascii="Times New Roman" w:hAnsi="Times New Roman" w:cs="Times New Roman"/>
          <w:sz w:val="24"/>
          <w:szCs w:val="24"/>
        </w:rPr>
        <w:t>individuals</w:t>
      </w:r>
      <w:r w:rsidR="006F1B59" w:rsidRPr="00CD52AA">
        <w:rPr>
          <w:rFonts w:ascii="Times New Roman" w:hAnsi="Times New Roman" w:cs="Times New Roman"/>
          <w:sz w:val="24"/>
          <w:szCs w:val="24"/>
        </w:rPr>
        <w:t xml:space="preserve"> in the universal of study showed </w:t>
      </w:r>
      <w:r w:rsidR="00181FD0" w:rsidRPr="00CD52AA">
        <w:rPr>
          <w:rFonts w:ascii="Times New Roman" w:hAnsi="Times New Roman" w:cs="Times New Roman"/>
          <w:sz w:val="24"/>
          <w:szCs w:val="24"/>
        </w:rPr>
        <w:t xml:space="preserve">type I and type II </w:t>
      </w:r>
      <w:r w:rsidR="006F1B59" w:rsidRPr="00CD52AA">
        <w:rPr>
          <w:rFonts w:ascii="Times New Roman" w:hAnsi="Times New Roman" w:cs="Times New Roman"/>
          <w:sz w:val="24"/>
          <w:szCs w:val="24"/>
        </w:rPr>
        <w:t xml:space="preserve">burnout syndrome. </w:t>
      </w:r>
      <w:r w:rsidR="00181FD0" w:rsidRPr="00CD52AA">
        <w:rPr>
          <w:rFonts w:ascii="Times New Roman" w:hAnsi="Times New Roman" w:cs="Times New Roman"/>
          <w:sz w:val="24"/>
          <w:szCs w:val="24"/>
        </w:rPr>
        <w:t xml:space="preserve">Young teachers aged 20 to </w:t>
      </w:r>
      <w:r w:rsidR="006A5A0D" w:rsidRPr="00CD52AA">
        <w:rPr>
          <w:rFonts w:ascii="Times New Roman" w:hAnsi="Times New Roman" w:cs="Times New Roman"/>
          <w:sz w:val="24"/>
          <w:szCs w:val="24"/>
        </w:rPr>
        <w:t xml:space="preserve">30 </w:t>
      </w:r>
      <w:r w:rsidR="00EE477B" w:rsidRPr="00CD52AA">
        <w:rPr>
          <w:rFonts w:ascii="Times New Roman" w:hAnsi="Times New Roman" w:cs="Times New Roman"/>
          <w:sz w:val="24"/>
          <w:szCs w:val="24"/>
        </w:rPr>
        <w:t>showed the highest</w:t>
      </w:r>
      <w:r w:rsidR="006A5A0D" w:rsidRPr="00CD52AA">
        <w:rPr>
          <w:rFonts w:ascii="Times New Roman" w:hAnsi="Times New Roman" w:cs="Times New Roman"/>
          <w:sz w:val="24"/>
          <w:szCs w:val="24"/>
        </w:rPr>
        <w:t xml:space="preserve"> emotional</w:t>
      </w:r>
      <w:r w:rsidR="00EE477B" w:rsidRPr="00CD52AA">
        <w:rPr>
          <w:rFonts w:ascii="Times New Roman" w:hAnsi="Times New Roman" w:cs="Times New Roman"/>
          <w:sz w:val="24"/>
          <w:szCs w:val="24"/>
        </w:rPr>
        <w:t xml:space="preserve"> </w:t>
      </w:r>
      <w:r w:rsidR="006A5A0D" w:rsidRPr="00CD52AA">
        <w:rPr>
          <w:rFonts w:ascii="Times New Roman" w:hAnsi="Times New Roman" w:cs="Times New Roman"/>
          <w:sz w:val="24"/>
          <w:szCs w:val="24"/>
        </w:rPr>
        <w:t>burnout</w:t>
      </w:r>
      <w:r w:rsidR="00EE477B" w:rsidRPr="00CD52AA">
        <w:rPr>
          <w:rFonts w:ascii="Times New Roman" w:hAnsi="Times New Roman" w:cs="Times New Roman"/>
          <w:sz w:val="24"/>
          <w:szCs w:val="24"/>
        </w:rPr>
        <w:t xml:space="preserve"> and depersonalization</w:t>
      </w:r>
      <w:r w:rsidR="006A5A0D" w:rsidRPr="00CD52AA">
        <w:rPr>
          <w:rFonts w:ascii="Times New Roman" w:hAnsi="Times New Roman" w:cs="Times New Roman"/>
          <w:sz w:val="24"/>
          <w:szCs w:val="24"/>
        </w:rPr>
        <w:t xml:space="preserve">, </w:t>
      </w:r>
      <w:r w:rsidR="00EE477B" w:rsidRPr="00CD52AA">
        <w:rPr>
          <w:rFonts w:ascii="Times New Roman" w:hAnsi="Times New Roman" w:cs="Times New Roman"/>
          <w:sz w:val="24"/>
          <w:szCs w:val="24"/>
        </w:rPr>
        <w:t xml:space="preserve">and </w:t>
      </w:r>
      <w:r w:rsidR="006A5A0D" w:rsidRPr="00CD52AA">
        <w:rPr>
          <w:rFonts w:ascii="Times New Roman" w:hAnsi="Times New Roman" w:cs="Times New Roman"/>
          <w:sz w:val="24"/>
          <w:szCs w:val="24"/>
        </w:rPr>
        <w:t xml:space="preserve">teachers aged </w:t>
      </w:r>
      <w:r w:rsidR="00EE477B" w:rsidRPr="00CD52AA">
        <w:rPr>
          <w:rFonts w:ascii="Times New Roman" w:hAnsi="Times New Roman" w:cs="Times New Roman"/>
          <w:sz w:val="24"/>
          <w:szCs w:val="24"/>
        </w:rPr>
        <w:t xml:space="preserve">31-40 presented the highest ineffectiveness and lack of accomplishment burnout. Female teachers presented the highest emotional </w:t>
      </w:r>
      <w:r w:rsidR="00C76003" w:rsidRPr="00CD52AA">
        <w:rPr>
          <w:rFonts w:ascii="Times New Roman" w:hAnsi="Times New Roman" w:cs="Times New Roman"/>
          <w:sz w:val="24"/>
          <w:szCs w:val="24"/>
        </w:rPr>
        <w:t xml:space="preserve">burnout, and male teachers showed the highest </w:t>
      </w:r>
      <w:r w:rsidR="00F725B4" w:rsidRPr="00CD52AA">
        <w:rPr>
          <w:rFonts w:ascii="Times New Roman" w:hAnsi="Times New Roman" w:cs="Times New Roman"/>
          <w:sz w:val="24"/>
          <w:szCs w:val="24"/>
        </w:rPr>
        <w:t xml:space="preserve">depersonalization, and </w:t>
      </w:r>
      <w:r w:rsidR="00EE477B" w:rsidRPr="00CD52AA">
        <w:rPr>
          <w:rFonts w:ascii="Times New Roman" w:hAnsi="Times New Roman" w:cs="Times New Roman"/>
          <w:sz w:val="24"/>
          <w:szCs w:val="24"/>
        </w:rPr>
        <w:t xml:space="preserve">ineffectiveness and </w:t>
      </w:r>
      <w:r w:rsidR="00C76003" w:rsidRPr="00CD52AA">
        <w:rPr>
          <w:rFonts w:ascii="Times New Roman" w:hAnsi="Times New Roman" w:cs="Times New Roman"/>
          <w:sz w:val="24"/>
          <w:szCs w:val="24"/>
        </w:rPr>
        <w:t xml:space="preserve">lack of accomplishment burnout. </w:t>
      </w:r>
    </w:p>
    <w:p w:rsidR="000277F7" w:rsidRPr="00CD52AA" w:rsidRDefault="000277F7" w:rsidP="000277F7">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In relation with burnout in teachers</w:t>
      </w:r>
      <w:r w:rsidR="00FE74E3" w:rsidRPr="00CD52AA">
        <w:rPr>
          <w:rFonts w:ascii="Times New Roman" w:hAnsi="Times New Roman" w:cs="Times New Roman"/>
          <w:sz w:val="24"/>
          <w:szCs w:val="24"/>
        </w:rPr>
        <w:t xml:space="preserve"> range 20 to 30 years old</w:t>
      </w:r>
      <w:r w:rsidRPr="00CD52AA">
        <w:rPr>
          <w:rFonts w:ascii="Times New Roman" w:hAnsi="Times New Roman" w:cs="Times New Roman"/>
          <w:sz w:val="24"/>
          <w:szCs w:val="24"/>
        </w:rPr>
        <w:t xml:space="preserve">, it has been concluded that young, unmarried and less experienced teachers tend to be more emotional burned-out and more detached than those older counterparts. Furthermore, it has been observed that second age ranging teachers are more susceptible to experience extreme fatigue. The lack of experience in teaching strategies led young teachers to present burnout. Some young teachers are studying for their degree, so the amount of activities that they have to accomplish is higher than those older teachers. Young female teachers are more competitive due to the fact they would wish to be considered for a role that demands more responsibility. Female teachers are more burn-out in emotional exhaustion, and male teachers are more </w:t>
      </w:r>
      <w:r w:rsidR="00FE74E3" w:rsidRPr="00CD52AA">
        <w:rPr>
          <w:rFonts w:ascii="Times New Roman" w:hAnsi="Times New Roman" w:cs="Times New Roman"/>
          <w:sz w:val="24"/>
          <w:szCs w:val="24"/>
        </w:rPr>
        <w:t>person-</w:t>
      </w:r>
      <w:r w:rsidRPr="00CD52AA">
        <w:rPr>
          <w:rFonts w:ascii="Times New Roman" w:hAnsi="Times New Roman" w:cs="Times New Roman"/>
          <w:sz w:val="24"/>
          <w:szCs w:val="24"/>
        </w:rPr>
        <w:t>d</w:t>
      </w:r>
      <w:r w:rsidR="00FE74E3" w:rsidRPr="00CD52AA">
        <w:rPr>
          <w:rFonts w:ascii="Times New Roman" w:hAnsi="Times New Roman" w:cs="Times New Roman"/>
          <w:sz w:val="24"/>
          <w:szCs w:val="24"/>
        </w:rPr>
        <w:t>etached</w:t>
      </w:r>
      <w:r w:rsidRPr="00CD52AA">
        <w:rPr>
          <w:rFonts w:ascii="Times New Roman" w:hAnsi="Times New Roman" w:cs="Times New Roman"/>
          <w:sz w:val="24"/>
          <w:szCs w:val="24"/>
        </w:rPr>
        <w:t xml:space="preserve"> and they experienced lack of accomplishment and personal achievement. </w:t>
      </w:r>
    </w:p>
    <w:p w:rsidR="000277F7" w:rsidRPr="00CD52AA" w:rsidRDefault="00FE74E3" w:rsidP="008D0E79">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The results show that female teachers experience burnout because they tend to perceive students’ personal and learning problems as their fault. </w:t>
      </w:r>
      <w:r w:rsidR="005051DE" w:rsidRPr="00CD52AA">
        <w:rPr>
          <w:rFonts w:ascii="Times New Roman" w:hAnsi="Times New Roman" w:cs="Times New Roman"/>
          <w:sz w:val="24"/>
          <w:szCs w:val="24"/>
        </w:rPr>
        <w:t>Since society tends to be more punitive and less forgiven towards women, f</w:t>
      </w:r>
      <w:r w:rsidRPr="00CD52AA">
        <w:rPr>
          <w:rFonts w:ascii="Times New Roman" w:hAnsi="Times New Roman" w:cs="Times New Roman"/>
          <w:sz w:val="24"/>
          <w:szCs w:val="24"/>
        </w:rPr>
        <w:t xml:space="preserve">emale teachers tend to involve themselves physically more in the activity they perform than male ones. </w:t>
      </w:r>
      <w:r w:rsidR="005051DE" w:rsidRPr="00CD52AA">
        <w:rPr>
          <w:rFonts w:ascii="Times New Roman" w:hAnsi="Times New Roman" w:cs="Times New Roman"/>
          <w:sz w:val="24"/>
          <w:szCs w:val="24"/>
        </w:rPr>
        <w:t>Although, women discharge their stress more through the crying than men</w:t>
      </w:r>
      <w:r w:rsidR="00185D43">
        <w:rPr>
          <w:rFonts w:ascii="Times New Roman" w:hAnsi="Times New Roman" w:cs="Times New Roman"/>
          <w:sz w:val="24"/>
          <w:szCs w:val="24"/>
        </w:rPr>
        <w:t>, the evidence show that it is not enough to avoid stress totally. O</w:t>
      </w:r>
      <w:r w:rsidR="005051DE" w:rsidRPr="00CD52AA">
        <w:rPr>
          <w:rFonts w:ascii="Times New Roman" w:hAnsi="Times New Roman" w:cs="Times New Roman"/>
          <w:sz w:val="24"/>
          <w:szCs w:val="24"/>
        </w:rPr>
        <w:t xml:space="preserve">n the other hand, </w:t>
      </w:r>
      <w:r w:rsidRPr="00CD52AA">
        <w:rPr>
          <w:rFonts w:ascii="Times New Roman" w:hAnsi="Times New Roman" w:cs="Times New Roman"/>
          <w:sz w:val="24"/>
          <w:szCs w:val="24"/>
        </w:rPr>
        <w:t>men do not give themselves to tears, thei</w:t>
      </w:r>
      <w:r w:rsidR="00185D43">
        <w:rPr>
          <w:rFonts w:ascii="Times New Roman" w:hAnsi="Times New Roman" w:cs="Times New Roman"/>
          <w:sz w:val="24"/>
          <w:szCs w:val="24"/>
        </w:rPr>
        <w:t>r wear-out is physical</w:t>
      </w:r>
      <w:r w:rsidRPr="00CD52AA">
        <w:rPr>
          <w:rFonts w:ascii="Times New Roman" w:hAnsi="Times New Roman" w:cs="Times New Roman"/>
          <w:sz w:val="24"/>
          <w:szCs w:val="24"/>
        </w:rPr>
        <w:t xml:space="preserve"> mostly and find it easier to let steam off </w:t>
      </w:r>
      <w:r w:rsidR="00185D43">
        <w:rPr>
          <w:rFonts w:ascii="Times New Roman" w:hAnsi="Times New Roman" w:cs="Times New Roman"/>
          <w:sz w:val="24"/>
          <w:szCs w:val="24"/>
        </w:rPr>
        <w:t>by</w:t>
      </w:r>
      <w:r w:rsidRPr="00CD52AA">
        <w:rPr>
          <w:rFonts w:ascii="Times New Roman" w:hAnsi="Times New Roman" w:cs="Times New Roman"/>
          <w:sz w:val="24"/>
          <w:szCs w:val="24"/>
        </w:rPr>
        <w:t xml:space="preserve"> drinking, strenuous </w:t>
      </w:r>
      <w:r w:rsidR="00185D43">
        <w:rPr>
          <w:rFonts w:ascii="Times New Roman" w:hAnsi="Times New Roman" w:cs="Times New Roman"/>
          <w:sz w:val="24"/>
          <w:szCs w:val="24"/>
        </w:rPr>
        <w:t>physical activities</w:t>
      </w:r>
      <w:r w:rsidRPr="00CD52AA">
        <w:rPr>
          <w:rFonts w:ascii="Times New Roman" w:hAnsi="Times New Roman" w:cs="Times New Roman"/>
          <w:sz w:val="24"/>
          <w:szCs w:val="24"/>
        </w:rPr>
        <w:t xml:space="preserve"> that in social contexts are more open and welcoming to them. </w:t>
      </w:r>
      <w:r w:rsidR="005051DE" w:rsidRPr="00CD52AA">
        <w:rPr>
          <w:rFonts w:ascii="Times New Roman" w:hAnsi="Times New Roman" w:cs="Times New Roman"/>
          <w:sz w:val="24"/>
          <w:szCs w:val="24"/>
        </w:rPr>
        <w:t xml:space="preserve">Even though the results show that male are more susceptible to experience burnout, </w:t>
      </w:r>
      <w:r w:rsidRPr="00CD52AA">
        <w:rPr>
          <w:rFonts w:ascii="Times New Roman" w:hAnsi="Times New Roman" w:cs="Times New Roman"/>
          <w:sz w:val="24"/>
          <w:szCs w:val="24"/>
        </w:rPr>
        <w:t xml:space="preserve">in the end both men and women are affected by the Burnout Syndrome. </w:t>
      </w:r>
    </w:p>
    <w:p w:rsidR="0042402A" w:rsidRPr="00CD52AA" w:rsidRDefault="005051DE" w:rsidP="00A3504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lastRenderedPageBreak/>
        <w:t>Also, i</w:t>
      </w:r>
      <w:r w:rsidR="0023392D" w:rsidRPr="00CD52AA">
        <w:rPr>
          <w:rFonts w:ascii="Times New Roman" w:hAnsi="Times New Roman" w:cs="Times New Roman"/>
          <w:sz w:val="24"/>
          <w:szCs w:val="24"/>
        </w:rPr>
        <w:t xml:space="preserve">t </w:t>
      </w:r>
      <w:r w:rsidRPr="00CD52AA">
        <w:rPr>
          <w:rFonts w:ascii="Times New Roman" w:hAnsi="Times New Roman" w:cs="Times New Roman"/>
          <w:sz w:val="24"/>
          <w:szCs w:val="24"/>
        </w:rPr>
        <w:t xml:space="preserve">has been </w:t>
      </w:r>
      <w:r w:rsidR="0023392D" w:rsidRPr="00CD52AA">
        <w:rPr>
          <w:rFonts w:ascii="Times New Roman" w:hAnsi="Times New Roman" w:cs="Times New Roman"/>
          <w:sz w:val="24"/>
          <w:szCs w:val="24"/>
        </w:rPr>
        <w:t xml:space="preserve">concluded that </w:t>
      </w:r>
      <w:r w:rsidR="009139B3" w:rsidRPr="00CD52AA">
        <w:rPr>
          <w:rFonts w:ascii="Times New Roman" w:hAnsi="Times New Roman" w:cs="Times New Roman"/>
          <w:sz w:val="24"/>
          <w:szCs w:val="24"/>
        </w:rPr>
        <w:t xml:space="preserve">the teachers </w:t>
      </w:r>
      <w:r w:rsidR="0023392D" w:rsidRPr="00CD52AA">
        <w:rPr>
          <w:rFonts w:ascii="Times New Roman" w:hAnsi="Times New Roman" w:cs="Times New Roman"/>
          <w:sz w:val="24"/>
          <w:szCs w:val="24"/>
        </w:rPr>
        <w:t>do not rea</w:t>
      </w:r>
      <w:r w:rsidR="008556C7" w:rsidRPr="00CD52AA">
        <w:rPr>
          <w:rFonts w:ascii="Times New Roman" w:hAnsi="Times New Roman" w:cs="Times New Roman"/>
          <w:sz w:val="24"/>
          <w:szCs w:val="24"/>
        </w:rPr>
        <w:t>lized that they are suffering from burnout</w:t>
      </w:r>
      <w:r w:rsidR="0023392D" w:rsidRPr="00CD52AA">
        <w:rPr>
          <w:rFonts w:ascii="Times New Roman" w:hAnsi="Times New Roman" w:cs="Times New Roman"/>
          <w:sz w:val="24"/>
          <w:szCs w:val="24"/>
        </w:rPr>
        <w:t xml:space="preserve"> because</w:t>
      </w:r>
      <w:r w:rsidR="008556C7" w:rsidRPr="00CD52AA">
        <w:rPr>
          <w:rFonts w:ascii="Times New Roman" w:hAnsi="Times New Roman" w:cs="Times New Roman"/>
          <w:sz w:val="24"/>
          <w:szCs w:val="24"/>
        </w:rPr>
        <w:t xml:space="preserve"> all of the </w:t>
      </w:r>
      <w:r w:rsidR="009139B3" w:rsidRPr="00CD52AA">
        <w:rPr>
          <w:rFonts w:ascii="Times New Roman" w:hAnsi="Times New Roman" w:cs="Times New Roman"/>
          <w:sz w:val="24"/>
          <w:szCs w:val="24"/>
        </w:rPr>
        <w:t>symptoms related to</w:t>
      </w:r>
      <w:r w:rsidR="0023392D" w:rsidRPr="00CD52AA">
        <w:rPr>
          <w:rFonts w:ascii="Times New Roman" w:hAnsi="Times New Roman" w:cs="Times New Roman"/>
          <w:sz w:val="24"/>
          <w:szCs w:val="24"/>
        </w:rPr>
        <w:t xml:space="preserve"> </w:t>
      </w:r>
      <w:r w:rsidR="00097456" w:rsidRPr="00CD52AA">
        <w:rPr>
          <w:rFonts w:ascii="Times New Roman" w:hAnsi="Times New Roman" w:cs="Times New Roman"/>
          <w:sz w:val="24"/>
          <w:szCs w:val="24"/>
        </w:rPr>
        <w:t xml:space="preserve">burnout </w:t>
      </w:r>
      <w:r w:rsidR="008556C7" w:rsidRPr="00CD52AA">
        <w:rPr>
          <w:rFonts w:ascii="Times New Roman" w:hAnsi="Times New Roman" w:cs="Times New Roman"/>
          <w:sz w:val="24"/>
          <w:szCs w:val="24"/>
        </w:rPr>
        <w:t>are</w:t>
      </w:r>
      <w:r w:rsidR="0023392D" w:rsidRPr="00CD52AA">
        <w:rPr>
          <w:rFonts w:ascii="Times New Roman" w:hAnsi="Times New Roman" w:cs="Times New Roman"/>
          <w:sz w:val="24"/>
          <w:szCs w:val="24"/>
        </w:rPr>
        <w:t xml:space="preserve"> </w:t>
      </w:r>
      <w:r w:rsidR="008556C7" w:rsidRPr="00CD52AA">
        <w:rPr>
          <w:rFonts w:ascii="Times New Roman" w:hAnsi="Times New Roman" w:cs="Times New Roman"/>
          <w:sz w:val="24"/>
          <w:szCs w:val="24"/>
        </w:rPr>
        <w:t>disguised</w:t>
      </w:r>
      <w:r w:rsidR="0023392D" w:rsidRPr="00CD52AA">
        <w:rPr>
          <w:rFonts w:ascii="Times New Roman" w:hAnsi="Times New Roman" w:cs="Times New Roman"/>
          <w:sz w:val="24"/>
          <w:szCs w:val="24"/>
        </w:rPr>
        <w:t xml:space="preserve"> with other temporary sickness</w:t>
      </w:r>
      <w:r w:rsidR="008556C7" w:rsidRPr="00CD52AA">
        <w:rPr>
          <w:rFonts w:ascii="Times New Roman" w:hAnsi="Times New Roman" w:cs="Times New Roman"/>
          <w:sz w:val="24"/>
          <w:szCs w:val="24"/>
        </w:rPr>
        <w:t>es, such as seasonal flu</w:t>
      </w:r>
      <w:r w:rsidR="009139B3" w:rsidRPr="00CD52AA">
        <w:rPr>
          <w:rFonts w:ascii="Times New Roman" w:hAnsi="Times New Roman" w:cs="Times New Roman"/>
          <w:sz w:val="24"/>
          <w:szCs w:val="24"/>
        </w:rPr>
        <w:t xml:space="preserve">, indigestion, tiredness, </w:t>
      </w:r>
      <w:r w:rsidR="00185D43">
        <w:rPr>
          <w:rFonts w:ascii="Times New Roman" w:hAnsi="Times New Roman" w:cs="Times New Roman"/>
          <w:sz w:val="24"/>
          <w:szCs w:val="24"/>
        </w:rPr>
        <w:t xml:space="preserve">among others. </w:t>
      </w:r>
      <w:r w:rsidR="0042402A" w:rsidRPr="00CD52AA">
        <w:rPr>
          <w:rFonts w:ascii="Times New Roman" w:hAnsi="Times New Roman" w:cs="Times New Roman"/>
          <w:sz w:val="24"/>
          <w:szCs w:val="24"/>
        </w:rPr>
        <w:t xml:space="preserve">Another reason is that teachers have accepted </w:t>
      </w:r>
      <w:r w:rsidR="00185D43">
        <w:rPr>
          <w:rFonts w:ascii="Times New Roman" w:hAnsi="Times New Roman" w:cs="Times New Roman"/>
          <w:sz w:val="24"/>
          <w:szCs w:val="24"/>
        </w:rPr>
        <w:t xml:space="preserve">terms </w:t>
      </w:r>
      <w:r w:rsidR="007D4E09" w:rsidRPr="00CD52AA">
        <w:rPr>
          <w:rFonts w:ascii="Times New Roman" w:hAnsi="Times New Roman" w:cs="Times New Roman"/>
          <w:sz w:val="24"/>
          <w:szCs w:val="24"/>
        </w:rPr>
        <w:t>as stress, depression, and burnout as everyday language. Consequently, they get used to suffer the symptoms of those nervous disorders as something natural, perhaps, as a defense mechanism</w:t>
      </w:r>
      <w:r w:rsidR="00A3504C" w:rsidRPr="00CD52AA">
        <w:rPr>
          <w:rFonts w:ascii="Times New Roman" w:hAnsi="Times New Roman" w:cs="Times New Roman"/>
          <w:sz w:val="24"/>
          <w:szCs w:val="24"/>
        </w:rPr>
        <w:t xml:space="preserve"> or maybe as a way of adaptation. Anyway, i</w:t>
      </w:r>
      <w:r w:rsidR="009139B3" w:rsidRPr="00CD52AA">
        <w:rPr>
          <w:rFonts w:ascii="Times New Roman" w:hAnsi="Times New Roman" w:cs="Times New Roman"/>
          <w:sz w:val="24"/>
          <w:szCs w:val="24"/>
        </w:rPr>
        <w:t xml:space="preserve">n some cases, teachers have not found out </w:t>
      </w:r>
      <w:r w:rsidR="00A3504C" w:rsidRPr="00CD52AA">
        <w:rPr>
          <w:rFonts w:ascii="Times New Roman" w:hAnsi="Times New Roman" w:cs="Times New Roman"/>
          <w:sz w:val="24"/>
          <w:szCs w:val="24"/>
        </w:rPr>
        <w:t xml:space="preserve">what it is really happening to them, until </w:t>
      </w:r>
      <w:r w:rsidR="009139B3" w:rsidRPr="00CD52AA">
        <w:rPr>
          <w:rFonts w:ascii="Times New Roman" w:hAnsi="Times New Roman" w:cs="Times New Roman"/>
          <w:sz w:val="24"/>
          <w:szCs w:val="24"/>
        </w:rPr>
        <w:t xml:space="preserve">the damage </w:t>
      </w:r>
      <w:r w:rsidR="00185D43">
        <w:rPr>
          <w:rFonts w:ascii="Times New Roman" w:hAnsi="Times New Roman" w:cs="Times New Roman"/>
          <w:sz w:val="24"/>
          <w:szCs w:val="24"/>
        </w:rPr>
        <w:t>is</w:t>
      </w:r>
      <w:r w:rsidR="009139B3" w:rsidRPr="00CD52AA">
        <w:rPr>
          <w:rFonts w:ascii="Times New Roman" w:hAnsi="Times New Roman" w:cs="Times New Roman"/>
          <w:sz w:val="24"/>
          <w:szCs w:val="24"/>
        </w:rPr>
        <w:t xml:space="preserve"> irreversible. </w:t>
      </w:r>
    </w:p>
    <w:p w:rsidR="00593A3E" w:rsidRPr="00CD52AA" w:rsidRDefault="008556C7" w:rsidP="009139B3">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Another aspect that came to fore is that most of the </w:t>
      </w:r>
      <w:r w:rsidR="00097456" w:rsidRPr="00CD52AA">
        <w:rPr>
          <w:rFonts w:ascii="Times New Roman" w:hAnsi="Times New Roman" w:cs="Times New Roman"/>
          <w:sz w:val="24"/>
          <w:szCs w:val="24"/>
        </w:rPr>
        <w:t>cause</w:t>
      </w:r>
      <w:r w:rsidR="00593A3E" w:rsidRPr="00CD52AA">
        <w:rPr>
          <w:rFonts w:ascii="Times New Roman" w:hAnsi="Times New Roman" w:cs="Times New Roman"/>
          <w:sz w:val="24"/>
          <w:szCs w:val="24"/>
        </w:rPr>
        <w:t>s</w:t>
      </w:r>
      <w:r w:rsidRPr="00CD52AA">
        <w:rPr>
          <w:rFonts w:ascii="Times New Roman" w:hAnsi="Times New Roman" w:cs="Times New Roman"/>
          <w:sz w:val="24"/>
          <w:szCs w:val="24"/>
        </w:rPr>
        <w:t xml:space="preserve"> of stress </w:t>
      </w:r>
      <w:r w:rsidR="00097456" w:rsidRPr="00CD52AA">
        <w:rPr>
          <w:rFonts w:ascii="Times New Roman" w:hAnsi="Times New Roman" w:cs="Times New Roman"/>
          <w:sz w:val="24"/>
          <w:szCs w:val="24"/>
        </w:rPr>
        <w:t>is</w:t>
      </w:r>
      <w:r w:rsidRPr="00CD52AA">
        <w:rPr>
          <w:rFonts w:ascii="Times New Roman" w:hAnsi="Times New Roman" w:cs="Times New Roman"/>
          <w:sz w:val="24"/>
          <w:szCs w:val="24"/>
        </w:rPr>
        <w:t xml:space="preserve"> generated by the work carried out</w:t>
      </w:r>
      <w:r w:rsidR="00593A3E" w:rsidRPr="00CD52AA">
        <w:rPr>
          <w:rFonts w:ascii="Times New Roman" w:hAnsi="Times New Roman" w:cs="Times New Roman"/>
          <w:sz w:val="24"/>
          <w:szCs w:val="24"/>
        </w:rPr>
        <w:t xml:space="preserve"> activities, such as</w:t>
      </w:r>
      <w:r w:rsidRPr="00CD52AA">
        <w:rPr>
          <w:rFonts w:ascii="Times New Roman" w:hAnsi="Times New Roman" w:cs="Times New Roman"/>
          <w:sz w:val="24"/>
          <w:szCs w:val="24"/>
        </w:rPr>
        <w:t xml:space="preserve">: </w:t>
      </w:r>
      <w:r w:rsidR="00B238E4" w:rsidRPr="00CD52AA">
        <w:rPr>
          <w:rFonts w:ascii="Times New Roman" w:hAnsi="Times New Roman" w:cs="Times New Roman"/>
          <w:sz w:val="24"/>
          <w:szCs w:val="24"/>
        </w:rPr>
        <w:t>w</w:t>
      </w:r>
      <w:r w:rsidR="007D603E" w:rsidRPr="00CD52AA">
        <w:rPr>
          <w:rFonts w:ascii="Times New Roman" w:hAnsi="Times New Roman" w:cs="Times New Roman"/>
          <w:sz w:val="24"/>
          <w:szCs w:val="24"/>
        </w:rPr>
        <w:t xml:space="preserve">orking on extensive </w:t>
      </w:r>
      <w:r w:rsidR="00B238E4" w:rsidRPr="00CD52AA">
        <w:rPr>
          <w:rFonts w:ascii="Times New Roman" w:hAnsi="Times New Roman" w:cs="Times New Roman"/>
          <w:sz w:val="24"/>
          <w:szCs w:val="24"/>
        </w:rPr>
        <w:t xml:space="preserve">and excessive </w:t>
      </w:r>
      <w:r w:rsidR="007D603E" w:rsidRPr="00CD52AA">
        <w:rPr>
          <w:rFonts w:ascii="Times New Roman" w:hAnsi="Times New Roman" w:cs="Times New Roman"/>
          <w:sz w:val="24"/>
          <w:szCs w:val="24"/>
        </w:rPr>
        <w:t xml:space="preserve">activities in long journeys at the school and at home with no time to relax; dealing with students, parents and colleagues problems; writing lesson plans and creating learning opportunities for students with special educational needs; </w:t>
      </w:r>
      <w:r w:rsidR="00B238E4" w:rsidRPr="00CD52AA">
        <w:rPr>
          <w:rFonts w:ascii="Times New Roman" w:hAnsi="Times New Roman" w:cs="Times New Roman"/>
          <w:sz w:val="24"/>
          <w:szCs w:val="24"/>
        </w:rPr>
        <w:t>grading students work; managing students’ disruptive behavior; managing to</w:t>
      </w:r>
      <w:r w:rsidR="00185D43">
        <w:rPr>
          <w:rFonts w:ascii="Times New Roman" w:hAnsi="Times New Roman" w:cs="Times New Roman"/>
          <w:sz w:val="24"/>
          <w:szCs w:val="24"/>
        </w:rPr>
        <w:t>o</w:t>
      </w:r>
      <w:r w:rsidR="00B238E4" w:rsidRPr="00CD52AA">
        <w:rPr>
          <w:rFonts w:ascii="Times New Roman" w:hAnsi="Times New Roman" w:cs="Times New Roman"/>
          <w:sz w:val="24"/>
          <w:szCs w:val="24"/>
        </w:rPr>
        <w:t xml:space="preserve"> many responsibilities; lack of help and students</w:t>
      </w:r>
      <w:r w:rsidR="00593A3E" w:rsidRPr="00CD52AA">
        <w:rPr>
          <w:rFonts w:ascii="Times New Roman" w:hAnsi="Times New Roman" w:cs="Times New Roman"/>
          <w:sz w:val="24"/>
          <w:szCs w:val="24"/>
        </w:rPr>
        <w:t>’</w:t>
      </w:r>
      <w:r w:rsidR="00B238E4" w:rsidRPr="00CD52AA">
        <w:rPr>
          <w:rFonts w:ascii="Times New Roman" w:hAnsi="Times New Roman" w:cs="Times New Roman"/>
          <w:sz w:val="24"/>
          <w:szCs w:val="24"/>
        </w:rPr>
        <w:t xml:space="preserve"> cooperation; students and bosses expectations; </w:t>
      </w:r>
      <w:r w:rsidR="009139B3" w:rsidRPr="00CD52AA">
        <w:rPr>
          <w:rFonts w:ascii="Times New Roman" w:hAnsi="Times New Roman" w:cs="Times New Roman"/>
          <w:sz w:val="24"/>
          <w:szCs w:val="24"/>
        </w:rPr>
        <w:t xml:space="preserve">and </w:t>
      </w:r>
      <w:r w:rsidR="00B238E4" w:rsidRPr="00CD52AA">
        <w:rPr>
          <w:rFonts w:ascii="Times New Roman" w:hAnsi="Times New Roman" w:cs="Times New Roman"/>
          <w:sz w:val="24"/>
          <w:szCs w:val="24"/>
        </w:rPr>
        <w:t>interpersonal conflicts</w:t>
      </w:r>
      <w:r w:rsidR="009139B3" w:rsidRPr="00CD52AA">
        <w:rPr>
          <w:rFonts w:ascii="Times New Roman" w:hAnsi="Times New Roman" w:cs="Times New Roman"/>
          <w:sz w:val="24"/>
          <w:szCs w:val="24"/>
        </w:rPr>
        <w:t>.</w:t>
      </w:r>
      <w:r w:rsidR="00543A33" w:rsidRPr="00CD52AA">
        <w:rPr>
          <w:rFonts w:ascii="Times New Roman" w:hAnsi="Times New Roman" w:cs="Times New Roman"/>
          <w:sz w:val="24"/>
          <w:szCs w:val="24"/>
        </w:rPr>
        <w:t xml:space="preserve"> </w:t>
      </w:r>
    </w:p>
    <w:p w:rsidR="007D603E" w:rsidRPr="00CD52AA" w:rsidRDefault="00185D43" w:rsidP="009139B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w:t>
      </w:r>
      <w:r w:rsidR="009139B3" w:rsidRPr="00CD52AA">
        <w:rPr>
          <w:rFonts w:ascii="Times New Roman" w:hAnsi="Times New Roman" w:cs="Times New Roman"/>
          <w:sz w:val="24"/>
          <w:szCs w:val="24"/>
        </w:rPr>
        <w:t>n the other hand,</w:t>
      </w:r>
      <w:r w:rsidR="00947E29" w:rsidRPr="00CD52AA">
        <w:rPr>
          <w:rFonts w:ascii="Times New Roman" w:hAnsi="Times New Roman" w:cs="Times New Roman"/>
          <w:sz w:val="24"/>
          <w:szCs w:val="24"/>
        </w:rPr>
        <w:t xml:space="preserve"> it was also observed that burnout is </w:t>
      </w:r>
      <w:r w:rsidR="00A3504C" w:rsidRPr="00CD52AA">
        <w:rPr>
          <w:rFonts w:ascii="Times New Roman" w:hAnsi="Times New Roman" w:cs="Times New Roman"/>
          <w:sz w:val="24"/>
          <w:szCs w:val="24"/>
        </w:rPr>
        <w:t>experienced differently by</w:t>
      </w:r>
      <w:r w:rsidR="00947E29" w:rsidRPr="00CD52AA">
        <w:rPr>
          <w:rFonts w:ascii="Times New Roman" w:hAnsi="Times New Roman" w:cs="Times New Roman"/>
          <w:sz w:val="24"/>
          <w:szCs w:val="24"/>
        </w:rPr>
        <w:t xml:space="preserve"> each individual, and on that basis, teacher’s life and professional experiences, personal traits, types of personality, teachers’ emotional intelligence, teachers’ personal relationships with family and friends</w:t>
      </w:r>
      <w:r w:rsidR="0042402A" w:rsidRPr="00CD52AA">
        <w:rPr>
          <w:rFonts w:ascii="Times New Roman" w:hAnsi="Times New Roman" w:cs="Times New Roman"/>
          <w:sz w:val="24"/>
          <w:szCs w:val="24"/>
        </w:rPr>
        <w:t xml:space="preserve">, </w:t>
      </w:r>
      <w:r w:rsidR="00947E29" w:rsidRPr="00CD52AA">
        <w:rPr>
          <w:rFonts w:ascii="Times New Roman" w:hAnsi="Times New Roman" w:cs="Times New Roman"/>
          <w:sz w:val="24"/>
          <w:szCs w:val="24"/>
        </w:rPr>
        <w:t xml:space="preserve">among others, could be influencing factors for burnout. </w:t>
      </w:r>
      <w:r w:rsidR="009139B3" w:rsidRPr="00CD52AA">
        <w:rPr>
          <w:rFonts w:ascii="Times New Roman" w:hAnsi="Times New Roman" w:cs="Times New Roman"/>
          <w:sz w:val="24"/>
          <w:szCs w:val="24"/>
        </w:rPr>
        <w:t xml:space="preserve">Teachers have </w:t>
      </w:r>
      <w:r w:rsidR="0042402A" w:rsidRPr="00CD52AA">
        <w:rPr>
          <w:rFonts w:ascii="Times New Roman" w:hAnsi="Times New Roman" w:cs="Times New Roman"/>
          <w:sz w:val="24"/>
          <w:szCs w:val="24"/>
        </w:rPr>
        <w:t xml:space="preserve">also </w:t>
      </w:r>
      <w:r w:rsidR="009139B3" w:rsidRPr="00CD52AA">
        <w:rPr>
          <w:rFonts w:ascii="Times New Roman" w:hAnsi="Times New Roman" w:cs="Times New Roman"/>
          <w:sz w:val="24"/>
          <w:szCs w:val="24"/>
        </w:rPr>
        <w:t>to deal with personal traits, such as</w:t>
      </w:r>
      <w:r w:rsidR="00947E29" w:rsidRPr="00CD52AA">
        <w:rPr>
          <w:rFonts w:ascii="Times New Roman" w:hAnsi="Times New Roman" w:cs="Times New Roman"/>
          <w:sz w:val="24"/>
          <w:szCs w:val="24"/>
        </w:rPr>
        <w:t>:</w:t>
      </w:r>
      <w:r w:rsidR="009139B3" w:rsidRPr="00CD52AA">
        <w:rPr>
          <w:rFonts w:ascii="Times New Roman" w:hAnsi="Times New Roman" w:cs="Times New Roman"/>
          <w:sz w:val="24"/>
          <w:szCs w:val="24"/>
        </w:rPr>
        <w:t xml:space="preserve"> competitiveness, hardiness, values and religious beliefs, </w:t>
      </w:r>
      <w:r w:rsidR="00593A3E" w:rsidRPr="00CD52AA">
        <w:rPr>
          <w:rFonts w:ascii="Times New Roman" w:hAnsi="Times New Roman" w:cs="Times New Roman"/>
          <w:sz w:val="24"/>
          <w:szCs w:val="24"/>
        </w:rPr>
        <w:t xml:space="preserve">obsession for perfection, </w:t>
      </w:r>
      <w:r>
        <w:rPr>
          <w:rFonts w:ascii="Times New Roman" w:hAnsi="Times New Roman" w:cs="Times New Roman"/>
          <w:sz w:val="24"/>
          <w:szCs w:val="24"/>
        </w:rPr>
        <w:t>among others</w:t>
      </w:r>
      <w:r w:rsidR="009139B3" w:rsidRPr="00CD52AA">
        <w:rPr>
          <w:rFonts w:ascii="Times New Roman" w:hAnsi="Times New Roman" w:cs="Times New Roman"/>
          <w:sz w:val="24"/>
          <w:szCs w:val="24"/>
        </w:rPr>
        <w:t xml:space="preserve">. </w:t>
      </w:r>
      <w:r w:rsidR="0042402A" w:rsidRPr="00CD52AA">
        <w:rPr>
          <w:rFonts w:ascii="Times New Roman" w:hAnsi="Times New Roman" w:cs="Times New Roman"/>
          <w:sz w:val="24"/>
          <w:szCs w:val="24"/>
        </w:rPr>
        <w:t xml:space="preserve">All things considered, </w:t>
      </w:r>
      <w:r w:rsidR="009139B3" w:rsidRPr="00CD52AA">
        <w:rPr>
          <w:rFonts w:ascii="Times New Roman" w:hAnsi="Times New Roman" w:cs="Times New Roman"/>
          <w:sz w:val="24"/>
          <w:szCs w:val="24"/>
        </w:rPr>
        <w:t xml:space="preserve">work-related activities and personal </w:t>
      </w:r>
      <w:r w:rsidR="00947E29" w:rsidRPr="00CD52AA">
        <w:rPr>
          <w:rFonts w:ascii="Times New Roman" w:hAnsi="Times New Roman" w:cs="Times New Roman"/>
          <w:sz w:val="24"/>
          <w:szCs w:val="24"/>
        </w:rPr>
        <w:t>issues</w:t>
      </w:r>
      <w:r w:rsidR="009139B3" w:rsidRPr="00CD52AA">
        <w:rPr>
          <w:rFonts w:ascii="Times New Roman" w:hAnsi="Times New Roman" w:cs="Times New Roman"/>
          <w:sz w:val="24"/>
          <w:szCs w:val="24"/>
        </w:rPr>
        <w:t xml:space="preserve"> lead to burnout. </w:t>
      </w:r>
    </w:p>
    <w:p w:rsidR="00237B2E" w:rsidRDefault="00237B2E" w:rsidP="00237B2E">
      <w:pPr>
        <w:spacing w:line="360" w:lineRule="auto"/>
        <w:ind w:firstLine="708"/>
        <w:jc w:val="both"/>
        <w:rPr>
          <w:rFonts w:ascii="Times New Roman" w:hAnsi="Times New Roman" w:cs="Times New Roman"/>
          <w:sz w:val="24"/>
          <w:szCs w:val="24"/>
        </w:rPr>
      </w:pPr>
    </w:p>
    <w:p w:rsidR="00C61CB1" w:rsidRDefault="00C61CB1" w:rsidP="00237B2E">
      <w:pPr>
        <w:spacing w:line="360" w:lineRule="auto"/>
        <w:ind w:firstLine="708"/>
        <w:jc w:val="both"/>
        <w:rPr>
          <w:rFonts w:ascii="Times New Roman" w:hAnsi="Times New Roman" w:cs="Times New Roman"/>
          <w:sz w:val="24"/>
          <w:szCs w:val="24"/>
        </w:rPr>
      </w:pPr>
    </w:p>
    <w:p w:rsidR="00C61CB1" w:rsidRDefault="00C61CB1" w:rsidP="00237B2E">
      <w:pPr>
        <w:spacing w:line="360" w:lineRule="auto"/>
        <w:ind w:firstLine="708"/>
        <w:jc w:val="both"/>
        <w:rPr>
          <w:rFonts w:ascii="Times New Roman" w:hAnsi="Times New Roman" w:cs="Times New Roman"/>
          <w:sz w:val="24"/>
          <w:szCs w:val="24"/>
        </w:rPr>
      </w:pPr>
    </w:p>
    <w:p w:rsidR="00C61CB1" w:rsidRDefault="00C61CB1" w:rsidP="00237B2E">
      <w:pPr>
        <w:spacing w:line="360" w:lineRule="auto"/>
        <w:ind w:firstLine="708"/>
        <w:jc w:val="both"/>
        <w:rPr>
          <w:rFonts w:ascii="Times New Roman" w:hAnsi="Times New Roman" w:cs="Times New Roman"/>
          <w:sz w:val="24"/>
          <w:szCs w:val="24"/>
        </w:rPr>
      </w:pPr>
    </w:p>
    <w:p w:rsidR="00C61CB1" w:rsidRPr="00CD52AA" w:rsidRDefault="00C61CB1" w:rsidP="00237B2E">
      <w:pPr>
        <w:spacing w:line="360" w:lineRule="auto"/>
        <w:ind w:firstLine="708"/>
        <w:jc w:val="both"/>
        <w:rPr>
          <w:rFonts w:ascii="Times New Roman" w:hAnsi="Times New Roman" w:cs="Times New Roman"/>
          <w:sz w:val="24"/>
          <w:szCs w:val="24"/>
        </w:rPr>
      </w:pPr>
    </w:p>
    <w:p w:rsidR="00E25252" w:rsidRPr="00CD52AA" w:rsidRDefault="00E25252" w:rsidP="0076750A">
      <w:pPr>
        <w:pStyle w:val="Prrafodelista"/>
        <w:numPr>
          <w:ilvl w:val="0"/>
          <w:numId w:val="7"/>
        </w:numPr>
        <w:spacing w:line="360" w:lineRule="auto"/>
        <w:rPr>
          <w:rFonts w:ascii="Times New Roman" w:hAnsi="Times New Roman" w:cs="Times New Roman"/>
          <w:b/>
          <w:sz w:val="24"/>
          <w:szCs w:val="24"/>
        </w:rPr>
      </w:pPr>
      <w:r w:rsidRPr="00CD52AA">
        <w:rPr>
          <w:rFonts w:ascii="Times New Roman" w:hAnsi="Times New Roman" w:cs="Times New Roman"/>
          <w:b/>
          <w:sz w:val="24"/>
          <w:szCs w:val="24"/>
        </w:rPr>
        <w:lastRenderedPageBreak/>
        <w:t>R</w:t>
      </w:r>
      <w:r w:rsidR="00FD64F3" w:rsidRPr="00CD52AA">
        <w:rPr>
          <w:rFonts w:ascii="Times New Roman" w:hAnsi="Times New Roman" w:cs="Times New Roman"/>
          <w:b/>
          <w:sz w:val="24"/>
          <w:szCs w:val="24"/>
        </w:rPr>
        <w:t>ECO</w:t>
      </w:r>
      <w:r w:rsidR="00BD5732" w:rsidRPr="00CD52AA">
        <w:rPr>
          <w:rFonts w:ascii="Times New Roman" w:hAnsi="Times New Roman" w:cs="Times New Roman"/>
          <w:b/>
          <w:sz w:val="24"/>
          <w:szCs w:val="24"/>
        </w:rPr>
        <w:t>M</w:t>
      </w:r>
      <w:r w:rsidR="00FD64F3" w:rsidRPr="00CD52AA">
        <w:rPr>
          <w:rFonts w:ascii="Times New Roman" w:hAnsi="Times New Roman" w:cs="Times New Roman"/>
          <w:b/>
          <w:sz w:val="24"/>
          <w:szCs w:val="24"/>
        </w:rPr>
        <w:t xml:space="preserve">MENDATIONS </w:t>
      </w:r>
    </w:p>
    <w:p w:rsidR="00C438CC" w:rsidRPr="00CD52AA" w:rsidRDefault="00E25252" w:rsidP="00C438C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First, teachers should prevent for accumulating stress. Remarkably, teachers that are involved in some physical activity tend to be less stressed</w:t>
      </w:r>
      <w:r w:rsidR="00C438CC" w:rsidRPr="00CD52AA">
        <w:rPr>
          <w:rFonts w:ascii="Times New Roman" w:hAnsi="Times New Roman" w:cs="Times New Roman"/>
          <w:sz w:val="24"/>
          <w:szCs w:val="24"/>
        </w:rPr>
        <w:t xml:space="preserve"> and happier. </w:t>
      </w:r>
      <w:r w:rsidR="00FB47F6" w:rsidRPr="00CD52AA">
        <w:rPr>
          <w:rFonts w:ascii="Times New Roman" w:hAnsi="Times New Roman" w:cs="Times New Roman"/>
          <w:sz w:val="24"/>
          <w:szCs w:val="24"/>
        </w:rPr>
        <w:t xml:space="preserve">They might also adapt an active pause program at their work, slow down and take a break. </w:t>
      </w:r>
      <w:r w:rsidR="00C438CC" w:rsidRPr="00CD52AA">
        <w:rPr>
          <w:rFonts w:ascii="Times New Roman" w:hAnsi="Times New Roman" w:cs="Times New Roman"/>
          <w:sz w:val="24"/>
          <w:szCs w:val="24"/>
        </w:rPr>
        <w:t>Additionally, a healthy diet and good sleeping habits are also a good way to fight burnout.</w:t>
      </w:r>
    </w:p>
    <w:p w:rsidR="00C438CC" w:rsidRPr="00CD52AA" w:rsidRDefault="00C438CC" w:rsidP="00C438C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Second, educators should reassess priorities, plan in advanced their working activities, and following a personal schedule</w:t>
      </w:r>
      <w:r w:rsidR="00F20F34" w:rsidRPr="00CD52AA">
        <w:rPr>
          <w:rFonts w:ascii="Times New Roman" w:hAnsi="Times New Roman" w:cs="Times New Roman"/>
          <w:sz w:val="24"/>
          <w:szCs w:val="24"/>
        </w:rPr>
        <w:t xml:space="preserve"> which pursuit short term goals, </w:t>
      </w:r>
      <w:r w:rsidRPr="00CD52AA">
        <w:rPr>
          <w:rFonts w:ascii="Times New Roman" w:hAnsi="Times New Roman" w:cs="Times New Roman"/>
          <w:sz w:val="24"/>
          <w:szCs w:val="24"/>
        </w:rPr>
        <w:t xml:space="preserve">avoiding procrastination. Consequently, they will have a more organized </w:t>
      </w:r>
      <w:r w:rsidR="00F20F34" w:rsidRPr="00CD52AA">
        <w:rPr>
          <w:rFonts w:ascii="Times New Roman" w:hAnsi="Times New Roman" w:cs="Times New Roman"/>
          <w:sz w:val="24"/>
          <w:szCs w:val="24"/>
        </w:rPr>
        <w:t xml:space="preserve">timetable activities which allow them to enjoy more relaxing activities in their free time. </w:t>
      </w:r>
    </w:p>
    <w:p w:rsidR="00F20F34" w:rsidRPr="00CD52AA" w:rsidRDefault="00F20F34" w:rsidP="00C438CC">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Third, teachers might have a more harmonious relationship with their colleagues and a better students’ behavior by getting an emotional approach with them. Teachers should also improve their classroom management approaches </w:t>
      </w:r>
      <w:r w:rsidR="00BF0D67" w:rsidRPr="00CD52AA">
        <w:rPr>
          <w:rFonts w:ascii="Times New Roman" w:hAnsi="Times New Roman" w:cs="Times New Roman"/>
          <w:sz w:val="24"/>
          <w:szCs w:val="24"/>
        </w:rPr>
        <w:t xml:space="preserve">by applying some positive discipline techniques </w:t>
      </w:r>
      <w:r w:rsidRPr="00CD52AA">
        <w:rPr>
          <w:rFonts w:ascii="Times New Roman" w:hAnsi="Times New Roman" w:cs="Times New Roman"/>
          <w:sz w:val="24"/>
          <w:szCs w:val="24"/>
        </w:rPr>
        <w:t>with</w:t>
      </w:r>
      <w:r w:rsidR="00BF0D67" w:rsidRPr="00CD52AA">
        <w:rPr>
          <w:rFonts w:ascii="Times New Roman" w:hAnsi="Times New Roman" w:cs="Times New Roman"/>
          <w:sz w:val="24"/>
          <w:szCs w:val="24"/>
        </w:rPr>
        <w:t xml:space="preserve"> their</w:t>
      </w:r>
      <w:r w:rsidRPr="00CD52AA">
        <w:rPr>
          <w:rFonts w:ascii="Times New Roman" w:hAnsi="Times New Roman" w:cs="Times New Roman"/>
          <w:sz w:val="24"/>
          <w:szCs w:val="24"/>
        </w:rPr>
        <w:t xml:space="preserve"> students by setting agreements since the beginning of the year. </w:t>
      </w:r>
    </w:p>
    <w:p w:rsidR="00BF0D67" w:rsidRPr="00CD52AA" w:rsidRDefault="00BF0D67" w:rsidP="00BF0D67">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Forth, </w:t>
      </w:r>
      <w:r w:rsidR="00C61CB1" w:rsidRPr="00CD52AA">
        <w:rPr>
          <w:rFonts w:ascii="Times New Roman" w:hAnsi="Times New Roman" w:cs="Times New Roman"/>
          <w:sz w:val="24"/>
          <w:szCs w:val="24"/>
        </w:rPr>
        <w:t xml:space="preserve">burn-out </w:t>
      </w:r>
      <w:r w:rsidRPr="00CD52AA">
        <w:rPr>
          <w:rFonts w:ascii="Times New Roman" w:hAnsi="Times New Roman" w:cs="Times New Roman"/>
          <w:sz w:val="24"/>
          <w:szCs w:val="24"/>
        </w:rPr>
        <w:t xml:space="preserve">teachers should search for psychological help immediately after the first symptoms had been identified. </w:t>
      </w:r>
    </w:p>
    <w:p w:rsidR="00BF0D67" w:rsidRPr="00CD52AA" w:rsidRDefault="00BF0D67" w:rsidP="00BF0D67">
      <w:pPr>
        <w:spacing w:line="360" w:lineRule="auto"/>
        <w:ind w:firstLine="708"/>
        <w:jc w:val="both"/>
        <w:rPr>
          <w:rFonts w:ascii="Times New Roman" w:hAnsi="Times New Roman" w:cs="Times New Roman"/>
          <w:sz w:val="24"/>
          <w:szCs w:val="24"/>
        </w:rPr>
      </w:pPr>
      <w:r w:rsidRPr="00CD52AA">
        <w:rPr>
          <w:rFonts w:ascii="Times New Roman" w:hAnsi="Times New Roman" w:cs="Times New Roman"/>
          <w:sz w:val="24"/>
          <w:szCs w:val="24"/>
        </w:rPr>
        <w:t xml:space="preserve">Finally, </w:t>
      </w:r>
      <w:r w:rsidR="00FB47F6" w:rsidRPr="00CD52AA">
        <w:rPr>
          <w:rFonts w:ascii="Times New Roman" w:hAnsi="Times New Roman" w:cs="Times New Roman"/>
          <w:sz w:val="24"/>
          <w:szCs w:val="24"/>
        </w:rPr>
        <w:t>educators should be keen for teaching. After all, “teaching is a calling” for which they must feel committed.</w:t>
      </w:r>
      <w:r w:rsidR="00A5102E" w:rsidRPr="00CD52AA">
        <w:rPr>
          <w:rFonts w:ascii="Times New Roman" w:hAnsi="Times New Roman" w:cs="Times New Roman"/>
          <w:sz w:val="24"/>
          <w:szCs w:val="24"/>
        </w:rPr>
        <w:t xml:space="preserve"> Otherwise</w:t>
      </w:r>
      <w:r w:rsidR="00FB47F6" w:rsidRPr="00CD52AA">
        <w:rPr>
          <w:rFonts w:ascii="Times New Roman" w:hAnsi="Times New Roman" w:cs="Times New Roman"/>
          <w:sz w:val="24"/>
          <w:szCs w:val="24"/>
        </w:rPr>
        <w:t>, if they feel miserable by doing an activity that does not make them happy, they should embrace the idea of resigning the job or changing their career path.</w:t>
      </w:r>
    </w:p>
    <w:p w:rsidR="00BF0D67" w:rsidRPr="00CD52AA" w:rsidRDefault="00BF0D67" w:rsidP="00C438CC">
      <w:pPr>
        <w:spacing w:line="360" w:lineRule="auto"/>
        <w:ind w:firstLine="708"/>
        <w:jc w:val="both"/>
        <w:rPr>
          <w:rFonts w:ascii="Times New Roman" w:hAnsi="Times New Roman" w:cs="Times New Roman"/>
          <w:sz w:val="24"/>
          <w:szCs w:val="24"/>
        </w:rPr>
      </w:pPr>
    </w:p>
    <w:p w:rsidR="008D318F" w:rsidRPr="00CD52AA" w:rsidRDefault="008D318F" w:rsidP="00E42C19">
      <w:pPr>
        <w:spacing w:line="360" w:lineRule="auto"/>
        <w:rPr>
          <w:rFonts w:ascii="Times New Roman" w:hAnsi="Times New Roman" w:cs="Times New Roman"/>
          <w:b/>
          <w:sz w:val="24"/>
          <w:szCs w:val="24"/>
        </w:rPr>
      </w:pPr>
    </w:p>
    <w:p w:rsidR="00796E17" w:rsidRDefault="00796E17" w:rsidP="00E42C19">
      <w:pPr>
        <w:spacing w:line="360" w:lineRule="auto"/>
        <w:rPr>
          <w:rFonts w:ascii="Times New Roman" w:hAnsi="Times New Roman" w:cs="Times New Roman"/>
          <w:b/>
          <w:sz w:val="24"/>
          <w:szCs w:val="24"/>
        </w:rPr>
      </w:pPr>
    </w:p>
    <w:p w:rsidR="00F65B65" w:rsidRDefault="00F65B65" w:rsidP="00E42C19">
      <w:pPr>
        <w:spacing w:line="360" w:lineRule="auto"/>
        <w:rPr>
          <w:rFonts w:ascii="Times New Roman" w:hAnsi="Times New Roman" w:cs="Times New Roman"/>
          <w:b/>
          <w:sz w:val="24"/>
          <w:szCs w:val="24"/>
        </w:rPr>
      </w:pPr>
    </w:p>
    <w:p w:rsidR="00F65B65" w:rsidRPr="00CD52AA" w:rsidRDefault="00F65B65" w:rsidP="00E42C19">
      <w:pPr>
        <w:spacing w:line="360" w:lineRule="auto"/>
        <w:rPr>
          <w:rFonts w:ascii="Times New Roman" w:hAnsi="Times New Roman" w:cs="Times New Roman"/>
          <w:b/>
          <w:sz w:val="24"/>
          <w:szCs w:val="24"/>
        </w:rPr>
      </w:pPr>
    </w:p>
    <w:p w:rsidR="00A5102E" w:rsidRPr="00CD52AA" w:rsidRDefault="00A5102E" w:rsidP="00E42C19">
      <w:pPr>
        <w:spacing w:line="360" w:lineRule="auto"/>
        <w:rPr>
          <w:rFonts w:ascii="Times New Roman" w:hAnsi="Times New Roman" w:cs="Times New Roman"/>
          <w:b/>
          <w:sz w:val="24"/>
          <w:szCs w:val="24"/>
        </w:rPr>
      </w:pPr>
    </w:p>
    <w:sdt>
      <w:sdtPr>
        <w:rPr>
          <w:rFonts w:asciiTheme="minorHAnsi" w:eastAsiaTheme="minorHAnsi" w:hAnsiTheme="minorHAnsi" w:cstheme="minorBidi"/>
          <w:b w:val="0"/>
          <w:bCs w:val="0"/>
          <w:kern w:val="0"/>
          <w:sz w:val="22"/>
          <w:szCs w:val="22"/>
          <w:lang w:val="en-US" w:eastAsia="en-US"/>
        </w:rPr>
        <w:id w:val="-965118424"/>
        <w:docPartObj>
          <w:docPartGallery w:val="Bibliographies"/>
          <w:docPartUnique/>
        </w:docPartObj>
      </w:sdtPr>
      <w:sdtEndPr/>
      <w:sdtContent>
        <w:p w:rsidR="008D318F" w:rsidRPr="00CD52AA" w:rsidRDefault="0023392D" w:rsidP="0076750A">
          <w:pPr>
            <w:pStyle w:val="Ttulo1"/>
            <w:numPr>
              <w:ilvl w:val="0"/>
              <w:numId w:val="7"/>
            </w:numPr>
            <w:rPr>
              <w:sz w:val="24"/>
              <w:szCs w:val="24"/>
              <w:lang w:val="en-US"/>
            </w:rPr>
          </w:pPr>
          <w:r w:rsidRPr="00CD52AA">
            <w:rPr>
              <w:sz w:val="24"/>
              <w:szCs w:val="24"/>
              <w:lang w:val="en-US"/>
            </w:rPr>
            <w:t>REFERENCE</w:t>
          </w:r>
        </w:p>
        <w:sdt>
          <w:sdtPr>
            <w:id w:val="-573587230"/>
            <w:bibliography/>
          </w:sdtPr>
          <w:sdtEndPr/>
          <w:sdtContent>
            <w:p w:rsidR="00635546" w:rsidRDefault="008D318F" w:rsidP="003D353D">
              <w:pPr>
                <w:pStyle w:val="Bibliografa"/>
                <w:rPr>
                  <w:noProof/>
                  <w:sz w:val="24"/>
                  <w:szCs w:val="24"/>
                </w:rPr>
              </w:pPr>
              <w:r w:rsidRPr="00CD52AA">
                <w:fldChar w:fldCharType="begin"/>
              </w:r>
              <w:r w:rsidRPr="00CD52AA">
                <w:instrText>BIBLIOGRAPHY</w:instrText>
              </w:r>
              <w:r w:rsidRPr="00CD52AA">
                <w:fldChar w:fldCharType="separate"/>
              </w:r>
            </w:p>
            <w:p w:rsidR="00635546" w:rsidRDefault="00635546" w:rsidP="003D353D">
              <w:pPr>
                <w:pStyle w:val="Bibliografa"/>
                <w:rPr>
                  <w:noProof/>
                </w:rPr>
              </w:pPr>
              <w:r>
                <w:rPr>
                  <w:noProof/>
                </w:rPr>
                <w:t xml:space="preserve">Arongundade&amp;Onabanjo. (2013, March 22). Influence of Personality and Self-Esteem on Teacher's Proness to Burnout Syndrome in Lagos Metropolis. </w:t>
              </w:r>
              <w:r>
                <w:rPr>
                  <w:i/>
                  <w:iCs/>
                  <w:noProof/>
                </w:rPr>
                <w:t>American Journal of Applied Psychology</w:t>
              </w:r>
              <w:r>
                <w:rPr>
                  <w:noProof/>
                </w:rPr>
                <w:t>, 7-13.</w:t>
              </w:r>
            </w:p>
            <w:p w:rsidR="00635546" w:rsidRDefault="00635546" w:rsidP="00635546">
              <w:pPr>
                <w:pStyle w:val="Bibliografa"/>
                <w:ind w:left="720" w:hanging="720"/>
                <w:rPr>
                  <w:noProof/>
                </w:rPr>
              </w:pPr>
              <w:r>
                <w:rPr>
                  <w:noProof/>
                </w:rPr>
                <w:t xml:space="preserve">Education American Association of Colleges for Teacher. (2004). Clearing House on Teaching and Teacher Education. </w:t>
              </w:r>
              <w:r>
                <w:rPr>
                  <w:i/>
                  <w:iCs/>
                  <w:noProof/>
                </w:rPr>
                <w:t>ERIC Digest</w:t>
              </w:r>
              <w:r>
                <w:rPr>
                  <w:noProof/>
                </w:rPr>
                <w:t>.</w:t>
              </w:r>
            </w:p>
            <w:p w:rsidR="00635546" w:rsidRDefault="00635546" w:rsidP="00635546">
              <w:pPr>
                <w:pStyle w:val="Bibliografa"/>
                <w:ind w:left="720" w:hanging="720"/>
                <w:rPr>
                  <w:noProof/>
                </w:rPr>
              </w:pPr>
              <w:r>
                <w:rPr>
                  <w:noProof/>
                </w:rPr>
                <w:t xml:space="preserve">Farber&amp;Miller. (1998). Tailoring Treatment Strategies for Different Types of Burnout. </w:t>
              </w:r>
              <w:r>
                <w:rPr>
                  <w:i/>
                  <w:iCs/>
                  <w:noProof/>
                </w:rPr>
                <w:t>Annual Convention of the American Psychological Association.</w:t>
              </w:r>
              <w:r>
                <w:rPr>
                  <w:noProof/>
                </w:rPr>
                <w:t xml:space="preserve"> San Francisco California.</w:t>
              </w:r>
            </w:p>
            <w:p w:rsidR="00635546" w:rsidRDefault="00635546" w:rsidP="00635546">
              <w:pPr>
                <w:pStyle w:val="Bibliografa"/>
                <w:ind w:left="720" w:hanging="720"/>
                <w:rPr>
                  <w:noProof/>
                </w:rPr>
              </w:pPr>
              <w:r>
                <w:rPr>
                  <w:noProof/>
                </w:rPr>
                <w:t xml:space="preserve">Farber, B. A. (1998). Tailoring Treatment Strategies for Different Types of Burnout. </w:t>
              </w:r>
              <w:r>
                <w:rPr>
                  <w:i/>
                  <w:iCs/>
                  <w:noProof/>
                </w:rPr>
                <w:t>Annual Convention of the American Psychological Association.</w:t>
              </w:r>
              <w:r>
                <w:rPr>
                  <w:noProof/>
                </w:rPr>
                <w:t xml:space="preserve"> San Francisco California.</w:t>
              </w:r>
            </w:p>
            <w:p w:rsidR="00635546" w:rsidRDefault="00635546" w:rsidP="00635546">
              <w:pPr>
                <w:pStyle w:val="Bibliografa"/>
                <w:ind w:left="720" w:hanging="720"/>
                <w:rPr>
                  <w:noProof/>
                </w:rPr>
              </w:pPr>
              <w:r>
                <w:rPr>
                  <w:noProof/>
                </w:rPr>
                <w:t xml:space="preserve">Freudenberg, H. (1974). Staff Burnout. </w:t>
              </w:r>
              <w:r>
                <w:rPr>
                  <w:i/>
                  <w:iCs/>
                  <w:noProof/>
                </w:rPr>
                <w:t>Journal of Social Issues 30</w:t>
              </w:r>
              <w:r>
                <w:rPr>
                  <w:noProof/>
                </w:rPr>
                <w:t>.</w:t>
              </w:r>
            </w:p>
            <w:p w:rsidR="00635546" w:rsidRDefault="00635546" w:rsidP="00635546">
              <w:pPr>
                <w:pStyle w:val="Bibliografa"/>
                <w:ind w:left="720" w:hanging="720"/>
                <w:rPr>
                  <w:noProof/>
                </w:rPr>
              </w:pPr>
              <w:r>
                <w:rPr>
                  <w:noProof/>
                </w:rPr>
                <w:t xml:space="preserve">Graham Greene, A. (1960). </w:t>
              </w:r>
              <w:r>
                <w:rPr>
                  <w:i/>
                  <w:iCs/>
                  <w:noProof/>
                </w:rPr>
                <w:t>A Burn out Case.</w:t>
              </w:r>
              <w:r>
                <w:rPr>
                  <w:noProof/>
                </w:rPr>
                <w:t xml:space="preserve"> United Kingdom: Heinemann.</w:t>
              </w:r>
            </w:p>
            <w:p w:rsidR="00635546" w:rsidRDefault="00635546" w:rsidP="00635546">
              <w:pPr>
                <w:pStyle w:val="Bibliografa"/>
                <w:ind w:left="720" w:hanging="720"/>
                <w:rPr>
                  <w:noProof/>
                </w:rPr>
              </w:pPr>
              <w:r>
                <w:rPr>
                  <w:noProof/>
                </w:rPr>
                <w:t xml:space="preserve">Greenglass&amp;Burke. (1988). Work and Family Precursors of Burnout in Teachers: Sex Differences. </w:t>
              </w:r>
              <w:r>
                <w:rPr>
                  <w:i/>
                  <w:iCs/>
                  <w:noProof/>
                </w:rPr>
                <w:t>Sex Roles, 18</w:t>
              </w:r>
              <w:r>
                <w:rPr>
                  <w:noProof/>
                </w:rPr>
                <w:t>(3-4), 215-229. Retrieved 2015</w:t>
              </w:r>
            </w:p>
            <w:p w:rsidR="00635546" w:rsidRDefault="00635546" w:rsidP="00635546">
              <w:pPr>
                <w:pStyle w:val="Bibliografa"/>
                <w:ind w:left="720" w:hanging="720"/>
                <w:rPr>
                  <w:noProof/>
                </w:rPr>
              </w:pPr>
              <w:r>
                <w:rPr>
                  <w:noProof/>
                </w:rPr>
                <w:t xml:space="preserve">Kantas, A. (1995). Group Processes Conflict Development and Change Culture Occupational Stress. </w:t>
              </w:r>
              <w:r>
                <w:rPr>
                  <w:i/>
                  <w:iCs/>
                  <w:noProof/>
                </w:rPr>
                <w:t>Greek Letters</w:t>
              </w:r>
              <w:r>
                <w:rPr>
                  <w:noProof/>
                </w:rPr>
                <w:t>.</w:t>
              </w:r>
            </w:p>
            <w:p w:rsidR="00635546" w:rsidRDefault="00635546" w:rsidP="00635546">
              <w:pPr>
                <w:pStyle w:val="Bibliografa"/>
                <w:ind w:left="720" w:hanging="720"/>
                <w:rPr>
                  <w:noProof/>
                </w:rPr>
              </w:pPr>
              <w:r>
                <w:rPr>
                  <w:noProof/>
                </w:rPr>
                <w:t xml:space="preserve">Kyriacou, C. (2001). Teacher Stress: Directions for Future Research. </w:t>
              </w:r>
              <w:r>
                <w:rPr>
                  <w:i/>
                  <w:iCs/>
                  <w:noProof/>
                </w:rPr>
                <w:t>Educational Review</w:t>
              </w:r>
              <w:r>
                <w:rPr>
                  <w:noProof/>
                </w:rPr>
                <w:t>, 53 (1) 28-35.</w:t>
              </w:r>
            </w:p>
            <w:p w:rsidR="00635546" w:rsidRDefault="00635546" w:rsidP="00635546">
              <w:pPr>
                <w:pStyle w:val="Bibliografa"/>
                <w:ind w:left="720" w:hanging="720"/>
                <w:rPr>
                  <w:noProof/>
                </w:rPr>
              </w:pPr>
              <w:r>
                <w:rPr>
                  <w:noProof/>
                </w:rPr>
                <w:t xml:space="preserve">Lazarus&amp;Folkman. (1984). </w:t>
              </w:r>
              <w:r>
                <w:rPr>
                  <w:i/>
                  <w:iCs/>
                  <w:noProof/>
                </w:rPr>
                <w:t>The Handbook of Behavioral Medicine.</w:t>
              </w:r>
              <w:r>
                <w:rPr>
                  <w:noProof/>
                </w:rPr>
                <w:t xml:space="preserve"> New York: W.D. Gentry.</w:t>
              </w:r>
            </w:p>
            <w:p w:rsidR="00635546" w:rsidRDefault="00635546" w:rsidP="00635546">
              <w:pPr>
                <w:pStyle w:val="Bibliografa"/>
                <w:ind w:left="720" w:hanging="720"/>
                <w:rPr>
                  <w:noProof/>
                </w:rPr>
              </w:pPr>
              <w:r>
                <w:rPr>
                  <w:noProof/>
                </w:rPr>
                <w:t xml:space="preserve">Maslach&amp;Jackson. (1981). </w:t>
              </w:r>
              <w:r>
                <w:rPr>
                  <w:i/>
                  <w:iCs/>
                  <w:noProof/>
                </w:rPr>
                <w:t>Maslach Burnout Inventory Manual.</w:t>
              </w:r>
              <w:r>
                <w:rPr>
                  <w:noProof/>
                </w:rPr>
                <w:t xml:space="preserve"> Palo Alto California: Consulting Psychologists Press, Inc. .</w:t>
              </w:r>
            </w:p>
            <w:p w:rsidR="00635546" w:rsidRDefault="00635546" w:rsidP="00635546">
              <w:pPr>
                <w:pStyle w:val="Bibliografa"/>
                <w:ind w:left="720" w:hanging="720"/>
                <w:rPr>
                  <w:noProof/>
                </w:rPr>
              </w:pPr>
              <w:r>
                <w:rPr>
                  <w:noProof/>
                </w:rPr>
                <w:t xml:space="preserve">Maslach&amp;Schaufeli. (1993). </w:t>
              </w:r>
              <w:r>
                <w:rPr>
                  <w:i/>
                  <w:iCs/>
                  <w:noProof/>
                </w:rPr>
                <w:t>Historical and Conceptual Development of Burnout.</w:t>
              </w:r>
              <w:r>
                <w:rPr>
                  <w:noProof/>
                </w:rPr>
                <w:t xml:space="preserve"> </w:t>
              </w:r>
            </w:p>
            <w:p w:rsidR="00635546" w:rsidRDefault="00635546" w:rsidP="00635546">
              <w:pPr>
                <w:pStyle w:val="Bibliografa"/>
                <w:ind w:left="720" w:hanging="720"/>
                <w:rPr>
                  <w:noProof/>
                </w:rPr>
              </w:pPr>
              <w:r>
                <w:rPr>
                  <w:noProof/>
                </w:rPr>
                <w:t xml:space="preserve">Maslach, et al. (1996). </w:t>
              </w:r>
              <w:r>
                <w:rPr>
                  <w:i/>
                  <w:iCs/>
                  <w:noProof/>
                </w:rPr>
                <w:t>Maslach burnout inventory manual (3rd edition).</w:t>
              </w:r>
              <w:r>
                <w:rPr>
                  <w:noProof/>
                </w:rPr>
                <w:t xml:space="preserve"> Palo Alto California: Consulting Psychologists Press, Inc.</w:t>
              </w:r>
            </w:p>
            <w:p w:rsidR="00635546" w:rsidRDefault="00635546" w:rsidP="00635546">
              <w:pPr>
                <w:pStyle w:val="Bibliografa"/>
                <w:ind w:left="720" w:hanging="720"/>
                <w:rPr>
                  <w:noProof/>
                </w:rPr>
              </w:pPr>
              <w:r>
                <w:rPr>
                  <w:noProof/>
                </w:rPr>
                <w:t xml:space="preserve">McEwen, B. (2002). </w:t>
              </w:r>
              <w:r>
                <w:rPr>
                  <w:i/>
                  <w:iCs/>
                  <w:noProof/>
                </w:rPr>
                <w:t>The End of Stress as We Know It.</w:t>
              </w:r>
              <w:r>
                <w:rPr>
                  <w:noProof/>
                </w:rPr>
                <w:t xml:space="preserve"> New York.</w:t>
              </w:r>
            </w:p>
            <w:p w:rsidR="00635546" w:rsidRDefault="00635546" w:rsidP="00635546">
              <w:pPr>
                <w:pStyle w:val="Bibliografa"/>
                <w:ind w:left="720" w:hanging="720"/>
                <w:rPr>
                  <w:noProof/>
                </w:rPr>
              </w:pPr>
              <w:r>
                <w:rPr>
                  <w:noProof/>
                </w:rPr>
                <w:t xml:space="preserve">Meier, S. T. (1983, October ). Toward a Theory of Burnout. </w:t>
              </w:r>
              <w:r>
                <w:rPr>
                  <w:i/>
                  <w:iCs/>
                  <w:noProof/>
                </w:rPr>
                <w:t>Human Relations, 36</w:t>
              </w:r>
              <w:r>
                <w:rPr>
                  <w:noProof/>
                </w:rPr>
                <w:t>.</w:t>
              </w:r>
            </w:p>
            <w:p w:rsidR="00635546" w:rsidRDefault="00635546" w:rsidP="00635546">
              <w:pPr>
                <w:pStyle w:val="Bibliografa"/>
                <w:ind w:left="720" w:hanging="720"/>
                <w:rPr>
                  <w:noProof/>
                </w:rPr>
              </w:pPr>
              <w:r>
                <w:rPr>
                  <w:noProof/>
                </w:rPr>
                <w:t xml:space="preserve">Olivier&amp;Williams. (2005). Teaching the Mentally Handicapped Child: Challenges Teachers are Facing. </w:t>
              </w:r>
              <w:r>
                <w:rPr>
                  <w:i/>
                  <w:iCs/>
                  <w:noProof/>
                </w:rPr>
                <w:t>The International Journal of Special Education</w:t>
              </w:r>
              <w:r>
                <w:rPr>
                  <w:noProof/>
                </w:rPr>
                <w:t>, 20 19-31.</w:t>
              </w:r>
            </w:p>
            <w:p w:rsidR="00635546" w:rsidRDefault="00635546" w:rsidP="00635546">
              <w:pPr>
                <w:pStyle w:val="Bibliografa"/>
                <w:ind w:left="720" w:hanging="720"/>
                <w:rPr>
                  <w:noProof/>
                </w:rPr>
              </w:pPr>
              <w:r>
                <w:rPr>
                  <w:noProof/>
                </w:rPr>
                <w:t xml:space="preserve">Peckman, C. (2013). Lifestyle and Burnout: A Bad Marriage. </w:t>
              </w:r>
              <w:r>
                <w:rPr>
                  <w:i/>
                  <w:iCs/>
                  <w:noProof/>
                </w:rPr>
                <w:t>Medscape Family Medicine</w:t>
              </w:r>
              <w:r>
                <w:rPr>
                  <w:noProof/>
                </w:rPr>
                <w:t>.</w:t>
              </w:r>
            </w:p>
            <w:p w:rsidR="00635546" w:rsidRDefault="00635546" w:rsidP="00635546">
              <w:pPr>
                <w:pStyle w:val="Bibliografa"/>
                <w:ind w:left="720" w:hanging="720"/>
                <w:rPr>
                  <w:noProof/>
                </w:rPr>
              </w:pPr>
              <w:r>
                <w:rPr>
                  <w:noProof/>
                </w:rPr>
                <w:lastRenderedPageBreak/>
                <w:t xml:space="preserve">Schaufeli, et al. (1994). Burnout among Dutch Teachers: An MBI Validity Study. </w:t>
              </w:r>
              <w:r>
                <w:rPr>
                  <w:i/>
                  <w:iCs/>
                  <w:noProof/>
                </w:rPr>
                <w:t>Educational &amp; Psychological Measurement</w:t>
              </w:r>
              <w:r>
                <w:rPr>
                  <w:noProof/>
                </w:rPr>
                <w:t>, 54, 803-812.</w:t>
              </w:r>
            </w:p>
            <w:p w:rsidR="00635546" w:rsidRDefault="00635546" w:rsidP="00635546">
              <w:pPr>
                <w:pStyle w:val="Bibliografa"/>
                <w:ind w:left="720" w:hanging="720"/>
                <w:rPr>
                  <w:noProof/>
                </w:rPr>
              </w:pPr>
              <w:r>
                <w:rPr>
                  <w:noProof/>
                </w:rPr>
                <w:t>Suárez, T. (2015, Octubre 15). Psychiatrist. (M. Riera, Interviewer)</w:t>
              </w:r>
            </w:p>
            <w:p w:rsidR="00635546" w:rsidRDefault="00635546" w:rsidP="00635546">
              <w:pPr>
                <w:pStyle w:val="Bibliografa"/>
                <w:ind w:left="720" w:hanging="720"/>
                <w:rPr>
                  <w:noProof/>
                </w:rPr>
              </w:pPr>
              <w:r>
                <w:rPr>
                  <w:noProof/>
                </w:rPr>
                <w:t xml:space="preserve">World Bank Group. (2015, Abril 15). </w:t>
              </w:r>
              <w:r>
                <w:rPr>
                  <w:i/>
                  <w:iCs/>
                  <w:noProof/>
                </w:rPr>
                <w:t>Primary education teacher.</w:t>
              </w:r>
              <w:r>
                <w:rPr>
                  <w:noProof/>
                </w:rPr>
                <w:t xml:space="preserve"> Retrieved from http://data.worldbank.org/indicator/SE.PRM.TCHR.FE.ZS</w:t>
              </w:r>
            </w:p>
            <w:p w:rsidR="008D318F" w:rsidRPr="00CD52AA" w:rsidRDefault="008D318F" w:rsidP="00635546">
              <w:r w:rsidRPr="00CD52AA">
                <w:rPr>
                  <w:b/>
                  <w:bCs/>
                </w:rPr>
                <w:fldChar w:fldCharType="end"/>
              </w:r>
            </w:p>
          </w:sdtContent>
        </w:sdt>
      </w:sdtContent>
    </w:sdt>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8D318F" w:rsidRPr="00CD52AA" w:rsidRDefault="008D318F" w:rsidP="00E42C19">
      <w:pPr>
        <w:spacing w:line="360" w:lineRule="auto"/>
        <w:rPr>
          <w:rFonts w:ascii="Times New Roman" w:hAnsi="Times New Roman" w:cs="Times New Roman"/>
          <w:b/>
          <w:sz w:val="24"/>
          <w:szCs w:val="24"/>
        </w:rPr>
      </w:pPr>
    </w:p>
    <w:p w:rsidR="00034388" w:rsidRPr="00CD52AA" w:rsidRDefault="00034388" w:rsidP="00E42C19">
      <w:pPr>
        <w:spacing w:line="360" w:lineRule="auto"/>
        <w:rPr>
          <w:rFonts w:ascii="Times New Roman" w:hAnsi="Times New Roman" w:cs="Times New Roman"/>
          <w:b/>
          <w:sz w:val="24"/>
          <w:szCs w:val="24"/>
        </w:rPr>
      </w:pPr>
    </w:p>
    <w:p w:rsidR="00181FD0" w:rsidRPr="00CD52AA" w:rsidRDefault="00181FD0" w:rsidP="00E42C19">
      <w:pPr>
        <w:spacing w:line="360" w:lineRule="auto"/>
        <w:rPr>
          <w:rFonts w:ascii="Times New Roman" w:hAnsi="Times New Roman" w:cs="Times New Roman"/>
          <w:b/>
          <w:sz w:val="24"/>
          <w:szCs w:val="24"/>
        </w:rPr>
      </w:pPr>
    </w:p>
    <w:p w:rsidR="00DA5962" w:rsidRPr="00CD52AA" w:rsidRDefault="00DA5962" w:rsidP="00E42C19">
      <w:pPr>
        <w:spacing w:line="360" w:lineRule="auto"/>
        <w:rPr>
          <w:rFonts w:ascii="Times New Roman" w:hAnsi="Times New Roman" w:cs="Times New Roman"/>
          <w:b/>
          <w:sz w:val="24"/>
          <w:szCs w:val="24"/>
        </w:rPr>
      </w:pPr>
    </w:p>
    <w:p w:rsidR="008D0E79" w:rsidRDefault="008D0E79" w:rsidP="00E42C19">
      <w:pPr>
        <w:spacing w:line="360" w:lineRule="auto"/>
        <w:rPr>
          <w:rFonts w:ascii="Times New Roman" w:hAnsi="Times New Roman" w:cs="Times New Roman"/>
          <w:b/>
          <w:sz w:val="24"/>
          <w:szCs w:val="24"/>
        </w:rPr>
      </w:pPr>
    </w:p>
    <w:p w:rsidR="00DD599A" w:rsidRDefault="00DD599A" w:rsidP="00E42C19">
      <w:pPr>
        <w:spacing w:line="360" w:lineRule="auto"/>
        <w:rPr>
          <w:rFonts w:ascii="Times New Roman" w:hAnsi="Times New Roman" w:cs="Times New Roman"/>
          <w:b/>
          <w:sz w:val="24"/>
          <w:szCs w:val="24"/>
        </w:rPr>
      </w:pPr>
    </w:p>
    <w:p w:rsidR="00DD599A" w:rsidRDefault="00DD599A" w:rsidP="00E42C19">
      <w:pPr>
        <w:spacing w:line="360" w:lineRule="auto"/>
        <w:rPr>
          <w:rFonts w:ascii="Times New Roman" w:hAnsi="Times New Roman" w:cs="Times New Roman"/>
          <w:b/>
          <w:sz w:val="24"/>
          <w:szCs w:val="24"/>
        </w:rPr>
      </w:pPr>
    </w:p>
    <w:p w:rsidR="00DD599A" w:rsidRDefault="00DD599A" w:rsidP="00E42C19">
      <w:pPr>
        <w:spacing w:line="360" w:lineRule="auto"/>
        <w:rPr>
          <w:rFonts w:ascii="Times New Roman" w:hAnsi="Times New Roman" w:cs="Times New Roman"/>
          <w:b/>
          <w:sz w:val="24"/>
          <w:szCs w:val="24"/>
        </w:rPr>
      </w:pPr>
    </w:p>
    <w:p w:rsidR="00DD599A" w:rsidRDefault="00DD599A" w:rsidP="00E42C19">
      <w:pPr>
        <w:spacing w:line="360" w:lineRule="auto"/>
        <w:rPr>
          <w:rFonts w:ascii="Times New Roman" w:hAnsi="Times New Roman" w:cs="Times New Roman"/>
          <w:b/>
          <w:sz w:val="24"/>
          <w:szCs w:val="24"/>
        </w:rPr>
      </w:pPr>
    </w:p>
    <w:p w:rsidR="00DD599A" w:rsidRPr="00CD52AA" w:rsidRDefault="00DD599A" w:rsidP="00E42C19">
      <w:pPr>
        <w:spacing w:line="360" w:lineRule="auto"/>
        <w:rPr>
          <w:rFonts w:ascii="Times New Roman" w:hAnsi="Times New Roman" w:cs="Times New Roman"/>
          <w:b/>
          <w:sz w:val="24"/>
          <w:szCs w:val="24"/>
        </w:rPr>
      </w:pPr>
    </w:p>
    <w:p w:rsidR="008D318F" w:rsidRPr="00CD52AA" w:rsidRDefault="008D0E79" w:rsidP="0076750A">
      <w:pPr>
        <w:pStyle w:val="Prrafodelista"/>
        <w:numPr>
          <w:ilvl w:val="0"/>
          <w:numId w:val="7"/>
        </w:numPr>
        <w:spacing w:line="360" w:lineRule="auto"/>
        <w:rPr>
          <w:rFonts w:ascii="Times New Roman" w:hAnsi="Times New Roman" w:cs="Times New Roman"/>
          <w:b/>
          <w:sz w:val="24"/>
          <w:szCs w:val="24"/>
        </w:rPr>
      </w:pPr>
      <w:r w:rsidRPr="00CD52AA">
        <w:rPr>
          <w:rFonts w:ascii="Times New Roman" w:hAnsi="Times New Roman" w:cs="Times New Roman"/>
          <w:b/>
          <w:sz w:val="24"/>
          <w:szCs w:val="24"/>
        </w:rPr>
        <w:lastRenderedPageBreak/>
        <w:t>A</w:t>
      </w:r>
      <w:r w:rsidR="00652FBB">
        <w:rPr>
          <w:rFonts w:ascii="Times New Roman" w:hAnsi="Times New Roman" w:cs="Times New Roman"/>
          <w:b/>
          <w:sz w:val="24"/>
          <w:szCs w:val="24"/>
        </w:rPr>
        <w:t>NNEX</w:t>
      </w:r>
      <w:r w:rsidRPr="00CD52AA">
        <w:rPr>
          <w:rFonts w:ascii="Times New Roman" w:hAnsi="Times New Roman" w:cs="Times New Roman"/>
          <w:b/>
          <w:sz w:val="24"/>
          <w:szCs w:val="24"/>
        </w:rPr>
        <w:t xml:space="preserve"> </w:t>
      </w:r>
      <w:r w:rsidR="008D318F" w:rsidRPr="00CD52AA">
        <w:rPr>
          <w:rFonts w:ascii="Times New Roman" w:hAnsi="Times New Roman" w:cs="Times New Roman"/>
          <w:b/>
          <w:sz w:val="24"/>
          <w:szCs w:val="24"/>
        </w:rPr>
        <w:t xml:space="preserve"> </w:t>
      </w:r>
      <w:r w:rsidR="00BB2E17" w:rsidRPr="00CD52AA">
        <w:rPr>
          <w:rFonts w:ascii="Times New Roman" w:hAnsi="Times New Roman" w:cs="Times New Roman"/>
          <w:b/>
          <w:sz w:val="24"/>
          <w:szCs w:val="24"/>
        </w:rPr>
        <w:t>1</w:t>
      </w:r>
    </w:p>
    <w:p w:rsidR="00381B7B" w:rsidRPr="00CD52AA" w:rsidRDefault="00381B7B" w:rsidP="00381B7B">
      <w:pPr>
        <w:pStyle w:val="Prrafodelista"/>
        <w:spacing w:line="360" w:lineRule="auto"/>
        <w:ind w:left="360"/>
        <w:rPr>
          <w:rFonts w:ascii="Times New Roman" w:hAnsi="Times New Roman" w:cs="Times New Roman"/>
          <w:b/>
          <w:sz w:val="24"/>
          <w:szCs w:val="24"/>
        </w:rPr>
      </w:pPr>
      <w:r w:rsidRPr="00CD52AA">
        <w:rPr>
          <w:rFonts w:ascii="Times New Roman" w:hAnsi="Times New Roman" w:cs="Times New Roman"/>
          <w:b/>
          <w:sz w:val="24"/>
          <w:szCs w:val="24"/>
        </w:rPr>
        <w:t>7.1.</w:t>
      </w:r>
      <w:r w:rsidR="0042310B" w:rsidRPr="00CD52AA">
        <w:rPr>
          <w:rFonts w:ascii="Times New Roman" w:hAnsi="Times New Roman" w:cs="Times New Roman"/>
          <w:b/>
          <w:sz w:val="24"/>
          <w:szCs w:val="24"/>
        </w:rPr>
        <w:t xml:space="preserve"> </w:t>
      </w:r>
      <w:r w:rsidRPr="00CD52AA">
        <w:rPr>
          <w:rFonts w:ascii="Times New Roman" w:hAnsi="Times New Roman" w:cs="Times New Roman"/>
          <w:b/>
          <w:sz w:val="24"/>
          <w:szCs w:val="24"/>
        </w:rPr>
        <w:t>Graphics of Universe of Study</w:t>
      </w:r>
    </w:p>
    <w:p w:rsidR="00B87DF9" w:rsidRPr="00CD52AA" w:rsidRDefault="0023392D" w:rsidP="00A63E46">
      <w:pPr>
        <w:pStyle w:val="Descripcin"/>
        <w:ind w:firstLine="708"/>
        <w:rPr>
          <w:rFonts w:ascii="Times New Roman" w:hAnsi="Times New Roman" w:cs="Times New Roman"/>
          <w:b/>
          <w:i w:val="0"/>
          <w:sz w:val="24"/>
          <w:szCs w:val="24"/>
        </w:rPr>
      </w:pPr>
      <w:r w:rsidRPr="00CD52AA">
        <w:rPr>
          <w:b/>
          <w:noProof/>
          <w:lang w:val="es-EC" w:eastAsia="es-EC"/>
        </w:rPr>
        <w:drawing>
          <wp:anchor distT="0" distB="0" distL="114300" distR="114300" simplePos="0" relativeHeight="251656704" behindDoc="0" locked="0" layoutInCell="1" allowOverlap="1" wp14:anchorId="25CFF92C" wp14:editId="3696D2E5">
            <wp:simplePos x="0" y="0"/>
            <wp:positionH relativeFrom="column">
              <wp:posOffset>4445</wp:posOffset>
            </wp:positionH>
            <wp:positionV relativeFrom="paragraph">
              <wp:posOffset>509905</wp:posOffset>
            </wp:positionV>
            <wp:extent cx="5971540" cy="2299335"/>
            <wp:effectExtent l="0" t="0" r="10160" b="5715"/>
            <wp:wrapSquare wrapText="bothSides"/>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sidR="00A63E46" w:rsidRPr="00CD52AA">
        <w:rPr>
          <w:rFonts w:ascii="Times New Roman" w:hAnsi="Times New Roman" w:cs="Times New Roman"/>
          <w:b/>
          <w:i w:val="0"/>
          <w:sz w:val="24"/>
          <w:szCs w:val="24"/>
        </w:rPr>
        <w:t>7.1.1</w:t>
      </w:r>
      <w:r w:rsidR="0076750A" w:rsidRPr="00CD52AA">
        <w:rPr>
          <w:rFonts w:ascii="Times New Roman" w:hAnsi="Times New Roman" w:cs="Times New Roman"/>
          <w:b/>
          <w:i w:val="0"/>
          <w:sz w:val="24"/>
          <w:szCs w:val="24"/>
        </w:rPr>
        <w:t xml:space="preserve"> </w:t>
      </w:r>
      <w:r w:rsidRPr="00CD52AA">
        <w:rPr>
          <w:rFonts w:ascii="Times New Roman" w:hAnsi="Times New Roman" w:cs="Times New Roman"/>
          <w:b/>
          <w:i w:val="0"/>
          <w:sz w:val="24"/>
          <w:szCs w:val="24"/>
        </w:rPr>
        <w:t xml:space="preserve">UNIVERSE OF STUDY </w:t>
      </w:r>
      <w:r w:rsidR="002D0560" w:rsidRPr="00CD52AA">
        <w:rPr>
          <w:rFonts w:ascii="Times New Roman" w:hAnsi="Times New Roman" w:cs="Times New Roman"/>
          <w:b/>
          <w:i w:val="0"/>
          <w:sz w:val="24"/>
          <w:szCs w:val="24"/>
        </w:rPr>
        <w:t xml:space="preserve">BY </w:t>
      </w:r>
      <w:r w:rsidRPr="00CD52AA">
        <w:rPr>
          <w:rFonts w:ascii="Times New Roman" w:hAnsi="Times New Roman" w:cs="Times New Roman"/>
          <w:b/>
          <w:i w:val="0"/>
          <w:sz w:val="24"/>
          <w:szCs w:val="24"/>
        </w:rPr>
        <w:t>GENDER</w:t>
      </w:r>
    </w:p>
    <w:p w:rsidR="0023392D" w:rsidRPr="00CD52AA" w:rsidRDefault="0023392D" w:rsidP="0023392D">
      <w:pPr>
        <w:pStyle w:val="Descripcin"/>
      </w:pPr>
      <w:r w:rsidRPr="00CD52AA">
        <w:t xml:space="preserve">Chart </w:t>
      </w:r>
      <w:r w:rsidRPr="00CD52AA">
        <w:fldChar w:fldCharType="begin"/>
      </w:r>
      <w:r w:rsidRPr="00CD52AA">
        <w:instrText xml:space="preserve"> SEQ Chart \* ARABIC </w:instrText>
      </w:r>
      <w:r w:rsidRPr="00CD52AA">
        <w:fldChar w:fldCharType="separate"/>
      </w:r>
      <w:r w:rsidR="0062168D" w:rsidRPr="00CD52AA">
        <w:rPr>
          <w:noProof/>
        </w:rPr>
        <w:t>1</w:t>
      </w:r>
      <w:r w:rsidRPr="00CD52AA">
        <w:fldChar w:fldCharType="end"/>
      </w:r>
      <w:r w:rsidRPr="00CD52AA">
        <w:t>. Percentages of the univers</w:t>
      </w:r>
      <w:r w:rsidR="008D0E79" w:rsidRPr="00CD52AA">
        <w:t>e of study by gender</w:t>
      </w:r>
    </w:p>
    <w:p w:rsidR="0023392D" w:rsidRPr="00CD52AA" w:rsidRDefault="0023392D" w:rsidP="0023392D">
      <w:pPr>
        <w:pStyle w:val="Descripcin"/>
        <w:rPr>
          <w:rFonts w:ascii="Times New Roman" w:hAnsi="Times New Roman" w:cs="Times New Roman"/>
          <w:b/>
          <w:i w:val="0"/>
          <w:sz w:val="24"/>
          <w:szCs w:val="24"/>
        </w:rPr>
      </w:pPr>
    </w:p>
    <w:p w:rsidR="0023392D" w:rsidRPr="00CD52AA" w:rsidRDefault="00A63E46" w:rsidP="00A63E46">
      <w:pPr>
        <w:pStyle w:val="Descripcin"/>
        <w:ind w:left="708"/>
        <w:rPr>
          <w:rFonts w:ascii="Times New Roman" w:hAnsi="Times New Roman" w:cs="Times New Roman"/>
          <w:b/>
          <w:i w:val="0"/>
          <w:sz w:val="24"/>
          <w:szCs w:val="24"/>
        </w:rPr>
      </w:pPr>
      <w:r w:rsidRPr="00CD52AA">
        <w:rPr>
          <w:rFonts w:ascii="Times New Roman" w:hAnsi="Times New Roman" w:cs="Times New Roman"/>
          <w:b/>
          <w:i w:val="0"/>
          <w:sz w:val="24"/>
          <w:szCs w:val="24"/>
        </w:rPr>
        <w:t>7.1.2</w:t>
      </w:r>
      <w:r w:rsidR="0076750A" w:rsidRPr="00CD52AA">
        <w:rPr>
          <w:rFonts w:ascii="Times New Roman" w:hAnsi="Times New Roman" w:cs="Times New Roman"/>
          <w:b/>
          <w:i w:val="0"/>
          <w:sz w:val="24"/>
          <w:szCs w:val="24"/>
        </w:rPr>
        <w:t xml:space="preserve"> </w:t>
      </w:r>
      <w:r w:rsidR="0023392D" w:rsidRPr="00CD52AA">
        <w:rPr>
          <w:rFonts w:ascii="Times New Roman" w:hAnsi="Times New Roman" w:cs="Times New Roman"/>
          <w:b/>
          <w:i w:val="0"/>
          <w:sz w:val="24"/>
          <w:szCs w:val="24"/>
        </w:rPr>
        <w:t xml:space="preserve">UNIVERSE OF STUDY </w:t>
      </w:r>
      <w:r w:rsidR="002D0560" w:rsidRPr="00CD52AA">
        <w:rPr>
          <w:rFonts w:ascii="Times New Roman" w:hAnsi="Times New Roman" w:cs="Times New Roman"/>
          <w:b/>
          <w:i w:val="0"/>
          <w:sz w:val="24"/>
          <w:szCs w:val="24"/>
        </w:rPr>
        <w:t>BY AGE</w:t>
      </w:r>
    </w:p>
    <w:p w:rsidR="00B87DF9" w:rsidRPr="00CD52AA" w:rsidRDefault="0023392D" w:rsidP="00B87DF9">
      <w:pPr>
        <w:spacing w:line="360" w:lineRule="auto"/>
        <w:rPr>
          <w:rFonts w:ascii="Times New Roman" w:hAnsi="Times New Roman" w:cs="Times New Roman"/>
          <w:b/>
          <w:sz w:val="24"/>
          <w:szCs w:val="24"/>
        </w:rPr>
      </w:pPr>
      <w:r w:rsidRPr="00CD52AA">
        <w:rPr>
          <w:b/>
          <w:noProof/>
          <w:lang w:val="es-EC" w:eastAsia="es-EC"/>
        </w:rPr>
        <w:drawing>
          <wp:anchor distT="0" distB="0" distL="114300" distR="114300" simplePos="0" relativeHeight="251655680" behindDoc="0" locked="0" layoutInCell="1" allowOverlap="1" wp14:anchorId="0D24E733" wp14:editId="5BC63524">
            <wp:simplePos x="0" y="0"/>
            <wp:positionH relativeFrom="column">
              <wp:posOffset>3810</wp:posOffset>
            </wp:positionH>
            <wp:positionV relativeFrom="paragraph">
              <wp:posOffset>419735</wp:posOffset>
            </wp:positionV>
            <wp:extent cx="5972175" cy="2095500"/>
            <wp:effectExtent l="0" t="0" r="9525" b="0"/>
            <wp:wrapSquare wrapText="bothSides"/>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rsidR="0023392D" w:rsidRPr="00CD52AA" w:rsidRDefault="0023392D" w:rsidP="0023392D">
      <w:pPr>
        <w:pStyle w:val="NormalWeb"/>
        <w:shd w:val="clear" w:color="auto" w:fill="FFFFFF"/>
        <w:spacing w:after="0" w:line="360" w:lineRule="auto"/>
        <w:contextualSpacing/>
        <w:jc w:val="both"/>
        <w:rPr>
          <w:rFonts w:eastAsiaTheme="minorHAnsi"/>
          <w:lang w:val="en-US" w:eastAsia="en-US"/>
        </w:rPr>
      </w:pPr>
      <w:r w:rsidRPr="00CD52AA">
        <w:rPr>
          <w:rFonts w:asciiTheme="minorHAnsi" w:eastAsiaTheme="minorHAnsi" w:hAnsiTheme="minorHAnsi" w:cstheme="minorBidi"/>
          <w:i/>
          <w:iCs/>
          <w:color w:val="44546A" w:themeColor="text2"/>
          <w:sz w:val="18"/>
          <w:szCs w:val="18"/>
          <w:lang w:val="en-US" w:eastAsia="en-US"/>
        </w:rPr>
        <w:t xml:space="preserve">Chart </w:t>
      </w:r>
      <w:r w:rsidRPr="00CD52AA">
        <w:rPr>
          <w:rFonts w:asciiTheme="minorHAnsi" w:eastAsiaTheme="minorHAnsi" w:hAnsiTheme="minorHAnsi" w:cstheme="minorBidi"/>
          <w:i/>
          <w:iCs/>
          <w:color w:val="44546A" w:themeColor="text2"/>
          <w:sz w:val="18"/>
          <w:szCs w:val="18"/>
          <w:lang w:val="en-US" w:eastAsia="en-US"/>
        </w:rPr>
        <w:fldChar w:fldCharType="begin"/>
      </w:r>
      <w:r w:rsidRPr="00CD52AA">
        <w:rPr>
          <w:rFonts w:asciiTheme="minorHAnsi" w:eastAsiaTheme="minorHAnsi" w:hAnsiTheme="minorHAnsi" w:cstheme="minorBidi"/>
          <w:i/>
          <w:iCs/>
          <w:color w:val="44546A" w:themeColor="text2"/>
          <w:sz w:val="18"/>
          <w:szCs w:val="18"/>
          <w:lang w:val="en-US" w:eastAsia="en-US"/>
        </w:rPr>
        <w:instrText xml:space="preserve"> SEQ Chart \* ARABIC </w:instrText>
      </w:r>
      <w:r w:rsidRPr="00CD52AA">
        <w:rPr>
          <w:rFonts w:asciiTheme="minorHAnsi" w:eastAsiaTheme="minorHAnsi" w:hAnsiTheme="minorHAnsi" w:cstheme="minorBidi"/>
          <w:i/>
          <w:iCs/>
          <w:color w:val="44546A" w:themeColor="text2"/>
          <w:sz w:val="18"/>
          <w:szCs w:val="18"/>
          <w:lang w:val="en-US" w:eastAsia="en-US"/>
        </w:rPr>
        <w:fldChar w:fldCharType="separate"/>
      </w:r>
      <w:r w:rsidR="0062168D" w:rsidRPr="00CD52AA">
        <w:rPr>
          <w:rFonts w:asciiTheme="minorHAnsi" w:eastAsiaTheme="minorHAnsi" w:hAnsiTheme="minorHAnsi" w:cstheme="minorBidi"/>
          <w:i/>
          <w:iCs/>
          <w:noProof/>
          <w:color w:val="44546A" w:themeColor="text2"/>
          <w:sz w:val="18"/>
          <w:szCs w:val="18"/>
          <w:lang w:val="en-US" w:eastAsia="en-US"/>
        </w:rPr>
        <w:t>2</w:t>
      </w:r>
      <w:r w:rsidRPr="00CD52AA">
        <w:rPr>
          <w:rFonts w:asciiTheme="minorHAnsi" w:eastAsiaTheme="minorHAnsi" w:hAnsiTheme="minorHAnsi" w:cstheme="minorBidi"/>
          <w:i/>
          <w:iCs/>
          <w:color w:val="44546A" w:themeColor="text2"/>
          <w:sz w:val="18"/>
          <w:szCs w:val="18"/>
          <w:lang w:val="en-US" w:eastAsia="en-US"/>
        </w:rPr>
        <w:fldChar w:fldCharType="end"/>
      </w:r>
      <w:r w:rsidRPr="00CD52AA">
        <w:rPr>
          <w:rFonts w:asciiTheme="minorHAnsi" w:eastAsiaTheme="minorHAnsi" w:hAnsiTheme="minorHAnsi" w:cstheme="minorBidi"/>
          <w:i/>
          <w:iCs/>
          <w:color w:val="44546A" w:themeColor="text2"/>
          <w:sz w:val="18"/>
          <w:szCs w:val="18"/>
          <w:lang w:val="en-US" w:eastAsia="en-US"/>
        </w:rPr>
        <w:t>. Percentages of the univ</w:t>
      </w:r>
      <w:r w:rsidR="00BB2E17" w:rsidRPr="00CD52AA">
        <w:rPr>
          <w:rFonts w:asciiTheme="minorHAnsi" w:eastAsiaTheme="minorHAnsi" w:hAnsiTheme="minorHAnsi" w:cstheme="minorBidi"/>
          <w:i/>
          <w:iCs/>
          <w:color w:val="44546A" w:themeColor="text2"/>
          <w:sz w:val="18"/>
          <w:szCs w:val="18"/>
          <w:lang w:val="en-US" w:eastAsia="en-US"/>
        </w:rPr>
        <w:t>erse of study by age</w:t>
      </w:r>
      <w:r w:rsidRPr="00CD52AA">
        <w:rPr>
          <w:lang w:val="en-US"/>
        </w:rPr>
        <w:t xml:space="preserve"> </w:t>
      </w:r>
    </w:p>
    <w:p w:rsidR="0023392D" w:rsidRPr="00CD52AA" w:rsidRDefault="0023392D" w:rsidP="00B87DF9">
      <w:pPr>
        <w:spacing w:line="360" w:lineRule="auto"/>
        <w:rPr>
          <w:rFonts w:ascii="Times New Roman" w:hAnsi="Times New Roman" w:cs="Times New Roman"/>
          <w:b/>
          <w:sz w:val="24"/>
          <w:szCs w:val="24"/>
        </w:rPr>
      </w:pPr>
    </w:p>
    <w:p w:rsidR="00181FD0" w:rsidRPr="00CD52AA" w:rsidRDefault="00181FD0" w:rsidP="00B87DF9">
      <w:pPr>
        <w:spacing w:line="360" w:lineRule="auto"/>
        <w:rPr>
          <w:rFonts w:ascii="Times New Roman" w:hAnsi="Times New Roman" w:cs="Times New Roman"/>
          <w:b/>
          <w:sz w:val="24"/>
          <w:szCs w:val="24"/>
        </w:rPr>
      </w:pPr>
    </w:p>
    <w:p w:rsidR="00BB2E17" w:rsidRPr="00CD52AA" w:rsidRDefault="00BB2E17" w:rsidP="00BB2E17">
      <w:pPr>
        <w:spacing w:line="360" w:lineRule="auto"/>
        <w:rPr>
          <w:rFonts w:ascii="Times New Roman" w:hAnsi="Times New Roman" w:cs="Times New Roman"/>
          <w:b/>
          <w:sz w:val="24"/>
          <w:szCs w:val="24"/>
        </w:rPr>
      </w:pPr>
    </w:p>
    <w:p w:rsidR="00BB2E17" w:rsidRPr="00CD52AA" w:rsidRDefault="00A63E46" w:rsidP="00A63E46">
      <w:pPr>
        <w:spacing w:line="360" w:lineRule="auto"/>
        <w:ind w:left="708"/>
        <w:rPr>
          <w:rFonts w:ascii="Times New Roman" w:hAnsi="Times New Roman" w:cs="Times New Roman"/>
          <w:b/>
          <w:sz w:val="24"/>
          <w:szCs w:val="24"/>
        </w:rPr>
      </w:pPr>
      <w:r w:rsidRPr="00CD52AA">
        <w:rPr>
          <w:rFonts w:ascii="Times New Roman" w:hAnsi="Times New Roman" w:cs="Times New Roman"/>
          <w:b/>
          <w:sz w:val="24"/>
          <w:szCs w:val="24"/>
        </w:rPr>
        <w:lastRenderedPageBreak/>
        <w:t>7.2</w:t>
      </w:r>
      <w:r w:rsidR="00BB2E17" w:rsidRPr="00CD52AA">
        <w:rPr>
          <w:rFonts w:ascii="Times New Roman" w:hAnsi="Times New Roman" w:cs="Times New Roman"/>
          <w:b/>
          <w:sz w:val="24"/>
          <w:szCs w:val="24"/>
        </w:rPr>
        <w:t xml:space="preserve"> </w:t>
      </w:r>
      <w:r w:rsidR="00DD599A" w:rsidRPr="00CD52AA">
        <w:rPr>
          <w:rFonts w:ascii="Times New Roman" w:hAnsi="Times New Roman" w:cs="Times New Roman"/>
          <w:b/>
          <w:sz w:val="24"/>
          <w:szCs w:val="24"/>
        </w:rPr>
        <w:t>A</w:t>
      </w:r>
      <w:r w:rsidR="00652FBB">
        <w:rPr>
          <w:rFonts w:ascii="Times New Roman" w:hAnsi="Times New Roman" w:cs="Times New Roman"/>
          <w:b/>
          <w:sz w:val="24"/>
          <w:szCs w:val="24"/>
        </w:rPr>
        <w:t>NNEX</w:t>
      </w:r>
      <w:r w:rsidR="00381B7B" w:rsidRPr="00CD52AA">
        <w:rPr>
          <w:rFonts w:ascii="Times New Roman" w:hAnsi="Times New Roman" w:cs="Times New Roman"/>
          <w:b/>
          <w:sz w:val="24"/>
          <w:szCs w:val="24"/>
        </w:rPr>
        <w:t xml:space="preserve"> 2</w:t>
      </w:r>
    </w:p>
    <w:p w:rsidR="00E6170C" w:rsidRPr="00CD52AA" w:rsidRDefault="0003026F" w:rsidP="0003026F">
      <w:pPr>
        <w:spacing w:line="360" w:lineRule="auto"/>
        <w:ind w:firstLine="708"/>
        <w:rPr>
          <w:rFonts w:ascii="Times New Roman" w:hAnsi="Times New Roman" w:cs="Times New Roman"/>
          <w:b/>
          <w:sz w:val="24"/>
          <w:szCs w:val="24"/>
        </w:rPr>
      </w:pPr>
      <w:r w:rsidRPr="00CD52AA">
        <w:rPr>
          <w:rFonts w:ascii="Times New Roman" w:hAnsi="Times New Roman" w:cs="Times New Roman"/>
          <w:b/>
          <w:sz w:val="24"/>
          <w:szCs w:val="24"/>
        </w:rPr>
        <w:t xml:space="preserve">       </w:t>
      </w:r>
      <w:r w:rsidR="00A63E46" w:rsidRPr="00CD52AA">
        <w:rPr>
          <w:rFonts w:ascii="Times New Roman" w:hAnsi="Times New Roman" w:cs="Times New Roman"/>
          <w:b/>
          <w:sz w:val="24"/>
          <w:szCs w:val="24"/>
        </w:rPr>
        <w:t>7.2.1</w:t>
      </w:r>
      <w:r w:rsidRPr="00CD52AA">
        <w:rPr>
          <w:rFonts w:ascii="Times New Roman" w:hAnsi="Times New Roman" w:cs="Times New Roman"/>
          <w:b/>
          <w:sz w:val="24"/>
          <w:szCs w:val="24"/>
        </w:rPr>
        <w:t xml:space="preserve">. Chart 3. </w:t>
      </w:r>
      <w:r w:rsidR="001F6825" w:rsidRPr="00CD52AA">
        <w:rPr>
          <w:rFonts w:ascii="Times New Roman" w:hAnsi="Times New Roman" w:cs="Times New Roman"/>
          <w:b/>
          <w:sz w:val="24"/>
          <w:szCs w:val="24"/>
        </w:rPr>
        <w:t xml:space="preserve">Results of the Maslach Burnout Inventory –Education Survey </w:t>
      </w:r>
      <w:r w:rsidR="00BB2E17" w:rsidRPr="00CD52AA">
        <w:rPr>
          <w:rFonts w:ascii="Times New Roman" w:hAnsi="Times New Roman" w:cs="Times New Roman"/>
          <w:b/>
          <w:sz w:val="24"/>
          <w:szCs w:val="24"/>
        </w:rPr>
        <w:t xml:space="preserve">MBI-ES </w:t>
      </w:r>
      <w:r w:rsidR="001F6825" w:rsidRPr="00CD52AA">
        <w:rPr>
          <w:rFonts w:ascii="Times New Roman" w:hAnsi="Times New Roman" w:cs="Times New Roman"/>
          <w:b/>
          <w:sz w:val="24"/>
          <w:szCs w:val="24"/>
        </w:rPr>
        <w:t>in Emotional Exhaustion by A</w:t>
      </w:r>
      <w:r w:rsidR="00271637" w:rsidRPr="00CD52AA">
        <w:rPr>
          <w:rFonts w:ascii="Times New Roman" w:hAnsi="Times New Roman" w:cs="Times New Roman"/>
          <w:b/>
          <w:sz w:val="24"/>
          <w:szCs w:val="24"/>
        </w:rPr>
        <w:t>GE</w:t>
      </w:r>
      <w:r w:rsidR="00271637" w:rsidRPr="00CD52AA">
        <w:rPr>
          <w:rFonts w:ascii="Times New Roman" w:hAnsi="Times New Roman" w:cs="Times New Roman"/>
          <w:b/>
          <w:noProof/>
          <w:sz w:val="20"/>
          <w:szCs w:val="20"/>
          <w:lang w:val="es-EC" w:eastAsia="es-EC"/>
        </w:rPr>
        <w:drawing>
          <wp:inline distT="0" distB="0" distL="0" distR="0" wp14:anchorId="45D6B840" wp14:editId="5967499D">
            <wp:extent cx="5916930" cy="1800225"/>
            <wp:effectExtent l="0" t="0" r="762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311A4E" w:rsidRPr="00CD52AA">
        <w:rPr>
          <w:i/>
          <w:iCs/>
          <w:color w:val="44546A" w:themeColor="text2"/>
          <w:sz w:val="18"/>
          <w:szCs w:val="18"/>
        </w:rPr>
        <w:t xml:space="preserve">Chart </w:t>
      </w:r>
      <w:r w:rsidR="00311A4E" w:rsidRPr="00CD52AA">
        <w:rPr>
          <w:i/>
          <w:iCs/>
          <w:color w:val="44546A" w:themeColor="text2"/>
          <w:sz w:val="18"/>
          <w:szCs w:val="18"/>
        </w:rPr>
        <w:fldChar w:fldCharType="begin"/>
      </w:r>
      <w:r w:rsidR="00311A4E" w:rsidRPr="00CD52AA">
        <w:rPr>
          <w:i/>
          <w:iCs/>
          <w:color w:val="44546A" w:themeColor="text2"/>
          <w:sz w:val="18"/>
          <w:szCs w:val="18"/>
        </w:rPr>
        <w:instrText xml:space="preserve"> SEQ Chart \* ARABIC </w:instrText>
      </w:r>
      <w:r w:rsidR="00311A4E" w:rsidRPr="00CD52AA">
        <w:rPr>
          <w:i/>
          <w:iCs/>
          <w:color w:val="44546A" w:themeColor="text2"/>
          <w:sz w:val="18"/>
          <w:szCs w:val="18"/>
        </w:rPr>
        <w:fldChar w:fldCharType="separate"/>
      </w:r>
      <w:r w:rsidR="0062168D" w:rsidRPr="00CD52AA">
        <w:rPr>
          <w:i/>
          <w:iCs/>
          <w:color w:val="44546A" w:themeColor="text2"/>
          <w:sz w:val="18"/>
          <w:szCs w:val="18"/>
        </w:rPr>
        <w:t>3</w:t>
      </w:r>
      <w:r w:rsidR="00311A4E" w:rsidRPr="00CD52AA">
        <w:rPr>
          <w:i/>
          <w:iCs/>
          <w:color w:val="44546A" w:themeColor="text2"/>
          <w:sz w:val="18"/>
          <w:szCs w:val="18"/>
        </w:rPr>
        <w:fldChar w:fldCharType="end"/>
      </w:r>
      <w:r w:rsidR="00311A4E" w:rsidRPr="00CD52AA">
        <w:rPr>
          <w:i/>
          <w:iCs/>
          <w:color w:val="44546A" w:themeColor="text2"/>
          <w:sz w:val="18"/>
          <w:szCs w:val="18"/>
        </w:rPr>
        <w:t>. Results of the first dimension of burnout syndrome: Emotional Exhaustion by Age.</w:t>
      </w:r>
      <w:r w:rsidR="00311A4E" w:rsidRPr="00CD52AA">
        <w:t xml:space="preserve"> </w:t>
      </w:r>
    </w:p>
    <w:p w:rsidR="00E6170C" w:rsidRPr="00CD52AA" w:rsidRDefault="0003026F" w:rsidP="0003026F">
      <w:pPr>
        <w:spacing w:line="360" w:lineRule="auto"/>
        <w:ind w:firstLine="708"/>
        <w:rPr>
          <w:rFonts w:ascii="Times New Roman" w:hAnsi="Times New Roman" w:cs="Times New Roman"/>
          <w:b/>
          <w:sz w:val="24"/>
          <w:szCs w:val="24"/>
        </w:rPr>
      </w:pPr>
      <w:r w:rsidRPr="00CD52AA">
        <w:rPr>
          <w:rFonts w:ascii="Times New Roman" w:hAnsi="Times New Roman" w:cs="Times New Roman"/>
          <w:b/>
          <w:sz w:val="24"/>
          <w:szCs w:val="24"/>
        </w:rPr>
        <w:t xml:space="preserve">       </w:t>
      </w:r>
      <w:r w:rsidR="00A63E46" w:rsidRPr="00CD52AA">
        <w:rPr>
          <w:rFonts w:ascii="Times New Roman" w:hAnsi="Times New Roman" w:cs="Times New Roman"/>
          <w:b/>
          <w:sz w:val="24"/>
          <w:szCs w:val="24"/>
        </w:rPr>
        <w:t>7.2.2</w:t>
      </w:r>
      <w:r w:rsidRPr="00CD52AA">
        <w:rPr>
          <w:rFonts w:ascii="Times New Roman" w:hAnsi="Times New Roman" w:cs="Times New Roman"/>
          <w:b/>
          <w:sz w:val="24"/>
          <w:szCs w:val="24"/>
        </w:rPr>
        <w:t xml:space="preserve">. Chart 4: </w:t>
      </w:r>
      <w:r w:rsidR="001F6825" w:rsidRPr="00CD52AA">
        <w:rPr>
          <w:rFonts w:ascii="Times New Roman" w:hAnsi="Times New Roman" w:cs="Times New Roman"/>
          <w:b/>
          <w:sz w:val="24"/>
          <w:szCs w:val="24"/>
        </w:rPr>
        <w:t>Results of the Maslach Burnout Inventory –Education Survey</w:t>
      </w:r>
      <w:r w:rsidR="005F066D" w:rsidRPr="00CD52AA">
        <w:rPr>
          <w:rFonts w:ascii="Times New Roman" w:hAnsi="Times New Roman" w:cs="Times New Roman"/>
          <w:b/>
          <w:sz w:val="24"/>
          <w:szCs w:val="24"/>
        </w:rPr>
        <w:t xml:space="preserve"> MBI-ES</w:t>
      </w:r>
      <w:r w:rsidR="001F6825" w:rsidRPr="00CD52AA">
        <w:rPr>
          <w:rFonts w:ascii="Times New Roman" w:hAnsi="Times New Roman" w:cs="Times New Roman"/>
          <w:b/>
          <w:sz w:val="24"/>
          <w:szCs w:val="24"/>
        </w:rPr>
        <w:t xml:space="preserve"> in Ineffectiveness and Lack of Accomplishment by AGE</w:t>
      </w:r>
      <w:r w:rsidR="001F6825" w:rsidRPr="00CD52AA">
        <w:rPr>
          <w:rFonts w:ascii="Times New Roman" w:hAnsi="Times New Roman" w:cs="Times New Roman"/>
          <w:b/>
          <w:noProof/>
          <w:sz w:val="24"/>
          <w:szCs w:val="24"/>
          <w:lang w:val="es-EC" w:eastAsia="es-EC"/>
        </w:rPr>
        <w:drawing>
          <wp:inline distT="0" distB="0" distL="0" distR="0" wp14:anchorId="20E1859C" wp14:editId="06CF8359">
            <wp:extent cx="5943600" cy="169545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311A4E" w:rsidRPr="00CD52AA">
        <w:rPr>
          <w:i/>
          <w:iCs/>
          <w:color w:val="44546A" w:themeColor="text2"/>
          <w:sz w:val="18"/>
          <w:szCs w:val="18"/>
        </w:rPr>
        <w:t xml:space="preserve">Chart </w:t>
      </w:r>
      <w:r w:rsidR="00311A4E" w:rsidRPr="00CD52AA">
        <w:rPr>
          <w:i/>
          <w:iCs/>
          <w:color w:val="44546A" w:themeColor="text2"/>
          <w:sz w:val="18"/>
          <w:szCs w:val="18"/>
        </w:rPr>
        <w:fldChar w:fldCharType="begin"/>
      </w:r>
      <w:r w:rsidR="00311A4E" w:rsidRPr="00CD52AA">
        <w:rPr>
          <w:i/>
          <w:iCs/>
          <w:color w:val="44546A" w:themeColor="text2"/>
          <w:sz w:val="18"/>
          <w:szCs w:val="18"/>
        </w:rPr>
        <w:instrText xml:space="preserve"> SEQ Chart \* ARABIC </w:instrText>
      </w:r>
      <w:r w:rsidR="00311A4E" w:rsidRPr="00CD52AA">
        <w:rPr>
          <w:i/>
          <w:iCs/>
          <w:color w:val="44546A" w:themeColor="text2"/>
          <w:sz w:val="18"/>
          <w:szCs w:val="18"/>
        </w:rPr>
        <w:fldChar w:fldCharType="separate"/>
      </w:r>
      <w:r w:rsidR="0062168D" w:rsidRPr="00CD52AA">
        <w:rPr>
          <w:i/>
          <w:iCs/>
          <w:color w:val="44546A" w:themeColor="text2"/>
          <w:sz w:val="18"/>
          <w:szCs w:val="18"/>
        </w:rPr>
        <w:t>4</w:t>
      </w:r>
      <w:r w:rsidR="00311A4E" w:rsidRPr="00CD52AA">
        <w:rPr>
          <w:i/>
          <w:iCs/>
          <w:color w:val="44546A" w:themeColor="text2"/>
          <w:sz w:val="18"/>
          <w:szCs w:val="18"/>
        </w:rPr>
        <w:fldChar w:fldCharType="end"/>
      </w:r>
      <w:r w:rsidR="00311A4E" w:rsidRPr="00CD52AA">
        <w:rPr>
          <w:i/>
          <w:iCs/>
          <w:color w:val="44546A" w:themeColor="text2"/>
          <w:sz w:val="18"/>
          <w:szCs w:val="18"/>
        </w:rPr>
        <w:t>. Results of the second dimension of burnout syndrome: Ineffectiveness and Lack of Accomplishment by Age</w:t>
      </w:r>
      <w:r w:rsidR="00311A4E" w:rsidRPr="00CD52AA">
        <w:t xml:space="preserve"> </w:t>
      </w:r>
    </w:p>
    <w:p w:rsidR="001F6825" w:rsidRPr="00CD52AA" w:rsidRDefault="00271637" w:rsidP="0003026F">
      <w:pPr>
        <w:spacing w:line="360" w:lineRule="auto"/>
        <w:ind w:firstLine="708"/>
        <w:rPr>
          <w:rFonts w:ascii="Times New Roman" w:hAnsi="Times New Roman" w:cs="Times New Roman"/>
          <w:b/>
          <w:sz w:val="24"/>
          <w:szCs w:val="24"/>
        </w:rPr>
      </w:pPr>
      <w:r w:rsidRPr="00CD52AA">
        <w:rPr>
          <w:rFonts w:ascii="Times New Roman" w:hAnsi="Times New Roman" w:cs="Times New Roman"/>
          <w:b/>
          <w:noProof/>
          <w:sz w:val="20"/>
          <w:szCs w:val="20"/>
          <w:lang w:val="es-EC" w:eastAsia="es-EC"/>
        </w:rPr>
        <w:drawing>
          <wp:anchor distT="0" distB="0" distL="114300" distR="114300" simplePos="0" relativeHeight="251658752" behindDoc="1" locked="0" layoutInCell="1" allowOverlap="1" wp14:anchorId="0467AC4A" wp14:editId="184954D3">
            <wp:simplePos x="0" y="0"/>
            <wp:positionH relativeFrom="column">
              <wp:posOffset>23495</wp:posOffset>
            </wp:positionH>
            <wp:positionV relativeFrom="paragraph">
              <wp:posOffset>576580</wp:posOffset>
            </wp:positionV>
            <wp:extent cx="5934075" cy="1771650"/>
            <wp:effectExtent l="0" t="0" r="9525" b="0"/>
            <wp:wrapTight wrapText="bothSides">
              <wp:wrapPolygon edited="0">
                <wp:start x="0" y="0"/>
                <wp:lineTo x="0" y="21368"/>
                <wp:lineTo x="21565" y="21368"/>
                <wp:lineTo x="21565" y="0"/>
                <wp:lineTo x="0" y="0"/>
              </wp:wrapPolygon>
            </wp:wrapTight>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V relativeFrom="margin">
              <wp14:pctHeight>0</wp14:pctHeight>
            </wp14:sizeRelV>
          </wp:anchor>
        </w:drawing>
      </w:r>
      <w:r w:rsidR="0003026F" w:rsidRPr="00CD52AA">
        <w:rPr>
          <w:rFonts w:ascii="Times New Roman" w:hAnsi="Times New Roman" w:cs="Times New Roman"/>
          <w:b/>
          <w:sz w:val="24"/>
          <w:szCs w:val="24"/>
        </w:rPr>
        <w:t xml:space="preserve">       </w:t>
      </w:r>
      <w:r w:rsidR="00A63E46" w:rsidRPr="00CD52AA">
        <w:rPr>
          <w:rFonts w:ascii="Times New Roman" w:hAnsi="Times New Roman" w:cs="Times New Roman"/>
          <w:b/>
          <w:sz w:val="24"/>
          <w:szCs w:val="24"/>
        </w:rPr>
        <w:t>7.2.3</w:t>
      </w:r>
      <w:r w:rsidR="0003026F" w:rsidRPr="00CD52AA">
        <w:rPr>
          <w:rFonts w:ascii="Times New Roman" w:hAnsi="Times New Roman" w:cs="Times New Roman"/>
          <w:b/>
          <w:sz w:val="24"/>
          <w:szCs w:val="24"/>
        </w:rPr>
        <w:t xml:space="preserve">. Chart 5: </w:t>
      </w:r>
      <w:r w:rsidR="001F6825" w:rsidRPr="00CD52AA">
        <w:rPr>
          <w:rFonts w:ascii="Times New Roman" w:hAnsi="Times New Roman" w:cs="Times New Roman"/>
          <w:b/>
          <w:sz w:val="24"/>
          <w:szCs w:val="24"/>
        </w:rPr>
        <w:t>Results of the Maslach Burnout Inventory –Education Survey</w:t>
      </w:r>
      <w:r w:rsidR="005F066D" w:rsidRPr="00CD52AA">
        <w:rPr>
          <w:rFonts w:ascii="Times New Roman" w:hAnsi="Times New Roman" w:cs="Times New Roman"/>
          <w:b/>
          <w:sz w:val="24"/>
          <w:szCs w:val="24"/>
        </w:rPr>
        <w:t xml:space="preserve"> MBI-ES</w:t>
      </w:r>
      <w:r w:rsidR="001F6825" w:rsidRPr="00CD52AA">
        <w:rPr>
          <w:rFonts w:ascii="Times New Roman" w:hAnsi="Times New Roman" w:cs="Times New Roman"/>
          <w:b/>
          <w:sz w:val="24"/>
          <w:szCs w:val="24"/>
        </w:rPr>
        <w:t xml:space="preserve"> in Depersonalization by AGE</w:t>
      </w:r>
    </w:p>
    <w:p w:rsidR="00271637" w:rsidRPr="00CD52AA" w:rsidRDefault="00311A4E" w:rsidP="00A63E46">
      <w:pPr>
        <w:pStyle w:val="Descripcin"/>
      </w:pPr>
      <w:r w:rsidRPr="00CD52AA">
        <w:t xml:space="preserve">Chart </w:t>
      </w:r>
      <w:r w:rsidRPr="00CD52AA">
        <w:fldChar w:fldCharType="begin"/>
      </w:r>
      <w:r w:rsidRPr="00CD52AA">
        <w:instrText xml:space="preserve"> SEQ Chart \* ARABIC </w:instrText>
      </w:r>
      <w:r w:rsidRPr="00CD52AA">
        <w:fldChar w:fldCharType="separate"/>
      </w:r>
      <w:r w:rsidR="0062168D" w:rsidRPr="00CD52AA">
        <w:rPr>
          <w:noProof/>
        </w:rPr>
        <w:t>5</w:t>
      </w:r>
      <w:r w:rsidRPr="00CD52AA">
        <w:fldChar w:fldCharType="end"/>
      </w:r>
      <w:r w:rsidRPr="00CD52AA">
        <w:t xml:space="preserve">. Results of the third dimension of burnout syndrome: Depersonalization by Age </w:t>
      </w:r>
    </w:p>
    <w:p w:rsidR="00A63E46" w:rsidRPr="00CD52AA" w:rsidRDefault="00381B7B" w:rsidP="00381B7B">
      <w:pPr>
        <w:spacing w:line="360" w:lineRule="auto"/>
        <w:ind w:firstLine="708"/>
        <w:rPr>
          <w:rFonts w:ascii="Times New Roman" w:hAnsi="Times New Roman" w:cs="Times New Roman"/>
          <w:b/>
          <w:sz w:val="24"/>
          <w:szCs w:val="24"/>
        </w:rPr>
      </w:pPr>
      <w:r w:rsidRPr="00CD52AA">
        <w:rPr>
          <w:rFonts w:ascii="Times New Roman" w:hAnsi="Times New Roman" w:cs="Times New Roman"/>
          <w:b/>
          <w:sz w:val="24"/>
          <w:szCs w:val="24"/>
        </w:rPr>
        <w:lastRenderedPageBreak/>
        <w:t>7.3.</w:t>
      </w:r>
      <w:r w:rsidR="0042310B" w:rsidRPr="00CD52AA">
        <w:rPr>
          <w:rFonts w:ascii="Times New Roman" w:hAnsi="Times New Roman" w:cs="Times New Roman"/>
          <w:b/>
          <w:sz w:val="24"/>
          <w:szCs w:val="24"/>
        </w:rPr>
        <w:t xml:space="preserve"> </w:t>
      </w:r>
      <w:r w:rsidR="00DD599A" w:rsidRPr="00CD52AA">
        <w:rPr>
          <w:rFonts w:ascii="Times New Roman" w:hAnsi="Times New Roman" w:cs="Times New Roman"/>
          <w:b/>
          <w:sz w:val="24"/>
          <w:szCs w:val="24"/>
        </w:rPr>
        <w:t>A</w:t>
      </w:r>
      <w:r w:rsidR="00652FBB">
        <w:rPr>
          <w:rFonts w:ascii="Times New Roman" w:hAnsi="Times New Roman" w:cs="Times New Roman"/>
          <w:b/>
          <w:sz w:val="24"/>
          <w:szCs w:val="24"/>
        </w:rPr>
        <w:t>NNEX</w:t>
      </w:r>
      <w:r w:rsidR="0042310B" w:rsidRPr="00CD52AA">
        <w:rPr>
          <w:rFonts w:ascii="Times New Roman" w:hAnsi="Times New Roman" w:cs="Times New Roman"/>
          <w:b/>
          <w:sz w:val="24"/>
          <w:szCs w:val="24"/>
        </w:rPr>
        <w:t xml:space="preserve"> </w:t>
      </w:r>
      <w:r w:rsidR="00A63E46" w:rsidRPr="00CD52AA">
        <w:rPr>
          <w:rFonts w:ascii="Times New Roman" w:hAnsi="Times New Roman" w:cs="Times New Roman"/>
          <w:b/>
          <w:sz w:val="24"/>
          <w:szCs w:val="24"/>
        </w:rPr>
        <w:t>3</w:t>
      </w:r>
    </w:p>
    <w:p w:rsidR="00C60626" w:rsidRPr="00CD52AA" w:rsidRDefault="00C60626" w:rsidP="0003026F">
      <w:pPr>
        <w:spacing w:line="360" w:lineRule="auto"/>
        <w:ind w:firstLine="708"/>
        <w:jc w:val="center"/>
        <w:rPr>
          <w:rFonts w:ascii="Times New Roman" w:hAnsi="Times New Roman" w:cs="Times New Roman"/>
          <w:b/>
          <w:sz w:val="24"/>
          <w:szCs w:val="24"/>
        </w:rPr>
      </w:pPr>
      <w:r w:rsidRPr="00CD52AA">
        <w:rPr>
          <w:rFonts w:ascii="Times New Roman" w:hAnsi="Times New Roman" w:cs="Times New Roman"/>
          <w:b/>
          <w:noProof/>
          <w:sz w:val="24"/>
          <w:szCs w:val="24"/>
          <w:lang w:val="es-EC" w:eastAsia="es-EC"/>
        </w:rPr>
        <w:drawing>
          <wp:anchor distT="0" distB="0" distL="114300" distR="114300" simplePos="0" relativeHeight="251659776" behindDoc="1" locked="0" layoutInCell="1" allowOverlap="1" wp14:anchorId="001DEDE3" wp14:editId="173BCE8C">
            <wp:simplePos x="0" y="0"/>
            <wp:positionH relativeFrom="column">
              <wp:posOffset>4445</wp:posOffset>
            </wp:positionH>
            <wp:positionV relativeFrom="paragraph">
              <wp:posOffset>452755</wp:posOffset>
            </wp:positionV>
            <wp:extent cx="5953125" cy="1724025"/>
            <wp:effectExtent l="0" t="0" r="0" b="0"/>
            <wp:wrapTight wrapText="bothSides">
              <wp:wrapPolygon edited="0">
                <wp:start x="0" y="0"/>
                <wp:lineTo x="0" y="21242"/>
                <wp:lineTo x="21496" y="21242"/>
                <wp:lineTo x="21496" y="0"/>
                <wp:lineTo x="0" y="0"/>
              </wp:wrapPolygon>
            </wp:wrapTight>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03026F" w:rsidRPr="00CD52AA">
        <w:rPr>
          <w:rFonts w:ascii="Times New Roman" w:hAnsi="Times New Roman" w:cs="Times New Roman"/>
          <w:b/>
          <w:sz w:val="24"/>
          <w:szCs w:val="24"/>
        </w:rPr>
        <w:t xml:space="preserve">   7.3.1. </w:t>
      </w:r>
      <w:r w:rsidR="00372ED5" w:rsidRPr="00CD52AA">
        <w:rPr>
          <w:rFonts w:ascii="Times New Roman" w:hAnsi="Times New Roman" w:cs="Times New Roman"/>
          <w:b/>
          <w:sz w:val="24"/>
          <w:szCs w:val="24"/>
        </w:rPr>
        <w:t xml:space="preserve">Chart 6: </w:t>
      </w:r>
      <w:r w:rsidRPr="00CD52AA">
        <w:rPr>
          <w:rFonts w:ascii="Times New Roman" w:hAnsi="Times New Roman" w:cs="Times New Roman"/>
          <w:b/>
          <w:sz w:val="24"/>
          <w:szCs w:val="24"/>
        </w:rPr>
        <w:t>Results of the Maslach Burnout Inventory –Education Survey in Emotional Exhaustion by GENDER</w:t>
      </w:r>
    </w:p>
    <w:p w:rsidR="00E6170C" w:rsidRPr="00CD52AA" w:rsidRDefault="00311A4E" w:rsidP="00311A4E">
      <w:pPr>
        <w:pStyle w:val="Descripcin"/>
      </w:pPr>
      <w:r w:rsidRPr="00CD52AA">
        <w:t xml:space="preserve">Chart </w:t>
      </w:r>
      <w:r w:rsidRPr="00CD52AA">
        <w:fldChar w:fldCharType="begin"/>
      </w:r>
      <w:r w:rsidRPr="00CD52AA">
        <w:instrText xml:space="preserve"> SEQ Chart \* ARABIC </w:instrText>
      </w:r>
      <w:r w:rsidRPr="00CD52AA">
        <w:fldChar w:fldCharType="separate"/>
      </w:r>
      <w:r w:rsidR="0062168D" w:rsidRPr="00CD52AA">
        <w:rPr>
          <w:noProof/>
        </w:rPr>
        <w:t>6</w:t>
      </w:r>
      <w:r w:rsidRPr="00CD52AA">
        <w:fldChar w:fldCharType="end"/>
      </w:r>
      <w:r w:rsidRPr="00CD52AA">
        <w:t>. Results of the first dimension of burnout syndrome: Emotional Exhaustion by Gender</w:t>
      </w:r>
      <w:r w:rsidR="00C5332B" w:rsidRPr="00CD52AA">
        <w:t xml:space="preserve"> </w:t>
      </w:r>
    </w:p>
    <w:p w:rsidR="00C60626" w:rsidRPr="00CD52AA" w:rsidRDefault="0003026F" w:rsidP="00372ED5">
      <w:pPr>
        <w:jc w:val="center"/>
      </w:pPr>
      <w:r w:rsidRPr="00CD52AA">
        <w:rPr>
          <w:rFonts w:ascii="Times New Roman" w:hAnsi="Times New Roman" w:cs="Times New Roman"/>
          <w:b/>
          <w:sz w:val="24"/>
          <w:szCs w:val="24"/>
        </w:rPr>
        <w:t xml:space="preserve">            7.3.2. </w:t>
      </w:r>
      <w:r w:rsidR="00372ED5" w:rsidRPr="00CD52AA">
        <w:rPr>
          <w:rFonts w:ascii="Times New Roman" w:hAnsi="Times New Roman" w:cs="Times New Roman"/>
          <w:b/>
          <w:sz w:val="24"/>
          <w:szCs w:val="24"/>
        </w:rPr>
        <w:t xml:space="preserve">Chart 7: </w:t>
      </w:r>
      <w:r w:rsidR="00C60626" w:rsidRPr="00CD52AA">
        <w:rPr>
          <w:rFonts w:ascii="Times New Roman" w:hAnsi="Times New Roman" w:cs="Times New Roman"/>
          <w:b/>
          <w:sz w:val="24"/>
          <w:szCs w:val="24"/>
        </w:rPr>
        <w:t>Results of the Maslach Burnout Inventory –Education Survey in Ineffectiveness and Lack of Accomplishment by GENDER</w:t>
      </w:r>
    </w:p>
    <w:p w:rsidR="00E6170C" w:rsidRPr="00CD52AA" w:rsidRDefault="00E6170C" w:rsidP="00C5332B">
      <w:pPr>
        <w:pStyle w:val="Descripcin"/>
      </w:pPr>
      <w:r w:rsidRPr="00CD52AA">
        <w:rPr>
          <w:rFonts w:ascii="Times New Roman" w:hAnsi="Times New Roman" w:cs="Times New Roman"/>
          <w:b/>
          <w:noProof/>
          <w:sz w:val="20"/>
          <w:szCs w:val="20"/>
          <w:lang w:val="es-EC" w:eastAsia="es-EC"/>
        </w:rPr>
        <w:drawing>
          <wp:inline distT="0" distB="0" distL="0" distR="0" wp14:anchorId="2D484440" wp14:editId="486F1B93">
            <wp:extent cx="5991225" cy="17145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C5332B" w:rsidRPr="00CD52AA">
        <w:t xml:space="preserve">Chart </w:t>
      </w:r>
      <w:r w:rsidR="00C5332B" w:rsidRPr="00CD52AA">
        <w:fldChar w:fldCharType="begin"/>
      </w:r>
      <w:r w:rsidR="00C5332B" w:rsidRPr="00CD52AA">
        <w:instrText xml:space="preserve"> SEQ Chart \* ARABIC </w:instrText>
      </w:r>
      <w:r w:rsidR="00C5332B" w:rsidRPr="00CD52AA">
        <w:fldChar w:fldCharType="separate"/>
      </w:r>
      <w:r w:rsidR="0062168D" w:rsidRPr="00CD52AA">
        <w:rPr>
          <w:noProof/>
        </w:rPr>
        <w:t>7</w:t>
      </w:r>
      <w:r w:rsidR="00C5332B" w:rsidRPr="00CD52AA">
        <w:fldChar w:fldCharType="end"/>
      </w:r>
      <w:r w:rsidR="00C5332B" w:rsidRPr="00CD52AA">
        <w:t xml:space="preserve">. Results of the second dimension of burnout syndrome: Ineffectiveness and Lack of Accomplishment by Gender </w:t>
      </w:r>
    </w:p>
    <w:p w:rsidR="00C60626" w:rsidRPr="00CD52AA" w:rsidRDefault="00C60626" w:rsidP="0003026F">
      <w:pPr>
        <w:ind w:firstLine="708"/>
      </w:pPr>
      <w:r w:rsidRPr="00CD52AA">
        <w:rPr>
          <w:rFonts w:ascii="Times New Roman" w:hAnsi="Times New Roman" w:cs="Times New Roman"/>
          <w:b/>
          <w:bCs/>
          <w:noProof/>
          <w:sz w:val="24"/>
          <w:szCs w:val="24"/>
          <w:lang w:val="es-EC" w:eastAsia="es-EC"/>
        </w:rPr>
        <w:drawing>
          <wp:anchor distT="0" distB="0" distL="114300" distR="114300" simplePos="0" relativeHeight="251657728" behindDoc="0" locked="0" layoutInCell="1" allowOverlap="1" wp14:anchorId="4DE6A92F" wp14:editId="24F53CBA">
            <wp:simplePos x="0" y="0"/>
            <wp:positionH relativeFrom="column">
              <wp:posOffset>-23495</wp:posOffset>
            </wp:positionH>
            <wp:positionV relativeFrom="paragraph">
              <wp:posOffset>538480</wp:posOffset>
            </wp:positionV>
            <wp:extent cx="5971540" cy="1895475"/>
            <wp:effectExtent l="0" t="0" r="0" b="0"/>
            <wp:wrapSquare wrapText="bothSides"/>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V relativeFrom="margin">
              <wp14:pctHeight>0</wp14:pctHeight>
            </wp14:sizeRelV>
          </wp:anchor>
        </w:drawing>
      </w:r>
      <w:r w:rsidR="0003026F" w:rsidRPr="00CD52AA">
        <w:rPr>
          <w:rFonts w:ascii="Times New Roman" w:hAnsi="Times New Roman" w:cs="Times New Roman"/>
          <w:b/>
          <w:sz w:val="24"/>
          <w:szCs w:val="24"/>
        </w:rPr>
        <w:t xml:space="preserve">     7.3.3. </w:t>
      </w:r>
      <w:r w:rsidR="00372ED5" w:rsidRPr="00CD52AA">
        <w:rPr>
          <w:rFonts w:ascii="Times New Roman" w:hAnsi="Times New Roman" w:cs="Times New Roman"/>
          <w:b/>
          <w:sz w:val="24"/>
          <w:szCs w:val="24"/>
        </w:rPr>
        <w:t xml:space="preserve">Chart 8: </w:t>
      </w:r>
      <w:r w:rsidRPr="00CD52AA">
        <w:rPr>
          <w:rFonts w:ascii="Times New Roman" w:hAnsi="Times New Roman" w:cs="Times New Roman"/>
          <w:b/>
          <w:sz w:val="24"/>
          <w:szCs w:val="24"/>
        </w:rPr>
        <w:t>Results of the Maslach Burnout Inventory –Education Survey in Depersonalization by GENDER</w:t>
      </w:r>
    </w:p>
    <w:p w:rsidR="00C60626" w:rsidRPr="00CD52AA" w:rsidRDefault="00C60626" w:rsidP="0021254C">
      <w:pPr>
        <w:pStyle w:val="Descripcin"/>
        <w:rPr>
          <w:rFonts w:ascii="Times New Roman" w:hAnsi="Times New Roman" w:cs="Times New Roman"/>
          <w:b/>
          <w:sz w:val="20"/>
          <w:szCs w:val="20"/>
        </w:rPr>
      </w:pPr>
      <w:r w:rsidRPr="00CD52AA">
        <w:t xml:space="preserve">Chart </w:t>
      </w:r>
      <w:r w:rsidRPr="00CD52AA">
        <w:fldChar w:fldCharType="begin"/>
      </w:r>
      <w:r w:rsidRPr="00CD52AA">
        <w:instrText xml:space="preserve"> SEQ Chart \* ARABIC </w:instrText>
      </w:r>
      <w:r w:rsidRPr="00CD52AA">
        <w:fldChar w:fldCharType="separate"/>
      </w:r>
      <w:r w:rsidRPr="00CD52AA">
        <w:rPr>
          <w:noProof/>
        </w:rPr>
        <w:t>8</w:t>
      </w:r>
      <w:r w:rsidRPr="00CD52AA">
        <w:fldChar w:fldCharType="end"/>
      </w:r>
      <w:r w:rsidRPr="00CD52AA">
        <w:t xml:space="preserve">. Results of the third dimension of burnout syndrome: Depersonalization by Gender </w:t>
      </w:r>
    </w:p>
    <w:p w:rsidR="0021254C" w:rsidRPr="00CD52AA" w:rsidRDefault="0021254C" w:rsidP="006B4313">
      <w:pPr>
        <w:spacing w:line="360" w:lineRule="auto"/>
        <w:rPr>
          <w:rFonts w:ascii="Times New Roman" w:hAnsi="Times New Roman" w:cs="Times New Roman"/>
          <w:b/>
          <w:sz w:val="24"/>
          <w:szCs w:val="24"/>
        </w:rPr>
      </w:pPr>
    </w:p>
    <w:p w:rsidR="0003026F" w:rsidRPr="00CD52AA" w:rsidRDefault="0003026F" w:rsidP="0003026F">
      <w:pPr>
        <w:spacing w:line="360" w:lineRule="auto"/>
        <w:ind w:firstLine="708"/>
        <w:rPr>
          <w:rFonts w:ascii="Times New Roman" w:hAnsi="Times New Roman" w:cs="Times New Roman"/>
          <w:b/>
          <w:sz w:val="24"/>
          <w:szCs w:val="24"/>
        </w:rPr>
      </w:pPr>
      <w:r w:rsidRPr="00CD52AA">
        <w:rPr>
          <w:rFonts w:ascii="Times New Roman" w:hAnsi="Times New Roman" w:cs="Times New Roman"/>
          <w:b/>
          <w:sz w:val="24"/>
          <w:szCs w:val="24"/>
        </w:rPr>
        <w:lastRenderedPageBreak/>
        <w:t xml:space="preserve">7.4. </w:t>
      </w:r>
      <w:r w:rsidR="00DD599A" w:rsidRPr="00CD52AA">
        <w:rPr>
          <w:rFonts w:ascii="Times New Roman" w:hAnsi="Times New Roman" w:cs="Times New Roman"/>
          <w:b/>
          <w:sz w:val="24"/>
          <w:szCs w:val="24"/>
        </w:rPr>
        <w:t>A</w:t>
      </w:r>
      <w:r w:rsidR="00652FBB">
        <w:rPr>
          <w:rFonts w:ascii="Times New Roman" w:hAnsi="Times New Roman" w:cs="Times New Roman"/>
          <w:b/>
          <w:sz w:val="24"/>
          <w:szCs w:val="24"/>
        </w:rPr>
        <w:t>NNEX</w:t>
      </w:r>
      <w:r w:rsidRPr="00CD52AA">
        <w:rPr>
          <w:rFonts w:ascii="Times New Roman" w:hAnsi="Times New Roman" w:cs="Times New Roman"/>
          <w:b/>
          <w:sz w:val="24"/>
          <w:szCs w:val="24"/>
        </w:rPr>
        <w:t xml:space="preserve"> 4</w:t>
      </w:r>
    </w:p>
    <w:p w:rsidR="00E655B4" w:rsidRPr="00CD52AA" w:rsidRDefault="00E655B4" w:rsidP="00E655B4">
      <w:pPr>
        <w:spacing w:line="360" w:lineRule="auto"/>
        <w:jc w:val="center"/>
        <w:rPr>
          <w:rFonts w:ascii="Times New Roman" w:hAnsi="Times New Roman" w:cs="Times New Roman"/>
          <w:b/>
          <w:sz w:val="24"/>
          <w:szCs w:val="24"/>
        </w:rPr>
      </w:pPr>
      <w:r w:rsidRPr="00CD52AA">
        <w:rPr>
          <w:rFonts w:ascii="Times New Roman" w:hAnsi="Times New Roman" w:cs="Times New Roman"/>
          <w:b/>
          <w:sz w:val="24"/>
          <w:szCs w:val="24"/>
        </w:rPr>
        <w:t>MASLACH BURNOUT INVENTORY –EDUCATION SURVEY</w:t>
      </w:r>
    </w:p>
    <w:p w:rsidR="00957025" w:rsidRPr="00CD52AA" w:rsidRDefault="00957025" w:rsidP="00E655B4">
      <w:pPr>
        <w:spacing w:after="0" w:line="240" w:lineRule="auto"/>
        <w:jc w:val="center"/>
        <w:rPr>
          <w:rFonts w:ascii="Times New Roman" w:hAnsi="Times New Roman" w:cs="Times New Roman"/>
          <w:b/>
          <w:sz w:val="24"/>
          <w:szCs w:val="24"/>
        </w:rPr>
      </w:pPr>
      <w:r w:rsidRPr="00CD52AA">
        <w:rPr>
          <w:rFonts w:ascii="Arabic Typesetting" w:hAnsi="Arabic Typesetting" w:cs="Arabic Typesetting"/>
          <w:b/>
          <w:sz w:val="28"/>
          <w:szCs w:val="28"/>
        </w:rPr>
        <w:t>Survey focused to research Burnout Syndrome in English teachers</w:t>
      </w:r>
    </w:p>
    <w:p w:rsidR="00EF5F7A" w:rsidRPr="00CD52AA" w:rsidRDefault="00EF5F7A" w:rsidP="00E655B4">
      <w:pPr>
        <w:spacing w:after="0" w:line="240" w:lineRule="auto"/>
        <w:rPr>
          <w:rFonts w:ascii="Arabic Typesetting" w:hAnsi="Arabic Typesetting" w:cs="Arabic Typesetting"/>
          <w:b/>
        </w:rPr>
      </w:pPr>
      <w:r w:rsidRPr="00CD52AA">
        <w:rPr>
          <w:rFonts w:ascii="Arabic Typesetting" w:hAnsi="Arabic Typesetting" w:cs="Arabic Typesetting"/>
          <w:b/>
        </w:rPr>
        <w:t xml:space="preserve">Subject No______       Age________       Gender: F_____ M_____ </w:t>
      </w:r>
      <w:r w:rsidRPr="00CD52AA">
        <w:rPr>
          <w:rFonts w:ascii="Arabic Typesetting" w:hAnsi="Arabic Typesetting" w:cs="Arabic Typesetting"/>
          <w:b/>
        </w:rPr>
        <w:tab/>
        <w:t xml:space="preserve">Marital status: ___________________ </w:t>
      </w:r>
    </w:p>
    <w:p w:rsidR="00EF5F7A" w:rsidRPr="00CD52AA" w:rsidRDefault="00EF5F7A" w:rsidP="00E655B4">
      <w:pPr>
        <w:spacing w:after="0" w:line="240" w:lineRule="auto"/>
        <w:rPr>
          <w:rFonts w:ascii="Arabic Typesetting" w:hAnsi="Arabic Typesetting" w:cs="Arabic Typesetting"/>
          <w:b/>
        </w:rPr>
      </w:pPr>
      <w:r w:rsidRPr="00CD52AA">
        <w:rPr>
          <w:rFonts w:ascii="Arabic Typesetting" w:hAnsi="Arabic Typesetting" w:cs="Arabic Typesetting"/>
          <w:b/>
        </w:rPr>
        <w:t>Years of experience in teaching ____________ Level(s) you teach __________ Subject you teach _________________</w:t>
      </w:r>
    </w:p>
    <w:tbl>
      <w:tblPr>
        <w:tblStyle w:val="Tablaconcuadrcula"/>
        <w:tblW w:w="10248" w:type="dxa"/>
        <w:tblLayout w:type="fixed"/>
        <w:tblLook w:val="04A0" w:firstRow="1" w:lastRow="0" w:firstColumn="1" w:lastColumn="0" w:noHBand="0" w:noVBand="1"/>
      </w:tblPr>
      <w:tblGrid>
        <w:gridCol w:w="5161"/>
        <w:gridCol w:w="555"/>
        <w:gridCol w:w="919"/>
        <w:gridCol w:w="590"/>
        <w:gridCol w:w="738"/>
        <w:gridCol w:w="738"/>
        <w:gridCol w:w="737"/>
        <w:gridCol w:w="810"/>
      </w:tblGrid>
      <w:tr w:rsidR="005C7BC0" w:rsidRPr="00CD52AA" w:rsidTr="00E655B4">
        <w:trPr>
          <w:trHeight w:val="741"/>
        </w:trPr>
        <w:tc>
          <w:tcPr>
            <w:tcW w:w="5161" w:type="dxa"/>
          </w:tcPr>
          <w:p w:rsidR="005C7BC0" w:rsidRPr="00CD52AA" w:rsidRDefault="005C7BC0" w:rsidP="00957025">
            <w:pPr>
              <w:spacing w:line="240" w:lineRule="auto"/>
              <w:rPr>
                <w:rFonts w:ascii="Arabic Typesetting" w:hAnsi="Arabic Typesetting" w:cs="Arabic Typesetting"/>
                <w:b/>
              </w:rPr>
            </w:pPr>
          </w:p>
        </w:tc>
        <w:tc>
          <w:tcPr>
            <w:tcW w:w="555"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Never</w:t>
            </w:r>
          </w:p>
        </w:tc>
        <w:tc>
          <w:tcPr>
            <w:tcW w:w="919"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A few times a year or less</w:t>
            </w:r>
          </w:p>
        </w:tc>
        <w:tc>
          <w:tcPr>
            <w:tcW w:w="590"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Once a month or less</w:t>
            </w:r>
          </w:p>
        </w:tc>
        <w:tc>
          <w:tcPr>
            <w:tcW w:w="738"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A few times a month</w:t>
            </w:r>
          </w:p>
        </w:tc>
        <w:tc>
          <w:tcPr>
            <w:tcW w:w="738"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Once a week</w:t>
            </w:r>
          </w:p>
        </w:tc>
        <w:tc>
          <w:tcPr>
            <w:tcW w:w="737"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A few times a week</w:t>
            </w:r>
          </w:p>
        </w:tc>
        <w:tc>
          <w:tcPr>
            <w:tcW w:w="810" w:type="dxa"/>
          </w:tcPr>
          <w:p w:rsidR="005C7BC0" w:rsidRPr="00CD52AA" w:rsidRDefault="005C7BC0" w:rsidP="00957025">
            <w:pPr>
              <w:spacing w:line="240" w:lineRule="auto"/>
              <w:rPr>
                <w:rFonts w:ascii="Arabic Typesetting" w:hAnsi="Arabic Typesetting" w:cs="Arabic Typesetting"/>
                <w:b/>
                <w:sz w:val="16"/>
                <w:szCs w:val="16"/>
              </w:rPr>
            </w:pPr>
            <w:r w:rsidRPr="00CD52AA">
              <w:rPr>
                <w:rFonts w:ascii="Arabic Typesetting" w:hAnsi="Arabic Typesetting" w:cs="Arabic Typesetting"/>
                <w:b/>
                <w:sz w:val="16"/>
                <w:szCs w:val="16"/>
              </w:rPr>
              <w:t>Everyday</w:t>
            </w:r>
          </w:p>
        </w:tc>
      </w:tr>
      <w:tr w:rsidR="005C7BC0" w:rsidRPr="00CD52AA" w:rsidTr="00E655B4">
        <w:trPr>
          <w:trHeight w:val="445"/>
        </w:trPr>
        <w:tc>
          <w:tcPr>
            <w:tcW w:w="5161" w:type="dxa"/>
          </w:tcPr>
          <w:p w:rsidR="005C7BC0" w:rsidRPr="00CD52AA" w:rsidRDefault="005C7BC0" w:rsidP="00957025">
            <w:pPr>
              <w:spacing w:line="240" w:lineRule="auto"/>
              <w:rPr>
                <w:rFonts w:ascii="Arabic Typesetting" w:hAnsi="Arabic Typesetting" w:cs="Arabic Typesetting"/>
                <w:b/>
              </w:rPr>
            </w:pPr>
            <w:r w:rsidRPr="00CD52AA">
              <w:rPr>
                <w:rFonts w:ascii="Arabic Typesetting" w:hAnsi="Arabic Typesetting" w:cs="Arabic Typesetting"/>
                <w:b/>
              </w:rPr>
              <w:t>1. I feel emotionally drained from my work</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5C7BC0" w:rsidP="00E13609">
            <w:pPr>
              <w:spacing w:line="240" w:lineRule="auto"/>
              <w:rPr>
                <w:rFonts w:ascii="Arabic Typesetting" w:hAnsi="Arabic Typesetting" w:cs="Arabic Typesetting"/>
                <w:b/>
              </w:rPr>
            </w:pPr>
            <w:r w:rsidRPr="00CD52AA">
              <w:rPr>
                <w:rFonts w:ascii="Arabic Typesetting" w:hAnsi="Arabic Typesetting" w:cs="Arabic Typesetting"/>
                <w:b/>
              </w:rPr>
              <w:t xml:space="preserve">2. I feel used up at the end of my </w:t>
            </w:r>
            <w:r w:rsidR="00E13609" w:rsidRPr="00CD52AA">
              <w:rPr>
                <w:rFonts w:ascii="Arabic Typesetting" w:hAnsi="Arabic Typesetting" w:cs="Arabic Typesetting"/>
                <w:b/>
              </w:rPr>
              <w:t>school day</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E13609" w:rsidRPr="00CD52AA" w:rsidTr="00E655B4">
        <w:trPr>
          <w:trHeight w:val="445"/>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3. I consider I give more than what I receive in my job</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E13609" w:rsidRPr="00CD52AA" w:rsidTr="00E655B4">
        <w:trPr>
          <w:trHeight w:val="430"/>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4. I feel I’m positively influencing other people’s lives through my work</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E13609" w:rsidRPr="00CD52AA" w:rsidTr="00E655B4">
        <w:trPr>
          <w:trHeight w:val="445"/>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5. I feel frustrated by my job</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E13609" w:rsidRPr="00CD52AA" w:rsidTr="00E655B4">
        <w:trPr>
          <w:trHeight w:val="445"/>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6. Working with people all day is really a strain for me</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7. I can easily create a relaxed atmosphere with my students</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E13609" w:rsidRPr="00CD52AA" w:rsidTr="00E655B4">
        <w:trPr>
          <w:trHeight w:val="445"/>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8. I feel exhilarated after working closely with my students</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E13609" w:rsidRPr="00CD52AA" w:rsidTr="00E655B4">
        <w:trPr>
          <w:trHeight w:val="445"/>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9. In the mornings, I feel tired only knowing that I have to work</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E13609" w:rsidRPr="00CD52AA" w:rsidTr="00E655B4">
        <w:trPr>
          <w:trHeight w:val="430"/>
        </w:trPr>
        <w:tc>
          <w:tcPr>
            <w:tcW w:w="5161" w:type="dxa"/>
          </w:tcPr>
          <w:p w:rsidR="00E13609" w:rsidRPr="00CD52AA" w:rsidRDefault="00E13609" w:rsidP="00E13609">
            <w:pPr>
              <w:spacing w:line="240" w:lineRule="auto"/>
              <w:rPr>
                <w:rFonts w:ascii="Arabic Typesetting" w:hAnsi="Arabic Typesetting" w:cs="Arabic Typesetting"/>
                <w:b/>
              </w:rPr>
            </w:pPr>
            <w:r w:rsidRPr="00CD52AA">
              <w:rPr>
                <w:rFonts w:ascii="Arabic Typesetting" w:hAnsi="Arabic Typesetting" w:cs="Arabic Typesetting"/>
                <w:b/>
              </w:rPr>
              <w:t xml:space="preserve">10. </w:t>
            </w:r>
            <w:r w:rsidR="00A11D49" w:rsidRPr="00CD52AA">
              <w:rPr>
                <w:rFonts w:ascii="Arabic Typesetting" w:hAnsi="Arabic Typesetting" w:cs="Arabic Typesetting"/>
                <w:b/>
              </w:rPr>
              <w:t>I feel burned out from my job</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A11D49" w:rsidRPr="00CD52AA" w:rsidTr="00E655B4">
        <w:trPr>
          <w:trHeight w:val="445"/>
        </w:trPr>
        <w:tc>
          <w:tcPr>
            <w:tcW w:w="5161" w:type="dxa"/>
          </w:tcPr>
          <w:p w:rsidR="00A11D49" w:rsidRPr="00CD52AA" w:rsidRDefault="00A11D49" w:rsidP="00E13609">
            <w:pPr>
              <w:spacing w:line="240" w:lineRule="auto"/>
              <w:rPr>
                <w:rFonts w:ascii="Arabic Typesetting" w:hAnsi="Arabic Typesetting" w:cs="Arabic Typesetting"/>
                <w:b/>
              </w:rPr>
            </w:pPr>
            <w:r w:rsidRPr="00CD52AA">
              <w:rPr>
                <w:rFonts w:ascii="Arabic Typesetting" w:hAnsi="Arabic Typesetting" w:cs="Arabic Typesetting"/>
                <w:b/>
              </w:rPr>
              <w:t>11. I feel very energetic</w:t>
            </w:r>
          </w:p>
        </w:tc>
        <w:tc>
          <w:tcPr>
            <w:tcW w:w="555" w:type="dxa"/>
          </w:tcPr>
          <w:p w:rsidR="00A11D49" w:rsidRPr="00CD52AA" w:rsidRDefault="00A11D49" w:rsidP="00957025">
            <w:pPr>
              <w:spacing w:line="240" w:lineRule="auto"/>
              <w:rPr>
                <w:rFonts w:ascii="Arabic Typesetting" w:hAnsi="Arabic Typesetting" w:cs="Arabic Typesetting"/>
                <w:b/>
              </w:rPr>
            </w:pPr>
          </w:p>
        </w:tc>
        <w:tc>
          <w:tcPr>
            <w:tcW w:w="919" w:type="dxa"/>
          </w:tcPr>
          <w:p w:rsidR="00A11D49" w:rsidRPr="00CD52AA" w:rsidRDefault="00A11D49" w:rsidP="00957025">
            <w:pPr>
              <w:spacing w:line="240" w:lineRule="auto"/>
              <w:rPr>
                <w:rFonts w:ascii="Arabic Typesetting" w:hAnsi="Arabic Typesetting" w:cs="Arabic Typesetting"/>
                <w:b/>
              </w:rPr>
            </w:pPr>
          </w:p>
        </w:tc>
        <w:tc>
          <w:tcPr>
            <w:tcW w:w="590" w:type="dxa"/>
          </w:tcPr>
          <w:p w:rsidR="00A11D49" w:rsidRPr="00CD52AA" w:rsidRDefault="00A11D49" w:rsidP="00957025">
            <w:pPr>
              <w:spacing w:line="240" w:lineRule="auto"/>
              <w:rPr>
                <w:rFonts w:ascii="Arabic Typesetting" w:hAnsi="Arabic Typesetting" w:cs="Arabic Typesetting"/>
                <w:b/>
              </w:rPr>
            </w:pPr>
          </w:p>
        </w:tc>
        <w:tc>
          <w:tcPr>
            <w:tcW w:w="738" w:type="dxa"/>
          </w:tcPr>
          <w:p w:rsidR="00A11D49" w:rsidRPr="00CD52AA" w:rsidRDefault="00A11D49" w:rsidP="00957025">
            <w:pPr>
              <w:spacing w:line="240" w:lineRule="auto"/>
              <w:rPr>
                <w:rFonts w:ascii="Arabic Typesetting" w:hAnsi="Arabic Typesetting" w:cs="Arabic Typesetting"/>
                <w:b/>
              </w:rPr>
            </w:pPr>
          </w:p>
        </w:tc>
        <w:tc>
          <w:tcPr>
            <w:tcW w:w="738" w:type="dxa"/>
          </w:tcPr>
          <w:p w:rsidR="00A11D49" w:rsidRPr="00CD52AA" w:rsidRDefault="00A11D49" w:rsidP="00957025">
            <w:pPr>
              <w:spacing w:line="240" w:lineRule="auto"/>
              <w:rPr>
                <w:rFonts w:ascii="Arabic Typesetting" w:hAnsi="Arabic Typesetting" w:cs="Arabic Typesetting"/>
                <w:b/>
              </w:rPr>
            </w:pPr>
          </w:p>
        </w:tc>
        <w:tc>
          <w:tcPr>
            <w:tcW w:w="737" w:type="dxa"/>
          </w:tcPr>
          <w:p w:rsidR="00A11D49" w:rsidRPr="00CD52AA" w:rsidRDefault="00A11D49" w:rsidP="00957025">
            <w:pPr>
              <w:spacing w:line="240" w:lineRule="auto"/>
              <w:rPr>
                <w:rFonts w:ascii="Arabic Typesetting" w:hAnsi="Arabic Typesetting" w:cs="Arabic Typesetting"/>
                <w:b/>
              </w:rPr>
            </w:pPr>
          </w:p>
        </w:tc>
        <w:tc>
          <w:tcPr>
            <w:tcW w:w="810" w:type="dxa"/>
          </w:tcPr>
          <w:p w:rsidR="00A11D49" w:rsidRPr="00CD52AA" w:rsidRDefault="00A11D49"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12</w:t>
            </w:r>
            <w:r w:rsidR="005C7BC0" w:rsidRPr="00CD52AA">
              <w:rPr>
                <w:rFonts w:ascii="Arabic Typesetting" w:hAnsi="Arabic Typesetting" w:cs="Arabic Typesetting"/>
                <w:b/>
              </w:rPr>
              <w:t xml:space="preserve">. </w:t>
            </w:r>
            <w:r w:rsidRPr="00CD52AA">
              <w:rPr>
                <w:rFonts w:ascii="Arabic Typesetting" w:hAnsi="Arabic Typesetting" w:cs="Arabic Typesetting"/>
                <w:b/>
              </w:rPr>
              <w:t>I feel I am working too hard on my job</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13. I have accomplished many worthwhile things in my job</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E13609">
            <w:pPr>
              <w:spacing w:line="240" w:lineRule="auto"/>
              <w:rPr>
                <w:rFonts w:ascii="Arabic Typesetting" w:hAnsi="Arabic Typesetting" w:cs="Arabic Typesetting"/>
                <w:b/>
              </w:rPr>
            </w:pPr>
            <w:r w:rsidRPr="00CD52AA">
              <w:rPr>
                <w:rFonts w:ascii="Arabic Typesetting" w:hAnsi="Arabic Typesetting" w:cs="Arabic Typesetting"/>
                <w:b/>
              </w:rPr>
              <w:t>14</w:t>
            </w:r>
            <w:r w:rsidR="005C7BC0" w:rsidRPr="00CD52AA">
              <w:rPr>
                <w:rFonts w:ascii="Arabic Typesetting" w:hAnsi="Arabic Typesetting" w:cs="Arabic Typesetting"/>
                <w:b/>
              </w:rPr>
              <w:t xml:space="preserve">. </w:t>
            </w:r>
            <w:r w:rsidRPr="00CD52AA">
              <w:rPr>
                <w:rFonts w:ascii="Arabic Typesetting" w:hAnsi="Arabic Typesetting" w:cs="Arabic Typesetting"/>
                <w:b/>
              </w:rPr>
              <w:t>I tell myself I cannot handle my job anymore</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E13609" w:rsidRPr="00CD52AA" w:rsidTr="00E655B4">
        <w:trPr>
          <w:trHeight w:val="430"/>
        </w:trPr>
        <w:tc>
          <w:tcPr>
            <w:tcW w:w="5161" w:type="dxa"/>
          </w:tcPr>
          <w:p w:rsidR="00E13609" w:rsidRPr="00CD52AA" w:rsidRDefault="00A11D49" w:rsidP="00E13609">
            <w:pPr>
              <w:spacing w:line="240" w:lineRule="auto"/>
              <w:rPr>
                <w:rFonts w:ascii="Arabic Typesetting" w:hAnsi="Arabic Typesetting" w:cs="Arabic Typesetting"/>
                <w:b/>
              </w:rPr>
            </w:pPr>
            <w:r w:rsidRPr="00CD52AA">
              <w:rPr>
                <w:rFonts w:ascii="Arabic Typesetting" w:hAnsi="Arabic Typesetting" w:cs="Arabic Typesetting"/>
                <w:b/>
              </w:rPr>
              <w:t>15. I feel weak and susceptible to get sick</w:t>
            </w:r>
          </w:p>
        </w:tc>
        <w:tc>
          <w:tcPr>
            <w:tcW w:w="555" w:type="dxa"/>
          </w:tcPr>
          <w:p w:rsidR="00E13609" w:rsidRPr="00CD52AA" w:rsidRDefault="00E13609" w:rsidP="00957025">
            <w:pPr>
              <w:spacing w:line="240" w:lineRule="auto"/>
              <w:rPr>
                <w:rFonts w:ascii="Arabic Typesetting" w:hAnsi="Arabic Typesetting" w:cs="Arabic Typesetting"/>
                <w:b/>
              </w:rPr>
            </w:pPr>
          </w:p>
        </w:tc>
        <w:tc>
          <w:tcPr>
            <w:tcW w:w="919" w:type="dxa"/>
          </w:tcPr>
          <w:p w:rsidR="00E13609" w:rsidRPr="00CD52AA" w:rsidRDefault="00E13609" w:rsidP="00957025">
            <w:pPr>
              <w:spacing w:line="240" w:lineRule="auto"/>
              <w:rPr>
                <w:rFonts w:ascii="Arabic Typesetting" w:hAnsi="Arabic Typesetting" w:cs="Arabic Typesetting"/>
                <w:b/>
              </w:rPr>
            </w:pPr>
          </w:p>
        </w:tc>
        <w:tc>
          <w:tcPr>
            <w:tcW w:w="590"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8" w:type="dxa"/>
          </w:tcPr>
          <w:p w:rsidR="00E13609" w:rsidRPr="00CD52AA" w:rsidRDefault="00E13609" w:rsidP="00957025">
            <w:pPr>
              <w:spacing w:line="240" w:lineRule="auto"/>
              <w:rPr>
                <w:rFonts w:ascii="Arabic Typesetting" w:hAnsi="Arabic Typesetting" w:cs="Arabic Typesetting"/>
                <w:b/>
              </w:rPr>
            </w:pPr>
          </w:p>
        </w:tc>
        <w:tc>
          <w:tcPr>
            <w:tcW w:w="737" w:type="dxa"/>
          </w:tcPr>
          <w:p w:rsidR="00E13609" w:rsidRPr="00CD52AA" w:rsidRDefault="00E13609" w:rsidP="00957025">
            <w:pPr>
              <w:spacing w:line="240" w:lineRule="auto"/>
              <w:rPr>
                <w:rFonts w:ascii="Arabic Typesetting" w:hAnsi="Arabic Typesetting" w:cs="Arabic Typesetting"/>
                <w:b/>
              </w:rPr>
            </w:pPr>
          </w:p>
        </w:tc>
        <w:tc>
          <w:tcPr>
            <w:tcW w:w="810" w:type="dxa"/>
          </w:tcPr>
          <w:p w:rsidR="00E13609" w:rsidRPr="00CD52AA" w:rsidRDefault="00E13609"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16</w:t>
            </w:r>
            <w:r w:rsidR="005C7BC0" w:rsidRPr="00CD52AA">
              <w:rPr>
                <w:rFonts w:ascii="Arabic Typesetting" w:hAnsi="Arabic Typesetting" w:cs="Arabic Typesetting"/>
                <w:b/>
              </w:rPr>
              <w:t xml:space="preserve">. </w:t>
            </w:r>
            <w:r w:rsidRPr="00CD52AA">
              <w:rPr>
                <w:rFonts w:ascii="Arabic Typesetting" w:hAnsi="Arabic Typesetting" w:cs="Arabic Typesetting"/>
                <w:b/>
              </w:rPr>
              <w:t>I lack of energy at weekends</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E13609">
            <w:pPr>
              <w:spacing w:line="240" w:lineRule="auto"/>
              <w:rPr>
                <w:rFonts w:ascii="Arabic Typesetting" w:hAnsi="Arabic Typesetting" w:cs="Arabic Typesetting"/>
                <w:b/>
              </w:rPr>
            </w:pPr>
            <w:r w:rsidRPr="00CD52AA">
              <w:rPr>
                <w:rFonts w:ascii="Arabic Typesetting" w:hAnsi="Arabic Typesetting" w:cs="Arabic Typesetting"/>
                <w:b/>
              </w:rPr>
              <w:t>17</w:t>
            </w:r>
            <w:r w:rsidR="005C7BC0" w:rsidRPr="00CD52AA">
              <w:rPr>
                <w:rFonts w:ascii="Arabic Typesetting" w:hAnsi="Arabic Typesetting" w:cs="Arabic Typesetting"/>
                <w:b/>
              </w:rPr>
              <w:t xml:space="preserve">. </w:t>
            </w:r>
            <w:r w:rsidRPr="00CD52AA">
              <w:rPr>
                <w:rFonts w:ascii="Arabic Typesetting" w:hAnsi="Arabic Typesetting" w:cs="Arabic Typesetting"/>
                <w:b/>
              </w:rPr>
              <w:t>I can easily understand how my students feel about things</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18</w:t>
            </w:r>
            <w:r w:rsidR="005C7BC0" w:rsidRPr="00CD52AA">
              <w:rPr>
                <w:rFonts w:ascii="Arabic Typesetting" w:hAnsi="Arabic Typesetting" w:cs="Arabic Typesetting"/>
                <w:b/>
              </w:rPr>
              <w:t xml:space="preserve">. </w:t>
            </w:r>
            <w:r w:rsidRPr="00CD52AA">
              <w:rPr>
                <w:rFonts w:ascii="Arabic Typesetting" w:hAnsi="Arabic Typesetting" w:cs="Arabic Typesetting"/>
                <w:b/>
              </w:rPr>
              <w:t>I feel I treat some students as if they were impersonal objects</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5C7BC0" w:rsidP="00A11D49">
            <w:pPr>
              <w:spacing w:line="240" w:lineRule="auto"/>
              <w:rPr>
                <w:rFonts w:ascii="Arabic Typesetting" w:hAnsi="Arabic Typesetting" w:cs="Arabic Typesetting"/>
                <w:b/>
              </w:rPr>
            </w:pPr>
            <w:r w:rsidRPr="00CD52AA">
              <w:rPr>
                <w:rFonts w:ascii="Arabic Typesetting" w:hAnsi="Arabic Typesetting" w:cs="Arabic Typesetting"/>
                <w:b/>
              </w:rPr>
              <w:t>1</w:t>
            </w:r>
            <w:r w:rsidR="00A11D49" w:rsidRPr="00CD52AA">
              <w:rPr>
                <w:rFonts w:ascii="Arabic Typesetting" w:hAnsi="Arabic Typesetting" w:cs="Arabic Typesetting"/>
                <w:b/>
              </w:rPr>
              <w:t>9</w:t>
            </w:r>
            <w:r w:rsidRPr="00CD52AA">
              <w:rPr>
                <w:rFonts w:ascii="Arabic Typesetting" w:hAnsi="Arabic Typesetting" w:cs="Arabic Typesetting"/>
                <w:b/>
              </w:rPr>
              <w:t xml:space="preserve">. </w:t>
            </w:r>
            <w:r w:rsidR="00A11D49" w:rsidRPr="00CD52AA">
              <w:rPr>
                <w:rFonts w:ascii="Arabic Typesetting" w:hAnsi="Arabic Typesetting" w:cs="Arabic Typesetting"/>
                <w:b/>
              </w:rPr>
              <w:t>Working with people directly puts too much stress on me</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45"/>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20</w:t>
            </w:r>
            <w:r w:rsidR="005C7BC0" w:rsidRPr="00CD52AA">
              <w:rPr>
                <w:rFonts w:ascii="Arabic Typesetting" w:hAnsi="Arabic Typesetting" w:cs="Arabic Typesetting"/>
                <w:b/>
              </w:rPr>
              <w:t xml:space="preserve">. </w:t>
            </w:r>
            <w:r w:rsidRPr="00CD52AA">
              <w:rPr>
                <w:rFonts w:ascii="Arabic Typesetting" w:hAnsi="Arabic Typesetting" w:cs="Arabic Typesetting"/>
                <w:b/>
              </w:rPr>
              <w:t>I became more callous toward people since I took this job</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30"/>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21</w:t>
            </w:r>
            <w:r w:rsidR="005C7BC0" w:rsidRPr="00CD52AA">
              <w:rPr>
                <w:rFonts w:ascii="Arabic Typesetting" w:hAnsi="Arabic Typesetting" w:cs="Arabic Typesetting"/>
                <w:b/>
              </w:rPr>
              <w:t xml:space="preserve">. </w:t>
            </w:r>
            <w:r w:rsidRPr="00CD52AA">
              <w:rPr>
                <w:rFonts w:ascii="Arabic Typesetting" w:hAnsi="Arabic Typesetting" w:cs="Arabic Typesetting"/>
                <w:b/>
              </w:rPr>
              <w:t>I worry that this job is hardening me emotionally</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r w:rsidR="005C7BC0" w:rsidRPr="00CD52AA" w:rsidTr="00E655B4">
        <w:trPr>
          <w:trHeight w:val="459"/>
        </w:trPr>
        <w:tc>
          <w:tcPr>
            <w:tcW w:w="5161" w:type="dxa"/>
          </w:tcPr>
          <w:p w:rsidR="005C7BC0" w:rsidRPr="00CD52AA" w:rsidRDefault="00A11D49" w:rsidP="00A11D49">
            <w:pPr>
              <w:spacing w:line="240" w:lineRule="auto"/>
              <w:rPr>
                <w:rFonts w:ascii="Arabic Typesetting" w:hAnsi="Arabic Typesetting" w:cs="Arabic Typesetting"/>
                <w:b/>
              </w:rPr>
            </w:pPr>
            <w:r w:rsidRPr="00CD52AA">
              <w:rPr>
                <w:rFonts w:ascii="Arabic Typesetting" w:hAnsi="Arabic Typesetting" w:cs="Arabic Typesetting"/>
                <w:b/>
              </w:rPr>
              <w:t>22</w:t>
            </w:r>
            <w:r w:rsidR="00E13609" w:rsidRPr="00CD52AA">
              <w:rPr>
                <w:rFonts w:ascii="Arabic Typesetting" w:hAnsi="Arabic Typesetting" w:cs="Arabic Typesetting"/>
                <w:b/>
              </w:rPr>
              <w:t xml:space="preserve">. </w:t>
            </w:r>
            <w:r w:rsidRPr="00CD52AA">
              <w:rPr>
                <w:rFonts w:ascii="Arabic Typesetting" w:hAnsi="Arabic Typesetting" w:cs="Arabic Typesetting"/>
                <w:b/>
              </w:rPr>
              <w:t>I don’t care what happens to some students</w:t>
            </w:r>
          </w:p>
        </w:tc>
        <w:tc>
          <w:tcPr>
            <w:tcW w:w="555" w:type="dxa"/>
          </w:tcPr>
          <w:p w:rsidR="005C7BC0" w:rsidRPr="00CD52AA" w:rsidRDefault="005C7BC0" w:rsidP="00957025">
            <w:pPr>
              <w:spacing w:line="240" w:lineRule="auto"/>
              <w:rPr>
                <w:rFonts w:ascii="Arabic Typesetting" w:hAnsi="Arabic Typesetting" w:cs="Arabic Typesetting"/>
                <w:b/>
              </w:rPr>
            </w:pPr>
          </w:p>
        </w:tc>
        <w:tc>
          <w:tcPr>
            <w:tcW w:w="919" w:type="dxa"/>
          </w:tcPr>
          <w:p w:rsidR="005C7BC0" w:rsidRPr="00CD52AA" w:rsidRDefault="005C7BC0" w:rsidP="00957025">
            <w:pPr>
              <w:spacing w:line="240" w:lineRule="auto"/>
              <w:rPr>
                <w:rFonts w:ascii="Arabic Typesetting" w:hAnsi="Arabic Typesetting" w:cs="Arabic Typesetting"/>
                <w:b/>
              </w:rPr>
            </w:pPr>
          </w:p>
        </w:tc>
        <w:tc>
          <w:tcPr>
            <w:tcW w:w="590"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8" w:type="dxa"/>
          </w:tcPr>
          <w:p w:rsidR="005C7BC0" w:rsidRPr="00CD52AA" w:rsidRDefault="005C7BC0" w:rsidP="00957025">
            <w:pPr>
              <w:spacing w:line="240" w:lineRule="auto"/>
              <w:rPr>
                <w:rFonts w:ascii="Arabic Typesetting" w:hAnsi="Arabic Typesetting" w:cs="Arabic Typesetting"/>
                <w:b/>
              </w:rPr>
            </w:pPr>
          </w:p>
        </w:tc>
        <w:tc>
          <w:tcPr>
            <w:tcW w:w="737" w:type="dxa"/>
          </w:tcPr>
          <w:p w:rsidR="005C7BC0" w:rsidRPr="00CD52AA" w:rsidRDefault="005C7BC0" w:rsidP="00957025">
            <w:pPr>
              <w:spacing w:line="240" w:lineRule="auto"/>
              <w:rPr>
                <w:rFonts w:ascii="Arabic Typesetting" w:hAnsi="Arabic Typesetting" w:cs="Arabic Typesetting"/>
                <w:b/>
              </w:rPr>
            </w:pPr>
          </w:p>
        </w:tc>
        <w:tc>
          <w:tcPr>
            <w:tcW w:w="810" w:type="dxa"/>
          </w:tcPr>
          <w:p w:rsidR="005C7BC0" w:rsidRPr="00CD52AA" w:rsidRDefault="005C7BC0" w:rsidP="00957025">
            <w:pPr>
              <w:spacing w:line="240" w:lineRule="auto"/>
              <w:rPr>
                <w:rFonts w:ascii="Arabic Typesetting" w:hAnsi="Arabic Typesetting" w:cs="Arabic Typesetting"/>
                <w:b/>
              </w:rPr>
            </w:pPr>
          </w:p>
        </w:tc>
      </w:tr>
    </w:tbl>
    <w:p w:rsidR="0003026F" w:rsidRPr="00CD52AA" w:rsidRDefault="0003026F" w:rsidP="0003026F">
      <w:pPr>
        <w:spacing w:line="360" w:lineRule="auto"/>
        <w:ind w:firstLine="708"/>
        <w:rPr>
          <w:rFonts w:ascii="Times New Roman" w:hAnsi="Times New Roman" w:cs="Times New Roman"/>
          <w:b/>
          <w:sz w:val="24"/>
          <w:szCs w:val="24"/>
        </w:rPr>
      </w:pPr>
      <w:r w:rsidRPr="00CD52AA">
        <w:rPr>
          <w:rFonts w:ascii="Times New Roman" w:hAnsi="Times New Roman" w:cs="Times New Roman"/>
          <w:b/>
          <w:sz w:val="24"/>
          <w:szCs w:val="24"/>
        </w:rPr>
        <w:lastRenderedPageBreak/>
        <w:t xml:space="preserve">7.5. </w:t>
      </w:r>
      <w:r w:rsidR="00DD599A" w:rsidRPr="00CD52AA">
        <w:rPr>
          <w:rFonts w:ascii="Times New Roman" w:hAnsi="Times New Roman" w:cs="Times New Roman"/>
          <w:b/>
          <w:sz w:val="24"/>
          <w:szCs w:val="24"/>
        </w:rPr>
        <w:t>A</w:t>
      </w:r>
      <w:r w:rsidR="00652FBB">
        <w:rPr>
          <w:rFonts w:ascii="Times New Roman" w:hAnsi="Times New Roman" w:cs="Times New Roman"/>
          <w:b/>
          <w:sz w:val="24"/>
          <w:szCs w:val="24"/>
        </w:rPr>
        <w:t>NNEX</w:t>
      </w:r>
      <w:r w:rsidRPr="00CD52AA">
        <w:rPr>
          <w:rFonts w:ascii="Times New Roman" w:hAnsi="Times New Roman" w:cs="Times New Roman"/>
          <w:b/>
          <w:sz w:val="24"/>
          <w:szCs w:val="24"/>
        </w:rPr>
        <w:t xml:space="preserve"> 5</w:t>
      </w:r>
    </w:p>
    <w:p w:rsidR="00AA4EF7" w:rsidRPr="00CD52AA" w:rsidRDefault="00E655B4" w:rsidP="00E655B4">
      <w:pPr>
        <w:spacing w:after="0" w:line="240" w:lineRule="auto"/>
        <w:jc w:val="center"/>
        <w:rPr>
          <w:rFonts w:ascii="Arabic Typesetting" w:hAnsi="Arabic Typesetting" w:cs="Arabic Typesetting"/>
          <w:b/>
        </w:rPr>
      </w:pPr>
      <w:r w:rsidRPr="00CD52AA">
        <w:rPr>
          <w:rFonts w:ascii="Times New Roman" w:hAnsi="Times New Roman" w:cs="Times New Roman"/>
          <w:b/>
          <w:sz w:val="24"/>
          <w:szCs w:val="24"/>
        </w:rPr>
        <w:t>INTERVIEW FOCUSED TO RESEARCH BURNOUT SYNDROME IN ENGLISH TEACHERS</w:t>
      </w:r>
    </w:p>
    <w:p w:rsidR="00AA4EF7" w:rsidRPr="00CD52AA" w:rsidRDefault="00AA4EF7" w:rsidP="00AA4EF7">
      <w:pPr>
        <w:spacing w:after="0" w:line="240" w:lineRule="auto"/>
        <w:rPr>
          <w:rFonts w:ascii="Arabic Typesetting" w:hAnsi="Arabic Typesetting" w:cs="Arabic Typesetting"/>
          <w:b/>
        </w:rPr>
      </w:pPr>
      <w:r w:rsidRPr="00CD52AA">
        <w:rPr>
          <w:rFonts w:ascii="Arabic Typesetting" w:hAnsi="Arabic Typesetting" w:cs="Arabic Typesetting"/>
          <w:b/>
        </w:rPr>
        <w:t>Subject No______</w:t>
      </w:r>
      <w:r w:rsidR="00EF5F7A" w:rsidRPr="00CD52AA">
        <w:rPr>
          <w:rFonts w:ascii="Arabic Typesetting" w:hAnsi="Arabic Typesetting" w:cs="Arabic Typesetting"/>
          <w:b/>
        </w:rPr>
        <w:t xml:space="preserve">      </w:t>
      </w:r>
      <w:r w:rsidRPr="00CD52AA">
        <w:rPr>
          <w:rFonts w:ascii="Arabic Typesetting" w:hAnsi="Arabic Typesetting" w:cs="Arabic Typesetting"/>
          <w:b/>
        </w:rPr>
        <w:t xml:space="preserve"> Age_____</w:t>
      </w:r>
      <w:r w:rsidR="00EF5F7A" w:rsidRPr="00CD52AA">
        <w:rPr>
          <w:rFonts w:ascii="Arabic Typesetting" w:hAnsi="Arabic Typesetting" w:cs="Arabic Typesetting"/>
          <w:b/>
        </w:rPr>
        <w:t>___</w:t>
      </w:r>
      <w:r w:rsidRPr="00CD52AA">
        <w:rPr>
          <w:rFonts w:ascii="Arabic Typesetting" w:hAnsi="Arabic Typesetting" w:cs="Arabic Typesetting"/>
          <w:b/>
        </w:rPr>
        <w:t xml:space="preserve">  </w:t>
      </w:r>
      <w:r w:rsidR="00EF5F7A" w:rsidRPr="00CD52AA">
        <w:rPr>
          <w:rFonts w:ascii="Arabic Typesetting" w:hAnsi="Arabic Typesetting" w:cs="Arabic Typesetting"/>
          <w:b/>
        </w:rPr>
        <w:t xml:space="preserve">     </w:t>
      </w:r>
      <w:r w:rsidRPr="00CD52AA">
        <w:rPr>
          <w:rFonts w:ascii="Arabic Typesetting" w:hAnsi="Arabic Typesetting" w:cs="Arabic Typesetting"/>
          <w:b/>
        </w:rPr>
        <w:t xml:space="preserve">Gender: F_____ M_____ </w:t>
      </w:r>
      <w:r w:rsidRPr="00CD52AA">
        <w:rPr>
          <w:rFonts w:ascii="Arabic Typesetting" w:hAnsi="Arabic Typesetting" w:cs="Arabic Typesetting"/>
          <w:b/>
        </w:rPr>
        <w:tab/>
        <w:t>Marital status: _______________</w:t>
      </w:r>
      <w:r w:rsidR="00EF5F7A" w:rsidRPr="00CD52AA">
        <w:rPr>
          <w:rFonts w:ascii="Arabic Typesetting" w:hAnsi="Arabic Typesetting" w:cs="Arabic Typesetting"/>
          <w:b/>
        </w:rPr>
        <w:t>____</w:t>
      </w:r>
      <w:r w:rsidRPr="00CD52AA">
        <w:rPr>
          <w:rFonts w:ascii="Arabic Typesetting" w:hAnsi="Arabic Typesetting" w:cs="Arabic Typesetting"/>
          <w:b/>
        </w:rPr>
        <w:t xml:space="preserve"> </w:t>
      </w:r>
    </w:p>
    <w:p w:rsidR="00AA4EF7" w:rsidRPr="00CD52AA" w:rsidRDefault="00AA4EF7" w:rsidP="00AA4EF7">
      <w:pPr>
        <w:spacing w:line="240" w:lineRule="auto"/>
        <w:rPr>
          <w:rFonts w:ascii="Arabic Typesetting" w:hAnsi="Arabic Typesetting" w:cs="Arabic Typesetting"/>
          <w:b/>
        </w:rPr>
      </w:pPr>
      <w:r w:rsidRPr="00CD52AA">
        <w:rPr>
          <w:rFonts w:ascii="Arabic Typesetting" w:hAnsi="Arabic Typesetting" w:cs="Arabic Typesetting"/>
          <w:b/>
        </w:rPr>
        <w:t>Years of experience in teaching _____</w:t>
      </w:r>
      <w:r w:rsidR="00EF5F7A" w:rsidRPr="00CD52AA">
        <w:rPr>
          <w:rFonts w:ascii="Arabic Typesetting" w:hAnsi="Arabic Typesetting" w:cs="Arabic Typesetting"/>
          <w:b/>
        </w:rPr>
        <w:t>_______</w:t>
      </w:r>
      <w:r w:rsidRPr="00CD52AA">
        <w:rPr>
          <w:rFonts w:ascii="Arabic Typesetting" w:hAnsi="Arabic Typesetting" w:cs="Arabic Typesetting"/>
          <w:b/>
        </w:rPr>
        <w:t xml:space="preserve"> Level(s) you teach _____</w:t>
      </w:r>
      <w:r w:rsidR="00EF5F7A" w:rsidRPr="00CD52AA">
        <w:rPr>
          <w:rFonts w:ascii="Arabic Typesetting" w:hAnsi="Arabic Typesetting" w:cs="Arabic Typesetting"/>
          <w:b/>
        </w:rPr>
        <w:t>_____</w:t>
      </w:r>
      <w:r w:rsidRPr="00CD52AA">
        <w:rPr>
          <w:rFonts w:ascii="Arabic Typesetting" w:hAnsi="Arabic Typesetting" w:cs="Arabic Typesetting"/>
          <w:b/>
        </w:rPr>
        <w:t xml:space="preserve"> Subject you teach _____</w:t>
      </w:r>
      <w:r w:rsidR="00EF5F7A" w:rsidRPr="00CD52AA">
        <w:rPr>
          <w:rFonts w:ascii="Arabic Typesetting" w:hAnsi="Arabic Typesetting" w:cs="Arabic Typesetting"/>
          <w:b/>
        </w:rPr>
        <w:t>____________</w:t>
      </w:r>
    </w:p>
    <w:p w:rsidR="00957025"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1. Is it difficult for you to wake up in the morning?</w:t>
      </w:r>
    </w:p>
    <w:p w:rsidR="00084852"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Why?</w:t>
      </w:r>
    </w:p>
    <w:p w:rsidR="00084852" w:rsidRPr="00CD52AA" w:rsidRDefault="00084852" w:rsidP="00084852">
      <w:pPr>
        <w:spacing w:line="240" w:lineRule="auto"/>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084852"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2. If the previous answer was positive, in which of the following days is more difficult for you to wake up: </w:t>
      </w:r>
      <w:proofErr w:type="gramStart"/>
      <w:r w:rsidRPr="00CD52AA">
        <w:rPr>
          <w:rFonts w:ascii="Times New Roman" w:hAnsi="Times New Roman" w:cs="Times New Roman"/>
          <w:sz w:val="24"/>
          <w:szCs w:val="24"/>
        </w:rPr>
        <w:t>Mondays</w:t>
      </w:r>
      <w:proofErr w:type="gramEnd"/>
      <w:r w:rsidRPr="00CD52AA">
        <w:rPr>
          <w:rFonts w:ascii="Times New Roman" w:hAnsi="Times New Roman" w:cs="Times New Roman"/>
          <w:sz w:val="24"/>
          <w:szCs w:val="24"/>
        </w:rPr>
        <w:t xml:space="preserve"> _____, Wednesdays_____, Fridays_____ Why?</w:t>
      </w:r>
    </w:p>
    <w:p w:rsidR="00084852" w:rsidRPr="00CD52AA" w:rsidRDefault="00084852" w:rsidP="00084852">
      <w:pPr>
        <w:spacing w:line="240" w:lineRule="auto"/>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084852"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3. Is it difficult for you to concentrate at work?</w:t>
      </w:r>
    </w:p>
    <w:p w:rsidR="00084852"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______ No ______ </w:t>
      </w:r>
    </w:p>
    <w:p w:rsidR="00084852" w:rsidRPr="00CD52AA" w:rsidRDefault="00084852"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4. What factors do affect your concentration?</w:t>
      </w:r>
    </w:p>
    <w:tbl>
      <w:tblPr>
        <w:tblStyle w:val="Tablaconcuadrcula"/>
        <w:tblW w:w="0" w:type="auto"/>
        <w:tblLook w:val="04A0" w:firstRow="1" w:lastRow="0" w:firstColumn="1" w:lastColumn="0" w:noHBand="0" w:noVBand="1"/>
      </w:tblPr>
      <w:tblGrid>
        <w:gridCol w:w="1565"/>
        <w:gridCol w:w="1565"/>
        <w:gridCol w:w="1566"/>
        <w:gridCol w:w="1566"/>
        <w:gridCol w:w="1566"/>
        <w:gridCol w:w="1566"/>
      </w:tblGrid>
      <w:tr w:rsidR="00DE57E0" w:rsidRPr="00CD52AA" w:rsidTr="00DE57E0">
        <w:tc>
          <w:tcPr>
            <w:tcW w:w="1565"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Noise</w:t>
            </w:r>
          </w:p>
        </w:tc>
        <w:tc>
          <w:tcPr>
            <w:tcW w:w="1565"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Deadline</w:t>
            </w:r>
          </w:p>
        </w:tc>
        <w:tc>
          <w:tcPr>
            <w:tcW w:w="1566"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Workload</w:t>
            </w:r>
          </w:p>
        </w:tc>
        <w:tc>
          <w:tcPr>
            <w:tcW w:w="1566"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Student’s misbehavior </w:t>
            </w:r>
          </w:p>
        </w:tc>
        <w:tc>
          <w:tcPr>
            <w:tcW w:w="1566"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People</w:t>
            </w:r>
          </w:p>
        </w:tc>
        <w:tc>
          <w:tcPr>
            <w:tcW w:w="1566" w:type="dxa"/>
          </w:tcPr>
          <w:p w:rsidR="00DE57E0"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Personal problems</w:t>
            </w:r>
          </w:p>
        </w:tc>
      </w:tr>
      <w:tr w:rsidR="00DE57E0" w:rsidRPr="00CD52AA" w:rsidTr="00DE57E0">
        <w:tc>
          <w:tcPr>
            <w:tcW w:w="1565" w:type="dxa"/>
          </w:tcPr>
          <w:p w:rsidR="00DE57E0" w:rsidRPr="00CD52AA" w:rsidRDefault="00DE57E0" w:rsidP="00084852">
            <w:pPr>
              <w:spacing w:line="240" w:lineRule="auto"/>
              <w:rPr>
                <w:rFonts w:ascii="Times New Roman" w:hAnsi="Times New Roman" w:cs="Times New Roman"/>
                <w:sz w:val="24"/>
                <w:szCs w:val="24"/>
              </w:rPr>
            </w:pPr>
          </w:p>
        </w:tc>
        <w:tc>
          <w:tcPr>
            <w:tcW w:w="1565" w:type="dxa"/>
          </w:tcPr>
          <w:p w:rsidR="00DE57E0" w:rsidRPr="00CD52AA" w:rsidRDefault="00DE57E0" w:rsidP="00084852">
            <w:pPr>
              <w:spacing w:line="240" w:lineRule="auto"/>
              <w:rPr>
                <w:rFonts w:ascii="Times New Roman" w:hAnsi="Times New Roman" w:cs="Times New Roman"/>
                <w:sz w:val="24"/>
                <w:szCs w:val="24"/>
              </w:rPr>
            </w:pPr>
          </w:p>
        </w:tc>
        <w:tc>
          <w:tcPr>
            <w:tcW w:w="1566" w:type="dxa"/>
          </w:tcPr>
          <w:p w:rsidR="00DE57E0" w:rsidRPr="00CD52AA" w:rsidRDefault="00DE57E0" w:rsidP="00084852">
            <w:pPr>
              <w:spacing w:line="240" w:lineRule="auto"/>
              <w:rPr>
                <w:rFonts w:ascii="Times New Roman" w:hAnsi="Times New Roman" w:cs="Times New Roman"/>
                <w:sz w:val="24"/>
                <w:szCs w:val="24"/>
              </w:rPr>
            </w:pPr>
          </w:p>
        </w:tc>
        <w:tc>
          <w:tcPr>
            <w:tcW w:w="1566" w:type="dxa"/>
          </w:tcPr>
          <w:p w:rsidR="00DE57E0" w:rsidRPr="00CD52AA" w:rsidRDefault="00DE57E0" w:rsidP="00084852">
            <w:pPr>
              <w:spacing w:line="240" w:lineRule="auto"/>
              <w:rPr>
                <w:rFonts w:ascii="Times New Roman" w:hAnsi="Times New Roman" w:cs="Times New Roman"/>
                <w:sz w:val="24"/>
                <w:szCs w:val="24"/>
              </w:rPr>
            </w:pPr>
          </w:p>
        </w:tc>
        <w:tc>
          <w:tcPr>
            <w:tcW w:w="1566" w:type="dxa"/>
          </w:tcPr>
          <w:p w:rsidR="00DE57E0" w:rsidRPr="00CD52AA" w:rsidRDefault="00DE57E0" w:rsidP="00084852">
            <w:pPr>
              <w:spacing w:line="240" w:lineRule="auto"/>
              <w:rPr>
                <w:rFonts w:ascii="Times New Roman" w:hAnsi="Times New Roman" w:cs="Times New Roman"/>
                <w:sz w:val="24"/>
                <w:szCs w:val="24"/>
              </w:rPr>
            </w:pPr>
          </w:p>
        </w:tc>
        <w:tc>
          <w:tcPr>
            <w:tcW w:w="1566" w:type="dxa"/>
          </w:tcPr>
          <w:p w:rsidR="00DE57E0" w:rsidRPr="00CD52AA" w:rsidRDefault="00DE57E0" w:rsidP="00084852">
            <w:pPr>
              <w:spacing w:line="240" w:lineRule="auto"/>
              <w:rPr>
                <w:rFonts w:ascii="Times New Roman" w:hAnsi="Times New Roman" w:cs="Times New Roman"/>
                <w:sz w:val="24"/>
                <w:szCs w:val="24"/>
              </w:rPr>
            </w:pPr>
          </w:p>
        </w:tc>
      </w:tr>
    </w:tbl>
    <w:p w:rsidR="00DE57E0" w:rsidRPr="00CD52AA" w:rsidRDefault="00DE57E0" w:rsidP="00084852">
      <w:pPr>
        <w:spacing w:line="240" w:lineRule="auto"/>
        <w:rPr>
          <w:rFonts w:ascii="Times New Roman" w:hAnsi="Times New Roman" w:cs="Times New Roman"/>
          <w:sz w:val="24"/>
          <w:szCs w:val="24"/>
        </w:rPr>
      </w:pPr>
    </w:p>
    <w:p w:rsidR="00DE57E0"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5. In this school year, did you sleep well?</w:t>
      </w:r>
    </w:p>
    <w:p w:rsidR="00DE57E0"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Why?</w:t>
      </w:r>
    </w:p>
    <w:p w:rsidR="00DE57E0"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084852"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t>6. How did you feel at the end of the school day?</w:t>
      </w:r>
    </w:p>
    <w:p w:rsidR="00DE57E0" w:rsidRPr="00CD52AA" w:rsidRDefault="00DE57E0">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DE57E0" w:rsidRPr="00CD52AA" w:rsidRDefault="00DE57E0" w:rsidP="00DE57E0">
      <w:pPr>
        <w:spacing w:line="240" w:lineRule="auto"/>
        <w:rPr>
          <w:rFonts w:ascii="Times New Roman" w:hAnsi="Times New Roman" w:cs="Times New Roman"/>
          <w:sz w:val="24"/>
          <w:szCs w:val="24"/>
        </w:rPr>
      </w:pPr>
    </w:p>
    <w:p w:rsidR="00084852" w:rsidRPr="00CD52AA" w:rsidRDefault="00DE57E0" w:rsidP="00084852">
      <w:pPr>
        <w:spacing w:line="240" w:lineRule="auto"/>
        <w:rPr>
          <w:rFonts w:ascii="Times New Roman" w:hAnsi="Times New Roman" w:cs="Times New Roman"/>
          <w:sz w:val="24"/>
          <w:szCs w:val="24"/>
        </w:rPr>
      </w:pPr>
      <w:r w:rsidRPr="00CD52AA">
        <w:rPr>
          <w:rFonts w:ascii="Times New Roman" w:hAnsi="Times New Roman" w:cs="Times New Roman"/>
          <w:sz w:val="24"/>
          <w:szCs w:val="24"/>
        </w:rPr>
        <w:lastRenderedPageBreak/>
        <w:t>7. Would you like to be considered for a position of responsibility in your school?</w:t>
      </w:r>
    </w:p>
    <w:p w:rsidR="00DE57E0" w:rsidRPr="00CD52AA" w:rsidRDefault="00DE57E0" w:rsidP="00DE57E0">
      <w:pPr>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957025"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8. Have you ever been absent in this school year?</w:t>
      </w:r>
    </w:p>
    <w:p w:rsidR="00DE57E0"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Why?</w:t>
      </w:r>
    </w:p>
    <w:p w:rsidR="00DE57E0" w:rsidRPr="00CD52AA" w:rsidRDefault="00DE57E0" w:rsidP="00DE57E0">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CF4C88" w:rsidRPr="00CD52AA" w:rsidRDefault="005D214E" w:rsidP="005D214E">
      <w:pPr>
        <w:spacing w:line="240" w:lineRule="auto"/>
        <w:jc w:val="both"/>
        <w:rPr>
          <w:rFonts w:ascii="Times New Roman" w:hAnsi="Times New Roman" w:cs="Times New Roman"/>
          <w:sz w:val="24"/>
          <w:szCs w:val="24"/>
        </w:rPr>
      </w:pPr>
      <w:r w:rsidRPr="00CD52AA">
        <w:rPr>
          <w:rFonts w:ascii="Times New Roman" w:hAnsi="Times New Roman" w:cs="Times New Roman"/>
          <w:sz w:val="24"/>
          <w:szCs w:val="24"/>
        </w:rPr>
        <w:t>9. Which of the following symptoms have you experienced in this school year?</w:t>
      </w:r>
    </w:p>
    <w:tbl>
      <w:tblPr>
        <w:tblStyle w:val="Tablaconcuadrcula"/>
        <w:tblW w:w="0" w:type="auto"/>
        <w:tblLook w:val="04A0" w:firstRow="1" w:lastRow="0" w:firstColumn="1" w:lastColumn="0" w:noHBand="0" w:noVBand="1"/>
      </w:tblPr>
      <w:tblGrid>
        <w:gridCol w:w="2122"/>
        <w:gridCol w:w="1635"/>
        <w:gridCol w:w="1879"/>
        <w:gridCol w:w="1589"/>
        <w:gridCol w:w="2169"/>
      </w:tblGrid>
      <w:tr w:rsidR="005D214E" w:rsidRPr="00CD52AA" w:rsidTr="005D214E">
        <w:tc>
          <w:tcPr>
            <w:tcW w:w="2122"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Chronic fatigue</w:t>
            </w:r>
          </w:p>
        </w:tc>
        <w:tc>
          <w:tcPr>
            <w:tcW w:w="1635"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Insomnia</w:t>
            </w:r>
          </w:p>
        </w:tc>
        <w:tc>
          <w:tcPr>
            <w:tcW w:w="187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Attention problems</w:t>
            </w:r>
          </w:p>
        </w:tc>
        <w:tc>
          <w:tcPr>
            <w:tcW w:w="158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Chest pain</w:t>
            </w:r>
          </w:p>
        </w:tc>
        <w:tc>
          <w:tcPr>
            <w:tcW w:w="216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Heart palpitations</w:t>
            </w: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p>
        </w:tc>
        <w:tc>
          <w:tcPr>
            <w:tcW w:w="1635" w:type="dxa"/>
          </w:tcPr>
          <w:p w:rsidR="005D214E" w:rsidRPr="00CD52AA" w:rsidRDefault="005D214E" w:rsidP="005D214E">
            <w:pPr>
              <w:rPr>
                <w:rFonts w:ascii="Times New Roman" w:hAnsi="Times New Roman" w:cs="Times New Roman"/>
                <w:sz w:val="24"/>
                <w:szCs w:val="24"/>
              </w:rPr>
            </w:pPr>
          </w:p>
        </w:tc>
        <w:tc>
          <w:tcPr>
            <w:tcW w:w="1879" w:type="dxa"/>
          </w:tcPr>
          <w:p w:rsidR="005D214E" w:rsidRPr="00CD52AA" w:rsidRDefault="005D214E" w:rsidP="005D214E">
            <w:pPr>
              <w:rPr>
                <w:rFonts w:ascii="Times New Roman" w:hAnsi="Times New Roman" w:cs="Times New Roman"/>
                <w:sz w:val="24"/>
                <w:szCs w:val="24"/>
              </w:rPr>
            </w:pPr>
          </w:p>
        </w:tc>
        <w:tc>
          <w:tcPr>
            <w:tcW w:w="1589" w:type="dxa"/>
          </w:tcPr>
          <w:p w:rsidR="005D214E" w:rsidRPr="00CD52AA" w:rsidRDefault="005D214E" w:rsidP="005D214E">
            <w:pPr>
              <w:rPr>
                <w:rFonts w:ascii="Times New Roman" w:hAnsi="Times New Roman" w:cs="Times New Roman"/>
                <w:sz w:val="24"/>
                <w:szCs w:val="24"/>
              </w:rPr>
            </w:pPr>
          </w:p>
        </w:tc>
        <w:tc>
          <w:tcPr>
            <w:tcW w:w="2169" w:type="dxa"/>
          </w:tcPr>
          <w:p w:rsidR="005D214E" w:rsidRPr="00CD52AA" w:rsidRDefault="005D214E" w:rsidP="005D214E">
            <w:pPr>
              <w:rPr>
                <w:rFonts w:ascii="Times New Roman" w:hAnsi="Times New Roman" w:cs="Times New Roman"/>
                <w:sz w:val="24"/>
                <w:szCs w:val="24"/>
              </w:rPr>
            </w:pP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Gastrointestinal problems</w:t>
            </w:r>
          </w:p>
        </w:tc>
        <w:tc>
          <w:tcPr>
            <w:tcW w:w="1635"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Dizziness</w:t>
            </w:r>
          </w:p>
        </w:tc>
        <w:tc>
          <w:tcPr>
            <w:tcW w:w="187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Fainting</w:t>
            </w:r>
          </w:p>
        </w:tc>
        <w:tc>
          <w:tcPr>
            <w:tcW w:w="158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 xml:space="preserve">Headaches </w:t>
            </w:r>
          </w:p>
        </w:tc>
        <w:tc>
          <w:tcPr>
            <w:tcW w:w="216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Shortness of breath</w:t>
            </w: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p>
        </w:tc>
        <w:tc>
          <w:tcPr>
            <w:tcW w:w="1635" w:type="dxa"/>
          </w:tcPr>
          <w:p w:rsidR="005D214E" w:rsidRPr="00CD52AA" w:rsidRDefault="005D214E" w:rsidP="005D214E">
            <w:pPr>
              <w:rPr>
                <w:rFonts w:ascii="Times New Roman" w:hAnsi="Times New Roman" w:cs="Times New Roman"/>
                <w:sz w:val="24"/>
                <w:szCs w:val="24"/>
              </w:rPr>
            </w:pPr>
          </w:p>
        </w:tc>
        <w:tc>
          <w:tcPr>
            <w:tcW w:w="1879" w:type="dxa"/>
          </w:tcPr>
          <w:p w:rsidR="005D214E" w:rsidRPr="00CD52AA" w:rsidRDefault="005D214E" w:rsidP="005D214E">
            <w:pPr>
              <w:rPr>
                <w:rFonts w:ascii="Times New Roman" w:hAnsi="Times New Roman" w:cs="Times New Roman"/>
                <w:sz w:val="24"/>
                <w:szCs w:val="24"/>
              </w:rPr>
            </w:pPr>
          </w:p>
        </w:tc>
        <w:tc>
          <w:tcPr>
            <w:tcW w:w="1589" w:type="dxa"/>
          </w:tcPr>
          <w:p w:rsidR="005D214E" w:rsidRPr="00CD52AA" w:rsidRDefault="005D214E" w:rsidP="005D214E">
            <w:pPr>
              <w:rPr>
                <w:rFonts w:ascii="Times New Roman" w:hAnsi="Times New Roman" w:cs="Times New Roman"/>
                <w:sz w:val="24"/>
                <w:szCs w:val="24"/>
              </w:rPr>
            </w:pPr>
          </w:p>
        </w:tc>
        <w:tc>
          <w:tcPr>
            <w:tcW w:w="2169" w:type="dxa"/>
          </w:tcPr>
          <w:p w:rsidR="005D214E" w:rsidRPr="00CD52AA" w:rsidRDefault="005D214E" w:rsidP="005D214E">
            <w:pPr>
              <w:rPr>
                <w:rFonts w:ascii="Times New Roman" w:hAnsi="Times New Roman" w:cs="Times New Roman"/>
                <w:sz w:val="24"/>
                <w:szCs w:val="24"/>
              </w:rPr>
            </w:pP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Increased illness</w:t>
            </w:r>
          </w:p>
        </w:tc>
        <w:tc>
          <w:tcPr>
            <w:tcW w:w="1635"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 xml:space="preserve">Loss of appetite </w:t>
            </w:r>
          </w:p>
        </w:tc>
        <w:tc>
          <w:tcPr>
            <w:tcW w:w="187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Anxiety</w:t>
            </w:r>
          </w:p>
        </w:tc>
        <w:tc>
          <w:tcPr>
            <w:tcW w:w="158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Depression</w:t>
            </w:r>
          </w:p>
        </w:tc>
        <w:tc>
          <w:tcPr>
            <w:tcW w:w="2169" w:type="dxa"/>
          </w:tcPr>
          <w:p w:rsidR="005D214E" w:rsidRPr="00CD52AA" w:rsidRDefault="005D214E" w:rsidP="005D214E">
            <w:pPr>
              <w:rPr>
                <w:rFonts w:ascii="Times New Roman" w:hAnsi="Times New Roman" w:cs="Times New Roman"/>
                <w:sz w:val="24"/>
                <w:szCs w:val="24"/>
              </w:rPr>
            </w:pPr>
            <w:r w:rsidRPr="00CD52AA">
              <w:rPr>
                <w:rFonts w:ascii="Times New Roman" w:hAnsi="Times New Roman" w:cs="Times New Roman"/>
                <w:sz w:val="24"/>
                <w:szCs w:val="24"/>
              </w:rPr>
              <w:t>Anger</w:t>
            </w: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p>
        </w:tc>
        <w:tc>
          <w:tcPr>
            <w:tcW w:w="1635" w:type="dxa"/>
          </w:tcPr>
          <w:p w:rsidR="005D214E" w:rsidRPr="00CD52AA" w:rsidRDefault="005D214E" w:rsidP="005D214E">
            <w:pPr>
              <w:rPr>
                <w:rFonts w:ascii="Times New Roman" w:hAnsi="Times New Roman" w:cs="Times New Roman"/>
                <w:sz w:val="24"/>
                <w:szCs w:val="24"/>
              </w:rPr>
            </w:pPr>
          </w:p>
        </w:tc>
        <w:tc>
          <w:tcPr>
            <w:tcW w:w="1879" w:type="dxa"/>
          </w:tcPr>
          <w:p w:rsidR="005D214E" w:rsidRPr="00CD52AA" w:rsidRDefault="005D214E" w:rsidP="005D214E">
            <w:pPr>
              <w:rPr>
                <w:rFonts w:ascii="Times New Roman" w:hAnsi="Times New Roman" w:cs="Times New Roman"/>
                <w:sz w:val="24"/>
                <w:szCs w:val="24"/>
              </w:rPr>
            </w:pPr>
          </w:p>
        </w:tc>
        <w:tc>
          <w:tcPr>
            <w:tcW w:w="1589" w:type="dxa"/>
          </w:tcPr>
          <w:p w:rsidR="005D214E" w:rsidRPr="00CD52AA" w:rsidRDefault="005D214E" w:rsidP="005D214E">
            <w:pPr>
              <w:rPr>
                <w:rFonts w:ascii="Times New Roman" w:hAnsi="Times New Roman" w:cs="Times New Roman"/>
                <w:sz w:val="24"/>
                <w:szCs w:val="24"/>
              </w:rPr>
            </w:pPr>
          </w:p>
        </w:tc>
        <w:tc>
          <w:tcPr>
            <w:tcW w:w="2169" w:type="dxa"/>
          </w:tcPr>
          <w:p w:rsidR="005D214E" w:rsidRPr="00CD52AA" w:rsidRDefault="005D214E" w:rsidP="005D214E">
            <w:pPr>
              <w:rPr>
                <w:rFonts w:ascii="Times New Roman" w:hAnsi="Times New Roman" w:cs="Times New Roman"/>
                <w:sz w:val="24"/>
                <w:szCs w:val="24"/>
              </w:rPr>
            </w:pPr>
          </w:p>
        </w:tc>
      </w:tr>
      <w:tr w:rsidR="005D214E" w:rsidRPr="00CD52AA" w:rsidTr="005D214E">
        <w:tc>
          <w:tcPr>
            <w:tcW w:w="2122" w:type="dxa"/>
          </w:tcPr>
          <w:p w:rsidR="005D214E"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Apathy</w:t>
            </w:r>
          </w:p>
        </w:tc>
        <w:tc>
          <w:tcPr>
            <w:tcW w:w="1635" w:type="dxa"/>
          </w:tcPr>
          <w:p w:rsidR="005D214E"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Irritability</w:t>
            </w:r>
          </w:p>
        </w:tc>
        <w:tc>
          <w:tcPr>
            <w:tcW w:w="1879" w:type="dxa"/>
          </w:tcPr>
          <w:p w:rsidR="005D214E"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Lack of productivity</w:t>
            </w:r>
          </w:p>
        </w:tc>
        <w:tc>
          <w:tcPr>
            <w:tcW w:w="1589" w:type="dxa"/>
          </w:tcPr>
          <w:p w:rsidR="005D214E"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Loss of enjoyment</w:t>
            </w:r>
          </w:p>
        </w:tc>
        <w:tc>
          <w:tcPr>
            <w:tcW w:w="2169" w:type="dxa"/>
          </w:tcPr>
          <w:p w:rsidR="005D214E"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isolation</w:t>
            </w:r>
          </w:p>
        </w:tc>
      </w:tr>
      <w:tr w:rsidR="005D214E" w:rsidRPr="00CD52AA" w:rsidTr="005D214E">
        <w:tc>
          <w:tcPr>
            <w:tcW w:w="2122" w:type="dxa"/>
          </w:tcPr>
          <w:p w:rsidR="005D214E" w:rsidRPr="00CD52AA" w:rsidRDefault="005D214E" w:rsidP="005D214E">
            <w:pPr>
              <w:rPr>
                <w:rFonts w:ascii="Times New Roman" w:hAnsi="Times New Roman" w:cs="Times New Roman"/>
                <w:sz w:val="24"/>
                <w:szCs w:val="24"/>
              </w:rPr>
            </w:pPr>
          </w:p>
        </w:tc>
        <w:tc>
          <w:tcPr>
            <w:tcW w:w="1635" w:type="dxa"/>
          </w:tcPr>
          <w:p w:rsidR="005D214E" w:rsidRPr="00CD52AA" w:rsidRDefault="005D214E" w:rsidP="005D214E">
            <w:pPr>
              <w:rPr>
                <w:rFonts w:ascii="Times New Roman" w:hAnsi="Times New Roman" w:cs="Times New Roman"/>
                <w:sz w:val="24"/>
                <w:szCs w:val="24"/>
              </w:rPr>
            </w:pPr>
          </w:p>
        </w:tc>
        <w:tc>
          <w:tcPr>
            <w:tcW w:w="1879" w:type="dxa"/>
          </w:tcPr>
          <w:p w:rsidR="005D214E" w:rsidRPr="00CD52AA" w:rsidRDefault="005D214E" w:rsidP="005D214E">
            <w:pPr>
              <w:rPr>
                <w:rFonts w:ascii="Times New Roman" w:hAnsi="Times New Roman" w:cs="Times New Roman"/>
                <w:sz w:val="24"/>
                <w:szCs w:val="24"/>
              </w:rPr>
            </w:pPr>
          </w:p>
        </w:tc>
        <w:tc>
          <w:tcPr>
            <w:tcW w:w="1589" w:type="dxa"/>
          </w:tcPr>
          <w:p w:rsidR="005D214E" w:rsidRPr="00CD52AA" w:rsidRDefault="005D214E" w:rsidP="005D214E">
            <w:pPr>
              <w:rPr>
                <w:rFonts w:ascii="Times New Roman" w:hAnsi="Times New Roman" w:cs="Times New Roman"/>
                <w:sz w:val="24"/>
                <w:szCs w:val="24"/>
              </w:rPr>
            </w:pPr>
          </w:p>
        </w:tc>
        <w:tc>
          <w:tcPr>
            <w:tcW w:w="2169" w:type="dxa"/>
          </w:tcPr>
          <w:p w:rsidR="005D214E" w:rsidRPr="00CD52AA" w:rsidRDefault="005D214E" w:rsidP="005D214E">
            <w:pPr>
              <w:rPr>
                <w:rFonts w:ascii="Times New Roman" w:hAnsi="Times New Roman" w:cs="Times New Roman"/>
                <w:sz w:val="24"/>
                <w:szCs w:val="24"/>
              </w:rPr>
            </w:pPr>
          </w:p>
        </w:tc>
      </w:tr>
      <w:tr w:rsidR="00E13609" w:rsidRPr="00CD52AA" w:rsidTr="005D214E">
        <w:tc>
          <w:tcPr>
            <w:tcW w:w="2122" w:type="dxa"/>
          </w:tcPr>
          <w:p w:rsidR="00E13609"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Detachment</w:t>
            </w:r>
          </w:p>
        </w:tc>
        <w:tc>
          <w:tcPr>
            <w:tcW w:w="1635" w:type="dxa"/>
          </w:tcPr>
          <w:p w:rsidR="00E13609"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Temporal paralysis of one of your limbs</w:t>
            </w:r>
          </w:p>
        </w:tc>
        <w:tc>
          <w:tcPr>
            <w:tcW w:w="1879" w:type="dxa"/>
          </w:tcPr>
          <w:p w:rsidR="00E13609"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Nervous tics</w:t>
            </w:r>
          </w:p>
        </w:tc>
        <w:tc>
          <w:tcPr>
            <w:tcW w:w="1589" w:type="dxa"/>
          </w:tcPr>
          <w:p w:rsidR="00E13609"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Migraines</w:t>
            </w:r>
          </w:p>
        </w:tc>
        <w:tc>
          <w:tcPr>
            <w:tcW w:w="2169" w:type="dxa"/>
          </w:tcPr>
          <w:p w:rsidR="00E13609" w:rsidRPr="00CD52AA" w:rsidRDefault="00E13609" w:rsidP="005D214E">
            <w:pPr>
              <w:rPr>
                <w:rFonts w:ascii="Times New Roman" w:hAnsi="Times New Roman" w:cs="Times New Roman"/>
                <w:sz w:val="24"/>
                <w:szCs w:val="24"/>
              </w:rPr>
            </w:pPr>
            <w:r w:rsidRPr="00CD52AA">
              <w:rPr>
                <w:rFonts w:ascii="Times New Roman" w:hAnsi="Times New Roman" w:cs="Times New Roman"/>
                <w:sz w:val="24"/>
                <w:szCs w:val="24"/>
              </w:rPr>
              <w:t>Pain in the neck, back and shoulders</w:t>
            </w:r>
          </w:p>
        </w:tc>
      </w:tr>
      <w:tr w:rsidR="00E13609" w:rsidRPr="00CD52AA" w:rsidTr="005D214E">
        <w:tc>
          <w:tcPr>
            <w:tcW w:w="2122" w:type="dxa"/>
          </w:tcPr>
          <w:p w:rsidR="00E13609" w:rsidRPr="00CD52AA" w:rsidRDefault="00E13609" w:rsidP="005D214E">
            <w:pPr>
              <w:rPr>
                <w:rFonts w:ascii="Times New Roman" w:hAnsi="Times New Roman" w:cs="Times New Roman"/>
                <w:sz w:val="24"/>
                <w:szCs w:val="24"/>
              </w:rPr>
            </w:pPr>
          </w:p>
        </w:tc>
        <w:tc>
          <w:tcPr>
            <w:tcW w:w="1635" w:type="dxa"/>
          </w:tcPr>
          <w:p w:rsidR="00E13609" w:rsidRPr="00CD52AA" w:rsidRDefault="00E13609" w:rsidP="005D214E">
            <w:pPr>
              <w:rPr>
                <w:rFonts w:ascii="Times New Roman" w:hAnsi="Times New Roman" w:cs="Times New Roman"/>
                <w:sz w:val="24"/>
                <w:szCs w:val="24"/>
              </w:rPr>
            </w:pPr>
          </w:p>
        </w:tc>
        <w:tc>
          <w:tcPr>
            <w:tcW w:w="1879" w:type="dxa"/>
          </w:tcPr>
          <w:p w:rsidR="00E13609" w:rsidRPr="00CD52AA" w:rsidRDefault="00E13609" w:rsidP="005D214E">
            <w:pPr>
              <w:rPr>
                <w:rFonts w:ascii="Times New Roman" w:hAnsi="Times New Roman" w:cs="Times New Roman"/>
                <w:sz w:val="24"/>
                <w:szCs w:val="24"/>
              </w:rPr>
            </w:pPr>
          </w:p>
        </w:tc>
        <w:tc>
          <w:tcPr>
            <w:tcW w:w="1589" w:type="dxa"/>
          </w:tcPr>
          <w:p w:rsidR="00E13609" w:rsidRPr="00CD52AA" w:rsidRDefault="00E13609" w:rsidP="005D214E">
            <w:pPr>
              <w:rPr>
                <w:rFonts w:ascii="Times New Roman" w:hAnsi="Times New Roman" w:cs="Times New Roman"/>
                <w:sz w:val="24"/>
                <w:szCs w:val="24"/>
              </w:rPr>
            </w:pPr>
          </w:p>
        </w:tc>
        <w:tc>
          <w:tcPr>
            <w:tcW w:w="2169" w:type="dxa"/>
          </w:tcPr>
          <w:p w:rsidR="00E13609" w:rsidRPr="00CD52AA" w:rsidRDefault="00E13609" w:rsidP="005D214E">
            <w:pPr>
              <w:rPr>
                <w:rFonts w:ascii="Times New Roman" w:hAnsi="Times New Roman" w:cs="Times New Roman"/>
                <w:sz w:val="24"/>
                <w:szCs w:val="24"/>
              </w:rPr>
            </w:pPr>
          </w:p>
        </w:tc>
      </w:tr>
    </w:tbl>
    <w:p w:rsidR="005D214E" w:rsidRPr="00CD52AA" w:rsidRDefault="005D214E" w:rsidP="005D214E"/>
    <w:p w:rsidR="005D214E" w:rsidRPr="00CD52AA" w:rsidRDefault="005D214E" w:rsidP="005D214E">
      <w:pPr>
        <w:spacing w:line="240" w:lineRule="auto"/>
        <w:jc w:val="both"/>
        <w:rPr>
          <w:rFonts w:ascii="Times New Roman" w:hAnsi="Times New Roman" w:cs="Times New Roman"/>
          <w:sz w:val="24"/>
          <w:szCs w:val="24"/>
        </w:rPr>
      </w:pPr>
    </w:p>
    <w:p w:rsidR="00CF4C88" w:rsidRPr="00CD52AA" w:rsidRDefault="00CF4C88" w:rsidP="00084852">
      <w:pPr>
        <w:spacing w:line="240" w:lineRule="auto"/>
        <w:jc w:val="both"/>
        <w:rPr>
          <w:rFonts w:ascii="Times New Roman" w:hAnsi="Times New Roman" w:cs="Times New Roman"/>
          <w:b/>
          <w:sz w:val="24"/>
          <w:szCs w:val="24"/>
        </w:rPr>
      </w:pPr>
    </w:p>
    <w:p w:rsidR="007B6CC4" w:rsidRPr="00CD52AA" w:rsidRDefault="007B6CC4" w:rsidP="00317AEA">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lastRenderedPageBreak/>
        <w:t>10. What factors have you considered have influenced you to experience the latter symptoms?</w:t>
      </w:r>
      <w:r w:rsidR="00317AEA" w:rsidRPr="00CD52AA">
        <w:rPr>
          <w:rFonts w:ascii="Times New Roman" w:hAnsi="Times New Roman" w:cs="Times New Roman"/>
          <w:sz w:val="24"/>
          <w:szCs w:val="24"/>
        </w:rPr>
        <w:t xml:space="preserve"> </w:t>
      </w: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w:t>
      </w:r>
    </w:p>
    <w:p w:rsidR="007B6CC4"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11. Do you enjoy teaching?</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Why?</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317AEA" w:rsidP="00317AEA">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12. What factors do you think could influence positively in the enjoyment of teaching?</w:t>
      </w:r>
    </w:p>
    <w:p w:rsidR="00317AEA" w:rsidRPr="00CD52AA" w:rsidRDefault="00317AEA" w:rsidP="00317AEA">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317AEA" w:rsidP="00317AEA">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13. What factors do you think could influence negatively in the enjoyment of teaching?</w:t>
      </w:r>
    </w:p>
    <w:p w:rsidR="00317AEA"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14. Do students approach to you to tell you their problems, dreams and expectations?</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Why?</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14. Do you practice any sport or physical activity just for fun or to get relaxed?</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______ No ______ </w:t>
      </w:r>
      <w:proofErr w:type="gramStart"/>
      <w:r w:rsidRPr="00CD52AA">
        <w:rPr>
          <w:rFonts w:ascii="Times New Roman" w:hAnsi="Times New Roman" w:cs="Times New Roman"/>
          <w:sz w:val="24"/>
          <w:szCs w:val="24"/>
        </w:rPr>
        <w:t>Which</w:t>
      </w:r>
      <w:proofErr w:type="gramEnd"/>
      <w:r w:rsidRPr="00CD52AA">
        <w:rPr>
          <w:rFonts w:ascii="Times New Roman" w:hAnsi="Times New Roman" w:cs="Times New Roman"/>
          <w:sz w:val="24"/>
          <w:szCs w:val="24"/>
        </w:rPr>
        <w:t xml:space="preserve"> one?</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317AEA" w:rsidP="00E42C19">
      <w:pPr>
        <w:spacing w:line="360" w:lineRule="auto"/>
        <w:jc w:val="both"/>
        <w:rPr>
          <w:rFonts w:ascii="Times New Roman" w:hAnsi="Times New Roman" w:cs="Times New Roman"/>
          <w:sz w:val="24"/>
          <w:szCs w:val="24"/>
        </w:rPr>
      </w:pPr>
    </w:p>
    <w:p w:rsidR="00317AEA"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lastRenderedPageBreak/>
        <w:t>15. How often do you take school papers to finish at home?</w:t>
      </w:r>
    </w:p>
    <w:p w:rsidR="00317AEA" w:rsidRPr="00CD52AA" w:rsidRDefault="00317AEA" w:rsidP="00E42C19">
      <w:pPr>
        <w:spacing w:line="360" w:lineRule="auto"/>
        <w:jc w:val="both"/>
        <w:rPr>
          <w:rFonts w:ascii="Times New Roman" w:hAnsi="Times New Roman" w:cs="Times New Roman"/>
          <w:sz w:val="24"/>
          <w:szCs w:val="24"/>
        </w:rPr>
      </w:pPr>
      <w:r w:rsidRPr="00CD52AA">
        <w:rPr>
          <w:rFonts w:ascii="Times New Roman" w:hAnsi="Times New Roman" w:cs="Times New Roman"/>
          <w:sz w:val="24"/>
          <w:szCs w:val="24"/>
        </w:rPr>
        <w:t xml:space="preserve">Never ______ sometimes _______ frequently ______ almost always ______ </w:t>
      </w:r>
      <w:proofErr w:type="spellStart"/>
      <w:r w:rsidRPr="00CD52AA">
        <w:rPr>
          <w:rFonts w:ascii="Times New Roman" w:hAnsi="Times New Roman" w:cs="Times New Roman"/>
          <w:sz w:val="24"/>
          <w:szCs w:val="24"/>
        </w:rPr>
        <w:t>always</w:t>
      </w:r>
      <w:proofErr w:type="spellEnd"/>
      <w:r w:rsidRPr="00CD52AA">
        <w:rPr>
          <w:rFonts w:ascii="Times New Roman" w:hAnsi="Times New Roman" w:cs="Times New Roman"/>
          <w:sz w:val="24"/>
          <w:szCs w:val="24"/>
        </w:rPr>
        <w:t xml:space="preserve"> ____</w:t>
      </w:r>
    </w:p>
    <w:p w:rsidR="00E6170C" w:rsidRPr="00CD52AA" w:rsidRDefault="00317AEA" w:rsidP="00317AEA">
      <w:pPr>
        <w:spacing w:line="360" w:lineRule="auto"/>
        <w:rPr>
          <w:rFonts w:ascii="Times New Roman" w:hAnsi="Times New Roman" w:cs="Times New Roman"/>
          <w:sz w:val="24"/>
          <w:szCs w:val="24"/>
        </w:rPr>
      </w:pPr>
      <w:r w:rsidRPr="00CD52AA">
        <w:rPr>
          <w:rFonts w:ascii="Times New Roman" w:hAnsi="Times New Roman" w:cs="Times New Roman"/>
          <w:sz w:val="24"/>
          <w:szCs w:val="24"/>
        </w:rPr>
        <w:t>16. Do you have any other activity as a chore or intellectual activity apart from teaching?</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w:t>
      </w:r>
      <w:r w:rsidR="00034ED4" w:rsidRPr="00CD52AA">
        <w:rPr>
          <w:rFonts w:ascii="Times New Roman" w:hAnsi="Times New Roman" w:cs="Times New Roman"/>
          <w:sz w:val="24"/>
          <w:szCs w:val="24"/>
        </w:rPr>
        <w:t>______ No ______ Which</w:t>
      </w:r>
      <w:r w:rsidRPr="00CD52AA">
        <w:rPr>
          <w:rFonts w:ascii="Times New Roman" w:hAnsi="Times New Roman" w:cs="Times New Roman"/>
          <w:sz w:val="24"/>
          <w:szCs w:val="24"/>
        </w:rPr>
        <w:t>?</w:t>
      </w:r>
    </w:p>
    <w:p w:rsidR="00317AEA" w:rsidRPr="00CD52AA" w:rsidRDefault="00317AEA" w:rsidP="00317AEA">
      <w:pPr>
        <w:spacing w:line="240" w:lineRule="auto"/>
        <w:rPr>
          <w:rFonts w:ascii="Times New Roman" w:hAnsi="Times New Roman" w:cs="Times New Roman"/>
          <w:sz w:val="24"/>
          <w:szCs w:val="24"/>
        </w:rPr>
      </w:pPr>
      <w:r w:rsidRPr="00CD52AA">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317AEA" w:rsidRPr="00CD52AA" w:rsidRDefault="00034ED4" w:rsidP="00317AEA">
      <w:pPr>
        <w:spacing w:line="360" w:lineRule="auto"/>
        <w:rPr>
          <w:rFonts w:ascii="Times New Roman" w:hAnsi="Times New Roman" w:cs="Times New Roman"/>
          <w:sz w:val="24"/>
          <w:szCs w:val="24"/>
        </w:rPr>
      </w:pPr>
      <w:r w:rsidRPr="00CD52AA">
        <w:rPr>
          <w:rFonts w:ascii="Times New Roman" w:hAnsi="Times New Roman" w:cs="Times New Roman"/>
          <w:sz w:val="24"/>
          <w:szCs w:val="24"/>
        </w:rPr>
        <w:t>17. Are you married?</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______ No ______ </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18. Do you have children?</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Yes ______ No ______ how many? ______</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19. </w:t>
      </w:r>
      <w:proofErr w:type="gramStart"/>
      <w:r w:rsidRPr="00CD52AA">
        <w:rPr>
          <w:rFonts w:ascii="Times New Roman" w:hAnsi="Times New Roman" w:cs="Times New Roman"/>
          <w:sz w:val="24"/>
          <w:szCs w:val="24"/>
        </w:rPr>
        <w:t>In</w:t>
      </w:r>
      <w:proofErr w:type="gramEnd"/>
      <w:r w:rsidRPr="00CD52AA">
        <w:rPr>
          <w:rFonts w:ascii="Times New Roman" w:hAnsi="Times New Roman" w:cs="Times New Roman"/>
          <w:sz w:val="24"/>
          <w:szCs w:val="24"/>
        </w:rPr>
        <w:t xml:space="preserve"> your aspirational goals are buying a house, department, or car?</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______ No ______ </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20. Are you paying any of the latter in the moment?</w:t>
      </w:r>
    </w:p>
    <w:p w:rsidR="00034ED4" w:rsidRPr="00CD52AA" w:rsidRDefault="00034ED4" w:rsidP="00034ED4">
      <w:pPr>
        <w:spacing w:line="240" w:lineRule="auto"/>
        <w:rPr>
          <w:rFonts w:ascii="Times New Roman" w:hAnsi="Times New Roman" w:cs="Times New Roman"/>
          <w:sz w:val="24"/>
          <w:szCs w:val="24"/>
        </w:rPr>
      </w:pPr>
      <w:r w:rsidRPr="00CD52AA">
        <w:rPr>
          <w:rFonts w:ascii="Times New Roman" w:hAnsi="Times New Roman" w:cs="Times New Roman"/>
          <w:sz w:val="24"/>
          <w:szCs w:val="24"/>
        </w:rPr>
        <w:t xml:space="preserve">Yes ______ No ______ </w:t>
      </w:r>
    </w:p>
    <w:p w:rsidR="00034ED4" w:rsidRPr="00CD52AA" w:rsidRDefault="00034ED4" w:rsidP="00034ED4">
      <w:pPr>
        <w:spacing w:line="240" w:lineRule="auto"/>
        <w:rPr>
          <w:rFonts w:ascii="Times New Roman" w:hAnsi="Times New Roman" w:cs="Times New Roman"/>
          <w:sz w:val="24"/>
          <w:szCs w:val="24"/>
        </w:rPr>
      </w:pPr>
    </w:p>
    <w:p w:rsidR="00034ED4" w:rsidRPr="00CD52AA" w:rsidRDefault="00034ED4" w:rsidP="00317AEA">
      <w:pPr>
        <w:spacing w:line="360" w:lineRule="auto"/>
        <w:rPr>
          <w:rFonts w:ascii="Times New Roman" w:hAnsi="Times New Roman" w:cs="Times New Roman"/>
          <w:sz w:val="24"/>
          <w:szCs w:val="24"/>
        </w:rPr>
      </w:pPr>
    </w:p>
    <w:p w:rsidR="00E42C19" w:rsidRPr="00CD52AA" w:rsidRDefault="00E42C19" w:rsidP="001139E8">
      <w:pPr>
        <w:spacing w:line="360" w:lineRule="auto"/>
        <w:ind w:firstLine="708"/>
        <w:jc w:val="center"/>
        <w:rPr>
          <w:rFonts w:ascii="Times New Roman" w:hAnsi="Times New Roman" w:cs="Times New Roman"/>
          <w:b/>
          <w:sz w:val="24"/>
          <w:szCs w:val="24"/>
        </w:rPr>
      </w:pPr>
      <w:bookmarkStart w:id="0" w:name="_GoBack"/>
      <w:bookmarkEnd w:id="0"/>
    </w:p>
    <w:sectPr w:rsidR="00E42C19" w:rsidRPr="00CD52AA" w:rsidSect="006D1D2D">
      <w:footerReference w:type="default" r:id="rId16"/>
      <w:pgSz w:w="12240" w:h="15840"/>
      <w:pgMar w:top="1418" w:right="1418" w:bottom="1418"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68E" w:rsidRDefault="00D9368E" w:rsidP="000854C7">
      <w:pPr>
        <w:spacing w:after="0" w:line="240" w:lineRule="auto"/>
      </w:pPr>
      <w:r>
        <w:separator/>
      </w:r>
    </w:p>
  </w:endnote>
  <w:endnote w:type="continuationSeparator" w:id="0">
    <w:p w:rsidR="00D9368E" w:rsidRDefault="00D9368E" w:rsidP="000854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1921890"/>
      <w:docPartObj>
        <w:docPartGallery w:val="Page Numbers (Bottom of Page)"/>
        <w:docPartUnique/>
      </w:docPartObj>
    </w:sdtPr>
    <w:sdtEndPr/>
    <w:sdtContent>
      <w:p w:rsidR="00AB2D96" w:rsidRDefault="00AB2D96">
        <w:pPr>
          <w:pStyle w:val="Piedepgina"/>
          <w:jc w:val="right"/>
        </w:pPr>
        <w:r>
          <w:fldChar w:fldCharType="begin"/>
        </w:r>
        <w:r>
          <w:instrText>PAGE   \* MERGEFORMAT</w:instrText>
        </w:r>
        <w:r>
          <w:fldChar w:fldCharType="separate"/>
        </w:r>
        <w:r w:rsidR="006131FC" w:rsidRPr="006131FC">
          <w:rPr>
            <w:noProof/>
            <w:lang w:val="es-ES"/>
          </w:rPr>
          <w:t>21</w:t>
        </w:r>
        <w:r>
          <w:fldChar w:fldCharType="end"/>
        </w:r>
      </w:p>
    </w:sdtContent>
  </w:sdt>
  <w:p w:rsidR="00AB2D96" w:rsidRDefault="00AB2D9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68E" w:rsidRDefault="00D9368E" w:rsidP="000854C7">
      <w:pPr>
        <w:spacing w:after="0" w:line="240" w:lineRule="auto"/>
      </w:pPr>
      <w:r>
        <w:separator/>
      </w:r>
    </w:p>
  </w:footnote>
  <w:footnote w:type="continuationSeparator" w:id="0">
    <w:p w:rsidR="00D9368E" w:rsidRDefault="00D9368E" w:rsidP="000854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1633E"/>
    <w:multiLevelType w:val="multilevel"/>
    <w:tmpl w:val="07826C56"/>
    <w:lvl w:ilvl="0">
      <w:start w:val="1"/>
      <w:numFmt w:val="decimal"/>
      <w:lvlText w:val="%1"/>
      <w:lvlJc w:val="left"/>
      <w:pPr>
        <w:ind w:left="480" w:hanging="480"/>
      </w:pPr>
      <w:rPr>
        <w:rFonts w:hint="default"/>
      </w:rPr>
    </w:lvl>
    <w:lvl w:ilvl="1">
      <w:start w:val="2"/>
      <w:numFmt w:val="decimal"/>
      <w:lvlText w:val="%1.%2"/>
      <w:lvlJc w:val="left"/>
      <w:pPr>
        <w:ind w:left="1014" w:hanging="48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6072" w:hanging="1800"/>
      </w:pPr>
      <w:rPr>
        <w:rFonts w:hint="default"/>
      </w:rPr>
    </w:lvl>
  </w:abstractNum>
  <w:abstractNum w:abstractNumId="1">
    <w:nsid w:val="0B6B3632"/>
    <w:multiLevelType w:val="multilevel"/>
    <w:tmpl w:val="A2F04388"/>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
    <w:nsid w:val="0F224967"/>
    <w:multiLevelType w:val="hybridMultilevel"/>
    <w:tmpl w:val="CA220F8C"/>
    <w:lvl w:ilvl="0" w:tplc="8E8AD3DA">
      <w:start w:val="1"/>
      <w:numFmt w:val="lowerLetter"/>
      <w:lvlText w:val="%1)"/>
      <w:lvlJc w:val="left"/>
      <w:pPr>
        <w:ind w:left="1428" w:hanging="360"/>
      </w:pPr>
      <w:rPr>
        <w:rFonts w:hint="default"/>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3">
    <w:nsid w:val="2D99145C"/>
    <w:multiLevelType w:val="hybridMultilevel"/>
    <w:tmpl w:val="950C5E68"/>
    <w:lvl w:ilvl="0" w:tplc="18DE441A">
      <w:start w:val="1"/>
      <w:numFmt w:val="lowerLetter"/>
      <w:lvlText w:val="%1."/>
      <w:lvlJc w:val="left"/>
      <w:pPr>
        <w:ind w:left="1068" w:hanging="360"/>
      </w:pPr>
      <w:rPr>
        <w:rFonts w:hint="default"/>
        <w:b/>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4">
    <w:nsid w:val="328E38B2"/>
    <w:multiLevelType w:val="hybridMultilevel"/>
    <w:tmpl w:val="75AA75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51DE01B4"/>
    <w:multiLevelType w:val="multilevel"/>
    <w:tmpl w:val="A2F04388"/>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6">
    <w:nsid w:val="5BD07458"/>
    <w:multiLevelType w:val="hybridMultilevel"/>
    <w:tmpl w:val="3B882EBC"/>
    <w:lvl w:ilvl="0" w:tplc="B23C4CCA">
      <w:start w:val="1"/>
      <w:numFmt w:val="lowerLetter"/>
      <w:lvlText w:val="%1)"/>
      <w:lvlJc w:val="left"/>
      <w:pPr>
        <w:ind w:left="1428" w:hanging="360"/>
      </w:pPr>
      <w:rPr>
        <w:rFonts w:hint="default"/>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7">
    <w:nsid w:val="6DBE7312"/>
    <w:multiLevelType w:val="hybridMultilevel"/>
    <w:tmpl w:val="AE241E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764E5949"/>
    <w:multiLevelType w:val="hybridMultilevel"/>
    <w:tmpl w:val="34C4B49A"/>
    <w:lvl w:ilvl="0" w:tplc="ED9C364A">
      <w:start w:val="1"/>
      <w:numFmt w:val="lowerLetter"/>
      <w:lvlText w:val="%1)"/>
      <w:lvlJc w:val="left"/>
      <w:pPr>
        <w:ind w:left="1069" w:hanging="360"/>
      </w:pPr>
      <w:rPr>
        <w:rFonts w:hint="default"/>
        <w:b/>
      </w:rPr>
    </w:lvl>
    <w:lvl w:ilvl="1" w:tplc="300A0019" w:tentative="1">
      <w:start w:val="1"/>
      <w:numFmt w:val="lowerLetter"/>
      <w:lvlText w:val="%2."/>
      <w:lvlJc w:val="left"/>
      <w:pPr>
        <w:ind w:left="1789" w:hanging="360"/>
      </w:pPr>
    </w:lvl>
    <w:lvl w:ilvl="2" w:tplc="300A001B" w:tentative="1">
      <w:start w:val="1"/>
      <w:numFmt w:val="lowerRoman"/>
      <w:lvlText w:val="%3."/>
      <w:lvlJc w:val="right"/>
      <w:pPr>
        <w:ind w:left="2509" w:hanging="180"/>
      </w:pPr>
    </w:lvl>
    <w:lvl w:ilvl="3" w:tplc="300A000F" w:tentative="1">
      <w:start w:val="1"/>
      <w:numFmt w:val="decimal"/>
      <w:lvlText w:val="%4."/>
      <w:lvlJc w:val="left"/>
      <w:pPr>
        <w:ind w:left="3229" w:hanging="360"/>
      </w:pPr>
    </w:lvl>
    <w:lvl w:ilvl="4" w:tplc="300A0019" w:tentative="1">
      <w:start w:val="1"/>
      <w:numFmt w:val="lowerLetter"/>
      <w:lvlText w:val="%5."/>
      <w:lvlJc w:val="left"/>
      <w:pPr>
        <w:ind w:left="3949" w:hanging="360"/>
      </w:pPr>
    </w:lvl>
    <w:lvl w:ilvl="5" w:tplc="300A001B" w:tentative="1">
      <w:start w:val="1"/>
      <w:numFmt w:val="lowerRoman"/>
      <w:lvlText w:val="%6."/>
      <w:lvlJc w:val="right"/>
      <w:pPr>
        <w:ind w:left="4669" w:hanging="180"/>
      </w:pPr>
    </w:lvl>
    <w:lvl w:ilvl="6" w:tplc="300A000F" w:tentative="1">
      <w:start w:val="1"/>
      <w:numFmt w:val="decimal"/>
      <w:lvlText w:val="%7."/>
      <w:lvlJc w:val="left"/>
      <w:pPr>
        <w:ind w:left="5389" w:hanging="360"/>
      </w:pPr>
    </w:lvl>
    <w:lvl w:ilvl="7" w:tplc="300A0019" w:tentative="1">
      <w:start w:val="1"/>
      <w:numFmt w:val="lowerLetter"/>
      <w:lvlText w:val="%8."/>
      <w:lvlJc w:val="left"/>
      <w:pPr>
        <w:ind w:left="6109" w:hanging="360"/>
      </w:pPr>
    </w:lvl>
    <w:lvl w:ilvl="8" w:tplc="300A001B" w:tentative="1">
      <w:start w:val="1"/>
      <w:numFmt w:val="lowerRoman"/>
      <w:lvlText w:val="%9."/>
      <w:lvlJc w:val="right"/>
      <w:pPr>
        <w:ind w:left="6829" w:hanging="180"/>
      </w:pPr>
    </w:lvl>
  </w:abstractNum>
  <w:abstractNum w:abstractNumId="9">
    <w:nsid w:val="7A2D6FFC"/>
    <w:multiLevelType w:val="multilevel"/>
    <w:tmpl w:val="8C2636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2"/>
  </w:num>
  <w:num w:numId="3">
    <w:abstractNumId w:val="6"/>
  </w:num>
  <w:num w:numId="4">
    <w:abstractNumId w:val="4"/>
  </w:num>
  <w:num w:numId="5">
    <w:abstractNumId w:val="7"/>
  </w:num>
  <w:num w:numId="6">
    <w:abstractNumId w:val="3"/>
  </w:num>
  <w:num w:numId="7">
    <w:abstractNumId w:val="5"/>
  </w:num>
  <w:num w:numId="8">
    <w:abstractNumId w:val="0"/>
  </w:num>
  <w:num w:numId="9">
    <w:abstractNumId w:val="9"/>
  </w:num>
  <w:num w:numId="10">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activeWritingStyle w:appName="MSWord" w:lang="es-EC" w:vendorID="64" w:dllVersion="131078" w:nlCheck="1" w:checkStyle="1"/>
  <w:activeWritingStyle w:appName="MSWord" w:lang="en-GB"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9E8"/>
    <w:rsid w:val="00001DE5"/>
    <w:rsid w:val="00011184"/>
    <w:rsid w:val="000136E2"/>
    <w:rsid w:val="000270E2"/>
    <w:rsid w:val="000277F7"/>
    <w:rsid w:val="0003026F"/>
    <w:rsid w:val="00031327"/>
    <w:rsid w:val="00033C9F"/>
    <w:rsid w:val="00034388"/>
    <w:rsid w:val="00034ED4"/>
    <w:rsid w:val="00037987"/>
    <w:rsid w:val="00040B42"/>
    <w:rsid w:val="000463F8"/>
    <w:rsid w:val="0005037B"/>
    <w:rsid w:val="00052025"/>
    <w:rsid w:val="000541A2"/>
    <w:rsid w:val="00057186"/>
    <w:rsid w:val="00061BB8"/>
    <w:rsid w:val="00070B11"/>
    <w:rsid w:val="000732F0"/>
    <w:rsid w:val="00075907"/>
    <w:rsid w:val="00076363"/>
    <w:rsid w:val="00077978"/>
    <w:rsid w:val="0008274E"/>
    <w:rsid w:val="000841DE"/>
    <w:rsid w:val="00084852"/>
    <w:rsid w:val="000854C7"/>
    <w:rsid w:val="00086C0F"/>
    <w:rsid w:val="00090A85"/>
    <w:rsid w:val="00093E19"/>
    <w:rsid w:val="0009672A"/>
    <w:rsid w:val="00097456"/>
    <w:rsid w:val="000A38E5"/>
    <w:rsid w:val="000A61FD"/>
    <w:rsid w:val="000B1281"/>
    <w:rsid w:val="000B1675"/>
    <w:rsid w:val="000B2C87"/>
    <w:rsid w:val="000B31C0"/>
    <w:rsid w:val="000D4278"/>
    <w:rsid w:val="000D4EDC"/>
    <w:rsid w:val="000D5B2E"/>
    <w:rsid w:val="000D665C"/>
    <w:rsid w:val="000E4BB1"/>
    <w:rsid w:val="000E638B"/>
    <w:rsid w:val="00104328"/>
    <w:rsid w:val="00111D73"/>
    <w:rsid w:val="00112131"/>
    <w:rsid w:val="00112E1D"/>
    <w:rsid w:val="00112FB1"/>
    <w:rsid w:val="001139E8"/>
    <w:rsid w:val="0011674C"/>
    <w:rsid w:val="00126CC3"/>
    <w:rsid w:val="00132BDF"/>
    <w:rsid w:val="00141BC9"/>
    <w:rsid w:val="0014247A"/>
    <w:rsid w:val="00142705"/>
    <w:rsid w:val="0014662E"/>
    <w:rsid w:val="00147915"/>
    <w:rsid w:val="00152C86"/>
    <w:rsid w:val="001543B6"/>
    <w:rsid w:val="00155C62"/>
    <w:rsid w:val="001569D4"/>
    <w:rsid w:val="00157DB7"/>
    <w:rsid w:val="001708D9"/>
    <w:rsid w:val="001741D9"/>
    <w:rsid w:val="0017485D"/>
    <w:rsid w:val="0018025D"/>
    <w:rsid w:val="00181FD0"/>
    <w:rsid w:val="00185D43"/>
    <w:rsid w:val="001904AE"/>
    <w:rsid w:val="0019345B"/>
    <w:rsid w:val="0019585C"/>
    <w:rsid w:val="001A18C9"/>
    <w:rsid w:val="001A2850"/>
    <w:rsid w:val="001A2BB2"/>
    <w:rsid w:val="001A3A31"/>
    <w:rsid w:val="001A63D0"/>
    <w:rsid w:val="001B0CDF"/>
    <w:rsid w:val="001B0E4A"/>
    <w:rsid w:val="001C321E"/>
    <w:rsid w:val="001D5D1B"/>
    <w:rsid w:val="001E0F4E"/>
    <w:rsid w:val="001E1CCB"/>
    <w:rsid w:val="001E21AB"/>
    <w:rsid w:val="001E6D5A"/>
    <w:rsid w:val="001F6825"/>
    <w:rsid w:val="002001FB"/>
    <w:rsid w:val="00202F90"/>
    <w:rsid w:val="00203AC8"/>
    <w:rsid w:val="00203E19"/>
    <w:rsid w:val="00204C3A"/>
    <w:rsid w:val="00212258"/>
    <w:rsid w:val="0021254C"/>
    <w:rsid w:val="002128CC"/>
    <w:rsid w:val="0021463A"/>
    <w:rsid w:val="00223D35"/>
    <w:rsid w:val="002256BA"/>
    <w:rsid w:val="0023392D"/>
    <w:rsid w:val="00237B2E"/>
    <w:rsid w:val="00240317"/>
    <w:rsid w:val="00241DB9"/>
    <w:rsid w:val="002420F7"/>
    <w:rsid w:val="00245F93"/>
    <w:rsid w:val="0025089D"/>
    <w:rsid w:val="00252FC0"/>
    <w:rsid w:val="002641DF"/>
    <w:rsid w:val="00265618"/>
    <w:rsid w:val="00267EBB"/>
    <w:rsid w:val="0027026F"/>
    <w:rsid w:val="00270340"/>
    <w:rsid w:val="002708C0"/>
    <w:rsid w:val="0027136F"/>
    <w:rsid w:val="00271637"/>
    <w:rsid w:val="002766F0"/>
    <w:rsid w:val="00277007"/>
    <w:rsid w:val="002849C6"/>
    <w:rsid w:val="0028652B"/>
    <w:rsid w:val="00296C40"/>
    <w:rsid w:val="002A0324"/>
    <w:rsid w:val="002A6C8A"/>
    <w:rsid w:val="002A7A6A"/>
    <w:rsid w:val="002B05A2"/>
    <w:rsid w:val="002B33DA"/>
    <w:rsid w:val="002B4D7C"/>
    <w:rsid w:val="002B77ED"/>
    <w:rsid w:val="002C1342"/>
    <w:rsid w:val="002D0560"/>
    <w:rsid w:val="002D2068"/>
    <w:rsid w:val="002E2493"/>
    <w:rsid w:val="002E40E6"/>
    <w:rsid w:val="002E62B9"/>
    <w:rsid w:val="002E790F"/>
    <w:rsid w:val="002F4FA4"/>
    <w:rsid w:val="002F7AE4"/>
    <w:rsid w:val="003049E2"/>
    <w:rsid w:val="003075F4"/>
    <w:rsid w:val="00311A4E"/>
    <w:rsid w:val="00312718"/>
    <w:rsid w:val="00312C57"/>
    <w:rsid w:val="00317AEA"/>
    <w:rsid w:val="0032352F"/>
    <w:rsid w:val="003239CB"/>
    <w:rsid w:val="0034587A"/>
    <w:rsid w:val="00347B36"/>
    <w:rsid w:val="00360A41"/>
    <w:rsid w:val="00360F68"/>
    <w:rsid w:val="00361613"/>
    <w:rsid w:val="00361E9A"/>
    <w:rsid w:val="00372ED5"/>
    <w:rsid w:val="00375ED3"/>
    <w:rsid w:val="0037783F"/>
    <w:rsid w:val="0038161C"/>
    <w:rsid w:val="00381B7B"/>
    <w:rsid w:val="003850C7"/>
    <w:rsid w:val="00392AD7"/>
    <w:rsid w:val="00395DC4"/>
    <w:rsid w:val="003A138F"/>
    <w:rsid w:val="003A7C83"/>
    <w:rsid w:val="003A7F08"/>
    <w:rsid w:val="003B3790"/>
    <w:rsid w:val="003C76A0"/>
    <w:rsid w:val="003D0EE2"/>
    <w:rsid w:val="003D1602"/>
    <w:rsid w:val="003D32DA"/>
    <w:rsid w:val="003D353D"/>
    <w:rsid w:val="003D51D6"/>
    <w:rsid w:val="003E3FB5"/>
    <w:rsid w:val="003F3281"/>
    <w:rsid w:val="003F65FF"/>
    <w:rsid w:val="0040676A"/>
    <w:rsid w:val="00415CB1"/>
    <w:rsid w:val="0042052D"/>
    <w:rsid w:val="0042310B"/>
    <w:rsid w:val="0042402A"/>
    <w:rsid w:val="00426A0A"/>
    <w:rsid w:val="004277D1"/>
    <w:rsid w:val="00432CDA"/>
    <w:rsid w:val="00433ED7"/>
    <w:rsid w:val="00435671"/>
    <w:rsid w:val="00441B1C"/>
    <w:rsid w:val="00446CE9"/>
    <w:rsid w:val="00453C93"/>
    <w:rsid w:val="004559EF"/>
    <w:rsid w:val="00461512"/>
    <w:rsid w:val="00465F96"/>
    <w:rsid w:val="00467D8E"/>
    <w:rsid w:val="00470489"/>
    <w:rsid w:val="004746B9"/>
    <w:rsid w:val="00476192"/>
    <w:rsid w:val="00491912"/>
    <w:rsid w:val="0049372C"/>
    <w:rsid w:val="0049626C"/>
    <w:rsid w:val="004A1431"/>
    <w:rsid w:val="004A2E01"/>
    <w:rsid w:val="004A39F7"/>
    <w:rsid w:val="004A4F40"/>
    <w:rsid w:val="004A6A6D"/>
    <w:rsid w:val="004A744F"/>
    <w:rsid w:val="004A7EDD"/>
    <w:rsid w:val="004B06E7"/>
    <w:rsid w:val="004B1AAB"/>
    <w:rsid w:val="004B6108"/>
    <w:rsid w:val="004C20BD"/>
    <w:rsid w:val="004C367F"/>
    <w:rsid w:val="004C5847"/>
    <w:rsid w:val="004C6566"/>
    <w:rsid w:val="004D1BAD"/>
    <w:rsid w:val="004E00B5"/>
    <w:rsid w:val="004E205D"/>
    <w:rsid w:val="004E5A1D"/>
    <w:rsid w:val="004F31C4"/>
    <w:rsid w:val="004F6AD9"/>
    <w:rsid w:val="0050078F"/>
    <w:rsid w:val="00500D02"/>
    <w:rsid w:val="00501DAE"/>
    <w:rsid w:val="00502CD3"/>
    <w:rsid w:val="0050340E"/>
    <w:rsid w:val="005051DE"/>
    <w:rsid w:val="005062F9"/>
    <w:rsid w:val="00506BE8"/>
    <w:rsid w:val="00512249"/>
    <w:rsid w:val="00523BB8"/>
    <w:rsid w:val="00524FC2"/>
    <w:rsid w:val="005279DD"/>
    <w:rsid w:val="0053384F"/>
    <w:rsid w:val="00541FCC"/>
    <w:rsid w:val="005437E0"/>
    <w:rsid w:val="00543A33"/>
    <w:rsid w:val="00552D4D"/>
    <w:rsid w:val="0056357F"/>
    <w:rsid w:val="00563EFE"/>
    <w:rsid w:val="005708E4"/>
    <w:rsid w:val="005841B3"/>
    <w:rsid w:val="0058654C"/>
    <w:rsid w:val="00593A3E"/>
    <w:rsid w:val="005943FC"/>
    <w:rsid w:val="00594730"/>
    <w:rsid w:val="00595D0E"/>
    <w:rsid w:val="005A13B4"/>
    <w:rsid w:val="005A14D1"/>
    <w:rsid w:val="005A1510"/>
    <w:rsid w:val="005A281C"/>
    <w:rsid w:val="005A3C9C"/>
    <w:rsid w:val="005A5D6B"/>
    <w:rsid w:val="005B7426"/>
    <w:rsid w:val="005C18D9"/>
    <w:rsid w:val="005C44CB"/>
    <w:rsid w:val="005C454B"/>
    <w:rsid w:val="005C6884"/>
    <w:rsid w:val="005C7297"/>
    <w:rsid w:val="005C7BC0"/>
    <w:rsid w:val="005D082E"/>
    <w:rsid w:val="005D214E"/>
    <w:rsid w:val="005D42FA"/>
    <w:rsid w:val="005E323C"/>
    <w:rsid w:val="005E6B41"/>
    <w:rsid w:val="005F066D"/>
    <w:rsid w:val="005F0969"/>
    <w:rsid w:val="005F11AB"/>
    <w:rsid w:val="005F21BE"/>
    <w:rsid w:val="00603906"/>
    <w:rsid w:val="006053B6"/>
    <w:rsid w:val="00606F62"/>
    <w:rsid w:val="006131FC"/>
    <w:rsid w:val="00613712"/>
    <w:rsid w:val="00614160"/>
    <w:rsid w:val="0062168D"/>
    <w:rsid w:val="00622665"/>
    <w:rsid w:val="00624F85"/>
    <w:rsid w:val="00631466"/>
    <w:rsid w:val="00633768"/>
    <w:rsid w:val="00635546"/>
    <w:rsid w:val="006400D3"/>
    <w:rsid w:val="00640B48"/>
    <w:rsid w:val="00643EFA"/>
    <w:rsid w:val="00644037"/>
    <w:rsid w:val="006515E6"/>
    <w:rsid w:val="00651751"/>
    <w:rsid w:val="006521B5"/>
    <w:rsid w:val="00652FBB"/>
    <w:rsid w:val="0065381B"/>
    <w:rsid w:val="00660DA3"/>
    <w:rsid w:val="00667AC0"/>
    <w:rsid w:val="00690BBB"/>
    <w:rsid w:val="00692BD0"/>
    <w:rsid w:val="00694340"/>
    <w:rsid w:val="006950FD"/>
    <w:rsid w:val="006A1B0E"/>
    <w:rsid w:val="006A2C74"/>
    <w:rsid w:val="006A5A0D"/>
    <w:rsid w:val="006B19D4"/>
    <w:rsid w:val="006B4313"/>
    <w:rsid w:val="006B721D"/>
    <w:rsid w:val="006C000B"/>
    <w:rsid w:val="006C0362"/>
    <w:rsid w:val="006C1A78"/>
    <w:rsid w:val="006C242F"/>
    <w:rsid w:val="006C6210"/>
    <w:rsid w:val="006C6254"/>
    <w:rsid w:val="006D1BAA"/>
    <w:rsid w:val="006D1D2D"/>
    <w:rsid w:val="006D346A"/>
    <w:rsid w:val="006E2165"/>
    <w:rsid w:val="006E4A5B"/>
    <w:rsid w:val="006E6322"/>
    <w:rsid w:val="006E7562"/>
    <w:rsid w:val="006F1327"/>
    <w:rsid w:val="006F1B59"/>
    <w:rsid w:val="006F50C4"/>
    <w:rsid w:val="006F6F0C"/>
    <w:rsid w:val="00703ACE"/>
    <w:rsid w:val="00705553"/>
    <w:rsid w:val="007103AC"/>
    <w:rsid w:val="0071134D"/>
    <w:rsid w:val="00714AC0"/>
    <w:rsid w:val="00720E7C"/>
    <w:rsid w:val="007210B8"/>
    <w:rsid w:val="00722F09"/>
    <w:rsid w:val="007244B6"/>
    <w:rsid w:val="00726D85"/>
    <w:rsid w:val="00732AF6"/>
    <w:rsid w:val="0073504F"/>
    <w:rsid w:val="00736431"/>
    <w:rsid w:val="007407BE"/>
    <w:rsid w:val="007437AB"/>
    <w:rsid w:val="00743C31"/>
    <w:rsid w:val="00746B3F"/>
    <w:rsid w:val="00747A98"/>
    <w:rsid w:val="007518DD"/>
    <w:rsid w:val="0075351B"/>
    <w:rsid w:val="0075763D"/>
    <w:rsid w:val="00765B71"/>
    <w:rsid w:val="0076750A"/>
    <w:rsid w:val="00776B63"/>
    <w:rsid w:val="00777475"/>
    <w:rsid w:val="0078263C"/>
    <w:rsid w:val="00783C75"/>
    <w:rsid w:val="00784A7E"/>
    <w:rsid w:val="00787687"/>
    <w:rsid w:val="00791518"/>
    <w:rsid w:val="007947A6"/>
    <w:rsid w:val="00794CFD"/>
    <w:rsid w:val="00794F21"/>
    <w:rsid w:val="00794F50"/>
    <w:rsid w:val="00796E17"/>
    <w:rsid w:val="007A36B5"/>
    <w:rsid w:val="007B40C8"/>
    <w:rsid w:val="007B500A"/>
    <w:rsid w:val="007B6CC4"/>
    <w:rsid w:val="007C3DDC"/>
    <w:rsid w:val="007C5EAF"/>
    <w:rsid w:val="007C749D"/>
    <w:rsid w:val="007C7A97"/>
    <w:rsid w:val="007D318C"/>
    <w:rsid w:val="007D4E09"/>
    <w:rsid w:val="007D553E"/>
    <w:rsid w:val="007D603E"/>
    <w:rsid w:val="007D6712"/>
    <w:rsid w:val="007E4124"/>
    <w:rsid w:val="007E4CF0"/>
    <w:rsid w:val="007F08EC"/>
    <w:rsid w:val="007F59DA"/>
    <w:rsid w:val="00801AEC"/>
    <w:rsid w:val="008027AF"/>
    <w:rsid w:val="0080343B"/>
    <w:rsid w:val="008119FE"/>
    <w:rsid w:val="00812860"/>
    <w:rsid w:val="0081357A"/>
    <w:rsid w:val="008201C8"/>
    <w:rsid w:val="00824B95"/>
    <w:rsid w:val="00825823"/>
    <w:rsid w:val="0082634C"/>
    <w:rsid w:val="00833041"/>
    <w:rsid w:val="008339C5"/>
    <w:rsid w:val="00840C28"/>
    <w:rsid w:val="00841338"/>
    <w:rsid w:val="008415CA"/>
    <w:rsid w:val="00842B0E"/>
    <w:rsid w:val="0085167D"/>
    <w:rsid w:val="00853089"/>
    <w:rsid w:val="008556C7"/>
    <w:rsid w:val="0086410B"/>
    <w:rsid w:val="00865082"/>
    <w:rsid w:val="00865D7E"/>
    <w:rsid w:val="0087131C"/>
    <w:rsid w:val="00871DDC"/>
    <w:rsid w:val="0087705A"/>
    <w:rsid w:val="00885598"/>
    <w:rsid w:val="00893891"/>
    <w:rsid w:val="008976B0"/>
    <w:rsid w:val="008A36BF"/>
    <w:rsid w:val="008B2BA8"/>
    <w:rsid w:val="008B7C18"/>
    <w:rsid w:val="008C7409"/>
    <w:rsid w:val="008D0E79"/>
    <w:rsid w:val="008D200D"/>
    <w:rsid w:val="008D24B2"/>
    <w:rsid w:val="008D318F"/>
    <w:rsid w:val="008D43C4"/>
    <w:rsid w:val="008D5681"/>
    <w:rsid w:val="008D684B"/>
    <w:rsid w:val="008E251A"/>
    <w:rsid w:val="008E5F58"/>
    <w:rsid w:val="008E7CA1"/>
    <w:rsid w:val="008F18CF"/>
    <w:rsid w:val="00903923"/>
    <w:rsid w:val="009070A5"/>
    <w:rsid w:val="0091346D"/>
    <w:rsid w:val="009139B3"/>
    <w:rsid w:val="00915E87"/>
    <w:rsid w:val="00916F01"/>
    <w:rsid w:val="00920B35"/>
    <w:rsid w:val="00920B59"/>
    <w:rsid w:val="00926298"/>
    <w:rsid w:val="0092750E"/>
    <w:rsid w:val="00933D9C"/>
    <w:rsid w:val="00935DDA"/>
    <w:rsid w:val="00935EF4"/>
    <w:rsid w:val="00935F35"/>
    <w:rsid w:val="00940C90"/>
    <w:rsid w:val="00944378"/>
    <w:rsid w:val="00945A9D"/>
    <w:rsid w:val="00947E29"/>
    <w:rsid w:val="00951385"/>
    <w:rsid w:val="009563BB"/>
    <w:rsid w:val="00956C9D"/>
    <w:rsid w:val="00957025"/>
    <w:rsid w:val="0096243B"/>
    <w:rsid w:val="00963248"/>
    <w:rsid w:val="00967C4B"/>
    <w:rsid w:val="00971400"/>
    <w:rsid w:val="0097422E"/>
    <w:rsid w:val="00976020"/>
    <w:rsid w:val="0097615E"/>
    <w:rsid w:val="00977B5F"/>
    <w:rsid w:val="00981E3E"/>
    <w:rsid w:val="009840CF"/>
    <w:rsid w:val="00990288"/>
    <w:rsid w:val="00990407"/>
    <w:rsid w:val="00990798"/>
    <w:rsid w:val="00996591"/>
    <w:rsid w:val="009A3698"/>
    <w:rsid w:val="009A658A"/>
    <w:rsid w:val="009B0D46"/>
    <w:rsid w:val="009C2DFC"/>
    <w:rsid w:val="009C403E"/>
    <w:rsid w:val="009C7181"/>
    <w:rsid w:val="009D02D3"/>
    <w:rsid w:val="009D64E8"/>
    <w:rsid w:val="009D762F"/>
    <w:rsid w:val="009D7DEA"/>
    <w:rsid w:val="009E28E7"/>
    <w:rsid w:val="009E329A"/>
    <w:rsid w:val="009E4266"/>
    <w:rsid w:val="009E4CB4"/>
    <w:rsid w:val="009E5512"/>
    <w:rsid w:val="009E67D0"/>
    <w:rsid w:val="009F0AF8"/>
    <w:rsid w:val="009F1CE9"/>
    <w:rsid w:val="009F690F"/>
    <w:rsid w:val="00A00A34"/>
    <w:rsid w:val="00A051A1"/>
    <w:rsid w:val="00A07F1B"/>
    <w:rsid w:val="00A11D49"/>
    <w:rsid w:val="00A13451"/>
    <w:rsid w:val="00A20C31"/>
    <w:rsid w:val="00A2296E"/>
    <w:rsid w:val="00A3250B"/>
    <w:rsid w:val="00A3504C"/>
    <w:rsid w:val="00A368C1"/>
    <w:rsid w:val="00A400A5"/>
    <w:rsid w:val="00A41606"/>
    <w:rsid w:val="00A41C94"/>
    <w:rsid w:val="00A475CC"/>
    <w:rsid w:val="00A50004"/>
    <w:rsid w:val="00A503EF"/>
    <w:rsid w:val="00A5102E"/>
    <w:rsid w:val="00A5197E"/>
    <w:rsid w:val="00A5308F"/>
    <w:rsid w:val="00A537EB"/>
    <w:rsid w:val="00A53E0A"/>
    <w:rsid w:val="00A53FB1"/>
    <w:rsid w:val="00A55236"/>
    <w:rsid w:val="00A63E46"/>
    <w:rsid w:val="00A701B1"/>
    <w:rsid w:val="00A7093A"/>
    <w:rsid w:val="00A717FE"/>
    <w:rsid w:val="00A80C44"/>
    <w:rsid w:val="00A90613"/>
    <w:rsid w:val="00AA4EF7"/>
    <w:rsid w:val="00AA6D10"/>
    <w:rsid w:val="00AB2D96"/>
    <w:rsid w:val="00AB3141"/>
    <w:rsid w:val="00AC3AA6"/>
    <w:rsid w:val="00AC60B6"/>
    <w:rsid w:val="00AC693B"/>
    <w:rsid w:val="00AD0576"/>
    <w:rsid w:val="00AD7479"/>
    <w:rsid w:val="00AF5495"/>
    <w:rsid w:val="00AF5545"/>
    <w:rsid w:val="00B030E1"/>
    <w:rsid w:val="00B068E0"/>
    <w:rsid w:val="00B07780"/>
    <w:rsid w:val="00B12D43"/>
    <w:rsid w:val="00B14800"/>
    <w:rsid w:val="00B16666"/>
    <w:rsid w:val="00B238E4"/>
    <w:rsid w:val="00B27D49"/>
    <w:rsid w:val="00B27F45"/>
    <w:rsid w:val="00B31E99"/>
    <w:rsid w:val="00B347F0"/>
    <w:rsid w:val="00B412A5"/>
    <w:rsid w:val="00B44DD4"/>
    <w:rsid w:val="00B52BAA"/>
    <w:rsid w:val="00B62C3C"/>
    <w:rsid w:val="00B67606"/>
    <w:rsid w:val="00B704B7"/>
    <w:rsid w:val="00B714F6"/>
    <w:rsid w:val="00B71BCD"/>
    <w:rsid w:val="00B81DB3"/>
    <w:rsid w:val="00B83AAE"/>
    <w:rsid w:val="00B84A38"/>
    <w:rsid w:val="00B8772D"/>
    <w:rsid w:val="00B87DF9"/>
    <w:rsid w:val="00B90890"/>
    <w:rsid w:val="00B92B2D"/>
    <w:rsid w:val="00B9440D"/>
    <w:rsid w:val="00B970DE"/>
    <w:rsid w:val="00BA15FA"/>
    <w:rsid w:val="00BA29C4"/>
    <w:rsid w:val="00BA481F"/>
    <w:rsid w:val="00BA7109"/>
    <w:rsid w:val="00BA772A"/>
    <w:rsid w:val="00BB1CD8"/>
    <w:rsid w:val="00BB2E17"/>
    <w:rsid w:val="00BB37C5"/>
    <w:rsid w:val="00BB44F4"/>
    <w:rsid w:val="00BB7103"/>
    <w:rsid w:val="00BC0927"/>
    <w:rsid w:val="00BC39DF"/>
    <w:rsid w:val="00BC5831"/>
    <w:rsid w:val="00BD5732"/>
    <w:rsid w:val="00BD74AC"/>
    <w:rsid w:val="00BD7C8D"/>
    <w:rsid w:val="00BE14F5"/>
    <w:rsid w:val="00BE2B85"/>
    <w:rsid w:val="00BE535B"/>
    <w:rsid w:val="00BE78EA"/>
    <w:rsid w:val="00BF0D67"/>
    <w:rsid w:val="00BF120D"/>
    <w:rsid w:val="00BF47C5"/>
    <w:rsid w:val="00BF6EDA"/>
    <w:rsid w:val="00C108E3"/>
    <w:rsid w:val="00C11D55"/>
    <w:rsid w:val="00C12BBA"/>
    <w:rsid w:val="00C1306D"/>
    <w:rsid w:val="00C13AE6"/>
    <w:rsid w:val="00C13DE5"/>
    <w:rsid w:val="00C145AE"/>
    <w:rsid w:val="00C21B7D"/>
    <w:rsid w:val="00C220D9"/>
    <w:rsid w:val="00C25933"/>
    <w:rsid w:val="00C25CEC"/>
    <w:rsid w:val="00C35745"/>
    <w:rsid w:val="00C35C20"/>
    <w:rsid w:val="00C36656"/>
    <w:rsid w:val="00C438CC"/>
    <w:rsid w:val="00C44C6D"/>
    <w:rsid w:val="00C47F33"/>
    <w:rsid w:val="00C500A0"/>
    <w:rsid w:val="00C51F0E"/>
    <w:rsid w:val="00C5332B"/>
    <w:rsid w:val="00C5379A"/>
    <w:rsid w:val="00C560C6"/>
    <w:rsid w:val="00C57BB9"/>
    <w:rsid w:val="00C57F33"/>
    <w:rsid w:val="00C60626"/>
    <w:rsid w:val="00C61CB1"/>
    <w:rsid w:val="00C621AF"/>
    <w:rsid w:val="00C76003"/>
    <w:rsid w:val="00C8076D"/>
    <w:rsid w:val="00C8215B"/>
    <w:rsid w:val="00C82623"/>
    <w:rsid w:val="00C86887"/>
    <w:rsid w:val="00C86D8E"/>
    <w:rsid w:val="00C873B2"/>
    <w:rsid w:val="00C9022F"/>
    <w:rsid w:val="00C907AA"/>
    <w:rsid w:val="00C92870"/>
    <w:rsid w:val="00CA0636"/>
    <w:rsid w:val="00CA23D5"/>
    <w:rsid w:val="00CA6A80"/>
    <w:rsid w:val="00CB3EBA"/>
    <w:rsid w:val="00CB74CE"/>
    <w:rsid w:val="00CB75F1"/>
    <w:rsid w:val="00CC6F73"/>
    <w:rsid w:val="00CC7BC1"/>
    <w:rsid w:val="00CD0073"/>
    <w:rsid w:val="00CD25DD"/>
    <w:rsid w:val="00CD2FFA"/>
    <w:rsid w:val="00CD52AA"/>
    <w:rsid w:val="00CE5C62"/>
    <w:rsid w:val="00CE7767"/>
    <w:rsid w:val="00CF3BCF"/>
    <w:rsid w:val="00CF4C88"/>
    <w:rsid w:val="00D001E1"/>
    <w:rsid w:val="00D0471C"/>
    <w:rsid w:val="00D0566D"/>
    <w:rsid w:val="00D07E11"/>
    <w:rsid w:val="00D1006B"/>
    <w:rsid w:val="00D110E1"/>
    <w:rsid w:val="00D12815"/>
    <w:rsid w:val="00D25A2A"/>
    <w:rsid w:val="00D2633B"/>
    <w:rsid w:val="00D44145"/>
    <w:rsid w:val="00D44AB3"/>
    <w:rsid w:val="00D503D4"/>
    <w:rsid w:val="00D51A2A"/>
    <w:rsid w:val="00D61C21"/>
    <w:rsid w:val="00D62AB0"/>
    <w:rsid w:val="00D65E90"/>
    <w:rsid w:val="00D66467"/>
    <w:rsid w:val="00D66E7A"/>
    <w:rsid w:val="00D7236E"/>
    <w:rsid w:val="00D74197"/>
    <w:rsid w:val="00D742A5"/>
    <w:rsid w:val="00D74C85"/>
    <w:rsid w:val="00D832C5"/>
    <w:rsid w:val="00D851B1"/>
    <w:rsid w:val="00D8769F"/>
    <w:rsid w:val="00D9015F"/>
    <w:rsid w:val="00D9126C"/>
    <w:rsid w:val="00D91D1A"/>
    <w:rsid w:val="00D9368E"/>
    <w:rsid w:val="00DA25E1"/>
    <w:rsid w:val="00DA5962"/>
    <w:rsid w:val="00DB3BAB"/>
    <w:rsid w:val="00DC2148"/>
    <w:rsid w:val="00DC6214"/>
    <w:rsid w:val="00DD5344"/>
    <w:rsid w:val="00DD599A"/>
    <w:rsid w:val="00DE57E0"/>
    <w:rsid w:val="00DE7403"/>
    <w:rsid w:val="00DF0A54"/>
    <w:rsid w:val="00DF13E5"/>
    <w:rsid w:val="00DF4EBA"/>
    <w:rsid w:val="00DF66BD"/>
    <w:rsid w:val="00E04ED8"/>
    <w:rsid w:val="00E0580E"/>
    <w:rsid w:val="00E07C77"/>
    <w:rsid w:val="00E10839"/>
    <w:rsid w:val="00E10BFB"/>
    <w:rsid w:val="00E1245B"/>
    <w:rsid w:val="00E13609"/>
    <w:rsid w:val="00E16449"/>
    <w:rsid w:val="00E1744C"/>
    <w:rsid w:val="00E21B74"/>
    <w:rsid w:val="00E25252"/>
    <w:rsid w:val="00E25463"/>
    <w:rsid w:val="00E27FDE"/>
    <w:rsid w:val="00E355C9"/>
    <w:rsid w:val="00E42C19"/>
    <w:rsid w:val="00E445CD"/>
    <w:rsid w:val="00E47CEB"/>
    <w:rsid w:val="00E53AC0"/>
    <w:rsid w:val="00E55246"/>
    <w:rsid w:val="00E6170C"/>
    <w:rsid w:val="00E655B4"/>
    <w:rsid w:val="00E70934"/>
    <w:rsid w:val="00E709B1"/>
    <w:rsid w:val="00E73DF6"/>
    <w:rsid w:val="00E7455A"/>
    <w:rsid w:val="00E74756"/>
    <w:rsid w:val="00E75B27"/>
    <w:rsid w:val="00E85CD7"/>
    <w:rsid w:val="00E86CFA"/>
    <w:rsid w:val="00E86F2B"/>
    <w:rsid w:val="00E90C33"/>
    <w:rsid w:val="00EA1B65"/>
    <w:rsid w:val="00EA23EA"/>
    <w:rsid w:val="00EA2C12"/>
    <w:rsid w:val="00EA3207"/>
    <w:rsid w:val="00EA4733"/>
    <w:rsid w:val="00EB5407"/>
    <w:rsid w:val="00EB770F"/>
    <w:rsid w:val="00EC05D4"/>
    <w:rsid w:val="00EC1AE0"/>
    <w:rsid w:val="00ED13C8"/>
    <w:rsid w:val="00ED2EDB"/>
    <w:rsid w:val="00ED48D7"/>
    <w:rsid w:val="00ED517D"/>
    <w:rsid w:val="00EE0731"/>
    <w:rsid w:val="00EE3ADC"/>
    <w:rsid w:val="00EE477B"/>
    <w:rsid w:val="00EF5F7A"/>
    <w:rsid w:val="00F00098"/>
    <w:rsid w:val="00F00BB4"/>
    <w:rsid w:val="00F01164"/>
    <w:rsid w:val="00F03359"/>
    <w:rsid w:val="00F07B3B"/>
    <w:rsid w:val="00F14ED5"/>
    <w:rsid w:val="00F20F34"/>
    <w:rsid w:val="00F31A5E"/>
    <w:rsid w:val="00F3343B"/>
    <w:rsid w:val="00F34698"/>
    <w:rsid w:val="00F3781A"/>
    <w:rsid w:val="00F43B84"/>
    <w:rsid w:val="00F46F9B"/>
    <w:rsid w:val="00F502BF"/>
    <w:rsid w:val="00F50F0E"/>
    <w:rsid w:val="00F5280B"/>
    <w:rsid w:val="00F53D98"/>
    <w:rsid w:val="00F56061"/>
    <w:rsid w:val="00F600F3"/>
    <w:rsid w:val="00F65B65"/>
    <w:rsid w:val="00F66763"/>
    <w:rsid w:val="00F66B09"/>
    <w:rsid w:val="00F66F12"/>
    <w:rsid w:val="00F717A6"/>
    <w:rsid w:val="00F725B4"/>
    <w:rsid w:val="00F740A0"/>
    <w:rsid w:val="00F77030"/>
    <w:rsid w:val="00F7763D"/>
    <w:rsid w:val="00F8315C"/>
    <w:rsid w:val="00F831CF"/>
    <w:rsid w:val="00F83554"/>
    <w:rsid w:val="00F90E4B"/>
    <w:rsid w:val="00FA11B2"/>
    <w:rsid w:val="00FA6284"/>
    <w:rsid w:val="00FA67F1"/>
    <w:rsid w:val="00FB18DD"/>
    <w:rsid w:val="00FB2FF6"/>
    <w:rsid w:val="00FB3005"/>
    <w:rsid w:val="00FB3081"/>
    <w:rsid w:val="00FB47F6"/>
    <w:rsid w:val="00FB548D"/>
    <w:rsid w:val="00FB566A"/>
    <w:rsid w:val="00FC00BF"/>
    <w:rsid w:val="00FC09CC"/>
    <w:rsid w:val="00FC0DF4"/>
    <w:rsid w:val="00FC43A5"/>
    <w:rsid w:val="00FC73D7"/>
    <w:rsid w:val="00FD3709"/>
    <w:rsid w:val="00FD3FE5"/>
    <w:rsid w:val="00FD64F3"/>
    <w:rsid w:val="00FD731F"/>
    <w:rsid w:val="00FE0ABD"/>
    <w:rsid w:val="00FE20D9"/>
    <w:rsid w:val="00FE4683"/>
    <w:rsid w:val="00FE4BF5"/>
    <w:rsid w:val="00FE651B"/>
    <w:rsid w:val="00FE74E3"/>
    <w:rsid w:val="00FF2A36"/>
    <w:rsid w:val="00FF65AD"/>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FA203CA-07BF-400D-9704-E1316A341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39E8"/>
    <w:pPr>
      <w:spacing w:after="200" w:line="276" w:lineRule="auto"/>
    </w:pPr>
    <w:rPr>
      <w:lang w:val="en-US"/>
    </w:rPr>
  </w:style>
  <w:style w:type="paragraph" w:styleId="Ttulo1">
    <w:name w:val="heading 1"/>
    <w:basedOn w:val="Normal"/>
    <w:link w:val="Ttulo1Car"/>
    <w:uiPriority w:val="9"/>
    <w:qFormat/>
    <w:rsid w:val="005A1510"/>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C" w:eastAsia="es-EC"/>
    </w:rPr>
  </w:style>
  <w:style w:type="paragraph" w:styleId="Ttulo2">
    <w:name w:val="heading 2"/>
    <w:basedOn w:val="Normal"/>
    <w:next w:val="Normal"/>
    <w:link w:val="Ttulo2Car"/>
    <w:uiPriority w:val="9"/>
    <w:semiHidden/>
    <w:unhideWhenUsed/>
    <w:qFormat/>
    <w:rsid w:val="005F21B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1E1CC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70555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139E8"/>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nfasis">
    <w:name w:val="Emphasis"/>
    <w:basedOn w:val="Fuentedeprrafopredeter"/>
    <w:uiPriority w:val="20"/>
    <w:qFormat/>
    <w:rsid w:val="001139E8"/>
    <w:rPr>
      <w:i/>
      <w:iCs/>
    </w:rPr>
  </w:style>
  <w:style w:type="paragraph" w:styleId="Prrafodelista">
    <w:name w:val="List Paragraph"/>
    <w:basedOn w:val="Normal"/>
    <w:uiPriority w:val="34"/>
    <w:qFormat/>
    <w:rsid w:val="001139E8"/>
    <w:pPr>
      <w:ind w:left="720"/>
      <w:contextualSpacing/>
    </w:pPr>
  </w:style>
  <w:style w:type="table" w:styleId="Tablaconcuadrcula">
    <w:name w:val="Table Grid"/>
    <w:basedOn w:val="Tablanormal"/>
    <w:uiPriority w:val="39"/>
    <w:rsid w:val="00B83A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1479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47915"/>
    <w:rPr>
      <w:rFonts w:ascii="Tahoma" w:hAnsi="Tahoma" w:cs="Tahoma"/>
      <w:sz w:val="16"/>
      <w:szCs w:val="16"/>
      <w:lang w:val="en-US"/>
    </w:rPr>
  </w:style>
  <w:style w:type="character" w:styleId="Refdecomentario">
    <w:name w:val="annotation reference"/>
    <w:basedOn w:val="Fuentedeprrafopredeter"/>
    <w:uiPriority w:val="99"/>
    <w:semiHidden/>
    <w:unhideWhenUsed/>
    <w:rsid w:val="00F46F9B"/>
    <w:rPr>
      <w:sz w:val="16"/>
      <w:szCs w:val="16"/>
    </w:rPr>
  </w:style>
  <w:style w:type="paragraph" w:styleId="Textocomentario">
    <w:name w:val="annotation text"/>
    <w:basedOn w:val="Normal"/>
    <w:link w:val="TextocomentarioCar"/>
    <w:uiPriority w:val="99"/>
    <w:semiHidden/>
    <w:unhideWhenUsed/>
    <w:rsid w:val="00F46F9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46F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F46F9B"/>
    <w:rPr>
      <w:b/>
      <w:bCs/>
    </w:rPr>
  </w:style>
  <w:style w:type="character" w:customStyle="1" w:styleId="AsuntodelcomentarioCar">
    <w:name w:val="Asunto del comentario Car"/>
    <w:basedOn w:val="TextocomentarioCar"/>
    <w:link w:val="Asuntodelcomentario"/>
    <w:uiPriority w:val="99"/>
    <w:semiHidden/>
    <w:rsid w:val="00F46F9B"/>
    <w:rPr>
      <w:b/>
      <w:bCs/>
      <w:sz w:val="20"/>
      <w:szCs w:val="20"/>
      <w:lang w:val="en-US"/>
    </w:rPr>
  </w:style>
  <w:style w:type="character" w:styleId="Hipervnculo">
    <w:name w:val="Hyperlink"/>
    <w:basedOn w:val="Fuentedeprrafopredeter"/>
    <w:uiPriority w:val="99"/>
    <w:unhideWhenUsed/>
    <w:rsid w:val="00703ACE"/>
    <w:rPr>
      <w:color w:val="0000FF"/>
      <w:u w:val="single"/>
    </w:rPr>
  </w:style>
  <w:style w:type="paragraph" w:styleId="Encabezado">
    <w:name w:val="header"/>
    <w:basedOn w:val="Normal"/>
    <w:link w:val="EncabezadoCar"/>
    <w:uiPriority w:val="99"/>
    <w:unhideWhenUsed/>
    <w:rsid w:val="000854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854C7"/>
    <w:rPr>
      <w:lang w:val="en-US"/>
    </w:rPr>
  </w:style>
  <w:style w:type="paragraph" w:styleId="Piedepgina">
    <w:name w:val="footer"/>
    <w:basedOn w:val="Normal"/>
    <w:link w:val="PiedepginaCar"/>
    <w:uiPriority w:val="99"/>
    <w:unhideWhenUsed/>
    <w:rsid w:val="000854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854C7"/>
    <w:rPr>
      <w:lang w:val="en-US"/>
    </w:rPr>
  </w:style>
  <w:style w:type="character" w:customStyle="1" w:styleId="shorttext">
    <w:name w:val="short_text"/>
    <w:basedOn w:val="Fuentedeprrafopredeter"/>
    <w:rsid w:val="00D61C21"/>
  </w:style>
  <w:style w:type="character" w:customStyle="1" w:styleId="hps">
    <w:name w:val="hps"/>
    <w:basedOn w:val="Fuentedeprrafopredeter"/>
    <w:rsid w:val="00D61C21"/>
  </w:style>
  <w:style w:type="character" w:customStyle="1" w:styleId="Ttulo1Car">
    <w:name w:val="Título 1 Car"/>
    <w:basedOn w:val="Fuentedeprrafopredeter"/>
    <w:link w:val="Ttulo1"/>
    <w:uiPriority w:val="9"/>
    <w:rsid w:val="005A1510"/>
    <w:rPr>
      <w:rFonts w:ascii="Times New Roman" w:eastAsia="Times New Roman" w:hAnsi="Times New Roman" w:cs="Times New Roman"/>
      <w:b/>
      <w:bCs/>
      <w:kern w:val="36"/>
      <w:sz w:val="48"/>
      <w:szCs w:val="48"/>
      <w:lang w:eastAsia="es-EC"/>
    </w:rPr>
  </w:style>
  <w:style w:type="character" w:customStyle="1" w:styleId="nlmstring-name">
    <w:name w:val="nlm_string-name"/>
    <w:basedOn w:val="Fuentedeprrafopredeter"/>
    <w:rsid w:val="005A1510"/>
  </w:style>
  <w:style w:type="character" w:customStyle="1" w:styleId="nlmx">
    <w:name w:val="nlm_x"/>
    <w:basedOn w:val="Fuentedeprrafopredeter"/>
    <w:rsid w:val="005A1510"/>
  </w:style>
  <w:style w:type="paragraph" w:customStyle="1" w:styleId="first">
    <w:name w:val="first"/>
    <w:basedOn w:val="Normal"/>
    <w:rsid w:val="005A1510"/>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last">
    <w:name w:val="last"/>
    <w:basedOn w:val="Normal"/>
    <w:rsid w:val="005A1510"/>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Ttulo4Car">
    <w:name w:val="Título 4 Car"/>
    <w:basedOn w:val="Fuentedeprrafopredeter"/>
    <w:link w:val="Ttulo4"/>
    <w:uiPriority w:val="9"/>
    <w:semiHidden/>
    <w:rsid w:val="00705553"/>
    <w:rPr>
      <w:rFonts w:asciiTheme="majorHAnsi" w:eastAsiaTheme="majorEastAsia" w:hAnsiTheme="majorHAnsi" w:cstheme="majorBidi"/>
      <w:i/>
      <w:iCs/>
      <w:color w:val="2E74B5" w:themeColor="accent1" w:themeShade="BF"/>
      <w:lang w:val="en-US"/>
    </w:rPr>
  </w:style>
  <w:style w:type="character" w:customStyle="1" w:styleId="Ttulo3Car">
    <w:name w:val="Título 3 Car"/>
    <w:basedOn w:val="Fuentedeprrafopredeter"/>
    <w:link w:val="Ttulo3"/>
    <w:uiPriority w:val="9"/>
    <w:semiHidden/>
    <w:rsid w:val="001E1CCB"/>
    <w:rPr>
      <w:rFonts w:asciiTheme="majorHAnsi" w:eastAsiaTheme="majorEastAsia" w:hAnsiTheme="majorHAnsi" w:cstheme="majorBidi"/>
      <w:color w:val="1F4D78" w:themeColor="accent1" w:themeShade="7F"/>
      <w:sz w:val="24"/>
      <w:szCs w:val="24"/>
      <w:lang w:val="en-US"/>
    </w:rPr>
  </w:style>
  <w:style w:type="character" w:styleId="Textoennegrita">
    <w:name w:val="Strong"/>
    <w:basedOn w:val="Fuentedeprrafopredeter"/>
    <w:uiPriority w:val="22"/>
    <w:qFormat/>
    <w:rsid w:val="001E1CCB"/>
    <w:rPr>
      <w:b/>
      <w:bCs/>
    </w:rPr>
  </w:style>
  <w:style w:type="character" w:customStyle="1" w:styleId="Ttulo2Car">
    <w:name w:val="Título 2 Car"/>
    <w:basedOn w:val="Fuentedeprrafopredeter"/>
    <w:link w:val="Ttulo2"/>
    <w:uiPriority w:val="9"/>
    <w:semiHidden/>
    <w:rsid w:val="005F21BE"/>
    <w:rPr>
      <w:rFonts w:asciiTheme="majorHAnsi" w:eastAsiaTheme="majorEastAsia" w:hAnsiTheme="majorHAnsi" w:cstheme="majorBidi"/>
      <w:color w:val="2E74B5" w:themeColor="accent1" w:themeShade="BF"/>
      <w:sz w:val="26"/>
      <w:szCs w:val="26"/>
      <w:lang w:val="en-US"/>
    </w:rPr>
  </w:style>
  <w:style w:type="paragraph" w:styleId="Bibliografa">
    <w:name w:val="Bibliography"/>
    <w:basedOn w:val="Normal"/>
    <w:next w:val="Normal"/>
    <w:uiPriority w:val="37"/>
    <w:unhideWhenUsed/>
    <w:rsid w:val="009E4266"/>
  </w:style>
  <w:style w:type="paragraph" w:styleId="Sinespaciado">
    <w:name w:val="No Spacing"/>
    <w:link w:val="SinespaciadoCar"/>
    <w:uiPriority w:val="1"/>
    <w:qFormat/>
    <w:rsid w:val="00D9126C"/>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D9126C"/>
    <w:rPr>
      <w:rFonts w:eastAsiaTheme="minorEastAsia"/>
      <w:lang w:eastAsia="es-EC"/>
    </w:rPr>
  </w:style>
  <w:style w:type="paragraph" w:styleId="ndice1">
    <w:name w:val="index 1"/>
    <w:basedOn w:val="Normal"/>
    <w:next w:val="Normal"/>
    <w:autoRedefine/>
    <w:uiPriority w:val="99"/>
    <w:unhideWhenUsed/>
    <w:rsid w:val="00E53AC0"/>
    <w:pPr>
      <w:spacing w:after="0"/>
      <w:ind w:left="220" w:hanging="220"/>
    </w:pPr>
    <w:rPr>
      <w:sz w:val="18"/>
      <w:szCs w:val="18"/>
    </w:rPr>
  </w:style>
  <w:style w:type="paragraph" w:styleId="ndice2">
    <w:name w:val="index 2"/>
    <w:basedOn w:val="Normal"/>
    <w:next w:val="Normal"/>
    <w:autoRedefine/>
    <w:uiPriority w:val="99"/>
    <w:unhideWhenUsed/>
    <w:rsid w:val="00E53AC0"/>
    <w:pPr>
      <w:spacing w:after="0"/>
      <w:ind w:left="440" w:hanging="220"/>
    </w:pPr>
    <w:rPr>
      <w:sz w:val="18"/>
      <w:szCs w:val="18"/>
    </w:rPr>
  </w:style>
  <w:style w:type="paragraph" w:styleId="ndice3">
    <w:name w:val="index 3"/>
    <w:basedOn w:val="Normal"/>
    <w:next w:val="Normal"/>
    <w:autoRedefine/>
    <w:uiPriority w:val="99"/>
    <w:unhideWhenUsed/>
    <w:rsid w:val="00E53AC0"/>
    <w:pPr>
      <w:spacing w:after="0"/>
      <w:ind w:left="660" w:hanging="220"/>
    </w:pPr>
    <w:rPr>
      <w:sz w:val="18"/>
      <w:szCs w:val="18"/>
    </w:rPr>
  </w:style>
  <w:style w:type="paragraph" w:styleId="ndice4">
    <w:name w:val="index 4"/>
    <w:basedOn w:val="Normal"/>
    <w:next w:val="Normal"/>
    <w:autoRedefine/>
    <w:uiPriority w:val="99"/>
    <w:unhideWhenUsed/>
    <w:rsid w:val="00E53AC0"/>
    <w:pPr>
      <w:spacing w:after="0"/>
      <w:ind w:left="880" w:hanging="220"/>
    </w:pPr>
    <w:rPr>
      <w:sz w:val="18"/>
      <w:szCs w:val="18"/>
    </w:rPr>
  </w:style>
  <w:style w:type="paragraph" w:styleId="ndice5">
    <w:name w:val="index 5"/>
    <w:basedOn w:val="Normal"/>
    <w:next w:val="Normal"/>
    <w:autoRedefine/>
    <w:uiPriority w:val="99"/>
    <w:unhideWhenUsed/>
    <w:rsid w:val="00E53AC0"/>
    <w:pPr>
      <w:spacing w:after="0"/>
      <w:ind w:left="1100" w:hanging="220"/>
    </w:pPr>
    <w:rPr>
      <w:sz w:val="18"/>
      <w:szCs w:val="18"/>
    </w:rPr>
  </w:style>
  <w:style w:type="paragraph" w:styleId="ndice6">
    <w:name w:val="index 6"/>
    <w:basedOn w:val="Normal"/>
    <w:next w:val="Normal"/>
    <w:autoRedefine/>
    <w:uiPriority w:val="99"/>
    <w:unhideWhenUsed/>
    <w:rsid w:val="00E53AC0"/>
    <w:pPr>
      <w:spacing w:after="0"/>
      <w:ind w:left="1320" w:hanging="220"/>
    </w:pPr>
    <w:rPr>
      <w:sz w:val="18"/>
      <w:szCs w:val="18"/>
    </w:rPr>
  </w:style>
  <w:style w:type="paragraph" w:styleId="ndice7">
    <w:name w:val="index 7"/>
    <w:basedOn w:val="Normal"/>
    <w:next w:val="Normal"/>
    <w:autoRedefine/>
    <w:uiPriority w:val="99"/>
    <w:unhideWhenUsed/>
    <w:rsid w:val="00E53AC0"/>
    <w:pPr>
      <w:spacing w:after="0"/>
      <w:ind w:left="1540" w:hanging="220"/>
    </w:pPr>
    <w:rPr>
      <w:sz w:val="18"/>
      <w:szCs w:val="18"/>
    </w:rPr>
  </w:style>
  <w:style w:type="paragraph" w:styleId="ndice8">
    <w:name w:val="index 8"/>
    <w:basedOn w:val="Normal"/>
    <w:next w:val="Normal"/>
    <w:autoRedefine/>
    <w:uiPriority w:val="99"/>
    <w:unhideWhenUsed/>
    <w:rsid w:val="00E53AC0"/>
    <w:pPr>
      <w:spacing w:after="0"/>
      <w:ind w:left="1760" w:hanging="220"/>
    </w:pPr>
    <w:rPr>
      <w:sz w:val="18"/>
      <w:szCs w:val="18"/>
    </w:rPr>
  </w:style>
  <w:style w:type="paragraph" w:styleId="ndice9">
    <w:name w:val="index 9"/>
    <w:basedOn w:val="Normal"/>
    <w:next w:val="Normal"/>
    <w:autoRedefine/>
    <w:uiPriority w:val="99"/>
    <w:unhideWhenUsed/>
    <w:rsid w:val="00E53AC0"/>
    <w:pPr>
      <w:spacing w:after="0"/>
      <w:ind w:left="1980" w:hanging="220"/>
    </w:pPr>
    <w:rPr>
      <w:sz w:val="18"/>
      <w:szCs w:val="18"/>
    </w:rPr>
  </w:style>
  <w:style w:type="paragraph" w:styleId="Ttulodendice">
    <w:name w:val="index heading"/>
    <w:basedOn w:val="Normal"/>
    <w:next w:val="ndice1"/>
    <w:uiPriority w:val="99"/>
    <w:unhideWhenUsed/>
    <w:rsid w:val="00E53AC0"/>
    <w:pPr>
      <w:spacing w:before="240" w:after="120"/>
      <w:jc w:val="center"/>
    </w:pPr>
    <w:rPr>
      <w:b/>
      <w:bCs/>
      <w:sz w:val="26"/>
      <w:szCs w:val="26"/>
    </w:rPr>
  </w:style>
  <w:style w:type="paragraph" w:styleId="Revisin">
    <w:name w:val="Revision"/>
    <w:hidden/>
    <w:uiPriority w:val="99"/>
    <w:semiHidden/>
    <w:rsid w:val="005E6B41"/>
    <w:pPr>
      <w:spacing w:after="0" w:line="240" w:lineRule="auto"/>
    </w:pPr>
    <w:rPr>
      <w:lang w:val="en-US"/>
    </w:rPr>
  </w:style>
  <w:style w:type="paragraph" w:styleId="Descripcin">
    <w:name w:val="caption"/>
    <w:basedOn w:val="Normal"/>
    <w:next w:val="Normal"/>
    <w:uiPriority w:val="35"/>
    <w:unhideWhenUsed/>
    <w:qFormat/>
    <w:rsid w:val="00311A4E"/>
    <w:pPr>
      <w:spacing w:line="240" w:lineRule="auto"/>
    </w:pPr>
    <w:rPr>
      <w:i/>
      <w:iCs/>
      <w:color w:val="44546A" w:themeColor="text2"/>
      <w:sz w:val="18"/>
      <w:szCs w:val="18"/>
    </w:rPr>
  </w:style>
  <w:style w:type="character" w:customStyle="1" w:styleId="apple-converted-space">
    <w:name w:val="apple-converted-space"/>
    <w:basedOn w:val="Fuentedeprrafopredeter"/>
    <w:rsid w:val="00FF2A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3611">
      <w:bodyDiv w:val="1"/>
      <w:marLeft w:val="0"/>
      <w:marRight w:val="0"/>
      <w:marTop w:val="0"/>
      <w:marBottom w:val="0"/>
      <w:divBdr>
        <w:top w:val="none" w:sz="0" w:space="0" w:color="auto"/>
        <w:left w:val="none" w:sz="0" w:space="0" w:color="auto"/>
        <w:bottom w:val="none" w:sz="0" w:space="0" w:color="auto"/>
        <w:right w:val="none" w:sz="0" w:space="0" w:color="auto"/>
      </w:divBdr>
    </w:div>
    <w:div w:id="9767469">
      <w:bodyDiv w:val="1"/>
      <w:marLeft w:val="0"/>
      <w:marRight w:val="0"/>
      <w:marTop w:val="0"/>
      <w:marBottom w:val="0"/>
      <w:divBdr>
        <w:top w:val="none" w:sz="0" w:space="0" w:color="auto"/>
        <w:left w:val="none" w:sz="0" w:space="0" w:color="auto"/>
        <w:bottom w:val="none" w:sz="0" w:space="0" w:color="auto"/>
        <w:right w:val="none" w:sz="0" w:space="0" w:color="auto"/>
      </w:divBdr>
    </w:div>
    <w:div w:id="11080371">
      <w:bodyDiv w:val="1"/>
      <w:marLeft w:val="0"/>
      <w:marRight w:val="0"/>
      <w:marTop w:val="0"/>
      <w:marBottom w:val="0"/>
      <w:divBdr>
        <w:top w:val="none" w:sz="0" w:space="0" w:color="auto"/>
        <w:left w:val="none" w:sz="0" w:space="0" w:color="auto"/>
        <w:bottom w:val="none" w:sz="0" w:space="0" w:color="auto"/>
        <w:right w:val="none" w:sz="0" w:space="0" w:color="auto"/>
      </w:divBdr>
    </w:div>
    <w:div w:id="12457371">
      <w:bodyDiv w:val="1"/>
      <w:marLeft w:val="0"/>
      <w:marRight w:val="0"/>
      <w:marTop w:val="0"/>
      <w:marBottom w:val="0"/>
      <w:divBdr>
        <w:top w:val="none" w:sz="0" w:space="0" w:color="auto"/>
        <w:left w:val="none" w:sz="0" w:space="0" w:color="auto"/>
        <w:bottom w:val="none" w:sz="0" w:space="0" w:color="auto"/>
        <w:right w:val="none" w:sz="0" w:space="0" w:color="auto"/>
      </w:divBdr>
    </w:div>
    <w:div w:id="13462046">
      <w:bodyDiv w:val="1"/>
      <w:marLeft w:val="0"/>
      <w:marRight w:val="0"/>
      <w:marTop w:val="0"/>
      <w:marBottom w:val="0"/>
      <w:divBdr>
        <w:top w:val="none" w:sz="0" w:space="0" w:color="auto"/>
        <w:left w:val="none" w:sz="0" w:space="0" w:color="auto"/>
        <w:bottom w:val="none" w:sz="0" w:space="0" w:color="auto"/>
        <w:right w:val="none" w:sz="0" w:space="0" w:color="auto"/>
      </w:divBdr>
    </w:div>
    <w:div w:id="16008784">
      <w:bodyDiv w:val="1"/>
      <w:marLeft w:val="0"/>
      <w:marRight w:val="0"/>
      <w:marTop w:val="0"/>
      <w:marBottom w:val="0"/>
      <w:divBdr>
        <w:top w:val="none" w:sz="0" w:space="0" w:color="auto"/>
        <w:left w:val="none" w:sz="0" w:space="0" w:color="auto"/>
        <w:bottom w:val="none" w:sz="0" w:space="0" w:color="auto"/>
        <w:right w:val="none" w:sz="0" w:space="0" w:color="auto"/>
      </w:divBdr>
    </w:div>
    <w:div w:id="22367869">
      <w:bodyDiv w:val="1"/>
      <w:marLeft w:val="0"/>
      <w:marRight w:val="0"/>
      <w:marTop w:val="0"/>
      <w:marBottom w:val="0"/>
      <w:divBdr>
        <w:top w:val="none" w:sz="0" w:space="0" w:color="auto"/>
        <w:left w:val="none" w:sz="0" w:space="0" w:color="auto"/>
        <w:bottom w:val="none" w:sz="0" w:space="0" w:color="auto"/>
        <w:right w:val="none" w:sz="0" w:space="0" w:color="auto"/>
      </w:divBdr>
    </w:div>
    <w:div w:id="23134733">
      <w:bodyDiv w:val="1"/>
      <w:marLeft w:val="0"/>
      <w:marRight w:val="0"/>
      <w:marTop w:val="0"/>
      <w:marBottom w:val="0"/>
      <w:divBdr>
        <w:top w:val="none" w:sz="0" w:space="0" w:color="auto"/>
        <w:left w:val="none" w:sz="0" w:space="0" w:color="auto"/>
        <w:bottom w:val="none" w:sz="0" w:space="0" w:color="auto"/>
        <w:right w:val="none" w:sz="0" w:space="0" w:color="auto"/>
      </w:divBdr>
    </w:div>
    <w:div w:id="25764852">
      <w:bodyDiv w:val="1"/>
      <w:marLeft w:val="0"/>
      <w:marRight w:val="0"/>
      <w:marTop w:val="0"/>
      <w:marBottom w:val="0"/>
      <w:divBdr>
        <w:top w:val="none" w:sz="0" w:space="0" w:color="auto"/>
        <w:left w:val="none" w:sz="0" w:space="0" w:color="auto"/>
        <w:bottom w:val="none" w:sz="0" w:space="0" w:color="auto"/>
        <w:right w:val="none" w:sz="0" w:space="0" w:color="auto"/>
      </w:divBdr>
    </w:div>
    <w:div w:id="34892647">
      <w:bodyDiv w:val="1"/>
      <w:marLeft w:val="0"/>
      <w:marRight w:val="0"/>
      <w:marTop w:val="0"/>
      <w:marBottom w:val="0"/>
      <w:divBdr>
        <w:top w:val="none" w:sz="0" w:space="0" w:color="auto"/>
        <w:left w:val="none" w:sz="0" w:space="0" w:color="auto"/>
        <w:bottom w:val="none" w:sz="0" w:space="0" w:color="auto"/>
        <w:right w:val="none" w:sz="0" w:space="0" w:color="auto"/>
      </w:divBdr>
    </w:div>
    <w:div w:id="36391586">
      <w:bodyDiv w:val="1"/>
      <w:marLeft w:val="0"/>
      <w:marRight w:val="0"/>
      <w:marTop w:val="0"/>
      <w:marBottom w:val="0"/>
      <w:divBdr>
        <w:top w:val="none" w:sz="0" w:space="0" w:color="auto"/>
        <w:left w:val="none" w:sz="0" w:space="0" w:color="auto"/>
        <w:bottom w:val="none" w:sz="0" w:space="0" w:color="auto"/>
        <w:right w:val="none" w:sz="0" w:space="0" w:color="auto"/>
      </w:divBdr>
    </w:div>
    <w:div w:id="44837877">
      <w:bodyDiv w:val="1"/>
      <w:marLeft w:val="0"/>
      <w:marRight w:val="0"/>
      <w:marTop w:val="0"/>
      <w:marBottom w:val="0"/>
      <w:divBdr>
        <w:top w:val="none" w:sz="0" w:space="0" w:color="auto"/>
        <w:left w:val="none" w:sz="0" w:space="0" w:color="auto"/>
        <w:bottom w:val="none" w:sz="0" w:space="0" w:color="auto"/>
        <w:right w:val="none" w:sz="0" w:space="0" w:color="auto"/>
      </w:divBdr>
    </w:div>
    <w:div w:id="46421416">
      <w:bodyDiv w:val="1"/>
      <w:marLeft w:val="0"/>
      <w:marRight w:val="0"/>
      <w:marTop w:val="0"/>
      <w:marBottom w:val="0"/>
      <w:divBdr>
        <w:top w:val="none" w:sz="0" w:space="0" w:color="auto"/>
        <w:left w:val="none" w:sz="0" w:space="0" w:color="auto"/>
        <w:bottom w:val="none" w:sz="0" w:space="0" w:color="auto"/>
        <w:right w:val="none" w:sz="0" w:space="0" w:color="auto"/>
      </w:divBdr>
    </w:div>
    <w:div w:id="54815584">
      <w:bodyDiv w:val="1"/>
      <w:marLeft w:val="0"/>
      <w:marRight w:val="0"/>
      <w:marTop w:val="0"/>
      <w:marBottom w:val="0"/>
      <w:divBdr>
        <w:top w:val="none" w:sz="0" w:space="0" w:color="auto"/>
        <w:left w:val="none" w:sz="0" w:space="0" w:color="auto"/>
        <w:bottom w:val="none" w:sz="0" w:space="0" w:color="auto"/>
        <w:right w:val="none" w:sz="0" w:space="0" w:color="auto"/>
      </w:divBdr>
    </w:div>
    <w:div w:id="55931931">
      <w:bodyDiv w:val="1"/>
      <w:marLeft w:val="0"/>
      <w:marRight w:val="0"/>
      <w:marTop w:val="0"/>
      <w:marBottom w:val="0"/>
      <w:divBdr>
        <w:top w:val="none" w:sz="0" w:space="0" w:color="auto"/>
        <w:left w:val="none" w:sz="0" w:space="0" w:color="auto"/>
        <w:bottom w:val="none" w:sz="0" w:space="0" w:color="auto"/>
        <w:right w:val="none" w:sz="0" w:space="0" w:color="auto"/>
      </w:divBdr>
    </w:div>
    <w:div w:id="58939702">
      <w:bodyDiv w:val="1"/>
      <w:marLeft w:val="0"/>
      <w:marRight w:val="0"/>
      <w:marTop w:val="0"/>
      <w:marBottom w:val="0"/>
      <w:divBdr>
        <w:top w:val="none" w:sz="0" w:space="0" w:color="auto"/>
        <w:left w:val="none" w:sz="0" w:space="0" w:color="auto"/>
        <w:bottom w:val="none" w:sz="0" w:space="0" w:color="auto"/>
        <w:right w:val="none" w:sz="0" w:space="0" w:color="auto"/>
      </w:divBdr>
    </w:div>
    <w:div w:id="64451318">
      <w:bodyDiv w:val="1"/>
      <w:marLeft w:val="0"/>
      <w:marRight w:val="0"/>
      <w:marTop w:val="0"/>
      <w:marBottom w:val="0"/>
      <w:divBdr>
        <w:top w:val="none" w:sz="0" w:space="0" w:color="auto"/>
        <w:left w:val="none" w:sz="0" w:space="0" w:color="auto"/>
        <w:bottom w:val="none" w:sz="0" w:space="0" w:color="auto"/>
        <w:right w:val="none" w:sz="0" w:space="0" w:color="auto"/>
      </w:divBdr>
    </w:div>
    <w:div w:id="64842442">
      <w:bodyDiv w:val="1"/>
      <w:marLeft w:val="0"/>
      <w:marRight w:val="0"/>
      <w:marTop w:val="0"/>
      <w:marBottom w:val="0"/>
      <w:divBdr>
        <w:top w:val="none" w:sz="0" w:space="0" w:color="auto"/>
        <w:left w:val="none" w:sz="0" w:space="0" w:color="auto"/>
        <w:bottom w:val="none" w:sz="0" w:space="0" w:color="auto"/>
        <w:right w:val="none" w:sz="0" w:space="0" w:color="auto"/>
      </w:divBdr>
    </w:div>
    <w:div w:id="65807955">
      <w:bodyDiv w:val="1"/>
      <w:marLeft w:val="0"/>
      <w:marRight w:val="0"/>
      <w:marTop w:val="0"/>
      <w:marBottom w:val="0"/>
      <w:divBdr>
        <w:top w:val="none" w:sz="0" w:space="0" w:color="auto"/>
        <w:left w:val="none" w:sz="0" w:space="0" w:color="auto"/>
        <w:bottom w:val="none" w:sz="0" w:space="0" w:color="auto"/>
        <w:right w:val="none" w:sz="0" w:space="0" w:color="auto"/>
      </w:divBdr>
    </w:div>
    <w:div w:id="67650993">
      <w:bodyDiv w:val="1"/>
      <w:marLeft w:val="0"/>
      <w:marRight w:val="0"/>
      <w:marTop w:val="0"/>
      <w:marBottom w:val="0"/>
      <w:divBdr>
        <w:top w:val="none" w:sz="0" w:space="0" w:color="auto"/>
        <w:left w:val="none" w:sz="0" w:space="0" w:color="auto"/>
        <w:bottom w:val="none" w:sz="0" w:space="0" w:color="auto"/>
        <w:right w:val="none" w:sz="0" w:space="0" w:color="auto"/>
      </w:divBdr>
    </w:div>
    <w:div w:id="71436915">
      <w:bodyDiv w:val="1"/>
      <w:marLeft w:val="0"/>
      <w:marRight w:val="0"/>
      <w:marTop w:val="0"/>
      <w:marBottom w:val="0"/>
      <w:divBdr>
        <w:top w:val="none" w:sz="0" w:space="0" w:color="auto"/>
        <w:left w:val="none" w:sz="0" w:space="0" w:color="auto"/>
        <w:bottom w:val="none" w:sz="0" w:space="0" w:color="auto"/>
        <w:right w:val="none" w:sz="0" w:space="0" w:color="auto"/>
      </w:divBdr>
    </w:div>
    <w:div w:id="72552401">
      <w:bodyDiv w:val="1"/>
      <w:marLeft w:val="0"/>
      <w:marRight w:val="0"/>
      <w:marTop w:val="0"/>
      <w:marBottom w:val="0"/>
      <w:divBdr>
        <w:top w:val="none" w:sz="0" w:space="0" w:color="auto"/>
        <w:left w:val="none" w:sz="0" w:space="0" w:color="auto"/>
        <w:bottom w:val="none" w:sz="0" w:space="0" w:color="auto"/>
        <w:right w:val="none" w:sz="0" w:space="0" w:color="auto"/>
      </w:divBdr>
    </w:div>
    <w:div w:id="75057969">
      <w:bodyDiv w:val="1"/>
      <w:marLeft w:val="0"/>
      <w:marRight w:val="0"/>
      <w:marTop w:val="0"/>
      <w:marBottom w:val="0"/>
      <w:divBdr>
        <w:top w:val="none" w:sz="0" w:space="0" w:color="auto"/>
        <w:left w:val="none" w:sz="0" w:space="0" w:color="auto"/>
        <w:bottom w:val="none" w:sz="0" w:space="0" w:color="auto"/>
        <w:right w:val="none" w:sz="0" w:space="0" w:color="auto"/>
      </w:divBdr>
    </w:div>
    <w:div w:id="82190305">
      <w:bodyDiv w:val="1"/>
      <w:marLeft w:val="0"/>
      <w:marRight w:val="0"/>
      <w:marTop w:val="0"/>
      <w:marBottom w:val="0"/>
      <w:divBdr>
        <w:top w:val="none" w:sz="0" w:space="0" w:color="auto"/>
        <w:left w:val="none" w:sz="0" w:space="0" w:color="auto"/>
        <w:bottom w:val="none" w:sz="0" w:space="0" w:color="auto"/>
        <w:right w:val="none" w:sz="0" w:space="0" w:color="auto"/>
      </w:divBdr>
    </w:div>
    <w:div w:id="86388110">
      <w:bodyDiv w:val="1"/>
      <w:marLeft w:val="0"/>
      <w:marRight w:val="0"/>
      <w:marTop w:val="0"/>
      <w:marBottom w:val="0"/>
      <w:divBdr>
        <w:top w:val="none" w:sz="0" w:space="0" w:color="auto"/>
        <w:left w:val="none" w:sz="0" w:space="0" w:color="auto"/>
        <w:bottom w:val="none" w:sz="0" w:space="0" w:color="auto"/>
        <w:right w:val="none" w:sz="0" w:space="0" w:color="auto"/>
      </w:divBdr>
    </w:div>
    <w:div w:id="90274961">
      <w:bodyDiv w:val="1"/>
      <w:marLeft w:val="0"/>
      <w:marRight w:val="0"/>
      <w:marTop w:val="0"/>
      <w:marBottom w:val="0"/>
      <w:divBdr>
        <w:top w:val="none" w:sz="0" w:space="0" w:color="auto"/>
        <w:left w:val="none" w:sz="0" w:space="0" w:color="auto"/>
        <w:bottom w:val="none" w:sz="0" w:space="0" w:color="auto"/>
        <w:right w:val="none" w:sz="0" w:space="0" w:color="auto"/>
      </w:divBdr>
    </w:div>
    <w:div w:id="92172873">
      <w:bodyDiv w:val="1"/>
      <w:marLeft w:val="0"/>
      <w:marRight w:val="0"/>
      <w:marTop w:val="0"/>
      <w:marBottom w:val="0"/>
      <w:divBdr>
        <w:top w:val="none" w:sz="0" w:space="0" w:color="auto"/>
        <w:left w:val="none" w:sz="0" w:space="0" w:color="auto"/>
        <w:bottom w:val="none" w:sz="0" w:space="0" w:color="auto"/>
        <w:right w:val="none" w:sz="0" w:space="0" w:color="auto"/>
      </w:divBdr>
    </w:div>
    <w:div w:id="93281983">
      <w:bodyDiv w:val="1"/>
      <w:marLeft w:val="0"/>
      <w:marRight w:val="0"/>
      <w:marTop w:val="0"/>
      <w:marBottom w:val="0"/>
      <w:divBdr>
        <w:top w:val="none" w:sz="0" w:space="0" w:color="auto"/>
        <w:left w:val="none" w:sz="0" w:space="0" w:color="auto"/>
        <w:bottom w:val="none" w:sz="0" w:space="0" w:color="auto"/>
        <w:right w:val="none" w:sz="0" w:space="0" w:color="auto"/>
      </w:divBdr>
    </w:div>
    <w:div w:id="95758474">
      <w:bodyDiv w:val="1"/>
      <w:marLeft w:val="0"/>
      <w:marRight w:val="0"/>
      <w:marTop w:val="0"/>
      <w:marBottom w:val="0"/>
      <w:divBdr>
        <w:top w:val="none" w:sz="0" w:space="0" w:color="auto"/>
        <w:left w:val="none" w:sz="0" w:space="0" w:color="auto"/>
        <w:bottom w:val="none" w:sz="0" w:space="0" w:color="auto"/>
        <w:right w:val="none" w:sz="0" w:space="0" w:color="auto"/>
      </w:divBdr>
    </w:div>
    <w:div w:id="106632080">
      <w:bodyDiv w:val="1"/>
      <w:marLeft w:val="0"/>
      <w:marRight w:val="0"/>
      <w:marTop w:val="0"/>
      <w:marBottom w:val="0"/>
      <w:divBdr>
        <w:top w:val="none" w:sz="0" w:space="0" w:color="auto"/>
        <w:left w:val="none" w:sz="0" w:space="0" w:color="auto"/>
        <w:bottom w:val="none" w:sz="0" w:space="0" w:color="auto"/>
        <w:right w:val="none" w:sz="0" w:space="0" w:color="auto"/>
      </w:divBdr>
    </w:div>
    <w:div w:id="114102821">
      <w:bodyDiv w:val="1"/>
      <w:marLeft w:val="0"/>
      <w:marRight w:val="0"/>
      <w:marTop w:val="0"/>
      <w:marBottom w:val="0"/>
      <w:divBdr>
        <w:top w:val="none" w:sz="0" w:space="0" w:color="auto"/>
        <w:left w:val="none" w:sz="0" w:space="0" w:color="auto"/>
        <w:bottom w:val="none" w:sz="0" w:space="0" w:color="auto"/>
        <w:right w:val="none" w:sz="0" w:space="0" w:color="auto"/>
      </w:divBdr>
    </w:div>
    <w:div w:id="120661115">
      <w:bodyDiv w:val="1"/>
      <w:marLeft w:val="0"/>
      <w:marRight w:val="0"/>
      <w:marTop w:val="0"/>
      <w:marBottom w:val="0"/>
      <w:divBdr>
        <w:top w:val="none" w:sz="0" w:space="0" w:color="auto"/>
        <w:left w:val="none" w:sz="0" w:space="0" w:color="auto"/>
        <w:bottom w:val="none" w:sz="0" w:space="0" w:color="auto"/>
        <w:right w:val="none" w:sz="0" w:space="0" w:color="auto"/>
      </w:divBdr>
    </w:div>
    <w:div w:id="122886789">
      <w:bodyDiv w:val="1"/>
      <w:marLeft w:val="0"/>
      <w:marRight w:val="0"/>
      <w:marTop w:val="0"/>
      <w:marBottom w:val="0"/>
      <w:divBdr>
        <w:top w:val="none" w:sz="0" w:space="0" w:color="auto"/>
        <w:left w:val="none" w:sz="0" w:space="0" w:color="auto"/>
        <w:bottom w:val="none" w:sz="0" w:space="0" w:color="auto"/>
        <w:right w:val="none" w:sz="0" w:space="0" w:color="auto"/>
      </w:divBdr>
    </w:div>
    <w:div w:id="123548672">
      <w:bodyDiv w:val="1"/>
      <w:marLeft w:val="0"/>
      <w:marRight w:val="0"/>
      <w:marTop w:val="0"/>
      <w:marBottom w:val="0"/>
      <w:divBdr>
        <w:top w:val="none" w:sz="0" w:space="0" w:color="auto"/>
        <w:left w:val="none" w:sz="0" w:space="0" w:color="auto"/>
        <w:bottom w:val="none" w:sz="0" w:space="0" w:color="auto"/>
        <w:right w:val="none" w:sz="0" w:space="0" w:color="auto"/>
      </w:divBdr>
      <w:divsChild>
        <w:div w:id="285964553">
          <w:marLeft w:val="0"/>
          <w:marRight w:val="0"/>
          <w:marTop w:val="0"/>
          <w:marBottom w:val="0"/>
          <w:divBdr>
            <w:top w:val="none" w:sz="0" w:space="0" w:color="auto"/>
            <w:left w:val="none" w:sz="0" w:space="0" w:color="auto"/>
            <w:bottom w:val="none" w:sz="0" w:space="0" w:color="auto"/>
            <w:right w:val="none" w:sz="0" w:space="0" w:color="auto"/>
          </w:divBdr>
          <w:divsChild>
            <w:div w:id="171334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21396">
      <w:bodyDiv w:val="1"/>
      <w:marLeft w:val="0"/>
      <w:marRight w:val="0"/>
      <w:marTop w:val="0"/>
      <w:marBottom w:val="0"/>
      <w:divBdr>
        <w:top w:val="none" w:sz="0" w:space="0" w:color="auto"/>
        <w:left w:val="none" w:sz="0" w:space="0" w:color="auto"/>
        <w:bottom w:val="none" w:sz="0" w:space="0" w:color="auto"/>
        <w:right w:val="none" w:sz="0" w:space="0" w:color="auto"/>
      </w:divBdr>
    </w:div>
    <w:div w:id="146289706">
      <w:bodyDiv w:val="1"/>
      <w:marLeft w:val="0"/>
      <w:marRight w:val="0"/>
      <w:marTop w:val="0"/>
      <w:marBottom w:val="0"/>
      <w:divBdr>
        <w:top w:val="none" w:sz="0" w:space="0" w:color="auto"/>
        <w:left w:val="none" w:sz="0" w:space="0" w:color="auto"/>
        <w:bottom w:val="none" w:sz="0" w:space="0" w:color="auto"/>
        <w:right w:val="none" w:sz="0" w:space="0" w:color="auto"/>
      </w:divBdr>
    </w:div>
    <w:div w:id="161623684">
      <w:bodyDiv w:val="1"/>
      <w:marLeft w:val="0"/>
      <w:marRight w:val="0"/>
      <w:marTop w:val="0"/>
      <w:marBottom w:val="0"/>
      <w:divBdr>
        <w:top w:val="none" w:sz="0" w:space="0" w:color="auto"/>
        <w:left w:val="none" w:sz="0" w:space="0" w:color="auto"/>
        <w:bottom w:val="none" w:sz="0" w:space="0" w:color="auto"/>
        <w:right w:val="none" w:sz="0" w:space="0" w:color="auto"/>
      </w:divBdr>
    </w:div>
    <w:div w:id="168057639">
      <w:bodyDiv w:val="1"/>
      <w:marLeft w:val="0"/>
      <w:marRight w:val="0"/>
      <w:marTop w:val="0"/>
      <w:marBottom w:val="0"/>
      <w:divBdr>
        <w:top w:val="none" w:sz="0" w:space="0" w:color="auto"/>
        <w:left w:val="none" w:sz="0" w:space="0" w:color="auto"/>
        <w:bottom w:val="none" w:sz="0" w:space="0" w:color="auto"/>
        <w:right w:val="none" w:sz="0" w:space="0" w:color="auto"/>
      </w:divBdr>
    </w:div>
    <w:div w:id="170918590">
      <w:bodyDiv w:val="1"/>
      <w:marLeft w:val="0"/>
      <w:marRight w:val="0"/>
      <w:marTop w:val="0"/>
      <w:marBottom w:val="0"/>
      <w:divBdr>
        <w:top w:val="none" w:sz="0" w:space="0" w:color="auto"/>
        <w:left w:val="none" w:sz="0" w:space="0" w:color="auto"/>
        <w:bottom w:val="none" w:sz="0" w:space="0" w:color="auto"/>
        <w:right w:val="none" w:sz="0" w:space="0" w:color="auto"/>
      </w:divBdr>
    </w:div>
    <w:div w:id="180970836">
      <w:bodyDiv w:val="1"/>
      <w:marLeft w:val="0"/>
      <w:marRight w:val="0"/>
      <w:marTop w:val="0"/>
      <w:marBottom w:val="0"/>
      <w:divBdr>
        <w:top w:val="none" w:sz="0" w:space="0" w:color="auto"/>
        <w:left w:val="none" w:sz="0" w:space="0" w:color="auto"/>
        <w:bottom w:val="none" w:sz="0" w:space="0" w:color="auto"/>
        <w:right w:val="none" w:sz="0" w:space="0" w:color="auto"/>
      </w:divBdr>
    </w:div>
    <w:div w:id="184028575">
      <w:bodyDiv w:val="1"/>
      <w:marLeft w:val="0"/>
      <w:marRight w:val="0"/>
      <w:marTop w:val="0"/>
      <w:marBottom w:val="0"/>
      <w:divBdr>
        <w:top w:val="none" w:sz="0" w:space="0" w:color="auto"/>
        <w:left w:val="none" w:sz="0" w:space="0" w:color="auto"/>
        <w:bottom w:val="none" w:sz="0" w:space="0" w:color="auto"/>
        <w:right w:val="none" w:sz="0" w:space="0" w:color="auto"/>
      </w:divBdr>
    </w:div>
    <w:div w:id="184099189">
      <w:bodyDiv w:val="1"/>
      <w:marLeft w:val="0"/>
      <w:marRight w:val="0"/>
      <w:marTop w:val="0"/>
      <w:marBottom w:val="0"/>
      <w:divBdr>
        <w:top w:val="none" w:sz="0" w:space="0" w:color="auto"/>
        <w:left w:val="none" w:sz="0" w:space="0" w:color="auto"/>
        <w:bottom w:val="none" w:sz="0" w:space="0" w:color="auto"/>
        <w:right w:val="none" w:sz="0" w:space="0" w:color="auto"/>
      </w:divBdr>
    </w:div>
    <w:div w:id="194192857">
      <w:bodyDiv w:val="1"/>
      <w:marLeft w:val="0"/>
      <w:marRight w:val="0"/>
      <w:marTop w:val="0"/>
      <w:marBottom w:val="0"/>
      <w:divBdr>
        <w:top w:val="none" w:sz="0" w:space="0" w:color="auto"/>
        <w:left w:val="none" w:sz="0" w:space="0" w:color="auto"/>
        <w:bottom w:val="none" w:sz="0" w:space="0" w:color="auto"/>
        <w:right w:val="none" w:sz="0" w:space="0" w:color="auto"/>
      </w:divBdr>
    </w:div>
    <w:div w:id="196048659">
      <w:bodyDiv w:val="1"/>
      <w:marLeft w:val="0"/>
      <w:marRight w:val="0"/>
      <w:marTop w:val="0"/>
      <w:marBottom w:val="0"/>
      <w:divBdr>
        <w:top w:val="none" w:sz="0" w:space="0" w:color="auto"/>
        <w:left w:val="none" w:sz="0" w:space="0" w:color="auto"/>
        <w:bottom w:val="none" w:sz="0" w:space="0" w:color="auto"/>
        <w:right w:val="none" w:sz="0" w:space="0" w:color="auto"/>
      </w:divBdr>
    </w:div>
    <w:div w:id="201092747">
      <w:bodyDiv w:val="1"/>
      <w:marLeft w:val="0"/>
      <w:marRight w:val="0"/>
      <w:marTop w:val="0"/>
      <w:marBottom w:val="0"/>
      <w:divBdr>
        <w:top w:val="none" w:sz="0" w:space="0" w:color="auto"/>
        <w:left w:val="none" w:sz="0" w:space="0" w:color="auto"/>
        <w:bottom w:val="none" w:sz="0" w:space="0" w:color="auto"/>
        <w:right w:val="none" w:sz="0" w:space="0" w:color="auto"/>
      </w:divBdr>
    </w:div>
    <w:div w:id="201133997">
      <w:bodyDiv w:val="1"/>
      <w:marLeft w:val="0"/>
      <w:marRight w:val="0"/>
      <w:marTop w:val="0"/>
      <w:marBottom w:val="0"/>
      <w:divBdr>
        <w:top w:val="none" w:sz="0" w:space="0" w:color="auto"/>
        <w:left w:val="none" w:sz="0" w:space="0" w:color="auto"/>
        <w:bottom w:val="none" w:sz="0" w:space="0" w:color="auto"/>
        <w:right w:val="none" w:sz="0" w:space="0" w:color="auto"/>
      </w:divBdr>
    </w:div>
    <w:div w:id="201678150">
      <w:bodyDiv w:val="1"/>
      <w:marLeft w:val="0"/>
      <w:marRight w:val="0"/>
      <w:marTop w:val="0"/>
      <w:marBottom w:val="0"/>
      <w:divBdr>
        <w:top w:val="none" w:sz="0" w:space="0" w:color="auto"/>
        <w:left w:val="none" w:sz="0" w:space="0" w:color="auto"/>
        <w:bottom w:val="none" w:sz="0" w:space="0" w:color="auto"/>
        <w:right w:val="none" w:sz="0" w:space="0" w:color="auto"/>
      </w:divBdr>
    </w:div>
    <w:div w:id="205026060">
      <w:bodyDiv w:val="1"/>
      <w:marLeft w:val="0"/>
      <w:marRight w:val="0"/>
      <w:marTop w:val="0"/>
      <w:marBottom w:val="0"/>
      <w:divBdr>
        <w:top w:val="none" w:sz="0" w:space="0" w:color="auto"/>
        <w:left w:val="none" w:sz="0" w:space="0" w:color="auto"/>
        <w:bottom w:val="none" w:sz="0" w:space="0" w:color="auto"/>
        <w:right w:val="none" w:sz="0" w:space="0" w:color="auto"/>
      </w:divBdr>
    </w:div>
    <w:div w:id="209924059">
      <w:bodyDiv w:val="1"/>
      <w:marLeft w:val="0"/>
      <w:marRight w:val="0"/>
      <w:marTop w:val="0"/>
      <w:marBottom w:val="0"/>
      <w:divBdr>
        <w:top w:val="none" w:sz="0" w:space="0" w:color="auto"/>
        <w:left w:val="none" w:sz="0" w:space="0" w:color="auto"/>
        <w:bottom w:val="none" w:sz="0" w:space="0" w:color="auto"/>
        <w:right w:val="none" w:sz="0" w:space="0" w:color="auto"/>
      </w:divBdr>
    </w:div>
    <w:div w:id="214006650">
      <w:bodyDiv w:val="1"/>
      <w:marLeft w:val="0"/>
      <w:marRight w:val="0"/>
      <w:marTop w:val="0"/>
      <w:marBottom w:val="0"/>
      <w:divBdr>
        <w:top w:val="none" w:sz="0" w:space="0" w:color="auto"/>
        <w:left w:val="none" w:sz="0" w:space="0" w:color="auto"/>
        <w:bottom w:val="none" w:sz="0" w:space="0" w:color="auto"/>
        <w:right w:val="none" w:sz="0" w:space="0" w:color="auto"/>
      </w:divBdr>
    </w:div>
    <w:div w:id="216086058">
      <w:bodyDiv w:val="1"/>
      <w:marLeft w:val="0"/>
      <w:marRight w:val="0"/>
      <w:marTop w:val="0"/>
      <w:marBottom w:val="0"/>
      <w:divBdr>
        <w:top w:val="none" w:sz="0" w:space="0" w:color="auto"/>
        <w:left w:val="none" w:sz="0" w:space="0" w:color="auto"/>
        <w:bottom w:val="none" w:sz="0" w:space="0" w:color="auto"/>
        <w:right w:val="none" w:sz="0" w:space="0" w:color="auto"/>
      </w:divBdr>
    </w:div>
    <w:div w:id="217012622">
      <w:bodyDiv w:val="1"/>
      <w:marLeft w:val="0"/>
      <w:marRight w:val="0"/>
      <w:marTop w:val="0"/>
      <w:marBottom w:val="0"/>
      <w:divBdr>
        <w:top w:val="none" w:sz="0" w:space="0" w:color="auto"/>
        <w:left w:val="none" w:sz="0" w:space="0" w:color="auto"/>
        <w:bottom w:val="none" w:sz="0" w:space="0" w:color="auto"/>
        <w:right w:val="none" w:sz="0" w:space="0" w:color="auto"/>
      </w:divBdr>
    </w:div>
    <w:div w:id="220678948">
      <w:bodyDiv w:val="1"/>
      <w:marLeft w:val="0"/>
      <w:marRight w:val="0"/>
      <w:marTop w:val="0"/>
      <w:marBottom w:val="0"/>
      <w:divBdr>
        <w:top w:val="none" w:sz="0" w:space="0" w:color="auto"/>
        <w:left w:val="none" w:sz="0" w:space="0" w:color="auto"/>
        <w:bottom w:val="none" w:sz="0" w:space="0" w:color="auto"/>
        <w:right w:val="none" w:sz="0" w:space="0" w:color="auto"/>
      </w:divBdr>
    </w:div>
    <w:div w:id="221404073">
      <w:bodyDiv w:val="1"/>
      <w:marLeft w:val="0"/>
      <w:marRight w:val="0"/>
      <w:marTop w:val="0"/>
      <w:marBottom w:val="0"/>
      <w:divBdr>
        <w:top w:val="none" w:sz="0" w:space="0" w:color="auto"/>
        <w:left w:val="none" w:sz="0" w:space="0" w:color="auto"/>
        <w:bottom w:val="none" w:sz="0" w:space="0" w:color="auto"/>
        <w:right w:val="none" w:sz="0" w:space="0" w:color="auto"/>
      </w:divBdr>
    </w:div>
    <w:div w:id="223875628">
      <w:bodyDiv w:val="1"/>
      <w:marLeft w:val="0"/>
      <w:marRight w:val="0"/>
      <w:marTop w:val="0"/>
      <w:marBottom w:val="0"/>
      <w:divBdr>
        <w:top w:val="none" w:sz="0" w:space="0" w:color="auto"/>
        <w:left w:val="none" w:sz="0" w:space="0" w:color="auto"/>
        <w:bottom w:val="none" w:sz="0" w:space="0" w:color="auto"/>
        <w:right w:val="none" w:sz="0" w:space="0" w:color="auto"/>
      </w:divBdr>
    </w:div>
    <w:div w:id="227695150">
      <w:bodyDiv w:val="1"/>
      <w:marLeft w:val="0"/>
      <w:marRight w:val="0"/>
      <w:marTop w:val="0"/>
      <w:marBottom w:val="0"/>
      <w:divBdr>
        <w:top w:val="none" w:sz="0" w:space="0" w:color="auto"/>
        <w:left w:val="none" w:sz="0" w:space="0" w:color="auto"/>
        <w:bottom w:val="none" w:sz="0" w:space="0" w:color="auto"/>
        <w:right w:val="none" w:sz="0" w:space="0" w:color="auto"/>
      </w:divBdr>
    </w:div>
    <w:div w:id="231545873">
      <w:bodyDiv w:val="1"/>
      <w:marLeft w:val="0"/>
      <w:marRight w:val="0"/>
      <w:marTop w:val="0"/>
      <w:marBottom w:val="0"/>
      <w:divBdr>
        <w:top w:val="none" w:sz="0" w:space="0" w:color="auto"/>
        <w:left w:val="none" w:sz="0" w:space="0" w:color="auto"/>
        <w:bottom w:val="none" w:sz="0" w:space="0" w:color="auto"/>
        <w:right w:val="none" w:sz="0" w:space="0" w:color="auto"/>
      </w:divBdr>
    </w:div>
    <w:div w:id="233786198">
      <w:bodyDiv w:val="1"/>
      <w:marLeft w:val="0"/>
      <w:marRight w:val="0"/>
      <w:marTop w:val="0"/>
      <w:marBottom w:val="0"/>
      <w:divBdr>
        <w:top w:val="none" w:sz="0" w:space="0" w:color="auto"/>
        <w:left w:val="none" w:sz="0" w:space="0" w:color="auto"/>
        <w:bottom w:val="none" w:sz="0" w:space="0" w:color="auto"/>
        <w:right w:val="none" w:sz="0" w:space="0" w:color="auto"/>
      </w:divBdr>
    </w:div>
    <w:div w:id="234711084">
      <w:bodyDiv w:val="1"/>
      <w:marLeft w:val="0"/>
      <w:marRight w:val="0"/>
      <w:marTop w:val="0"/>
      <w:marBottom w:val="0"/>
      <w:divBdr>
        <w:top w:val="none" w:sz="0" w:space="0" w:color="auto"/>
        <w:left w:val="none" w:sz="0" w:space="0" w:color="auto"/>
        <w:bottom w:val="none" w:sz="0" w:space="0" w:color="auto"/>
        <w:right w:val="none" w:sz="0" w:space="0" w:color="auto"/>
      </w:divBdr>
    </w:div>
    <w:div w:id="236936512">
      <w:bodyDiv w:val="1"/>
      <w:marLeft w:val="0"/>
      <w:marRight w:val="0"/>
      <w:marTop w:val="0"/>
      <w:marBottom w:val="0"/>
      <w:divBdr>
        <w:top w:val="none" w:sz="0" w:space="0" w:color="auto"/>
        <w:left w:val="none" w:sz="0" w:space="0" w:color="auto"/>
        <w:bottom w:val="none" w:sz="0" w:space="0" w:color="auto"/>
        <w:right w:val="none" w:sz="0" w:space="0" w:color="auto"/>
      </w:divBdr>
    </w:div>
    <w:div w:id="242877686">
      <w:bodyDiv w:val="1"/>
      <w:marLeft w:val="0"/>
      <w:marRight w:val="0"/>
      <w:marTop w:val="0"/>
      <w:marBottom w:val="0"/>
      <w:divBdr>
        <w:top w:val="none" w:sz="0" w:space="0" w:color="auto"/>
        <w:left w:val="none" w:sz="0" w:space="0" w:color="auto"/>
        <w:bottom w:val="none" w:sz="0" w:space="0" w:color="auto"/>
        <w:right w:val="none" w:sz="0" w:space="0" w:color="auto"/>
      </w:divBdr>
    </w:div>
    <w:div w:id="252445218">
      <w:bodyDiv w:val="1"/>
      <w:marLeft w:val="0"/>
      <w:marRight w:val="0"/>
      <w:marTop w:val="0"/>
      <w:marBottom w:val="0"/>
      <w:divBdr>
        <w:top w:val="none" w:sz="0" w:space="0" w:color="auto"/>
        <w:left w:val="none" w:sz="0" w:space="0" w:color="auto"/>
        <w:bottom w:val="none" w:sz="0" w:space="0" w:color="auto"/>
        <w:right w:val="none" w:sz="0" w:space="0" w:color="auto"/>
      </w:divBdr>
    </w:div>
    <w:div w:id="257644371">
      <w:bodyDiv w:val="1"/>
      <w:marLeft w:val="0"/>
      <w:marRight w:val="0"/>
      <w:marTop w:val="0"/>
      <w:marBottom w:val="0"/>
      <w:divBdr>
        <w:top w:val="none" w:sz="0" w:space="0" w:color="auto"/>
        <w:left w:val="none" w:sz="0" w:space="0" w:color="auto"/>
        <w:bottom w:val="none" w:sz="0" w:space="0" w:color="auto"/>
        <w:right w:val="none" w:sz="0" w:space="0" w:color="auto"/>
      </w:divBdr>
    </w:div>
    <w:div w:id="267852409">
      <w:bodyDiv w:val="1"/>
      <w:marLeft w:val="0"/>
      <w:marRight w:val="0"/>
      <w:marTop w:val="0"/>
      <w:marBottom w:val="0"/>
      <w:divBdr>
        <w:top w:val="none" w:sz="0" w:space="0" w:color="auto"/>
        <w:left w:val="none" w:sz="0" w:space="0" w:color="auto"/>
        <w:bottom w:val="none" w:sz="0" w:space="0" w:color="auto"/>
        <w:right w:val="none" w:sz="0" w:space="0" w:color="auto"/>
      </w:divBdr>
      <w:divsChild>
        <w:div w:id="5401157">
          <w:marLeft w:val="0"/>
          <w:marRight w:val="0"/>
          <w:marTop w:val="0"/>
          <w:marBottom w:val="0"/>
          <w:divBdr>
            <w:top w:val="none" w:sz="0" w:space="0" w:color="auto"/>
            <w:left w:val="none" w:sz="0" w:space="0" w:color="auto"/>
            <w:bottom w:val="none" w:sz="0" w:space="0" w:color="auto"/>
            <w:right w:val="none" w:sz="0" w:space="0" w:color="auto"/>
          </w:divBdr>
          <w:divsChild>
            <w:div w:id="850680328">
              <w:marLeft w:val="0"/>
              <w:marRight w:val="0"/>
              <w:marTop w:val="0"/>
              <w:marBottom w:val="0"/>
              <w:divBdr>
                <w:top w:val="none" w:sz="0" w:space="0" w:color="auto"/>
                <w:left w:val="none" w:sz="0" w:space="0" w:color="auto"/>
                <w:bottom w:val="none" w:sz="0" w:space="0" w:color="auto"/>
                <w:right w:val="none" w:sz="0" w:space="0" w:color="auto"/>
              </w:divBdr>
              <w:divsChild>
                <w:div w:id="13526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825924">
      <w:bodyDiv w:val="1"/>
      <w:marLeft w:val="0"/>
      <w:marRight w:val="0"/>
      <w:marTop w:val="0"/>
      <w:marBottom w:val="0"/>
      <w:divBdr>
        <w:top w:val="none" w:sz="0" w:space="0" w:color="auto"/>
        <w:left w:val="none" w:sz="0" w:space="0" w:color="auto"/>
        <w:bottom w:val="none" w:sz="0" w:space="0" w:color="auto"/>
        <w:right w:val="none" w:sz="0" w:space="0" w:color="auto"/>
      </w:divBdr>
      <w:divsChild>
        <w:div w:id="1947424652">
          <w:marLeft w:val="0"/>
          <w:marRight w:val="0"/>
          <w:marTop w:val="0"/>
          <w:marBottom w:val="0"/>
          <w:divBdr>
            <w:top w:val="none" w:sz="0" w:space="0" w:color="auto"/>
            <w:left w:val="none" w:sz="0" w:space="0" w:color="auto"/>
            <w:bottom w:val="none" w:sz="0" w:space="0" w:color="auto"/>
            <w:right w:val="none" w:sz="0" w:space="0" w:color="auto"/>
          </w:divBdr>
        </w:div>
        <w:div w:id="1206524058">
          <w:marLeft w:val="0"/>
          <w:marRight w:val="0"/>
          <w:marTop w:val="0"/>
          <w:marBottom w:val="0"/>
          <w:divBdr>
            <w:top w:val="none" w:sz="0" w:space="0" w:color="auto"/>
            <w:left w:val="none" w:sz="0" w:space="0" w:color="auto"/>
            <w:bottom w:val="none" w:sz="0" w:space="0" w:color="auto"/>
            <w:right w:val="none" w:sz="0" w:space="0" w:color="auto"/>
          </w:divBdr>
        </w:div>
        <w:div w:id="1546024546">
          <w:marLeft w:val="0"/>
          <w:marRight w:val="0"/>
          <w:marTop w:val="0"/>
          <w:marBottom w:val="0"/>
          <w:divBdr>
            <w:top w:val="none" w:sz="0" w:space="0" w:color="auto"/>
            <w:left w:val="none" w:sz="0" w:space="0" w:color="auto"/>
            <w:bottom w:val="none" w:sz="0" w:space="0" w:color="auto"/>
            <w:right w:val="none" w:sz="0" w:space="0" w:color="auto"/>
          </w:divBdr>
        </w:div>
        <w:div w:id="1121992597">
          <w:marLeft w:val="0"/>
          <w:marRight w:val="0"/>
          <w:marTop w:val="0"/>
          <w:marBottom w:val="0"/>
          <w:divBdr>
            <w:top w:val="none" w:sz="0" w:space="0" w:color="auto"/>
            <w:left w:val="none" w:sz="0" w:space="0" w:color="auto"/>
            <w:bottom w:val="none" w:sz="0" w:space="0" w:color="auto"/>
            <w:right w:val="none" w:sz="0" w:space="0" w:color="auto"/>
          </w:divBdr>
        </w:div>
        <w:div w:id="1619875833">
          <w:marLeft w:val="0"/>
          <w:marRight w:val="0"/>
          <w:marTop w:val="0"/>
          <w:marBottom w:val="0"/>
          <w:divBdr>
            <w:top w:val="none" w:sz="0" w:space="0" w:color="auto"/>
            <w:left w:val="none" w:sz="0" w:space="0" w:color="auto"/>
            <w:bottom w:val="none" w:sz="0" w:space="0" w:color="auto"/>
            <w:right w:val="none" w:sz="0" w:space="0" w:color="auto"/>
          </w:divBdr>
        </w:div>
        <w:div w:id="505022872">
          <w:marLeft w:val="0"/>
          <w:marRight w:val="0"/>
          <w:marTop w:val="0"/>
          <w:marBottom w:val="0"/>
          <w:divBdr>
            <w:top w:val="none" w:sz="0" w:space="0" w:color="auto"/>
            <w:left w:val="none" w:sz="0" w:space="0" w:color="auto"/>
            <w:bottom w:val="none" w:sz="0" w:space="0" w:color="auto"/>
            <w:right w:val="none" w:sz="0" w:space="0" w:color="auto"/>
          </w:divBdr>
        </w:div>
      </w:divsChild>
    </w:div>
    <w:div w:id="280380501">
      <w:bodyDiv w:val="1"/>
      <w:marLeft w:val="0"/>
      <w:marRight w:val="0"/>
      <w:marTop w:val="0"/>
      <w:marBottom w:val="0"/>
      <w:divBdr>
        <w:top w:val="none" w:sz="0" w:space="0" w:color="auto"/>
        <w:left w:val="none" w:sz="0" w:space="0" w:color="auto"/>
        <w:bottom w:val="none" w:sz="0" w:space="0" w:color="auto"/>
        <w:right w:val="none" w:sz="0" w:space="0" w:color="auto"/>
      </w:divBdr>
    </w:div>
    <w:div w:id="281546221">
      <w:bodyDiv w:val="1"/>
      <w:marLeft w:val="0"/>
      <w:marRight w:val="0"/>
      <w:marTop w:val="0"/>
      <w:marBottom w:val="0"/>
      <w:divBdr>
        <w:top w:val="none" w:sz="0" w:space="0" w:color="auto"/>
        <w:left w:val="none" w:sz="0" w:space="0" w:color="auto"/>
        <w:bottom w:val="none" w:sz="0" w:space="0" w:color="auto"/>
        <w:right w:val="none" w:sz="0" w:space="0" w:color="auto"/>
      </w:divBdr>
    </w:div>
    <w:div w:id="283392087">
      <w:bodyDiv w:val="1"/>
      <w:marLeft w:val="0"/>
      <w:marRight w:val="0"/>
      <w:marTop w:val="0"/>
      <w:marBottom w:val="0"/>
      <w:divBdr>
        <w:top w:val="none" w:sz="0" w:space="0" w:color="auto"/>
        <w:left w:val="none" w:sz="0" w:space="0" w:color="auto"/>
        <w:bottom w:val="none" w:sz="0" w:space="0" w:color="auto"/>
        <w:right w:val="none" w:sz="0" w:space="0" w:color="auto"/>
      </w:divBdr>
    </w:div>
    <w:div w:id="288441888">
      <w:bodyDiv w:val="1"/>
      <w:marLeft w:val="0"/>
      <w:marRight w:val="0"/>
      <w:marTop w:val="0"/>
      <w:marBottom w:val="0"/>
      <w:divBdr>
        <w:top w:val="none" w:sz="0" w:space="0" w:color="auto"/>
        <w:left w:val="none" w:sz="0" w:space="0" w:color="auto"/>
        <w:bottom w:val="none" w:sz="0" w:space="0" w:color="auto"/>
        <w:right w:val="none" w:sz="0" w:space="0" w:color="auto"/>
      </w:divBdr>
    </w:div>
    <w:div w:id="289937304">
      <w:bodyDiv w:val="1"/>
      <w:marLeft w:val="0"/>
      <w:marRight w:val="0"/>
      <w:marTop w:val="0"/>
      <w:marBottom w:val="0"/>
      <w:divBdr>
        <w:top w:val="none" w:sz="0" w:space="0" w:color="auto"/>
        <w:left w:val="none" w:sz="0" w:space="0" w:color="auto"/>
        <w:bottom w:val="none" w:sz="0" w:space="0" w:color="auto"/>
        <w:right w:val="none" w:sz="0" w:space="0" w:color="auto"/>
      </w:divBdr>
    </w:div>
    <w:div w:id="298269218">
      <w:bodyDiv w:val="1"/>
      <w:marLeft w:val="0"/>
      <w:marRight w:val="0"/>
      <w:marTop w:val="0"/>
      <w:marBottom w:val="0"/>
      <w:divBdr>
        <w:top w:val="none" w:sz="0" w:space="0" w:color="auto"/>
        <w:left w:val="none" w:sz="0" w:space="0" w:color="auto"/>
        <w:bottom w:val="none" w:sz="0" w:space="0" w:color="auto"/>
        <w:right w:val="none" w:sz="0" w:space="0" w:color="auto"/>
      </w:divBdr>
    </w:div>
    <w:div w:id="299072596">
      <w:bodyDiv w:val="1"/>
      <w:marLeft w:val="0"/>
      <w:marRight w:val="0"/>
      <w:marTop w:val="0"/>
      <w:marBottom w:val="0"/>
      <w:divBdr>
        <w:top w:val="none" w:sz="0" w:space="0" w:color="auto"/>
        <w:left w:val="none" w:sz="0" w:space="0" w:color="auto"/>
        <w:bottom w:val="none" w:sz="0" w:space="0" w:color="auto"/>
        <w:right w:val="none" w:sz="0" w:space="0" w:color="auto"/>
      </w:divBdr>
    </w:div>
    <w:div w:id="302274275">
      <w:bodyDiv w:val="1"/>
      <w:marLeft w:val="0"/>
      <w:marRight w:val="0"/>
      <w:marTop w:val="0"/>
      <w:marBottom w:val="0"/>
      <w:divBdr>
        <w:top w:val="none" w:sz="0" w:space="0" w:color="auto"/>
        <w:left w:val="none" w:sz="0" w:space="0" w:color="auto"/>
        <w:bottom w:val="none" w:sz="0" w:space="0" w:color="auto"/>
        <w:right w:val="none" w:sz="0" w:space="0" w:color="auto"/>
      </w:divBdr>
    </w:div>
    <w:div w:id="310133941">
      <w:bodyDiv w:val="1"/>
      <w:marLeft w:val="0"/>
      <w:marRight w:val="0"/>
      <w:marTop w:val="0"/>
      <w:marBottom w:val="0"/>
      <w:divBdr>
        <w:top w:val="none" w:sz="0" w:space="0" w:color="auto"/>
        <w:left w:val="none" w:sz="0" w:space="0" w:color="auto"/>
        <w:bottom w:val="none" w:sz="0" w:space="0" w:color="auto"/>
        <w:right w:val="none" w:sz="0" w:space="0" w:color="auto"/>
      </w:divBdr>
    </w:div>
    <w:div w:id="314602645">
      <w:bodyDiv w:val="1"/>
      <w:marLeft w:val="0"/>
      <w:marRight w:val="0"/>
      <w:marTop w:val="0"/>
      <w:marBottom w:val="0"/>
      <w:divBdr>
        <w:top w:val="none" w:sz="0" w:space="0" w:color="auto"/>
        <w:left w:val="none" w:sz="0" w:space="0" w:color="auto"/>
        <w:bottom w:val="none" w:sz="0" w:space="0" w:color="auto"/>
        <w:right w:val="none" w:sz="0" w:space="0" w:color="auto"/>
      </w:divBdr>
    </w:div>
    <w:div w:id="314843410">
      <w:bodyDiv w:val="1"/>
      <w:marLeft w:val="0"/>
      <w:marRight w:val="0"/>
      <w:marTop w:val="0"/>
      <w:marBottom w:val="0"/>
      <w:divBdr>
        <w:top w:val="none" w:sz="0" w:space="0" w:color="auto"/>
        <w:left w:val="none" w:sz="0" w:space="0" w:color="auto"/>
        <w:bottom w:val="none" w:sz="0" w:space="0" w:color="auto"/>
        <w:right w:val="none" w:sz="0" w:space="0" w:color="auto"/>
      </w:divBdr>
    </w:div>
    <w:div w:id="318772458">
      <w:bodyDiv w:val="1"/>
      <w:marLeft w:val="0"/>
      <w:marRight w:val="0"/>
      <w:marTop w:val="0"/>
      <w:marBottom w:val="0"/>
      <w:divBdr>
        <w:top w:val="none" w:sz="0" w:space="0" w:color="auto"/>
        <w:left w:val="none" w:sz="0" w:space="0" w:color="auto"/>
        <w:bottom w:val="none" w:sz="0" w:space="0" w:color="auto"/>
        <w:right w:val="none" w:sz="0" w:space="0" w:color="auto"/>
      </w:divBdr>
    </w:div>
    <w:div w:id="323120248">
      <w:bodyDiv w:val="1"/>
      <w:marLeft w:val="0"/>
      <w:marRight w:val="0"/>
      <w:marTop w:val="0"/>
      <w:marBottom w:val="0"/>
      <w:divBdr>
        <w:top w:val="none" w:sz="0" w:space="0" w:color="auto"/>
        <w:left w:val="none" w:sz="0" w:space="0" w:color="auto"/>
        <w:bottom w:val="none" w:sz="0" w:space="0" w:color="auto"/>
        <w:right w:val="none" w:sz="0" w:space="0" w:color="auto"/>
      </w:divBdr>
    </w:div>
    <w:div w:id="324169993">
      <w:bodyDiv w:val="1"/>
      <w:marLeft w:val="0"/>
      <w:marRight w:val="0"/>
      <w:marTop w:val="0"/>
      <w:marBottom w:val="0"/>
      <w:divBdr>
        <w:top w:val="none" w:sz="0" w:space="0" w:color="auto"/>
        <w:left w:val="none" w:sz="0" w:space="0" w:color="auto"/>
        <w:bottom w:val="none" w:sz="0" w:space="0" w:color="auto"/>
        <w:right w:val="none" w:sz="0" w:space="0" w:color="auto"/>
      </w:divBdr>
    </w:div>
    <w:div w:id="330530414">
      <w:bodyDiv w:val="1"/>
      <w:marLeft w:val="0"/>
      <w:marRight w:val="0"/>
      <w:marTop w:val="0"/>
      <w:marBottom w:val="0"/>
      <w:divBdr>
        <w:top w:val="none" w:sz="0" w:space="0" w:color="auto"/>
        <w:left w:val="none" w:sz="0" w:space="0" w:color="auto"/>
        <w:bottom w:val="none" w:sz="0" w:space="0" w:color="auto"/>
        <w:right w:val="none" w:sz="0" w:space="0" w:color="auto"/>
      </w:divBdr>
    </w:div>
    <w:div w:id="335039653">
      <w:bodyDiv w:val="1"/>
      <w:marLeft w:val="0"/>
      <w:marRight w:val="0"/>
      <w:marTop w:val="0"/>
      <w:marBottom w:val="0"/>
      <w:divBdr>
        <w:top w:val="none" w:sz="0" w:space="0" w:color="auto"/>
        <w:left w:val="none" w:sz="0" w:space="0" w:color="auto"/>
        <w:bottom w:val="none" w:sz="0" w:space="0" w:color="auto"/>
        <w:right w:val="none" w:sz="0" w:space="0" w:color="auto"/>
      </w:divBdr>
    </w:div>
    <w:div w:id="344329824">
      <w:bodyDiv w:val="1"/>
      <w:marLeft w:val="0"/>
      <w:marRight w:val="0"/>
      <w:marTop w:val="0"/>
      <w:marBottom w:val="0"/>
      <w:divBdr>
        <w:top w:val="none" w:sz="0" w:space="0" w:color="auto"/>
        <w:left w:val="none" w:sz="0" w:space="0" w:color="auto"/>
        <w:bottom w:val="none" w:sz="0" w:space="0" w:color="auto"/>
        <w:right w:val="none" w:sz="0" w:space="0" w:color="auto"/>
      </w:divBdr>
    </w:div>
    <w:div w:id="347801640">
      <w:bodyDiv w:val="1"/>
      <w:marLeft w:val="0"/>
      <w:marRight w:val="0"/>
      <w:marTop w:val="0"/>
      <w:marBottom w:val="0"/>
      <w:divBdr>
        <w:top w:val="none" w:sz="0" w:space="0" w:color="auto"/>
        <w:left w:val="none" w:sz="0" w:space="0" w:color="auto"/>
        <w:bottom w:val="none" w:sz="0" w:space="0" w:color="auto"/>
        <w:right w:val="none" w:sz="0" w:space="0" w:color="auto"/>
      </w:divBdr>
    </w:div>
    <w:div w:id="357318924">
      <w:bodyDiv w:val="1"/>
      <w:marLeft w:val="0"/>
      <w:marRight w:val="0"/>
      <w:marTop w:val="0"/>
      <w:marBottom w:val="0"/>
      <w:divBdr>
        <w:top w:val="none" w:sz="0" w:space="0" w:color="auto"/>
        <w:left w:val="none" w:sz="0" w:space="0" w:color="auto"/>
        <w:bottom w:val="none" w:sz="0" w:space="0" w:color="auto"/>
        <w:right w:val="none" w:sz="0" w:space="0" w:color="auto"/>
      </w:divBdr>
    </w:div>
    <w:div w:id="362053127">
      <w:bodyDiv w:val="1"/>
      <w:marLeft w:val="0"/>
      <w:marRight w:val="0"/>
      <w:marTop w:val="0"/>
      <w:marBottom w:val="0"/>
      <w:divBdr>
        <w:top w:val="none" w:sz="0" w:space="0" w:color="auto"/>
        <w:left w:val="none" w:sz="0" w:space="0" w:color="auto"/>
        <w:bottom w:val="none" w:sz="0" w:space="0" w:color="auto"/>
        <w:right w:val="none" w:sz="0" w:space="0" w:color="auto"/>
      </w:divBdr>
    </w:div>
    <w:div w:id="366495045">
      <w:bodyDiv w:val="1"/>
      <w:marLeft w:val="0"/>
      <w:marRight w:val="0"/>
      <w:marTop w:val="0"/>
      <w:marBottom w:val="0"/>
      <w:divBdr>
        <w:top w:val="none" w:sz="0" w:space="0" w:color="auto"/>
        <w:left w:val="none" w:sz="0" w:space="0" w:color="auto"/>
        <w:bottom w:val="none" w:sz="0" w:space="0" w:color="auto"/>
        <w:right w:val="none" w:sz="0" w:space="0" w:color="auto"/>
      </w:divBdr>
    </w:div>
    <w:div w:id="370038264">
      <w:bodyDiv w:val="1"/>
      <w:marLeft w:val="0"/>
      <w:marRight w:val="0"/>
      <w:marTop w:val="0"/>
      <w:marBottom w:val="0"/>
      <w:divBdr>
        <w:top w:val="none" w:sz="0" w:space="0" w:color="auto"/>
        <w:left w:val="none" w:sz="0" w:space="0" w:color="auto"/>
        <w:bottom w:val="none" w:sz="0" w:space="0" w:color="auto"/>
        <w:right w:val="none" w:sz="0" w:space="0" w:color="auto"/>
      </w:divBdr>
    </w:div>
    <w:div w:id="371156621">
      <w:bodyDiv w:val="1"/>
      <w:marLeft w:val="0"/>
      <w:marRight w:val="0"/>
      <w:marTop w:val="0"/>
      <w:marBottom w:val="0"/>
      <w:divBdr>
        <w:top w:val="none" w:sz="0" w:space="0" w:color="auto"/>
        <w:left w:val="none" w:sz="0" w:space="0" w:color="auto"/>
        <w:bottom w:val="none" w:sz="0" w:space="0" w:color="auto"/>
        <w:right w:val="none" w:sz="0" w:space="0" w:color="auto"/>
      </w:divBdr>
    </w:div>
    <w:div w:id="377051487">
      <w:bodyDiv w:val="1"/>
      <w:marLeft w:val="0"/>
      <w:marRight w:val="0"/>
      <w:marTop w:val="0"/>
      <w:marBottom w:val="0"/>
      <w:divBdr>
        <w:top w:val="none" w:sz="0" w:space="0" w:color="auto"/>
        <w:left w:val="none" w:sz="0" w:space="0" w:color="auto"/>
        <w:bottom w:val="none" w:sz="0" w:space="0" w:color="auto"/>
        <w:right w:val="none" w:sz="0" w:space="0" w:color="auto"/>
      </w:divBdr>
    </w:div>
    <w:div w:id="378943601">
      <w:bodyDiv w:val="1"/>
      <w:marLeft w:val="0"/>
      <w:marRight w:val="0"/>
      <w:marTop w:val="0"/>
      <w:marBottom w:val="0"/>
      <w:divBdr>
        <w:top w:val="none" w:sz="0" w:space="0" w:color="auto"/>
        <w:left w:val="none" w:sz="0" w:space="0" w:color="auto"/>
        <w:bottom w:val="none" w:sz="0" w:space="0" w:color="auto"/>
        <w:right w:val="none" w:sz="0" w:space="0" w:color="auto"/>
      </w:divBdr>
    </w:div>
    <w:div w:id="391541578">
      <w:bodyDiv w:val="1"/>
      <w:marLeft w:val="0"/>
      <w:marRight w:val="0"/>
      <w:marTop w:val="0"/>
      <w:marBottom w:val="0"/>
      <w:divBdr>
        <w:top w:val="none" w:sz="0" w:space="0" w:color="auto"/>
        <w:left w:val="none" w:sz="0" w:space="0" w:color="auto"/>
        <w:bottom w:val="none" w:sz="0" w:space="0" w:color="auto"/>
        <w:right w:val="none" w:sz="0" w:space="0" w:color="auto"/>
      </w:divBdr>
    </w:div>
    <w:div w:id="396706719">
      <w:bodyDiv w:val="1"/>
      <w:marLeft w:val="0"/>
      <w:marRight w:val="0"/>
      <w:marTop w:val="0"/>
      <w:marBottom w:val="0"/>
      <w:divBdr>
        <w:top w:val="none" w:sz="0" w:space="0" w:color="auto"/>
        <w:left w:val="none" w:sz="0" w:space="0" w:color="auto"/>
        <w:bottom w:val="none" w:sz="0" w:space="0" w:color="auto"/>
        <w:right w:val="none" w:sz="0" w:space="0" w:color="auto"/>
      </w:divBdr>
    </w:div>
    <w:div w:id="397213809">
      <w:bodyDiv w:val="1"/>
      <w:marLeft w:val="0"/>
      <w:marRight w:val="0"/>
      <w:marTop w:val="0"/>
      <w:marBottom w:val="0"/>
      <w:divBdr>
        <w:top w:val="none" w:sz="0" w:space="0" w:color="auto"/>
        <w:left w:val="none" w:sz="0" w:space="0" w:color="auto"/>
        <w:bottom w:val="none" w:sz="0" w:space="0" w:color="auto"/>
        <w:right w:val="none" w:sz="0" w:space="0" w:color="auto"/>
      </w:divBdr>
    </w:div>
    <w:div w:id="398066185">
      <w:bodyDiv w:val="1"/>
      <w:marLeft w:val="0"/>
      <w:marRight w:val="0"/>
      <w:marTop w:val="0"/>
      <w:marBottom w:val="0"/>
      <w:divBdr>
        <w:top w:val="none" w:sz="0" w:space="0" w:color="auto"/>
        <w:left w:val="none" w:sz="0" w:space="0" w:color="auto"/>
        <w:bottom w:val="none" w:sz="0" w:space="0" w:color="auto"/>
        <w:right w:val="none" w:sz="0" w:space="0" w:color="auto"/>
      </w:divBdr>
    </w:div>
    <w:div w:id="398944094">
      <w:bodyDiv w:val="1"/>
      <w:marLeft w:val="0"/>
      <w:marRight w:val="0"/>
      <w:marTop w:val="0"/>
      <w:marBottom w:val="0"/>
      <w:divBdr>
        <w:top w:val="none" w:sz="0" w:space="0" w:color="auto"/>
        <w:left w:val="none" w:sz="0" w:space="0" w:color="auto"/>
        <w:bottom w:val="none" w:sz="0" w:space="0" w:color="auto"/>
        <w:right w:val="none" w:sz="0" w:space="0" w:color="auto"/>
      </w:divBdr>
    </w:div>
    <w:div w:id="400296495">
      <w:bodyDiv w:val="1"/>
      <w:marLeft w:val="0"/>
      <w:marRight w:val="0"/>
      <w:marTop w:val="0"/>
      <w:marBottom w:val="0"/>
      <w:divBdr>
        <w:top w:val="none" w:sz="0" w:space="0" w:color="auto"/>
        <w:left w:val="none" w:sz="0" w:space="0" w:color="auto"/>
        <w:bottom w:val="none" w:sz="0" w:space="0" w:color="auto"/>
        <w:right w:val="none" w:sz="0" w:space="0" w:color="auto"/>
      </w:divBdr>
    </w:div>
    <w:div w:id="408313286">
      <w:bodyDiv w:val="1"/>
      <w:marLeft w:val="0"/>
      <w:marRight w:val="0"/>
      <w:marTop w:val="0"/>
      <w:marBottom w:val="0"/>
      <w:divBdr>
        <w:top w:val="none" w:sz="0" w:space="0" w:color="auto"/>
        <w:left w:val="none" w:sz="0" w:space="0" w:color="auto"/>
        <w:bottom w:val="none" w:sz="0" w:space="0" w:color="auto"/>
        <w:right w:val="none" w:sz="0" w:space="0" w:color="auto"/>
      </w:divBdr>
    </w:div>
    <w:div w:id="410931775">
      <w:bodyDiv w:val="1"/>
      <w:marLeft w:val="0"/>
      <w:marRight w:val="0"/>
      <w:marTop w:val="0"/>
      <w:marBottom w:val="0"/>
      <w:divBdr>
        <w:top w:val="none" w:sz="0" w:space="0" w:color="auto"/>
        <w:left w:val="none" w:sz="0" w:space="0" w:color="auto"/>
        <w:bottom w:val="none" w:sz="0" w:space="0" w:color="auto"/>
        <w:right w:val="none" w:sz="0" w:space="0" w:color="auto"/>
      </w:divBdr>
    </w:div>
    <w:div w:id="417867526">
      <w:bodyDiv w:val="1"/>
      <w:marLeft w:val="0"/>
      <w:marRight w:val="0"/>
      <w:marTop w:val="0"/>
      <w:marBottom w:val="0"/>
      <w:divBdr>
        <w:top w:val="none" w:sz="0" w:space="0" w:color="auto"/>
        <w:left w:val="none" w:sz="0" w:space="0" w:color="auto"/>
        <w:bottom w:val="none" w:sz="0" w:space="0" w:color="auto"/>
        <w:right w:val="none" w:sz="0" w:space="0" w:color="auto"/>
      </w:divBdr>
    </w:div>
    <w:div w:id="418672188">
      <w:bodyDiv w:val="1"/>
      <w:marLeft w:val="0"/>
      <w:marRight w:val="0"/>
      <w:marTop w:val="0"/>
      <w:marBottom w:val="0"/>
      <w:divBdr>
        <w:top w:val="none" w:sz="0" w:space="0" w:color="auto"/>
        <w:left w:val="none" w:sz="0" w:space="0" w:color="auto"/>
        <w:bottom w:val="none" w:sz="0" w:space="0" w:color="auto"/>
        <w:right w:val="none" w:sz="0" w:space="0" w:color="auto"/>
      </w:divBdr>
    </w:div>
    <w:div w:id="421419281">
      <w:bodyDiv w:val="1"/>
      <w:marLeft w:val="0"/>
      <w:marRight w:val="0"/>
      <w:marTop w:val="0"/>
      <w:marBottom w:val="0"/>
      <w:divBdr>
        <w:top w:val="none" w:sz="0" w:space="0" w:color="auto"/>
        <w:left w:val="none" w:sz="0" w:space="0" w:color="auto"/>
        <w:bottom w:val="none" w:sz="0" w:space="0" w:color="auto"/>
        <w:right w:val="none" w:sz="0" w:space="0" w:color="auto"/>
      </w:divBdr>
    </w:div>
    <w:div w:id="424154851">
      <w:bodyDiv w:val="1"/>
      <w:marLeft w:val="0"/>
      <w:marRight w:val="0"/>
      <w:marTop w:val="0"/>
      <w:marBottom w:val="0"/>
      <w:divBdr>
        <w:top w:val="none" w:sz="0" w:space="0" w:color="auto"/>
        <w:left w:val="none" w:sz="0" w:space="0" w:color="auto"/>
        <w:bottom w:val="none" w:sz="0" w:space="0" w:color="auto"/>
        <w:right w:val="none" w:sz="0" w:space="0" w:color="auto"/>
      </w:divBdr>
    </w:div>
    <w:div w:id="425082097">
      <w:bodyDiv w:val="1"/>
      <w:marLeft w:val="0"/>
      <w:marRight w:val="0"/>
      <w:marTop w:val="0"/>
      <w:marBottom w:val="0"/>
      <w:divBdr>
        <w:top w:val="none" w:sz="0" w:space="0" w:color="auto"/>
        <w:left w:val="none" w:sz="0" w:space="0" w:color="auto"/>
        <w:bottom w:val="none" w:sz="0" w:space="0" w:color="auto"/>
        <w:right w:val="none" w:sz="0" w:space="0" w:color="auto"/>
      </w:divBdr>
    </w:div>
    <w:div w:id="429279286">
      <w:bodyDiv w:val="1"/>
      <w:marLeft w:val="0"/>
      <w:marRight w:val="0"/>
      <w:marTop w:val="0"/>
      <w:marBottom w:val="0"/>
      <w:divBdr>
        <w:top w:val="none" w:sz="0" w:space="0" w:color="auto"/>
        <w:left w:val="none" w:sz="0" w:space="0" w:color="auto"/>
        <w:bottom w:val="none" w:sz="0" w:space="0" w:color="auto"/>
        <w:right w:val="none" w:sz="0" w:space="0" w:color="auto"/>
      </w:divBdr>
    </w:div>
    <w:div w:id="429861373">
      <w:bodyDiv w:val="1"/>
      <w:marLeft w:val="0"/>
      <w:marRight w:val="0"/>
      <w:marTop w:val="0"/>
      <w:marBottom w:val="0"/>
      <w:divBdr>
        <w:top w:val="none" w:sz="0" w:space="0" w:color="auto"/>
        <w:left w:val="none" w:sz="0" w:space="0" w:color="auto"/>
        <w:bottom w:val="none" w:sz="0" w:space="0" w:color="auto"/>
        <w:right w:val="none" w:sz="0" w:space="0" w:color="auto"/>
      </w:divBdr>
    </w:div>
    <w:div w:id="443157559">
      <w:bodyDiv w:val="1"/>
      <w:marLeft w:val="0"/>
      <w:marRight w:val="0"/>
      <w:marTop w:val="0"/>
      <w:marBottom w:val="0"/>
      <w:divBdr>
        <w:top w:val="none" w:sz="0" w:space="0" w:color="auto"/>
        <w:left w:val="none" w:sz="0" w:space="0" w:color="auto"/>
        <w:bottom w:val="none" w:sz="0" w:space="0" w:color="auto"/>
        <w:right w:val="none" w:sz="0" w:space="0" w:color="auto"/>
      </w:divBdr>
    </w:div>
    <w:div w:id="452023345">
      <w:bodyDiv w:val="1"/>
      <w:marLeft w:val="0"/>
      <w:marRight w:val="0"/>
      <w:marTop w:val="0"/>
      <w:marBottom w:val="0"/>
      <w:divBdr>
        <w:top w:val="none" w:sz="0" w:space="0" w:color="auto"/>
        <w:left w:val="none" w:sz="0" w:space="0" w:color="auto"/>
        <w:bottom w:val="none" w:sz="0" w:space="0" w:color="auto"/>
        <w:right w:val="none" w:sz="0" w:space="0" w:color="auto"/>
      </w:divBdr>
    </w:div>
    <w:div w:id="454296714">
      <w:bodyDiv w:val="1"/>
      <w:marLeft w:val="0"/>
      <w:marRight w:val="0"/>
      <w:marTop w:val="0"/>
      <w:marBottom w:val="0"/>
      <w:divBdr>
        <w:top w:val="none" w:sz="0" w:space="0" w:color="auto"/>
        <w:left w:val="none" w:sz="0" w:space="0" w:color="auto"/>
        <w:bottom w:val="none" w:sz="0" w:space="0" w:color="auto"/>
        <w:right w:val="none" w:sz="0" w:space="0" w:color="auto"/>
      </w:divBdr>
    </w:div>
    <w:div w:id="454368967">
      <w:bodyDiv w:val="1"/>
      <w:marLeft w:val="0"/>
      <w:marRight w:val="0"/>
      <w:marTop w:val="0"/>
      <w:marBottom w:val="0"/>
      <w:divBdr>
        <w:top w:val="none" w:sz="0" w:space="0" w:color="auto"/>
        <w:left w:val="none" w:sz="0" w:space="0" w:color="auto"/>
        <w:bottom w:val="none" w:sz="0" w:space="0" w:color="auto"/>
        <w:right w:val="none" w:sz="0" w:space="0" w:color="auto"/>
      </w:divBdr>
    </w:div>
    <w:div w:id="456409890">
      <w:bodyDiv w:val="1"/>
      <w:marLeft w:val="0"/>
      <w:marRight w:val="0"/>
      <w:marTop w:val="0"/>
      <w:marBottom w:val="0"/>
      <w:divBdr>
        <w:top w:val="none" w:sz="0" w:space="0" w:color="auto"/>
        <w:left w:val="none" w:sz="0" w:space="0" w:color="auto"/>
        <w:bottom w:val="none" w:sz="0" w:space="0" w:color="auto"/>
        <w:right w:val="none" w:sz="0" w:space="0" w:color="auto"/>
      </w:divBdr>
    </w:div>
    <w:div w:id="465196223">
      <w:bodyDiv w:val="1"/>
      <w:marLeft w:val="0"/>
      <w:marRight w:val="0"/>
      <w:marTop w:val="0"/>
      <w:marBottom w:val="0"/>
      <w:divBdr>
        <w:top w:val="none" w:sz="0" w:space="0" w:color="auto"/>
        <w:left w:val="none" w:sz="0" w:space="0" w:color="auto"/>
        <w:bottom w:val="none" w:sz="0" w:space="0" w:color="auto"/>
        <w:right w:val="none" w:sz="0" w:space="0" w:color="auto"/>
      </w:divBdr>
    </w:div>
    <w:div w:id="467168554">
      <w:bodyDiv w:val="1"/>
      <w:marLeft w:val="0"/>
      <w:marRight w:val="0"/>
      <w:marTop w:val="0"/>
      <w:marBottom w:val="0"/>
      <w:divBdr>
        <w:top w:val="none" w:sz="0" w:space="0" w:color="auto"/>
        <w:left w:val="none" w:sz="0" w:space="0" w:color="auto"/>
        <w:bottom w:val="none" w:sz="0" w:space="0" w:color="auto"/>
        <w:right w:val="none" w:sz="0" w:space="0" w:color="auto"/>
      </w:divBdr>
    </w:div>
    <w:div w:id="494420134">
      <w:bodyDiv w:val="1"/>
      <w:marLeft w:val="0"/>
      <w:marRight w:val="0"/>
      <w:marTop w:val="0"/>
      <w:marBottom w:val="0"/>
      <w:divBdr>
        <w:top w:val="none" w:sz="0" w:space="0" w:color="auto"/>
        <w:left w:val="none" w:sz="0" w:space="0" w:color="auto"/>
        <w:bottom w:val="none" w:sz="0" w:space="0" w:color="auto"/>
        <w:right w:val="none" w:sz="0" w:space="0" w:color="auto"/>
      </w:divBdr>
    </w:div>
    <w:div w:id="500588848">
      <w:bodyDiv w:val="1"/>
      <w:marLeft w:val="0"/>
      <w:marRight w:val="0"/>
      <w:marTop w:val="0"/>
      <w:marBottom w:val="0"/>
      <w:divBdr>
        <w:top w:val="none" w:sz="0" w:space="0" w:color="auto"/>
        <w:left w:val="none" w:sz="0" w:space="0" w:color="auto"/>
        <w:bottom w:val="none" w:sz="0" w:space="0" w:color="auto"/>
        <w:right w:val="none" w:sz="0" w:space="0" w:color="auto"/>
      </w:divBdr>
    </w:div>
    <w:div w:id="506409851">
      <w:bodyDiv w:val="1"/>
      <w:marLeft w:val="0"/>
      <w:marRight w:val="0"/>
      <w:marTop w:val="0"/>
      <w:marBottom w:val="0"/>
      <w:divBdr>
        <w:top w:val="none" w:sz="0" w:space="0" w:color="auto"/>
        <w:left w:val="none" w:sz="0" w:space="0" w:color="auto"/>
        <w:bottom w:val="none" w:sz="0" w:space="0" w:color="auto"/>
        <w:right w:val="none" w:sz="0" w:space="0" w:color="auto"/>
      </w:divBdr>
    </w:div>
    <w:div w:id="518592185">
      <w:bodyDiv w:val="1"/>
      <w:marLeft w:val="0"/>
      <w:marRight w:val="0"/>
      <w:marTop w:val="0"/>
      <w:marBottom w:val="0"/>
      <w:divBdr>
        <w:top w:val="none" w:sz="0" w:space="0" w:color="auto"/>
        <w:left w:val="none" w:sz="0" w:space="0" w:color="auto"/>
        <w:bottom w:val="none" w:sz="0" w:space="0" w:color="auto"/>
        <w:right w:val="none" w:sz="0" w:space="0" w:color="auto"/>
      </w:divBdr>
    </w:div>
    <w:div w:id="520242310">
      <w:bodyDiv w:val="1"/>
      <w:marLeft w:val="0"/>
      <w:marRight w:val="0"/>
      <w:marTop w:val="0"/>
      <w:marBottom w:val="0"/>
      <w:divBdr>
        <w:top w:val="none" w:sz="0" w:space="0" w:color="auto"/>
        <w:left w:val="none" w:sz="0" w:space="0" w:color="auto"/>
        <w:bottom w:val="none" w:sz="0" w:space="0" w:color="auto"/>
        <w:right w:val="none" w:sz="0" w:space="0" w:color="auto"/>
      </w:divBdr>
    </w:div>
    <w:div w:id="530848293">
      <w:bodyDiv w:val="1"/>
      <w:marLeft w:val="0"/>
      <w:marRight w:val="0"/>
      <w:marTop w:val="0"/>
      <w:marBottom w:val="0"/>
      <w:divBdr>
        <w:top w:val="none" w:sz="0" w:space="0" w:color="auto"/>
        <w:left w:val="none" w:sz="0" w:space="0" w:color="auto"/>
        <w:bottom w:val="none" w:sz="0" w:space="0" w:color="auto"/>
        <w:right w:val="none" w:sz="0" w:space="0" w:color="auto"/>
      </w:divBdr>
    </w:div>
    <w:div w:id="531577909">
      <w:bodyDiv w:val="1"/>
      <w:marLeft w:val="0"/>
      <w:marRight w:val="0"/>
      <w:marTop w:val="0"/>
      <w:marBottom w:val="0"/>
      <w:divBdr>
        <w:top w:val="none" w:sz="0" w:space="0" w:color="auto"/>
        <w:left w:val="none" w:sz="0" w:space="0" w:color="auto"/>
        <w:bottom w:val="none" w:sz="0" w:space="0" w:color="auto"/>
        <w:right w:val="none" w:sz="0" w:space="0" w:color="auto"/>
      </w:divBdr>
    </w:div>
    <w:div w:id="532773358">
      <w:bodyDiv w:val="1"/>
      <w:marLeft w:val="0"/>
      <w:marRight w:val="0"/>
      <w:marTop w:val="0"/>
      <w:marBottom w:val="0"/>
      <w:divBdr>
        <w:top w:val="none" w:sz="0" w:space="0" w:color="auto"/>
        <w:left w:val="none" w:sz="0" w:space="0" w:color="auto"/>
        <w:bottom w:val="none" w:sz="0" w:space="0" w:color="auto"/>
        <w:right w:val="none" w:sz="0" w:space="0" w:color="auto"/>
      </w:divBdr>
    </w:div>
    <w:div w:id="539055326">
      <w:bodyDiv w:val="1"/>
      <w:marLeft w:val="0"/>
      <w:marRight w:val="0"/>
      <w:marTop w:val="0"/>
      <w:marBottom w:val="0"/>
      <w:divBdr>
        <w:top w:val="none" w:sz="0" w:space="0" w:color="auto"/>
        <w:left w:val="none" w:sz="0" w:space="0" w:color="auto"/>
        <w:bottom w:val="none" w:sz="0" w:space="0" w:color="auto"/>
        <w:right w:val="none" w:sz="0" w:space="0" w:color="auto"/>
      </w:divBdr>
    </w:div>
    <w:div w:id="543448353">
      <w:bodyDiv w:val="1"/>
      <w:marLeft w:val="0"/>
      <w:marRight w:val="0"/>
      <w:marTop w:val="0"/>
      <w:marBottom w:val="0"/>
      <w:divBdr>
        <w:top w:val="none" w:sz="0" w:space="0" w:color="auto"/>
        <w:left w:val="none" w:sz="0" w:space="0" w:color="auto"/>
        <w:bottom w:val="none" w:sz="0" w:space="0" w:color="auto"/>
        <w:right w:val="none" w:sz="0" w:space="0" w:color="auto"/>
      </w:divBdr>
    </w:div>
    <w:div w:id="556236683">
      <w:bodyDiv w:val="1"/>
      <w:marLeft w:val="0"/>
      <w:marRight w:val="0"/>
      <w:marTop w:val="0"/>
      <w:marBottom w:val="0"/>
      <w:divBdr>
        <w:top w:val="none" w:sz="0" w:space="0" w:color="auto"/>
        <w:left w:val="none" w:sz="0" w:space="0" w:color="auto"/>
        <w:bottom w:val="none" w:sz="0" w:space="0" w:color="auto"/>
        <w:right w:val="none" w:sz="0" w:space="0" w:color="auto"/>
      </w:divBdr>
    </w:div>
    <w:div w:id="567107686">
      <w:bodyDiv w:val="1"/>
      <w:marLeft w:val="0"/>
      <w:marRight w:val="0"/>
      <w:marTop w:val="0"/>
      <w:marBottom w:val="0"/>
      <w:divBdr>
        <w:top w:val="none" w:sz="0" w:space="0" w:color="auto"/>
        <w:left w:val="none" w:sz="0" w:space="0" w:color="auto"/>
        <w:bottom w:val="none" w:sz="0" w:space="0" w:color="auto"/>
        <w:right w:val="none" w:sz="0" w:space="0" w:color="auto"/>
      </w:divBdr>
    </w:div>
    <w:div w:id="570191153">
      <w:bodyDiv w:val="1"/>
      <w:marLeft w:val="0"/>
      <w:marRight w:val="0"/>
      <w:marTop w:val="0"/>
      <w:marBottom w:val="0"/>
      <w:divBdr>
        <w:top w:val="none" w:sz="0" w:space="0" w:color="auto"/>
        <w:left w:val="none" w:sz="0" w:space="0" w:color="auto"/>
        <w:bottom w:val="none" w:sz="0" w:space="0" w:color="auto"/>
        <w:right w:val="none" w:sz="0" w:space="0" w:color="auto"/>
      </w:divBdr>
    </w:div>
    <w:div w:id="571164148">
      <w:bodyDiv w:val="1"/>
      <w:marLeft w:val="0"/>
      <w:marRight w:val="0"/>
      <w:marTop w:val="0"/>
      <w:marBottom w:val="0"/>
      <w:divBdr>
        <w:top w:val="none" w:sz="0" w:space="0" w:color="auto"/>
        <w:left w:val="none" w:sz="0" w:space="0" w:color="auto"/>
        <w:bottom w:val="none" w:sz="0" w:space="0" w:color="auto"/>
        <w:right w:val="none" w:sz="0" w:space="0" w:color="auto"/>
      </w:divBdr>
    </w:div>
    <w:div w:id="571351904">
      <w:bodyDiv w:val="1"/>
      <w:marLeft w:val="0"/>
      <w:marRight w:val="0"/>
      <w:marTop w:val="0"/>
      <w:marBottom w:val="0"/>
      <w:divBdr>
        <w:top w:val="none" w:sz="0" w:space="0" w:color="auto"/>
        <w:left w:val="none" w:sz="0" w:space="0" w:color="auto"/>
        <w:bottom w:val="none" w:sz="0" w:space="0" w:color="auto"/>
        <w:right w:val="none" w:sz="0" w:space="0" w:color="auto"/>
      </w:divBdr>
    </w:div>
    <w:div w:id="571962669">
      <w:bodyDiv w:val="1"/>
      <w:marLeft w:val="0"/>
      <w:marRight w:val="0"/>
      <w:marTop w:val="0"/>
      <w:marBottom w:val="0"/>
      <w:divBdr>
        <w:top w:val="none" w:sz="0" w:space="0" w:color="auto"/>
        <w:left w:val="none" w:sz="0" w:space="0" w:color="auto"/>
        <w:bottom w:val="none" w:sz="0" w:space="0" w:color="auto"/>
        <w:right w:val="none" w:sz="0" w:space="0" w:color="auto"/>
      </w:divBdr>
    </w:div>
    <w:div w:id="580018376">
      <w:bodyDiv w:val="1"/>
      <w:marLeft w:val="0"/>
      <w:marRight w:val="0"/>
      <w:marTop w:val="0"/>
      <w:marBottom w:val="0"/>
      <w:divBdr>
        <w:top w:val="none" w:sz="0" w:space="0" w:color="auto"/>
        <w:left w:val="none" w:sz="0" w:space="0" w:color="auto"/>
        <w:bottom w:val="none" w:sz="0" w:space="0" w:color="auto"/>
        <w:right w:val="none" w:sz="0" w:space="0" w:color="auto"/>
      </w:divBdr>
    </w:div>
    <w:div w:id="593442421">
      <w:bodyDiv w:val="1"/>
      <w:marLeft w:val="0"/>
      <w:marRight w:val="0"/>
      <w:marTop w:val="0"/>
      <w:marBottom w:val="0"/>
      <w:divBdr>
        <w:top w:val="none" w:sz="0" w:space="0" w:color="auto"/>
        <w:left w:val="none" w:sz="0" w:space="0" w:color="auto"/>
        <w:bottom w:val="none" w:sz="0" w:space="0" w:color="auto"/>
        <w:right w:val="none" w:sz="0" w:space="0" w:color="auto"/>
      </w:divBdr>
    </w:div>
    <w:div w:id="598560878">
      <w:bodyDiv w:val="1"/>
      <w:marLeft w:val="0"/>
      <w:marRight w:val="0"/>
      <w:marTop w:val="0"/>
      <w:marBottom w:val="0"/>
      <w:divBdr>
        <w:top w:val="none" w:sz="0" w:space="0" w:color="auto"/>
        <w:left w:val="none" w:sz="0" w:space="0" w:color="auto"/>
        <w:bottom w:val="none" w:sz="0" w:space="0" w:color="auto"/>
        <w:right w:val="none" w:sz="0" w:space="0" w:color="auto"/>
      </w:divBdr>
    </w:div>
    <w:div w:id="599408899">
      <w:bodyDiv w:val="1"/>
      <w:marLeft w:val="0"/>
      <w:marRight w:val="0"/>
      <w:marTop w:val="0"/>
      <w:marBottom w:val="0"/>
      <w:divBdr>
        <w:top w:val="none" w:sz="0" w:space="0" w:color="auto"/>
        <w:left w:val="none" w:sz="0" w:space="0" w:color="auto"/>
        <w:bottom w:val="none" w:sz="0" w:space="0" w:color="auto"/>
        <w:right w:val="none" w:sz="0" w:space="0" w:color="auto"/>
      </w:divBdr>
    </w:div>
    <w:div w:id="607543237">
      <w:bodyDiv w:val="1"/>
      <w:marLeft w:val="0"/>
      <w:marRight w:val="0"/>
      <w:marTop w:val="0"/>
      <w:marBottom w:val="0"/>
      <w:divBdr>
        <w:top w:val="none" w:sz="0" w:space="0" w:color="auto"/>
        <w:left w:val="none" w:sz="0" w:space="0" w:color="auto"/>
        <w:bottom w:val="none" w:sz="0" w:space="0" w:color="auto"/>
        <w:right w:val="none" w:sz="0" w:space="0" w:color="auto"/>
      </w:divBdr>
    </w:div>
    <w:div w:id="611403087">
      <w:bodyDiv w:val="1"/>
      <w:marLeft w:val="0"/>
      <w:marRight w:val="0"/>
      <w:marTop w:val="0"/>
      <w:marBottom w:val="0"/>
      <w:divBdr>
        <w:top w:val="none" w:sz="0" w:space="0" w:color="auto"/>
        <w:left w:val="none" w:sz="0" w:space="0" w:color="auto"/>
        <w:bottom w:val="none" w:sz="0" w:space="0" w:color="auto"/>
        <w:right w:val="none" w:sz="0" w:space="0" w:color="auto"/>
      </w:divBdr>
    </w:div>
    <w:div w:id="619192985">
      <w:bodyDiv w:val="1"/>
      <w:marLeft w:val="0"/>
      <w:marRight w:val="0"/>
      <w:marTop w:val="0"/>
      <w:marBottom w:val="0"/>
      <w:divBdr>
        <w:top w:val="none" w:sz="0" w:space="0" w:color="auto"/>
        <w:left w:val="none" w:sz="0" w:space="0" w:color="auto"/>
        <w:bottom w:val="none" w:sz="0" w:space="0" w:color="auto"/>
        <w:right w:val="none" w:sz="0" w:space="0" w:color="auto"/>
      </w:divBdr>
    </w:div>
    <w:div w:id="620116922">
      <w:bodyDiv w:val="1"/>
      <w:marLeft w:val="0"/>
      <w:marRight w:val="0"/>
      <w:marTop w:val="0"/>
      <w:marBottom w:val="0"/>
      <w:divBdr>
        <w:top w:val="none" w:sz="0" w:space="0" w:color="auto"/>
        <w:left w:val="none" w:sz="0" w:space="0" w:color="auto"/>
        <w:bottom w:val="none" w:sz="0" w:space="0" w:color="auto"/>
        <w:right w:val="none" w:sz="0" w:space="0" w:color="auto"/>
      </w:divBdr>
    </w:div>
    <w:div w:id="628904088">
      <w:bodyDiv w:val="1"/>
      <w:marLeft w:val="0"/>
      <w:marRight w:val="0"/>
      <w:marTop w:val="0"/>
      <w:marBottom w:val="0"/>
      <w:divBdr>
        <w:top w:val="none" w:sz="0" w:space="0" w:color="auto"/>
        <w:left w:val="none" w:sz="0" w:space="0" w:color="auto"/>
        <w:bottom w:val="none" w:sz="0" w:space="0" w:color="auto"/>
        <w:right w:val="none" w:sz="0" w:space="0" w:color="auto"/>
      </w:divBdr>
    </w:div>
    <w:div w:id="630013450">
      <w:bodyDiv w:val="1"/>
      <w:marLeft w:val="0"/>
      <w:marRight w:val="0"/>
      <w:marTop w:val="0"/>
      <w:marBottom w:val="0"/>
      <w:divBdr>
        <w:top w:val="none" w:sz="0" w:space="0" w:color="auto"/>
        <w:left w:val="none" w:sz="0" w:space="0" w:color="auto"/>
        <w:bottom w:val="none" w:sz="0" w:space="0" w:color="auto"/>
        <w:right w:val="none" w:sz="0" w:space="0" w:color="auto"/>
      </w:divBdr>
    </w:div>
    <w:div w:id="634335937">
      <w:bodyDiv w:val="1"/>
      <w:marLeft w:val="0"/>
      <w:marRight w:val="0"/>
      <w:marTop w:val="0"/>
      <w:marBottom w:val="0"/>
      <w:divBdr>
        <w:top w:val="none" w:sz="0" w:space="0" w:color="auto"/>
        <w:left w:val="none" w:sz="0" w:space="0" w:color="auto"/>
        <w:bottom w:val="none" w:sz="0" w:space="0" w:color="auto"/>
        <w:right w:val="none" w:sz="0" w:space="0" w:color="auto"/>
      </w:divBdr>
    </w:div>
    <w:div w:id="656347927">
      <w:bodyDiv w:val="1"/>
      <w:marLeft w:val="0"/>
      <w:marRight w:val="0"/>
      <w:marTop w:val="0"/>
      <w:marBottom w:val="0"/>
      <w:divBdr>
        <w:top w:val="none" w:sz="0" w:space="0" w:color="auto"/>
        <w:left w:val="none" w:sz="0" w:space="0" w:color="auto"/>
        <w:bottom w:val="none" w:sz="0" w:space="0" w:color="auto"/>
        <w:right w:val="none" w:sz="0" w:space="0" w:color="auto"/>
      </w:divBdr>
    </w:div>
    <w:div w:id="656375557">
      <w:bodyDiv w:val="1"/>
      <w:marLeft w:val="0"/>
      <w:marRight w:val="0"/>
      <w:marTop w:val="0"/>
      <w:marBottom w:val="0"/>
      <w:divBdr>
        <w:top w:val="none" w:sz="0" w:space="0" w:color="auto"/>
        <w:left w:val="none" w:sz="0" w:space="0" w:color="auto"/>
        <w:bottom w:val="none" w:sz="0" w:space="0" w:color="auto"/>
        <w:right w:val="none" w:sz="0" w:space="0" w:color="auto"/>
      </w:divBdr>
    </w:div>
    <w:div w:id="659113322">
      <w:bodyDiv w:val="1"/>
      <w:marLeft w:val="0"/>
      <w:marRight w:val="0"/>
      <w:marTop w:val="0"/>
      <w:marBottom w:val="0"/>
      <w:divBdr>
        <w:top w:val="none" w:sz="0" w:space="0" w:color="auto"/>
        <w:left w:val="none" w:sz="0" w:space="0" w:color="auto"/>
        <w:bottom w:val="none" w:sz="0" w:space="0" w:color="auto"/>
        <w:right w:val="none" w:sz="0" w:space="0" w:color="auto"/>
      </w:divBdr>
    </w:div>
    <w:div w:id="662317941">
      <w:bodyDiv w:val="1"/>
      <w:marLeft w:val="0"/>
      <w:marRight w:val="0"/>
      <w:marTop w:val="0"/>
      <w:marBottom w:val="0"/>
      <w:divBdr>
        <w:top w:val="none" w:sz="0" w:space="0" w:color="auto"/>
        <w:left w:val="none" w:sz="0" w:space="0" w:color="auto"/>
        <w:bottom w:val="none" w:sz="0" w:space="0" w:color="auto"/>
        <w:right w:val="none" w:sz="0" w:space="0" w:color="auto"/>
      </w:divBdr>
    </w:div>
    <w:div w:id="679552903">
      <w:bodyDiv w:val="1"/>
      <w:marLeft w:val="0"/>
      <w:marRight w:val="0"/>
      <w:marTop w:val="0"/>
      <w:marBottom w:val="0"/>
      <w:divBdr>
        <w:top w:val="none" w:sz="0" w:space="0" w:color="auto"/>
        <w:left w:val="none" w:sz="0" w:space="0" w:color="auto"/>
        <w:bottom w:val="none" w:sz="0" w:space="0" w:color="auto"/>
        <w:right w:val="none" w:sz="0" w:space="0" w:color="auto"/>
      </w:divBdr>
    </w:div>
    <w:div w:id="682898590">
      <w:bodyDiv w:val="1"/>
      <w:marLeft w:val="0"/>
      <w:marRight w:val="0"/>
      <w:marTop w:val="0"/>
      <w:marBottom w:val="0"/>
      <w:divBdr>
        <w:top w:val="none" w:sz="0" w:space="0" w:color="auto"/>
        <w:left w:val="none" w:sz="0" w:space="0" w:color="auto"/>
        <w:bottom w:val="none" w:sz="0" w:space="0" w:color="auto"/>
        <w:right w:val="none" w:sz="0" w:space="0" w:color="auto"/>
      </w:divBdr>
    </w:div>
    <w:div w:id="684671165">
      <w:bodyDiv w:val="1"/>
      <w:marLeft w:val="0"/>
      <w:marRight w:val="0"/>
      <w:marTop w:val="0"/>
      <w:marBottom w:val="0"/>
      <w:divBdr>
        <w:top w:val="none" w:sz="0" w:space="0" w:color="auto"/>
        <w:left w:val="none" w:sz="0" w:space="0" w:color="auto"/>
        <w:bottom w:val="none" w:sz="0" w:space="0" w:color="auto"/>
        <w:right w:val="none" w:sz="0" w:space="0" w:color="auto"/>
      </w:divBdr>
    </w:div>
    <w:div w:id="703023649">
      <w:bodyDiv w:val="1"/>
      <w:marLeft w:val="0"/>
      <w:marRight w:val="0"/>
      <w:marTop w:val="0"/>
      <w:marBottom w:val="0"/>
      <w:divBdr>
        <w:top w:val="none" w:sz="0" w:space="0" w:color="auto"/>
        <w:left w:val="none" w:sz="0" w:space="0" w:color="auto"/>
        <w:bottom w:val="none" w:sz="0" w:space="0" w:color="auto"/>
        <w:right w:val="none" w:sz="0" w:space="0" w:color="auto"/>
      </w:divBdr>
    </w:div>
    <w:div w:id="704910196">
      <w:bodyDiv w:val="1"/>
      <w:marLeft w:val="0"/>
      <w:marRight w:val="0"/>
      <w:marTop w:val="0"/>
      <w:marBottom w:val="0"/>
      <w:divBdr>
        <w:top w:val="none" w:sz="0" w:space="0" w:color="auto"/>
        <w:left w:val="none" w:sz="0" w:space="0" w:color="auto"/>
        <w:bottom w:val="none" w:sz="0" w:space="0" w:color="auto"/>
        <w:right w:val="none" w:sz="0" w:space="0" w:color="auto"/>
      </w:divBdr>
    </w:div>
    <w:div w:id="717513120">
      <w:bodyDiv w:val="1"/>
      <w:marLeft w:val="0"/>
      <w:marRight w:val="0"/>
      <w:marTop w:val="0"/>
      <w:marBottom w:val="0"/>
      <w:divBdr>
        <w:top w:val="none" w:sz="0" w:space="0" w:color="auto"/>
        <w:left w:val="none" w:sz="0" w:space="0" w:color="auto"/>
        <w:bottom w:val="none" w:sz="0" w:space="0" w:color="auto"/>
        <w:right w:val="none" w:sz="0" w:space="0" w:color="auto"/>
      </w:divBdr>
    </w:div>
    <w:div w:id="717703784">
      <w:bodyDiv w:val="1"/>
      <w:marLeft w:val="0"/>
      <w:marRight w:val="0"/>
      <w:marTop w:val="0"/>
      <w:marBottom w:val="0"/>
      <w:divBdr>
        <w:top w:val="none" w:sz="0" w:space="0" w:color="auto"/>
        <w:left w:val="none" w:sz="0" w:space="0" w:color="auto"/>
        <w:bottom w:val="none" w:sz="0" w:space="0" w:color="auto"/>
        <w:right w:val="none" w:sz="0" w:space="0" w:color="auto"/>
      </w:divBdr>
    </w:div>
    <w:div w:id="723791628">
      <w:bodyDiv w:val="1"/>
      <w:marLeft w:val="0"/>
      <w:marRight w:val="0"/>
      <w:marTop w:val="0"/>
      <w:marBottom w:val="0"/>
      <w:divBdr>
        <w:top w:val="none" w:sz="0" w:space="0" w:color="auto"/>
        <w:left w:val="none" w:sz="0" w:space="0" w:color="auto"/>
        <w:bottom w:val="none" w:sz="0" w:space="0" w:color="auto"/>
        <w:right w:val="none" w:sz="0" w:space="0" w:color="auto"/>
      </w:divBdr>
    </w:div>
    <w:div w:id="739332977">
      <w:bodyDiv w:val="1"/>
      <w:marLeft w:val="0"/>
      <w:marRight w:val="0"/>
      <w:marTop w:val="0"/>
      <w:marBottom w:val="0"/>
      <w:divBdr>
        <w:top w:val="none" w:sz="0" w:space="0" w:color="auto"/>
        <w:left w:val="none" w:sz="0" w:space="0" w:color="auto"/>
        <w:bottom w:val="none" w:sz="0" w:space="0" w:color="auto"/>
        <w:right w:val="none" w:sz="0" w:space="0" w:color="auto"/>
      </w:divBdr>
    </w:div>
    <w:div w:id="739715630">
      <w:bodyDiv w:val="1"/>
      <w:marLeft w:val="0"/>
      <w:marRight w:val="0"/>
      <w:marTop w:val="0"/>
      <w:marBottom w:val="0"/>
      <w:divBdr>
        <w:top w:val="none" w:sz="0" w:space="0" w:color="auto"/>
        <w:left w:val="none" w:sz="0" w:space="0" w:color="auto"/>
        <w:bottom w:val="none" w:sz="0" w:space="0" w:color="auto"/>
        <w:right w:val="none" w:sz="0" w:space="0" w:color="auto"/>
      </w:divBdr>
    </w:div>
    <w:div w:id="745146688">
      <w:bodyDiv w:val="1"/>
      <w:marLeft w:val="0"/>
      <w:marRight w:val="0"/>
      <w:marTop w:val="0"/>
      <w:marBottom w:val="0"/>
      <w:divBdr>
        <w:top w:val="none" w:sz="0" w:space="0" w:color="auto"/>
        <w:left w:val="none" w:sz="0" w:space="0" w:color="auto"/>
        <w:bottom w:val="none" w:sz="0" w:space="0" w:color="auto"/>
        <w:right w:val="none" w:sz="0" w:space="0" w:color="auto"/>
      </w:divBdr>
    </w:div>
    <w:div w:id="750739530">
      <w:bodyDiv w:val="1"/>
      <w:marLeft w:val="0"/>
      <w:marRight w:val="0"/>
      <w:marTop w:val="0"/>
      <w:marBottom w:val="0"/>
      <w:divBdr>
        <w:top w:val="none" w:sz="0" w:space="0" w:color="auto"/>
        <w:left w:val="none" w:sz="0" w:space="0" w:color="auto"/>
        <w:bottom w:val="none" w:sz="0" w:space="0" w:color="auto"/>
        <w:right w:val="none" w:sz="0" w:space="0" w:color="auto"/>
      </w:divBdr>
    </w:div>
    <w:div w:id="754320691">
      <w:bodyDiv w:val="1"/>
      <w:marLeft w:val="0"/>
      <w:marRight w:val="0"/>
      <w:marTop w:val="0"/>
      <w:marBottom w:val="0"/>
      <w:divBdr>
        <w:top w:val="none" w:sz="0" w:space="0" w:color="auto"/>
        <w:left w:val="none" w:sz="0" w:space="0" w:color="auto"/>
        <w:bottom w:val="none" w:sz="0" w:space="0" w:color="auto"/>
        <w:right w:val="none" w:sz="0" w:space="0" w:color="auto"/>
      </w:divBdr>
    </w:div>
    <w:div w:id="755594711">
      <w:bodyDiv w:val="1"/>
      <w:marLeft w:val="0"/>
      <w:marRight w:val="0"/>
      <w:marTop w:val="0"/>
      <w:marBottom w:val="0"/>
      <w:divBdr>
        <w:top w:val="none" w:sz="0" w:space="0" w:color="auto"/>
        <w:left w:val="none" w:sz="0" w:space="0" w:color="auto"/>
        <w:bottom w:val="none" w:sz="0" w:space="0" w:color="auto"/>
        <w:right w:val="none" w:sz="0" w:space="0" w:color="auto"/>
      </w:divBdr>
      <w:divsChild>
        <w:div w:id="1559248751">
          <w:marLeft w:val="0"/>
          <w:marRight w:val="0"/>
          <w:marTop w:val="0"/>
          <w:marBottom w:val="0"/>
          <w:divBdr>
            <w:top w:val="none" w:sz="0" w:space="0" w:color="auto"/>
            <w:left w:val="none" w:sz="0" w:space="0" w:color="auto"/>
            <w:bottom w:val="none" w:sz="0" w:space="0" w:color="auto"/>
            <w:right w:val="none" w:sz="0" w:space="0" w:color="auto"/>
          </w:divBdr>
          <w:divsChild>
            <w:div w:id="1360160717">
              <w:marLeft w:val="0"/>
              <w:marRight w:val="0"/>
              <w:marTop w:val="0"/>
              <w:marBottom w:val="0"/>
              <w:divBdr>
                <w:top w:val="none" w:sz="0" w:space="0" w:color="auto"/>
                <w:left w:val="none" w:sz="0" w:space="0" w:color="auto"/>
                <w:bottom w:val="none" w:sz="0" w:space="0" w:color="auto"/>
                <w:right w:val="none" w:sz="0" w:space="0" w:color="auto"/>
              </w:divBdr>
              <w:divsChild>
                <w:div w:id="623540559">
                  <w:marLeft w:val="0"/>
                  <w:marRight w:val="0"/>
                  <w:marTop w:val="0"/>
                  <w:marBottom w:val="0"/>
                  <w:divBdr>
                    <w:top w:val="none" w:sz="0" w:space="0" w:color="auto"/>
                    <w:left w:val="none" w:sz="0" w:space="0" w:color="auto"/>
                    <w:bottom w:val="none" w:sz="0" w:space="0" w:color="auto"/>
                    <w:right w:val="none" w:sz="0" w:space="0" w:color="auto"/>
                  </w:divBdr>
                  <w:divsChild>
                    <w:div w:id="1994261408">
                      <w:marLeft w:val="0"/>
                      <w:marRight w:val="0"/>
                      <w:marTop w:val="0"/>
                      <w:marBottom w:val="0"/>
                      <w:divBdr>
                        <w:top w:val="none" w:sz="0" w:space="0" w:color="auto"/>
                        <w:left w:val="none" w:sz="0" w:space="0" w:color="auto"/>
                        <w:bottom w:val="none" w:sz="0" w:space="0" w:color="auto"/>
                        <w:right w:val="none" w:sz="0" w:space="0" w:color="auto"/>
                      </w:divBdr>
                    </w:div>
                  </w:divsChild>
                </w:div>
                <w:div w:id="5566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70248">
      <w:bodyDiv w:val="1"/>
      <w:marLeft w:val="0"/>
      <w:marRight w:val="0"/>
      <w:marTop w:val="0"/>
      <w:marBottom w:val="0"/>
      <w:divBdr>
        <w:top w:val="none" w:sz="0" w:space="0" w:color="auto"/>
        <w:left w:val="none" w:sz="0" w:space="0" w:color="auto"/>
        <w:bottom w:val="none" w:sz="0" w:space="0" w:color="auto"/>
        <w:right w:val="none" w:sz="0" w:space="0" w:color="auto"/>
      </w:divBdr>
    </w:div>
    <w:div w:id="770660269">
      <w:bodyDiv w:val="1"/>
      <w:marLeft w:val="0"/>
      <w:marRight w:val="0"/>
      <w:marTop w:val="0"/>
      <w:marBottom w:val="0"/>
      <w:divBdr>
        <w:top w:val="none" w:sz="0" w:space="0" w:color="auto"/>
        <w:left w:val="none" w:sz="0" w:space="0" w:color="auto"/>
        <w:bottom w:val="none" w:sz="0" w:space="0" w:color="auto"/>
        <w:right w:val="none" w:sz="0" w:space="0" w:color="auto"/>
      </w:divBdr>
    </w:div>
    <w:div w:id="781723649">
      <w:bodyDiv w:val="1"/>
      <w:marLeft w:val="0"/>
      <w:marRight w:val="0"/>
      <w:marTop w:val="0"/>
      <w:marBottom w:val="0"/>
      <w:divBdr>
        <w:top w:val="none" w:sz="0" w:space="0" w:color="auto"/>
        <w:left w:val="none" w:sz="0" w:space="0" w:color="auto"/>
        <w:bottom w:val="none" w:sz="0" w:space="0" w:color="auto"/>
        <w:right w:val="none" w:sz="0" w:space="0" w:color="auto"/>
      </w:divBdr>
    </w:div>
    <w:div w:id="796332927">
      <w:bodyDiv w:val="1"/>
      <w:marLeft w:val="0"/>
      <w:marRight w:val="0"/>
      <w:marTop w:val="0"/>
      <w:marBottom w:val="0"/>
      <w:divBdr>
        <w:top w:val="none" w:sz="0" w:space="0" w:color="auto"/>
        <w:left w:val="none" w:sz="0" w:space="0" w:color="auto"/>
        <w:bottom w:val="none" w:sz="0" w:space="0" w:color="auto"/>
        <w:right w:val="none" w:sz="0" w:space="0" w:color="auto"/>
      </w:divBdr>
    </w:div>
    <w:div w:id="798378836">
      <w:bodyDiv w:val="1"/>
      <w:marLeft w:val="0"/>
      <w:marRight w:val="0"/>
      <w:marTop w:val="0"/>
      <w:marBottom w:val="0"/>
      <w:divBdr>
        <w:top w:val="none" w:sz="0" w:space="0" w:color="auto"/>
        <w:left w:val="none" w:sz="0" w:space="0" w:color="auto"/>
        <w:bottom w:val="none" w:sz="0" w:space="0" w:color="auto"/>
        <w:right w:val="none" w:sz="0" w:space="0" w:color="auto"/>
      </w:divBdr>
    </w:div>
    <w:div w:id="799571081">
      <w:bodyDiv w:val="1"/>
      <w:marLeft w:val="0"/>
      <w:marRight w:val="0"/>
      <w:marTop w:val="0"/>
      <w:marBottom w:val="0"/>
      <w:divBdr>
        <w:top w:val="none" w:sz="0" w:space="0" w:color="auto"/>
        <w:left w:val="none" w:sz="0" w:space="0" w:color="auto"/>
        <w:bottom w:val="none" w:sz="0" w:space="0" w:color="auto"/>
        <w:right w:val="none" w:sz="0" w:space="0" w:color="auto"/>
      </w:divBdr>
    </w:div>
    <w:div w:id="800538747">
      <w:bodyDiv w:val="1"/>
      <w:marLeft w:val="0"/>
      <w:marRight w:val="0"/>
      <w:marTop w:val="0"/>
      <w:marBottom w:val="0"/>
      <w:divBdr>
        <w:top w:val="none" w:sz="0" w:space="0" w:color="auto"/>
        <w:left w:val="none" w:sz="0" w:space="0" w:color="auto"/>
        <w:bottom w:val="none" w:sz="0" w:space="0" w:color="auto"/>
        <w:right w:val="none" w:sz="0" w:space="0" w:color="auto"/>
      </w:divBdr>
    </w:div>
    <w:div w:id="802431872">
      <w:bodyDiv w:val="1"/>
      <w:marLeft w:val="0"/>
      <w:marRight w:val="0"/>
      <w:marTop w:val="0"/>
      <w:marBottom w:val="0"/>
      <w:divBdr>
        <w:top w:val="none" w:sz="0" w:space="0" w:color="auto"/>
        <w:left w:val="none" w:sz="0" w:space="0" w:color="auto"/>
        <w:bottom w:val="none" w:sz="0" w:space="0" w:color="auto"/>
        <w:right w:val="none" w:sz="0" w:space="0" w:color="auto"/>
      </w:divBdr>
    </w:div>
    <w:div w:id="804153285">
      <w:bodyDiv w:val="1"/>
      <w:marLeft w:val="0"/>
      <w:marRight w:val="0"/>
      <w:marTop w:val="0"/>
      <w:marBottom w:val="0"/>
      <w:divBdr>
        <w:top w:val="none" w:sz="0" w:space="0" w:color="auto"/>
        <w:left w:val="none" w:sz="0" w:space="0" w:color="auto"/>
        <w:bottom w:val="none" w:sz="0" w:space="0" w:color="auto"/>
        <w:right w:val="none" w:sz="0" w:space="0" w:color="auto"/>
      </w:divBdr>
    </w:div>
    <w:div w:id="806967540">
      <w:bodyDiv w:val="1"/>
      <w:marLeft w:val="0"/>
      <w:marRight w:val="0"/>
      <w:marTop w:val="0"/>
      <w:marBottom w:val="0"/>
      <w:divBdr>
        <w:top w:val="none" w:sz="0" w:space="0" w:color="auto"/>
        <w:left w:val="none" w:sz="0" w:space="0" w:color="auto"/>
        <w:bottom w:val="none" w:sz="0" w:space="0" w:color="auto"/>
        <w:right w:val="none" w:sz="0" w:space="0" w:color="auto"/>
      </w:divBdr>
    </w:div>
    <w:div w:id="818303332">
      <w:bodyDiv w:val="1"/>
      <w:marLeft w:val="0"/>
      <w:marRight w:val="0"/>
      <w:marTop w:val="0"/>
      <w:marBottom w:val="0"/>
      <w:divBdr>
        <w:top w:val="none" w:sz="0" w:space="0" w:color="auto"/>
        <w:left w:val="none" w:sz="0" w:space="0" w:color="auto"/>
        <w:bottom w:val="none" w:sz="0" w:space="0" w:color="auto"/>
        <w:right w:val="none" w:sz="0" w:space="0" w:color="auto"/>
      </w:divBdr>
    </w:div>
    <w:div w:id="819615346">
      <w:bodyDiv w:val="1"/>
      <w:marLeft w:val="0"/>
      <w:marRight w:val="0"/>
      <w:marTop w:val="0"/>
      <w:marBottom w:val="0"/>
      <w:divBdr>
        <w:top w:val="none" w:sz="0" w:space="0" w:color="auto"/>
        <w:left w:val="none" w:sz="0" w:space="0" w:color="auto"/>
        <w:bottom w:val="none" w:sz="0" w:space="0" w:color="auto"/>
        <w:right w:val="none" w:sz="0" w:space="0" w:color="auto"/>
      </w:divBdr>
    </w:div>
    <w:div w:id="820120567">
      <w:bodyDiv w:val="1"/>
      <w:marLeft w:val="0"/>
      <w:marRight w:val="0"/>
      <w:marTop w:val="0"/>
      <w:marBottom w:val="0"/>
      <w:divBdr>
        <w:top w:val="none" w:sz="0" w:space="0" w:color="auto"/>
        <w:left w:val="none" w:sz="0" w:space="0" w:color="auto"/>
        <w:bottom w:val="none" w:sz="0" w:space="0" w:color="auto"/>
        <w:right w:val="none" w:sz="0" w:space="0" w:color="auto"/>
      </w:divBdr>
    </w:div>
    <w:div w:id="824204944">
      <w:bodyDiv w:val="1"/>
      <w:marLeft w:val="0"/>
      <w:marRight w:val="0"/>
      <w:marTop w:val="0"/>
      <w:marBottom w:val="0"/>
      <w:divBdr>
        <w:top w:val="none" w:sz="0" w:space="0" w:color="auto"/>
        <w:left w:val="none" w:sz="0" w:space="0" w:color="auto"/>
        <w:bottom w:val="none" w:sz="0" w:space="0" w:color="auto"/>
        <w:right w:val="none" w:sz="0" w:space="0" w:color="auto"/>
      </w:divBdr>
    </w:div>
    <w:div w:id="826436846">
      <w:bodyDiv w:val="1"/>
      <w:marLeft w:val="0"/>
      <w:marRight w:val="0"/>
      <w:marTop w:val="0"/>
      <w:marBottom w:val="0"/>
      <w:divBdr>
        <w:top w:val="none" w:sz="0" w:space="0" w:color="auto"/>
        <w:left w:val="none" w:sz="0" w:space="0" w:color="auto"/>
        <w:bottom w:val="none" w:sz="0" w:space="0" w:color="auto"/>
        <w:right w:val="none" w:sz="0" w:space="0" w:color="auto"/>
      </w:divBdr>
    </w:div>
    <w:div w:id="835268136">
      <w:bodyDiv w:val="1"/>
      <w:marLeft w:val="0"/>
      <w:marRight w:val="0"/>
      <w:marTop w:val="0"/>
      <w:marBottom w:val="0"/>
      <w:divBdr>
        <w:top w:val="none" w:sz="0" w:space="0" w:color="auto"/>
        <w:left w:val="none" w:sz="0" w:space="0" w:color="auto"/>
        <w:bottom w:val="none" w:sz="0" w:space="0" w:color="auto"/>
        <w:right w:val="none" w:sz="0" w:space="0" w:color="auto"/>
      </w:divBdr>
    </w:div>
    <w:div w:id="838692744">
      <w:bodyDiv w:val="1"/>
      <w:marLeft w:val="0"/>
      <w:marRight w:val="0"/>
      <w:marTop w:val="0"/>
      <w:marBottom w:val="0"/>
      <w:divBdr>
        <w:top w:val="none" w:sz="0" w:space="0" w:color="auto"/>
        <w:left w:val="none" w:sz="0" w:space="0" w:color="auto"/>
        <w:bottom w:val="none" w:sz="0" w:space="0" w:color="auto"/>
        <w:right w:val="none" w:sz="0" w:space="0" w:color="auto"/>
      </w:divBdr>
    </w:div>
    <w:div w:id="841437779">
      <w:bodyDiv w:val="1"/>
      <w:marLeft w:val="0"/>
      <w:marRight w:val="0"/>
      <w:marTop w:val="0"/>
      <w:marBottom w:val="0"/>
      <w:divBdr>
        <w:top w:val="none" w:sz="0" w:space="0" w:color="auto"/>
        <w:left w:val="none" w:sz="0" w:space="0" w:color="auto"/>
        <w:bottom w:val="none" w:sz="0" w:space="0" w:color="auto"/>
        <w:right w:val="none" w:sz="0" w:space="0" w:color="auto"/>
      </w:divBdr>
    </w:div>
    <w:div w:id="846292664">
      <w:bodyDiv w:val="1"/>
      <w:marLeft w:val="0"/>
      <w:marRight w:val="0"/>
      <w:marTop w:val="0"/>
      <w:marBottom w:val="0"/>
      <w:divBdr>
        <w:top w:val="none" w:sz="0" w:space="0" w:color="auto"/>
        <w:left w:val="none" w:sz="0" w:space="0" w:color="auto"/>
        <w:bottom w:val="none" w:sz="0" w:space="0" w:color="auto"/>
        <w:right w:val="none" w:sz="0" w:space="0" w:color="auto"/>
      </w:divBdr>
    </w:div>
    <w:div w:id="846482712">
      <w:bodyDiv w:val="1"/>
      <w:marLeft w:val="0"/>
      <w:marRight w:val="0"/>
      <w:marTop w:val="0"/>
      <w:marBottom w:val="0"/>
      <w:divBdr>
        <w:top w:val="none" w:sz="0" w:space="0" w:color="auto"/>
        <w:left w:val="none" w:sz="0" w:space="0" w:color="auto"/>
        <w:bottom w:val="none" w:sz="0" w:space="0" w:color="auto"/>
        <w:right w:val="none" w:sz="0" w:space="0" w:color="auto"/>
      </w:divBdr>
    </w:div>
    <w:div w:id="853374238">
      <w:bodyDiv w:val="1"/>
      <w:marLeft w:val="0"/>
      <w:marRight w:val="0"/>
      <w:marTop w:val="0"/>
      <w:marBottom w:val="0"/>
      <w:divBdr>
        <w:top w:val="none" w:sz="0" w:space="0" w:color="auto"/>
        <w:left w:val="none" w:sz="0" w:space="0" w:color="auto"/>
        <w:bottom w:val="none" w:sz="0" w:space="0" w:color="auto"/>
        <w:right w:val="none" w:sz="0" w:space="0" w:color="auto"/>
      </w:divBdr>
    </w:div>
    <w:div w:id="853417457">
      <w:bodyDiv w:val="1"/>
      <w:marLeft w:val="0"/>
      <w:marRight w:val="0"/>
      <w:marTop w:val="0"/>
      <w:marBottom w:val="0"/>
      <w:divBdr>
        <w:top w:val="none" w:sz="0" w:space="0" w:color="auto"/>
        <w:left w:val="none" w:sz="0" w:space="0" w:color="auto"/>
        <w:bottom w:val="none" w:sz="0" w:space="0" w:color="auto"/>
        <w:right w:val="none" w:sz="0" w:space="0" w:color="auto"/>
      </w:divBdr>
    </w:div>
    <w:div w:id="858933581">
      <w:bodyDiv w:val="1"/>
      <w:marLeft w:val="0"/>
      <w:marRight w:val="0"/>
      <w:marTop w:val="0"/>
      <w:marBottom w:val="0"/>
      <w:divBdr>
        <w:top w:val="none" w:sz="0" w:space="0" w:color="auto"/>
        <w:left w:val="none" w:sz="0" w:space="0" w:color="auto"/>
        <w:bottom w:val="none" w:sz="0" w:space="0" w:color="auto"/>
        <w:right w:val="none" w:sz="0" w:space="0" w:color="auto"/>
      </w:divBdr>
    </w:div>
    <w:div w:id="862595431">
      <w:bodyDiv w:val="1"/>
      <w:marLeft w:val="0"/>
      <w:marRight w:val="0"/>
      <w:marTop w:val="0"/>
      <w:marBottom w:val="0"/>
      <w:divBdr>
        <w:top w:val="none" w:sz="0" w:space="0" w:color="auto"/>
        <w:left w:val="none" w:sz="0" w:space="0" w:color="auto"/>
        <w:bottom w:val="none" w:sz="0" w:space="0" w:color="auto"/>
        <w:right w:val="none" w:sz="0" w:space="0" w:color="auto"/>
      </w:divBdr>
    </w:div>
    <w:div w:id="863908806">
      <w:bodyDiv w:val="1"/>
      <w:marLeft w:val="0"/>
      <w:marRight w:val="0"/>
      <w:marTop w:val="0"/>
      <w:marBottom w:val="0"/>
      <w:divBdr>
        <w:top w:val="none" w:sz="0" w:space="0" w:color="auto"/>
        <w:left w:val="none" w:sz="0" w:space="0" w:color="auto"/>
        <w:bottom w:val="none" w:sz="0" w:space="0" w:color="auto"/>
        <w:right w:val="none" w:sz="0" w:space="0" w:color="auto"/>
      </w:divBdr>
    </w:div>
    <w:div w:id="877206042">
      <w:bodyDiv w:val="1"/>
      <w:marLeft w:val="0"/>
      <w:marRight w:val="0"/>
      <w:marTop w:val="0"/>
      <w:marBottom w:val="0"/>
      <w:divBdr>
        <w:top w:val="none" w:sz="0" w:space="0" w:color="auto"/>
        <w:left w:val="none" w:sz="0" w:space="0" w:color="auto"/>
        <w:bottom w:val="none" w:sz="0" w:space="0" w:color="auto"/>
        <w:right w:val="none" w:sz="0" w:space="0" w:color="auto"/>
      </w:divBdr>
    </w:div>
    <w:div w:id="883567476">
      <w:bodyDiv w:val="1"/>
      <w:marLeft w:val="0"/>
      <w:marRight w:val="0"/>
      <w:marTop w:val="0"/>
      <w:marBottom w:val="0"/>
      <w:divBdr>
        <w:top w:val="none" w:sz="0" w:space="0" w:color="auto"/>
        <w:left w:val="none" w:sz="0" w:space="0" w:color="auto"/>
        <w:bottom w:val="none" w:sz="0" w:space="0" w:color="auto"/>
        <w:right w:val="none" w:sz="0" w:space="0" w:color="auto"/>
      </w:divBdr>
    </w:div>
    <w:div w:id="886648059">
      <w:bodyDiv w:val="1"/>
      <w:marLeft w:val="0"/>
      <w:marRight w:val="0"/>
      <w:marTop w:val="0"/>
      <w:marBottom w:val="0"/>
      <w:divBdr>
        <w:top w:val="none" w:sz="0" w:space="0" w:color="auto"/>
        <w:left w:val="none" w:sz="0" w:space="0" w:color="auto"/>
        <w:bottom w:val="none" w:sz="0" w:space="0" w:color="auto"/>
        <w:right w:val="none" w:sz="0" w:space="0" w:color="auto"/>
      </w:divBdr>
    </w:div>
    <w:div w:id="889609014">
      <w:bodyDiv w:val="1"/>
      <w:marLeft w:val="0"/>
      <w:marRight w:val="0"/>
      <w:marTop w:val="0"/>
      <w:marBottom w:val="0"/>
      <w:divBdr>
        <w:top w:val="none" w:sz="0" w:space="0" w:color="auto"/>
        <w:left w:val="none" w:sz="0" w:space="0" w:color="auto"/>
        <w:bottom w:val="none" w:sz="0" w:space="0" w:color="auto"/>
        <w:right w:val="none" w:sz="0" w:space="0" w:color="auto"/>
      </w:divBdr>
    </w:div>
    <w:div w:id="890113295">
      <w:bodyDiv w:val="1"/>
      <w:marLeft w:val="0"/>
      <w:marRight w:val="0"/>
      <w:marTop w:val="0"/>
      <w:marBottom w:val="0"/>
      <w:divBdr>
        <w:top w:val="none" w:sz="0" w:space="0" w:color="auto"/>
        <w:left w:val="none" w:sz="0" w:space="0" w:color="auto"/>
        <w:bottom w:val="none" w:sz="0" w:space="0" w:color="auto"/>
        <w:right w:val="none" w:sz="0" w:space="0" w:color="auto"/>
      </w:divBdr>
    </w:div>
    <w:div w:id="891773431">
      <w:bodyDiv w:val="1"/>
      <w:marLeft w:val="0"/>
      <w:marRight w:val="0"/>
      <w:marTop w:val="0"/>
      <w:marBottom w:val="0"/>
      <w:divBdr>
        <w:top w:val="none" w:sz="0" w:space="0" w:color="auto"/>
        <w:left w:val="none" w:sz="0" w:space="0" w:color="auto"/>
        <w:bottom w:val="none" w:sz="0" w:space="0" w:color="auto"/>
        <w:right w:val="none" w:sz="0" w:space="0" w:color="auto"/>
      </w:divBdr>
    </w:div>
    <w:div w:id="895235488">
      <w:bodyDiv w:val="1"/>
      <w:marLeft w:val="0"/>
      <w:marRight w:val="0"/>
      <w:marTop w:val="0"/>
      <w:marBottom w:val="0"/>
      <w:divBdr>
        <w:top w:val="none" w:sz="0" w:space="0" w:color="auto"/>
        <w:left w:val="none" w:sz="0" w:space="0" w:color="auto"/>
        <w:bottom w:val="none" w:sz="0" w:space="0" w:color="auto"/>
        <w:right w:val="none" w:sz="0" w:space="0" w:color="auto"/>
      </w:divBdr>
    </w:div>
    <w:div w:id="896430222">
      <w:bodyDiv w:val="1"/>
      <w:marLeft w:val="0"/>
      <w:marRight w:val="0"/>
      <w:marTop w:val="0"/>
      <w:marBottom w:val="0"/>
      <w:divBdr>
        <w:top w:val="none" w:sz="0" w:space="0" w:color="auto"/>
        <w:left w:val="none" w:sz="0" w:space="0" w:color="auto"/>
        <w:bottom w:val="none" w:sz="0" w:space="0" w:color="auto"/>
        <w:right w:val="none" w:sz="0" w:space="0" w:color="auto"/>
      </w:divBdr>
    </w:div>
    <w:div w:id="900487094">
      <w:bodyDiv w:val="1"/>
      <w:marLeft w:val="0"/>
      <w:marRight w:val="0"/>
      <w:marTop w:val="0"/>
      <w:marBottom w:val="0"/>
      <w:divBdr>
        <w:top w:val="none" w:sz="0" w:space="0" w:color="auto"/>
        <w:left w:val="none" w:sz="0" w:space="0" w:color="auto"/>
        <w:bottom w:val="none" w:sz="0" w:space="0" w:color="auto"/>
        <w:right w:val="none" w:sz="0" w:space="0" w:color="auto"/>
      </w:divBdr>
    </w:div>
    <w:div w:id="901599811">
      <w:bodyDiv w:val="1"/>
      <w:marLeft w:val="0"/>
      <w:marRight w:val="0"/>
      <w:marTop w:val="0"/>
      <w:marBottom w:val="0"/>
      <w:divBdr>
        <w:top w:val="none" w:sz="0" w:space="0" w:color="auto"/>
        <w:left w:val="none" w:sz="0" w:space="0" w:color="auto"/>
        <w:bottom w:val="none" w:sz="0" w:space="0" w:color="auto"/>
        <w:right w:val="none" w:sz="0" w:space="0" w:color="auto"/>
      </w:divBdr>
    </w:div>
    <w:div w:id="901720679">
      <w:bodyDiv w:val="1"/>
      <w:marLeft w:val="0"/>
      <w:marRight w:val="0"/>
      <w:marTop w:val="0"/>
      <w:marBottom w:val="0"/>
      <w:divBdr>
        <w:top w:val="none" w:sz="0" w:space="0" w:color="auto"/>
        <w:left w:val="none" w:sz="0" w:space="0" w:color="auto"/>
        <w:bottom w:val="none" w:sz="0" w:space="0" w:color="auto"/>
        <w:right w:val="none" w:sz="0" w:space="0" w:color="auto"/>
      </w:divBdr>
    </w:div>
    <w:div w:id="913006775">
      <w:bodyDiv w:val="1"/>
      <w:marLeft w:val="0"/>
      <w:marRight w:val="0"/>
      <w:marTop w:val="0"/>
      <w:marBottom w:val="0"/>
      <w:divBdr>
        <w:top w:val="none" w:sz="0" w:space="0" w:color="auto"/>
        <w:left w:val="none" w:sz="0" w:space="0" w:color="auto"/>
        <w:bottom w:val="none" w:sz="0" w:space="0" w:color="auto"/>
        <w:right w:val="none" w:sz="0" w:space="0" w:color="auto"/>
      </w:divBdr>
    </w:div>
    <w:div w:id="917205065">
      <w:bodyDiv w:val="1"/>
      <w:marLeft w:val="0"/>
      <w:marRight w:val="0"/>
      <w:marTop w:val="0"/>
      <w:marBottom w:val="0"/>
      <w:divBdr>
        <w:top w:val="none" w:sz="0" w:space="0" w:color="auto"/>
        <w:left w:val="none" w:sz="0" w:space="0" w:color="auto"/>
        <w:bottom w:val="none" w:sz="0" w:space="0" w:color="auto"/>
        <w:right w:val="none" w:sz="0" w:space="0" w:color="auto"/>
      </w:divBdr>
    </w:div>
    <w:div w:id="917324175">
      <w:bodyDiv w:val="1"/>
      <w:marLeft w:val="0"/>
      <w:marRight w:val="0"/>
      <w:marTop w:val="0"/>
      <w:marBottom w:val="0"/>
      <w:divBdr>
        <w:top w:val="none" w:sz="0" w:space="0" w:color="auto"/>
        <w:left w:val="none" w:sz="0" w:space="0" w:color="auto"/>
        <w:bottom w:val="none" w:sz="0" w:space="0" w:color="auto"/>
        <w:right w:val="none" w:sz="0" w:space="0" w:color="auto"/>
      </w:divBdr>
    </w:div>
    <w:div w:id="919481448">
      <w:bodyDiv w:val="1"/>
      <w:marLeft w:val="0"/>
      <w:marRight w:val="0"/>
      <w:marTop w:val="0"/>
      <w:marBottom w:val="0"/>
      <w:divBdr>
        <w:top w:val="none" w:sz="0" w:space="0" w:color="auto"/>
        <w:left w:val="none" w:sz="0" w:space="0" w:color="auto"/>
        <w:bottom w:val="none" w:sz="0" w:space="0" w:color="auto"/>
        <w:right w:val="none" w:sz="0" w:space="0" w:color="auto"/>
      </w:divBdr>
    </w:div>
    <w:div w:id="927038683">
      <w:bodyDiv w:val="1"/>
      <w:marLeft w:val="0"/>
      <w:marRight w:val="0"/>
      <w:marTop w:val="0"/>
      <w:marBottom w:val="0"/>
      <w:divBdr>
        <w:top w:val="none" w:sz="0" w:space="0" w:color="auto"/>
        <w:left w:val="none" w:sz="0" w:space="0" w:color="auto"/>
        <w:bottom w:val="none" w:sz="0" w:space="0" w:color="auto"/>
        <w:right w:val="none" w:sz="0" w:space="0" w:color="auto"/>
      </w:divBdr>
    </w:div>
    <w:div w:id="931472807">
      <w:bodyDiv w:val="1"/>
      <w:marLeft w:val="0"/>
      <w:marRight w:val="0"/>
      <w:marTop w:val="0"/>
      <w:marBottom w:val="0"/>
      <w:divBdr>
        <w:top w:val="none" w:sz="0" w:space="0" w:color="auto"/>
        <w:left w:val="none" w:sz="0" w:space="0" w:color="auto"/>
        <w:bottom w:val="none" w:sz="0" w:space="0" w:color="auto"/>
        <w:right w:val="none" w:sz="0" w:space="0" w:color="auto"/>
      </w:divBdr>
    </w:div>
    <w:div w:id="935287782">
      <w:bodyDiv w:val="1"/>
      <w:marLeft w:val="0"/>
      <w:marRight w:val="0"/>
      <w:marTop w:val="0"/>
      <w:marBottom w:val="0"/>
      <w:divBdr>
        <w:top w:val="none" w:sz="0" w:space="0" w:color="auto"/>
        <w:left w:val="none" w:sz="0" w:space="0" w:color="auto"/>
        <w:bottom w:val="none" w:sz="0" w:space="0" w:color="auto"/>
        <w:right w:val="none" w:sz="0" w:space="0" w:color="auto"/>
      </w:divBdr>
    </w:div>
    <w:div w:id="939676920">
      <w:bodyDiv w:val="1"/>
      <w:marLeft w:val="0"/>
      <w:marRight w:val="0"/>
      <w:marTop w:val="0"/>
      <w:marBottom w:val="0"/>
      <w:divBdr>
        <w:top w:val="none" w:sz="0" w:space="0" w:color="auto"/>
        <w:left w:val="none" w:sz="0" w:space="0" w:color="auto"/>
        <w:bottom w:val="none" w:sz="0" w:space="0" w:color="auto"/>
        <w:right w:val="none" w:sz="0" w:space="0" w:color="auto"/>
      </w:divBdr>
    </w:div>
    <w:div w:id="949631365">
      <w:bodyDiv w:val="1"/>
      <w:marLeft w:val="0"/>
      <w:marRight w:val="0"/>
      <w:marTop w:val="0"/>
      <w:marBottom w:val="0"/>
      <w:divBdr>
        <w:top w:val="none" w:sz="0" w:space="0" w:color="auto"/>
        <w:left w:val="none" w:sz="0" w:space="0" w:color="auto"/>
        <w:bottom w:val="none" w:sz="0" w:space="0" w:color="auto"/>
        <w:right w:val="none" w:sz="0" w:space="0" w:color="auto"/>
      </w:divBdr>
    </w:div>
    <w:div w:id="953512374">
      <w:bodyDiv w:val="1"/>
      <w:marLeft w:val="0"/>
      <w:marRight w:val="0"/>
      <w:marTop w:val="0"/>
      <w:marBottom w:val="0"/>
      <w:divBdr>
        <w:top w:val="none" w:sz="0" w:space="0" w:color="auto"/>
        <w:left w:val="none" w:sz="0" w:space="0" w:color="auto"/>
        <w:bottom w:val="none" w:sz="0" w:space="0" w:color="auto"/>
        <w:right w:val="none" w:sz="0" w:space="0" w:color="auto"/>
      </w:divBdr>
    </w:div>
    <w:div w:id="956911141">
      <w:bodyDiv w:val="1"/>
      <w:marLeft w:val="0"/>
      <w:marRight w:val="0"/>
      <w:marTop w:val="0"/>
      <w:marBottom w:val="0"/>
      <w:divBdr>
        <w:top w:val="none" w:sz="0" w:space="0" w:color="auto"/>
        <w:left w:val="none" w:sz="0" w:space="0" w:color="auto"/>
        <w:bottom w:val="none" w:sz="0" w:space="0" w:color="auto"/>
        <w:right w:val="none" w:sz="0" w:space="0" w:color="auto"/>
      </w:divBdr>
    </w:div>
    <w:div w:id="957298579">
      <w:bodyDiv w:val="1"/>
      <w:marLeft w:val="0"/>
      <w:marRight w:val="0"/>
      <w:marTop w:val="0"/>
      <w:marBottom w:val="0"/>
      <w:divBdr>
        <w:top w:val="none" w:sz="0" w:space="0" w:color="auto"/>
        <w:left w:val="none" w:sz="0" w:space="0" w:color="auto"/>
        <w:bottom w:val="none" w:sz="0" w:space="0" w:color="auto"/>
        <w:right w:val="none" w:sz="0" w:space="0" w:color="auto"/>
      </w:divBdr>
    </w:div>
    <w:div w:id="957757279">
      <w:bodyDiv w:val="1"/>
      <w:marLeft w:val="0"/>
      <w:marRight w:val="0"/>
      <w:marTop w:val="0"/>
      <w:marBottom w:val="0"/>
      <w:divBdr>
        <w:top w:val="none" w:sz="0" w:space="0" w:color="auto"/>
        <w:left w:val="none" w:sz="0" w:space="0" w:color="auto"/>
        <w:bottom w:val="none" w:sz="0" w:space="0" w:color="auto"/>
        <w:right w:val="none" w:sz="0" w:space="0" w:color="auto"/>
      </w:divBdr>
    </w:div>
    <w:div w:id="960957733">
      <w:bodyDiv w:val="1"/>
      <w:marLeft w:val="0"/>
      <w:marRight w:val="0"/>
      <w:marTop w:val="0"/>
      <w:marBottom w:val="0"/>
      <w:divBdr>
        <w:top w:val="none" w:sz="0" w:space="0" w:color="auto"/>
        <w:left w:val="none" w:sz="0" w:space="0" w:color="auto"/>
        <w:bottom w:val="none" w:sz="0" w:space="0" w:color="auto"/>
        <w:right w:val="none" w:sz="0" w:space="0" w:color="auto"/>
      </w:divBdr>
    </w:div>
    <w:div w:id="961157795">
      <w:bodyDiv w:val="1"/>
      <w:marLeft w:val="0"/>
      <w:marRight w:val="0"/>
      <w:marTop w:val="0"/>
      <w:marBottom w:val="0"/>
      <w:divBdr>
        <w:top w:val="none" w:sz="0" w:space="0" w:color="auto"/>
        <w:left w:val="none" w:sz="0" w:space="0" w:color="auto"/>
        <w:bottom w:val="none" w:sz="0" w:space="0" w:color="auto"/>
        <w:right w:val="none" w:sz="0" w:space="0" w:color="auto"/>
      </w:divBdr>
    </w:div>
    <w:div w:id="968360788">
      <w:bodyDiv w:val="1"/>
      <w:marLeft w:val="0"/>
      <w:marRight w:val="0"/>
      <w:marTop w:val="0"/>
      <w:marBottom w:val="0"/>
      <w:divBdr>
        <w:top w:val="none" w:sz="0" w:space="0" w:color="auto"/>
        <w:left w:val="none" w:sz="0" w:space="0" w:color="auto"/>
        <w:bottom w:val="none" w:sz="0" w:space="0" w:color="auto"/>
        <w:right w:val="none" w:sz="0" w:space="0" w:color="auto"/>
      </w:divBdr>
    </w:div>
    <w:div w:id="973366542">
      <w:bodyDiv w:val="1"/>
      <w:marLeft w:val="0"/>
      <w:marRight w:val="0"/>
      <w:marTop w:val="0"/>
      <w:marBottom w:val="0"/>
      <w:divBdr>
        <w:top w:val="none" w:sz="0" w:space="0" w:color="auto"/>
        <w:left w:val="none" w:sz="0" w:space="0" w:color="auto"/>
        <w:bottom w:val="none" w:sz="0" w:space="0" w:color="auto"/>
        <w:right w:val="none" w:sz="0" w:space="0" w:color="auto"/>
      </w:divBdr>
    </w:div>
    <w:div w:id="979850081">
      <w:bodyDiv w:val="1"/>
      <w:marLeft w:val="0"/>
      <w:marRight w:val="0"/>
      <w:marTop w:val="0"/>
      <w:marBottom w:val="0"/>
      <w:divBdr>
        <w:top w:val="none" w:sz="0" w:space="0" w:color="auto"/>
        <w:left w:val="none" w:sz="0" w:space="0" w:color="auto"/>
        <w:bottom w:val="none" w:sz="0" w:space="0" w:color="auto"/>
        <w:right w:val="none" w:sz="0" w:space="0" w:color="auto"/>
      </w:divBdr>
    </w:div>
    <w:div w:id="983899382">
      <w:bodyDiv w:val="1"/>
      <w:marLeft w:val="0"/>
      <w:marRight w:val="0"/>
      <w:marTop w:val="0"/>
      <w:marBottom w:val="0"/>
      <w:divBdr>
        <w:top w:val="none" w:sz="0" w:space="0" w:color="auto"/>
        <w:left w:val="none" w:sz="0" w:space="0" w:color="auto"/>
        <w:bottom w:val="none" w:sz="0" w:space="0" w:color="auto"/>
        <w:right w:val="none" w:sz="0" w:space="0" w:color="auto"/>
      </w:divBdr>
    </w:div>
    <w:div w:id="986206872">
      <w:bodyDiv w:val="1"/>
      <w:marLeft w:val="0"/>
      <w:marRight w:val="0"/>
      <w:marTop w:val="0"/>
      <w:marBottom w:val="0"/>
      <w:divBdr>
        <w:top w:val="none" w:sz="0" w:space="0" w:color="auto"/>
        <w:left w:val="none" w:sz="0" w:space="0" w:color="auto"/>
        <w:bottom w:val="none" w:sz="0" w:space="0" w:color="auto"/>
        <w:right w:val="none" w:sz="0" w:space="0" w:color="auto"/>
      </w:divBdr>
    </w:div>
    <w:div w:id="989363654">
      <w:bodyDiv w:val="1"/>
      <w:marLeft w:val="0"/>
      <w:marRight w:val="0"/>
      <w:marTop w:val="0"/>
      <w:marBottom w:val="0"/>
      <w:divBdr>
        <w:top w:val="none" w:sz="0" w:space="0" w:color="auto"/>
        <w:left w:val="none" w:sz="0" w:space="0" w:color="auto"/>
        <w:bottom w:val="none" w:sz="0" w:space="0" w:color="auto"/>
        <w:right w:val="none" w:sz="0" w:space="0" w:color="auto"/>
      </w:divBdr>
    </w:div>
    <w:div w:id="995842545">
      <w:bodyDiv w:val="1"/>
      <w:marLeft w:val="0"/>
      <w:marRight w:val="0"/>
      <w:marTop w:val="0"/>
      <w:marBottom w:val="0"/>
      <w:divBdr>
        <w:top w:val="none" w:sz="0" w:space="0" w:color="auto"/>
        <w:left w:val="none" w:sz="0" w:space="0" w:color="auto"/>
        <w:bottom w:val="none" w:sz="0" w:space="0" w:color="auto"/>
        <w:right w:val="none" w:sz="0" w:space="0" w:color="auto"/>
      </w:divBdr>
    </w:div>
    <w:div w:id="999582012">
      <w:bodyDiv w:val="1"/>
      <w:marLeft w:val="0"/>
      <w:marRight w:val="0"/>
      <w:marTop w:val="0"/>
      <w:marBottom w:val="0"/>
      <w:divBdr>
        <w:top w:val="none" w:sz="0" w:space="0" w:color="auto"/>
        <w:left w:val="none" w:sz="0" w:space="0" w:color="auto"/>
        <w:bottom w:val="none" w:sz="0" w:space="0" w:color="auto"/>
        <w:right w:val="none" w:sz="0" w:space="0" w:color="auto"/>
      </w:divBdr>
    </w:div>
    <w:div w:id="1003818052">
      <w:bodyDiv w:val="1"/>
      <w:marLeft w:val="0"/>
      <w:marRight w:val="0"/>
      <w:marTop w:val="0"/>
      <w:marBottom w:val="0"/>
      <w:divBdr>
        <w:top w:val="none" w:sz="0" w:space="0" w:color="auto"/>
        <w:left w:val="none" w:sz="0" w:space="0" w:color="auto"/>
        <w:bottom w:val="none" w:sz="0" w:space="0" w:color="auto"/>
        <w:right w:val="none" w:sz="0" w:space="0" w:color="auto"/>
      </w:divBdr>
    </w:div>
    <w:div w:id="1007754972">
      <w:bodyDiv w:val="1"/>
      <w:marLeft w:val="0"/>
      <w:marRight w:val="0"/>
      <w:marTop w:val="0"/>
      <w:marBottom w:val="0"/>
      <w:divBdr>
        <w:top w:val="none" w:sz="0" w:space="0" w:color="auto"/>
        <w:left w:val="none" w:sz="0" w:space="0" w:color="auto"/>
        <w:bottom w:val="none" w:sz="0" w:space="0" w:color="auto"/>
        <w:right w:val="none" w:sz="0" w:space="0" w:color="auto"/>
      </w:divBdr>
    </w:div>
    <w:div w:id="1017774421">
      <w:bodyDiv w:val="1"/>
      <w:marLeft w:val="0"/>
      <w:marRight w:val="0"/>
      <w:marTop w:val="0"/>
      <w:marBottom w:val="0"/>
      <w:divBdr>
        <w:top w:val="none" w:sz="0" w:space="0" w:color="auto"/>
        <w:left w:val="none" w:sz="0" w:space="0" w:color="auto"/>
        <w:bottom w:val="none" w:sz="0" w:space="0" w:color="auto"/>
        <w:right w:val="none" w:sz="0" w:space="0" w:color="auto"/>
      </w:divBdr>
    </w:div>
    <w:div w:id="1022128217">
      <w:bodyDiv w:val="1"/>
      <w:marLeft w:val="0"/>
      <w:marRight w:val="0"/>
      <w:marTop w:val="0"/>
      <w:marBottom w:val="0"/>
      <w:divBdr>
        <w:top w:val="none" w:sz="0" w:space="0" w:color="auto"/>
        <w:left w:val="none" w:sz="0" w:space="0" w:color="auto"/>
        <w:bottom w:val="none" w:sz="0" w:space="0" w:color="auto"/>
        <w:right w:val="none" w:sz="0" w:space="0" w:color="auto"/>
      </w:divBdr>
    </w:div>
    <w:div w:id="1025445703">
      <w:bodyDiv w:val="1"/>
      <w:marLeft w:val="0"/>
      <w:marRight w:val="0"/>
      <w:marTop w:val="0"/>
      <w:marBottom w:val="0"/>
      <w:divBdr>
        <w:top w:val="none" w:sz="0" w:space="0" w:color="auto"/>
        <w:left w:val="none" w:sz="0" w:space="0" w:color="auto"/>
        <w:bottom w:val="none" w:sz="0" w:space="0" w:color="auto"/>
        <w:right w:val="none" w:sz="0" w:space="0" w:color="auto"/>
      </w:divBdr>
    </w:div>
    <w:div w:id="1030104012">
      <w:bodyDiv w:val="1"/>
      <w:marLeft w:val="0"/>
      <w:marRight w:val="0"/>
      <w:marTop w:val="0"/>
      <w:marBottom w:val="0"/>
      <w:divBdr>
        <w:top w:val="none" w:sz="0" w:space="0" w:color="auto"/>
        <w:left w:val="none" w:sz="0" w:space="0" w:color="auto"/>
        <w:bottom w:val="none" w:sz="0" w:space="0" w:color="auto"/>
        <w:right w:val="none" w:sz="0" w:space="0" w:color="auto"/>
      </w:divBdr>
    </w:div>
    <w:div w:id="1031616036">
      <w:bodyDiv w:val="1"/>
      <w:marLeft w:val="0"/>
      <w:marRight w:val="0"/>
      <w:marTop w:val="0"/>
      <w:marBottom w:val="0"/>
      <w:divBdr>
        <w:top w:val="none" w:sz="0" w:space="0" w:color="auto"/>
        <w:left w:val="none" w:sz="0" w:space="0" w:color="auto"/>
        <w:bottom w:val="none" w:sz="0" w:space="0" w:color="auto"/>
        <w:right w:val="none" w:sz="0" w:space="0" w:color="auto"/>
      </w:divBdr>
    </w:div>
    <w:div w:id="1039011570">
      <w:bodyDiv w:val="1"/>
      <w:marLeft w:val="0"/>
      <w:marRight w:val="0"/>
      <w:marTop w:val="0"/>
      <w:marBottom w:val="0"/>
      <w:divBdr>
        <w:top w:val="none" w:sz="0" w:space="0" w:color="auto"/>
        <w:left w:val="none" w:sz="0" w:space="0" w:color="auto"/>
        <w:bottom w:val="none" w:sz="0" w:space="0" w:color="auto"/>
        <w:right w:val="none" w:sz="0" w:space="0" w:color="auto"/>
      </w:divBdr>
    </w:div>
    <w:div w:id="1043749531">
      <w:bodyDiv w:val="1"/>
      <w:marLeft w:val="0"/>
      <w:marRight w:val="0"/>
      <w:marTop w:val="0"/>
      <w:marBottom w:val="0"/>
      <w:divBdr>
        <w:top w:val="none" w:sz="0" w:space="0" w:color="auto"/>
        <w:left w:val="none" w:sz="0" w:space="0" w:color="auto"/>
        <w:bottom w:val="none" w:sz="0" w:space="0" w:color="auto"/>
        <w:right w:val="none" w:sz="0" w:space="0" w:color="auto"/>
      </w:divBdr>
    </w:div>
    <w:div w:id="1052847928">
      <w:bodyDiv w:val="1"/>
      <w:marLeft w:val="0"/>
      <w:marRight w:val="0"/>
      <w:marTop w:val="0"/>
      <w:marBottom w:val="0"/>
      <w:divBdr>
        <w:top w:val="none" w:sz="0" w:space="0" w:color="auto"/>
        <w:left w:val="none" w:sz="0" w:space="0" w:color="auto"/>
        <w:bottom w:val="none" w:sz="0" w:space="0" w:color="auto"/>
        <w:right w:val="none" w:sz="0" w:space="0" w:color="auto"/>
      </w:divBdr>
    </w:div>
    <w:div w:id="1053122054">
      <w:bodyDiv w:val="1"/>
      <w:marLeft w:val="0"/>
      <w:marRight w:val="0"/>
      <w:marTop w:val="0"/>
      <w:marBottom w:val="0"/>
      <w:divBdr>
        <w:top w:val="none" w:sz="0" w:space="0" w:color="auto"/>
        <w:left w:val="none" w:sz="0" w:space="0" w:color="auto"/>
        <w:bottom w:val="none" w:sz="0" w:space="0" w:color="auto"/>
        <w:right w:val="none" w:sz="0" w:space="0" w:color="auto"/>
      </w:divBdr>
    </w:div>
    <w:div w:id="1053843336">
      <w:bodyDiv w:val="1"/>
      <w:marLeft w:val="0"/>
      <w:marRight w:val="0"/>
      <w:marTop w:val="0"/>
      <w:marBottom w:val="0"/>
      <w:divBdr>
        <w:top w:val="none" w:sz="0" w:space="0" w:color="auto"/>
        <w:left w:val="none" w:sz="0" w:space="0" w:color="auto"/>
        <w:bottom w:val="none" w:sz="0" w:space="0" w:color="auto"/>
        <w:right w:val="none" w:sz="0" w:space="0" w:color="auto"/>
      </w:divBdr>
    </w:div>
    <w:div w:id="1056389254">
      <w:bodyDiv w:val="1"/>
      <w:marLeft w:val="0"/>
      <w:marRight w:val="0"/>
      <w:marTop w:val="0"/>
      <w:marBottom w:val="0"/>
      <w:divBdr>
        <w:top w:val="none" w:sz="0" w:space="0" w:color="auto"/>
        <w:left w:val="none" w:sz="0" w:space="0" w:color="auto"/>
        <w:bottom w:val="none" w:sz="0" w:space="0" w:color="auto"/>
        <w:right w:val="none" w:sz="0" w:space="0" w:color="auto"/>
      </w:divBdr>
    </w:div>
    <w:div w:id="1069159380">
      <w:bodyDiv w:val="1"/>
      <w:marLeft w:val="0"/>
      <w:marRight w:val="0"/>
      <w:marTop w:val="0"/>
      <w:marBottom w:val="0"/>
      <w:divBdr>
        <w:top w:val="none" w:sz="0" w:space="0" w:color="auto"/>
        <w:left w:val="none" w:sz="0" w:space="0" w:color="auto"/>
        <w:bottom w:val="none" w:sz="0" w:space="0" w:color="auto"/>
        <w:right w:val="none" w:sz="0" w:space="0" w:color="auto"/>
      </w:divBdr>
    </w:div>
    <w:div w:id="1070425215">
      <w:bodyDiv w:val="1"/>
      <w:marLeft w:val="0"/>
      <w:marRight w:val="0"/>
      <w:marTop w:val="0"/>
      <w:marBottom w:val="0"/>
      <w:divBdr>
        <w:top w:val="none" w:sz="0" w:space="0" w:color="auto"/>
        <w:left w:val="none" w:sz="0" w:space="0" w:color="auto"/>
        <w:bottom w:val="none" w:sz="0" w:space="0" w:color="auto"/>
        <w:right w:val="none" w:sz="0" w:space="0" w:color="auto"/>
      </w:divBdr>
    </w:div>
    <w:div w:id="1070536682">
      <w:bodyDiv w:val="1"/>
      <w:marLeft w:val="0"/>
      <w:marRight w:val="0"/>
      <w:marTop w:val="0"/>
      <w:marBottom w:val="0"/>
      <w:divBdr>
        <w:top w:val="none" w:sz="0" w:space="0" w:color="auto"/>
        <w:left w:val="none" w:sz="0" w:space="0" w:color="auto"/>
        <w:bottom w:val="none" w:sz="0" w:space="0" w:color="auto"/>
        <w:right w:val="none" w:sz="0" w:space="0" w:color="auto"/>
      </w:divBdr>
    </w:div>
    <w:div w:id="1080444661">
      <w:bodyDiv w:val="1"/>
      <w:marLeft w:val="0"/>
      <w:marRight w:val="0"/>
      <w:marTop w:val="0"/>
      <w:marBottom w:val="0"/>
      <w:divBdr>
        <w:top w:val="none" w:sz="0" w:space="0" w:color="auto"/>
        <w:left w:val="none" w:sz="0" w:space="0" w:color="auto"/>
        <w:bottom w:val="none" w:sz="0" w:space="0" w:color="auto"/>
        <w:right w:val="none" w:sz="0" w:space="0" w:color="auto"/>
      </w:divBdr>
    </w:div>
    <w:div w:id="1081564889">
      <w:bodyDiv w:val="1"/>
      <w:marLeft w:val="0"/>
      <w:marRight w:val="0"/>
      <w:marTop w:val="0"/>
      <w:marBottom w:val="0"/>
      <w:divBdr>
        <w:top w:val="none" w:sz="0" w:space="0" w:color="auto"/>
        <w:left w:val="none" w:sz="0" w:space="0" w:color="auto"/>
        <w:bottom w:val="none" w:sz="0" w:space="0" w:color="auto"/>
        <w:right w:val="none" w:sz="0" w:space="0" w:color="auto"/>
      </w:divBdr>
    </w:div>
    <w:div w:id="1081873650">
      <w:bodyDiv w:val="1"/>
      <w:marLeft w:val="0"/>
      <w:marRight w:val="0"/>
      <w:marTop w:val="0"/>
      <w:marBottom w:val="0"/>
      <w:divBdr>
        <w:top w:val="none" w:sz="0" w:space="0" w:color="auto"/>
        <w:left w:val="none" w:sz="0" w:space="0" w:color="auto"/>
        <w:bottom w:val="none" w:sz="0" w:space="0" w:color="auto"/>
        <w:right w:val="none" w:sz="0" w:space="0" w:color="auto"/>
      </w:divBdr>
    </w:div>
    <w:div w:id="1091974467">
      <w:bodyDiv w:val="1"/>
      <w:marLeft w:val="0"/>
      <w:marRight w:val="0"/>
      <w:marTop w:val="0"/>
      <w:marBottom w:val="0"/>
      <w:divBdr>
        <w:top w:val="none" w:sz="0" w:space="0" w:color="auto"/>
        <w:left w:val="none" w:sz="0" w:space="0" w:color="auto"/>
        <w:bottom w:val="none" w:sz="0" w:space="0" w:color="auto"/>
        <w:right w:val="none" w:sz="0" w:space="0" w:color="auto"/>
      </w:divBdr>
    </w:div>
    <w:div w:id="1092355100">
      <w:bodyDiv w:val="1"/>
      <w:marLeft w:val="0"/>
      <w:marRight w:val="0"/>
      <w:marTop w:val="0"/>
      <w:marBottom w:val="0"/>
      <w:divBdr>
        <w:top w:val="none" w:sz="0" w:space="0" w:color="auto"/>
        <w:left w:val="none" w:sz="0" w:space="0" w:color="auto"/>
        <w:bottom w:val="none" w:sz="0" w:space="0" w:color="auto"/>
        <w:right w:val="none" w:sz="0" w:space="0" w:color="auto"/>
      </w:divBdr>
    </w:div>
    <w:div w:id="1092553780">
      <w:bodyDiv w:val="1"/>
      <w:marLeft w:val="0"/>
      <w:marRight w:val="0"/>
      <w:marTop w:val="0"/>
      <w:marBottom w:val="0"/>
      <w:divBdr>
        <w:top w:val="none" w:sz="0" w:space="0" w:color="auto"/>
        <w:left w:val="none" w:sz="0" w:space="0" w:color="auto"/>
        <w:bottom w:val="none" w:sz="0" w:space="0" w:color="auto"/>
        <w:right w:val="none" w:sz="0" w:space="0" w:color="auto"/>
      </w:divBdr>
    </w:div>
    <w:div w:id="1095320932">
      <w:bodyDiv w:val="1"/>
      <w:marLeft w:val="0"/>
      <w:marRight w:val="0"/>
      <w:marTop w:val="0"/>
      <w:marBottom w:val="0"/>
      <w:divBdr>
        <w:top w:val="none" w:sz="0" w:space="0" w:color="auto"/>
        <w:left w:val="none" w:sz="0" w:space="0" w:color="auto"/>
        <w:bottom w:val="none" w:sz="0" w:space="0" w:color="auto"/>
        <w:right w:val="none" w:sz="0" w:space="0" w:color="auto"/>
      </w:divBdr>
    </w:div>
    <w:div w:id="1097403048">
      <w:bodyDiv w:val="1"/>
      <w:marLeft w:val="0"/>
      <w:marRight w:val="0"/>
      <w:marTop w:val="0"/>
      <w:marBottom w:val="0"/>
      <w:divBdr>
        <w:top w:val="none" w:sz="0" w:space="0" w:color="auto"/>
        <w:left w:val="none" w:sz="0" w:space="0" w:color="auto"/>
        <w:bottom w:val="none" w:sz="0" w:space="0" w:color="auto"/>
        <w:right w:val="none" w:sz="0" w:space="0" w:color="auto"/>
      </w:divBdr>
    </w:div>
    <w:div w:id="1100028597">
      <w:bodyDiv w:val="1"/>
      <w:marLeft w:val="0"/>
      <w:marRight w:val="0"/>
      <w:marTop w:val="0"/>
      <w:marBottom w:val="0"/>
      <w:divBdr>
        <w:top w:val="none" w:sz="0" w:space="0" w:color="auto"/>
        <w:left w:val="none" w:sz="0" w:space="0" w:color="auto"/>
        <w:bottom w:val="none" w:sz="0" w:space="0" w:color="auto"/>
        <w:right w:val="none" w:sz="0" w:space="0" w:color="auto"/>
      </w:divBdr>
    </w:div>
    <w:div w:id="1104692341">
      <w:bodyDiv w:val="1"/>
      <w:marLeft w:val="0"/>
      <w:marRight w:val="0"/>
      <w:marTop w:val="0"/>
      <w:marBottom w:val="0"/>
      <w:divBdr>
        <w:top w:val="none" w:sz="0" w:space="0" w:color="auto"/>
        <w:left w:val="none" w:sz="0" w:space="0" w:color="auto"/>
        <w:bottom w:val="none" w:sz="0" w:space="0" w:color="auto"/>
        <w:right w:val="none" w:sz="0" w:space="0" w:color="auto"/>
      </w:divBdr>
    </w:div>
    <w:div w:id="1106119017">
      <w:bodyDiv w:val="1"/>
      <w:marLeft w:val="0"/>
      <w:marRight w:val="0"/>
      <w:marTop w:val="0"/>
      <w:marBottom w:val="0"/>
      <w:divBdr>
        <w:top w:val="none" w:sz="0" w:space="0" w:color="auto"/>
        <w:left w:val="none" w:sz="0" w:space="0" w:color="auto"/>
        <w:bottom w:val="none" w:sz="0" w:space="0" w:color="auto"/>
        <w:right w:val="none" w:sz="0" w:space="0" w:color="auto"/>
      </w:divBdr>
    </w:div>
    <w:div w:id="1107118175">
      <w:bodyDiv w:val="1"/>
      <w:marLeft w:val="0"/>
      <w:marRight w:val="0"/>
      <w:marTop w:val="0"/>
      <w:marBottom w:val="0"/>
      <w:divBdr>
        <w:top w:val="none" w:sz="0" w:space="0" w:color="auto"/>
        <w:left w:val="none" w:sz="0" w:space="0" w:color="auto"/>
        <w:bottom w:val="none" w:sz="0" w:space="0" w:color="auto"/>
        <w:right w:val="none" w:sz="0" w:space="0" w:color="auto"/>
      </w:divBdr>
    </w:div>
    <w:div w:id="1108045248">
      <w:bodyDiv w:val="1"/>
      <w:marLeft w:val="0"/>
      <w:marRight w:val="0"/>
      <w:marTop w:val="0"/>
      <w:marBottom w:val="0"/>
      <w:divBdr>
        <w:top w:val="none" w:sz="0" w:space="0" w:color="auto"/>
        <w:left w:val="none" w:sz="0" w:space="0" w:color="auto"/>
        <w:bottom w:val="none" w:sz="0" w:space="0" w:color="auto"/>
        <w:right w:val="none" w:sz="0" w:space="0" w:color="auto"/>
      </w:divBdr>
    </w:div>
    <w:div w:id="1108743657">
      <w:bodyDiv w:val="1"/>
      <w:marLeft w:val="0"/>
      <w:marRight w:val="0"/>
      <w:marTop w:val="0"/>
      <w:marBottom w:val="0"/>
      <w:divBdr>
        <w:top w:val="none" w:sz="0" w:space="0" w:color="auto"/>
        <w:left w:val="none" w:sz="0" w:space="0" w:color="auto"/>
        <w:bottom w:val="none" w:sz="0" w:space="0" w:color="auto"/>
        <w:right w:val="none" w:sz="0" w:space="0" w:color="auto"/>
      </w:divBdr>
    </w:div>
    <w:div w:id="1113329414">
      <w:bodyDiv w:val="1"/>
      <w:marLeft w:val="0"/>
      <w:marRight w:val="0"/>
      <w:marTop w:val="0"/>
      <w:marBottom w:val="0"/>
      <w:divBdr>
        <w:top w:val="none" w:sz="0" w:space="0" w:color="auto"/>
        <w:left w:val="none" w:sz="0" w:space="0" w:color="auto"/>
        <w:bottom w:val="none" w:sz="0" w:space="0" w:color="auto"/>
        <w:right w:val="none" w:sz="0" w:space="0" w:color="auto"/>
      </w:divBdr>
    </w:div>
    <w:div w:id="1114636345">
      <w:bodyDiv w:val="1"/>
      <w:marLeft w:val="0"/>
      <w:marRight w:val="0"/>
      <w:marTop w:val="0"/>
      <w:marBottom w:val="0"/>
      <w:divBdr>
        <w:top w:val="none" w:sz="0" w:space="0" w:color="auto"/>
        <w:left w:val="none" w:sz="0" w:space="0" w:color="auto"/>
        <w:bottom w:val="none" w:sz="0" w:space="0" w:color="auto"/>
        <w:right w:val="none" w:sz="0" w:space="0" w:color="auto"/>
      </w:divBdr>
    </w:div>
    <w:div w:id="1132678330">
      <w:bodyDiv w:val="1"/>
      <w:marLeft w:val="0"/>
      <w:marRight w:val="0"/>
      <w:marTop w:val="0"/>
      <w:marBottom w:val="0"/>
      <w:divBdr>
        <w:top w:val="none" w:sz="0" w:space="0" w:color="auto"/>
        <w:left w:val="none" w:sz="0" w:space="0" w:color="auto"/>
        <w:bottom w:val="none" w:sz="0" w:space="0" w:color="auto"/>
        <w:right w:val="none" w:sz="0" w:space="0" w:color="auto"/>
      </w:divBdr>
    </w:div>
    <w:div w:id="1148546847">
      <w:bodyDiv w:val="1"/>
      <w:marLeft w:val="0"/>
      <w:marRight w:val="0"/>
      <w:marTop w:val="0"/>
      <w:marBottom w:val="0"/>
      <w:divBdr>
        <w:top w:val="none" w:sz="0" w:space="0" w:color="auto"/>
        <w:left w:val="none" w:sz="0" w:space="0" w:color="auto"/>
        <w:bottom w:val="none" w:sz="0" w:space="0" w:color="auto"/>
        <w:right w:val="none" w:sz="0" w:space="0" w:color="auto"/>
      </w:divBdr>
    </w:div>
    <w:div w:id="1151293915">
      <w:bodyDiv w:val="1"/>
      <w:marLeft w:val="0"/>
      <w:marRight w:val="0"/>
      <w:marTop w:val="0"/>
      <w:marBottom w:val="0"/>
      <w:divBdr>
        <w:top w:val="none" w:sz="0" w:space="0" w:color="auto"/>
        <w:left w:val="none" w:sz="0" w:space="0" w:color="auto"/>
        <w:bottom w:val="none" w:sz="0" w:space="0" w:color="auto"/>
        <w:right w:val="none" w:sz="0" w:space="0" w:color="auto"/>
      </w:divBdr>
    </w:div>
    <w:div w:id="1153982343">
      <w:bodyDiv w:val="1"/>
      <w:marLeft w:val="0"/>
      <w:marRight w:val="0"/>
      <w:marTop w:val="0"/>
      <w:marBottom w:val="0"/>
      <w:divBdr>
        <w:top w:val="none" w:sz="0" w:space="0" w:color="auto"/>
        <w:left w:val="none" w:sz="0" w:space="0" w:color="auto"/>
        <w:bottom w:val="none" w:sz="0" w:space="0" w:color="auto"/>
        <w:right w:val="none" w:sz="0" w:space="0" w:color="auto"/>
      </w:divBdr>
    </w:div>
    <w:div w:id="1163199944">
      <w:bodyDiv w:val="1"/>
      <w:marLeft w:val="0"/>
      <w:marRight w:val="0"/>
      <w:marTop w:val="0"/>
      <w:marBottom w:val="0"/>
      <w:divBdr>
        <w:top w:val="none" w:sz="0" w:space="0" w:color="auto"/>
        <w:left w:val="none" w:sz="0" w:space="0" w:color="auto"/>
        <w:bottom w:val="none" w:sz="0" w:space="0" w:color="auto"/>
        <w:right w:val="none" w:sz="0" w:space="0" w:color="auto"/>
      </w:divBdr>
    </w:div>
    <w:div w:id="1165049996">
      <w:bodyDiv w:val="1"/>
      <w:marLeft w:val="0"/>
      <w:marRight w:val="0"/>
      <w:marTop w:val="0"/>
      <w:marBottom w:val="0"/>
      <w:divBdr>
        <w:top w:val="none" w:sz="0" w:space="0" w:color="auto"/>
        <w:left w:val="none" w:sz="0" w:space="0" w:color="auto"/>
        <w:bottom w:val="none" w:sz="0" w:space="0" w:color="auto"/>
        <w:right w:val="none" w:sz="0" w:space="0" w:color="auto"/>
      </w:divBdr>
    </w:div>
    <w:div w:id="1165130287">
      <w:bodyDiv w:val="1"/>
      <w:marLeft w:val="0"/>
      <w:marRight w:val="0"/>
      <w:marTop w:val="0"/>
      <w:marBottom w:val="0"/>
      <w:divBdr>
        <w:top w:val="none" w:sz="0" w:space="0" w:color="auto"/>
        <w:left w:val="none" w:sz="0" w:space="0" w:color="auto"/>
        <w:bottom w:val="none" w:sz="0" w:space="0" w:color="auto"/>
        <w:right w:val="none" w:sz="0" w:space="0" w:color="auto"/>
      </w:divBdr>
    </w:div>
    <w:div w:id="1170372566">
      <w:bodyDiv w:val="1"/>
      <w:marLeft w:val="0"/>
      <w:marRight w:val="0"/>
      <w:marTop w:val="0"/>
      <w:marBottom w:val="0"/>
      <w:divBdr>
        <w:top w:val="none" w:sz="0" w:space="0" w:color="auto"/>
        <w:left w:val="none" w:sz="0" w:space="0" w:color="auto"/>
        <w:bottom w:val="none" w:sz="0" w:space="0" w:color="auto"/>
        <w:right w:val="none" w:sz="0" w:space="0" w:color="auto"/>
      </w:divBdr>
    </w:div>
    <w:div w:id="1170945299">
      <w:bodyDiv w:val="1"/>
      <w:marLeft w:val="0"/>
      <w:marRight w:val="0"/>
      <w:marTop w:val="0"/>
      <w:marBottom w:val="0"/>
      <w:divBdr>
        <w:top w:val="none" w:sz="0" w:space="0" w:color="auto"/>
        <w:left w:val="none" w:sz="0" w:space="0" w:color="auto"/>
        <w:bottom w:val="none" w:sz="0" w:space="0" w:color="auto"/>
        <w:right w:val="none" w:sz="0" w:space="0" w:color="auto"/>
      </w:divBdr>
    </w:div>
    <w:div w:id="1176269454">
      <w:bodyDiv w:val="1"/>
      <w:marLeft w:val="0"/>
      <w:marRight w:val="0"/>
      <w:marTop w:val="0"/>
      <w:marBottom w:val="0"/>
      <w:divBdr>
        <w:top w:val="none" w:sz="0" w:space="0" w:color="auto"/>
        <w:left w:val="none" w:sz="0" w:space="0" w:color="auto"/>
        <w:bottom w:val="none" w:sz="0" w:space="0" w:color="auto"/>
        <w:right w:val="none" w:sz="0" w:space="0" w:color="auto"/>
      </w:divBdr>
    </w:div>
    <w:div w:id="1177647004">
      <w:bodyDiv w:val="1"/>
      <w:marLeft w:val="0"/>
      <w:marRight w:val="0"/>
      <w:marTop w:val="0"/>
      <w:marBottom w:val="0"/>
      <w:divBdr>
        <w:top w:val="none" w:sz="0" w:space="0" w:color="auto"/>
        <w:left w:val="none" w:sz="0" w:space="0" w:color="auto"/>
        <w:bottom w:val="none" w:sz="0" w:space="0" w:color="auto"/>
        <w:right w:val="none" w:sz="0" w:space="0" w:color="auto"/>
      </w:divBdr>
    </w:div>
    <w:div w:id="1179926533">
      <w:bodyDiv w:val="1"/>
      <w:marLeft w:val="0"/>
      <w:marRight w:val="0"/>
      <w:marTop w:val="0"/>
      <w:marBottom w:val="0"/>
      <w:divBdr>
        <w:top w:val="none" w:sz="0" w:space="0" w:color="auto"/>
        <w:left w:val="none" w:sz="0" w:space="0" w:color="auto"/>
        <w:bottom w:val="none" w:sz="0" w:space="0" w:color="auto"/>
        <w:right w:val="none" w:sz="0" w:space="0" w:color="auto"/>
      </w:divBdr>
    </w:div>
    <w:div w:id="1183209569">
      <w:bodyDiv w:val="1"/>
      <w:marLeft w:val="0"/>
      <w:marRight w:val="0"/>
      <w:marTop w:val="0"/>
      <w:marBottom w:val="0"/>
      <w:divBdr>
        <w:top w:val="none" w:sz="0" w:space="0" w:color="auto"/>
        <w:left w:val="none" w:sz="0" w:space="0" w:color="auto"/>
        <w:bottom w:val="none" w:sz="0" w:space="0" w:color="auto"/>
        <w:right w:val="none" w:sz="0" w:space="0" w:color="auto"/>
      </w:divBdr>
    </w:div>
    <w:div w:id="1188834180">
      <w:bodyDiv w:val="1"/>
      <w:marLeft w:val="0"/>
      <w:marRight w:val="0"/>
      <w:marTop w:val="0"/>
      <w:marBottom w:val="0"/>
      <w:divBdr>
        <w:top w:val="none" w:sz="0" w:space="0" w:color="auto"/>
        <w:left w:val="none" w:sz="0" w:space="0" w:color="auto"/>
        <w:bottom w:val="none" w:sz="0" w:space="0" w:color="auto"/>
        <w:right w:val="none" w:sz="0" w:space="0" w:color="auto"/>
      </w:divBdr>
    </w:div>
    <w:div w:id="1191338591">
      <w:bodyDiv w:val="1"/>
      <w:marLeft w:val="0"/>
      <w:marRight w:val="0"/>
      <w:marTop w:val="0"/>
      <w:marBottom w:val="0"/>
      <w:divBdr>
        <w:top w:val="none" w:sz="0" w:space="0" w:color="auto"/>
        <w:left w:val="none" w:sz="0" w:space="0" w:color="auto"/>
        <w:bottom w:val="none" w:sz="0" w:space="0" w:color="auto"/>
        <w:right w:val="none" w:sz="0" w:space="0" w:color="auto"/>
      </w:divBdr>
    </w:div>
    <w:div w:id="1196845972">
      <w:bodyDiv w:val="1"/>
      <w:marLeft w:val="0"/>
      <w:marRight w:val="0"/>
      <w:marTop w:val="0"/>
      <w:marBottom w:val="0"/>
      <w:divBdr>
        <w:top w:val="none" w:sz="0" w:space="0" w:color="auto"/>
        <w:left w:val="none" w:sz="0" w:space="0" w:color="auto"/>
        <w:bottom w:val="none" w:sz="0" w:space="0" w:color="auto"/>
        <w:right w:val="none" w:sz="0" w:space="0" w:color="auto"/>
      </w:divBdr>
    </w:div>
    <w:div w:id="1206211170">
      <w:bodyDiv w:val="1"/>
      <w:marLeft w:val="0"/>
      <w:marRight w:val="0"/>
      <w:marTop w:val="0"/>
      <w:marBottom w:val="0"/>
      <w:divBdr>
        <w:top w:val="none" w:sz="0" w:space="0" w:color="auto"/>
        <w:left w:val="none" w:sz="0" w:space="0" w:color="auto"/>
        <w:bottom w:val="none" w:sz="0" w:space="0" w:color="auto"/>
        <w:right w:val="none" w:sz="0" w:space="0" w:color="auto"/>
      </w:divBdr>
    </w:div>
    <w:div w:id="1206481118">
      <w:bodyDiv w:val="1"/>
      <w:marLeft w:val="0"/>
      <w:marRight w:val="0"/>
      <w:marTop w:val="0"/>
      <w:marBottom w:val="0"/>
      <w:divBdr>
        <w:top w:val="none" w:sz="0" w:space="0" w:color="auto"/>
        <w:left w:val="none" w:sz="0" w:space="0" w:color="auto"/>
        <w:bottom w:val="none" w:sz="0" w:space="0" w:color="auto"/>
        <w:right w:val="none" w:sz="0" w:space="0" w:color="auto"/>
      </w:divBdr>
    </w:div>
    <w:div w:id="1222981440">
      <w:bodyDiv w:val="1"/>
      <w:marLeft w:val="0"/>
      <w:marRight w:val="0"/>
      <w:marTop w:val="0"/>
      <w:marBottom w:val="0"/>
      <w:divBdr>
        <w:top w:val="none" w:sz="0" w:space="0" w:color="auto"/>
        <w:left w:val="none" w:sz="0" w:space="0" w:color="auto"/>
        <w:bottom w:val="none" w:sz="0" w:space="0" w:color="auto"/>
        <w:right w:val="none" w:sz="0" w:space="0" w:color="auto"/>
      </w:divBdr>
    </w:div>
    <w:div w:id="1225068334">
      <w:bodyDiv w:val="1"/>
      <w:marLeft w:val="0"/>
      <w:marRight w:val="0"/>
      <w:marTop w:val="0"/>
      <w:marBottom w:val="0"/>
      <w:divBdr>
        <w:top w:val="none" w:sz="0" w:space="0" w:color="auto"/>
        <w:left w:val="none" w:sz="0" w:space="0" w:color="auto"/>
        <w:bottom w:val="none" w:sz="0" w:space="0" w:color="auto"/>
        <w:right w:val="none" w:sz="0" w:space="0" w:color="auto"/>
      </w:divBdr>
    </w:div>
    <w:div w:id="1227765239">
      <w:bodyDiv w:val="1"/>
      <w:marLeft w:val="0"/>
      <w:marRight w:val="0"/>
      <w:marTop w:val="0"/>
      <w:marBottom w:val="0"/>
      <w:divBdr>
        <w:top w:val="none" w:sz="0" w:space="0" w:color="auto"/>
        <w:left w:val="none" w:sz="0" w:space="0" w:color="auto"/>
        <w:bottom w:val="none" w:sz="0" w:space="0" w:color="auto"/>
        <w:right w:val="none" w:sz="0" w:space="0" w:color="auto"/>
      </w:divBdr>
    </w:div>
    <w:div w:id="1231113740">
      <w:bodyDiv w:val="1"/>
      <w:marLeft w:val="0"/>
      <w:marRight w:val="0"/>
      <w:marTop w:val="0"/>
      <w:marBottom w:val="0"/>
      <w:divBdr>
        <w:top w:val="none" w:sz="0" w:space="0" w:color="auto"/>
        <w:left w:val="none" w:sz="0" w:space="0" w:color="auto"/>
        <w:bottom w:val="none" w:sz="0" w:space="0" w:color="auto"/>
        <w:right w:val="none" w:sz="0" w:space="0" w:color="auto"/>
      </w:divBdr>
    </w:div>
    <w:div w:id="1234200723">
      <w:bodyDiv w:val="1"/>
      <w:marLeft w:val="0"/>
      <w:marRight w:val="0"/>
      <w:marTop w:val="0"/>
      <w:marBottom w:val="0"/>
      <w:divBdr>
        <w:top w:val="none" w:sz="0" w:space="0" w:color="auto"/>
        <w:left w:val="none" w:sz="0" w:space="0" w:color="auto"/>
        <w:bottom w:val="none" w:sz="0" w:space="0" w:color="auto"/>
        <w:right w:val="none" w:sz="0" w:space="0" w:color="auto"/>
      </w:divBdr>
    </w:div>
    <w:div w:id="1246378525">
      <w:bodyDiv w:val="1"/>
      <w:marLeft w:val="0"/>
      <w:marRight w:val="0"/>
      <w:marTop w:val="0"/>
      <w:marBottom w:val="0"/>
      <w:divBdr>
        <w:top w:val="none" w:sz="0" w:space="0" w:color="auto"/>
        <w:left w:val="none" w:sz="0" w:space="0" w:color="auto"/>
        <w:bottom w:val="none" w:sz="0" w:space="0" w:color="auto"/>
        <w:right w:val="none" w:sz="0" w:space="0" w:color="auto"/>
      </w:divBdr>
    </w:div>
    <w:div w:id="1249072114">
      <w:bodyDiv w:val="1"/>
      <w:marLeft w:val="0"/>
      <w:marRight w:val="0"/>
      <w:marTop w:val="0"/>
      <w:marBottom w:val="0"/>
      <w:divBdr>
        <w:top w:val="none" w:sz="0" w:space="0" w:color="auto"/>
        <w:left w:val="none" w:sz="0" w:space="0" w:color="auto"/>
        <w:bottom w:val="none" w:sz="0" w:space="0" w:color="auto"/>
        <w:right w:val="none" w:sz="0" w:space="0" w:color="auto"/>
      </w:divBdr>
    </w:div>
    <w:div w:id="1254315834">
      <w:bodyDiv w:val="1"/>
      <w:marLeft w:val="0"/>
      <w:marRight w:val="0"/>
      <w:marTop w:val="0"/>
      <w:marBottom w:val="0"/>
      <w:divBdr>
        <w:top w:val="none" w:sz="0" w:space="0" w:color="auto"/>
        <w:left w:val="none" w:sz="0" w:space="0" w:color="auto"/>
        <w:bottom w:val="none" w:sz="0" w:space="0" w:color="auto"/>
        <w:right w:val="none" w:sz="0" w:space="0" w:color="auto"/>
      </w:divBdr>
    </w:div>
    <w:div w:id="1259295810">
      <w:bodyDiv w:val="1"/>
      <w:marLeft w:val="0"/>
      <w:marRight w:val="0"/>
      <w:marTop w:val="0"/>
      <w:marBottom w:val="0"/>
      <w:divBdr>
        <w:top w:val="none" w:sz="0" w:space="0" w:color="auto"/>
        <w:left w:val="none" w:sz="0" w:space="0" w:color="auto"/>
        <w:bottom w:val="none" w:sz="0" w:space="0" w:color="auto"/>
        <w:right w:val="none" w:sz="0" w:space="0" w:color="auto"/>
      </w:divBdr>
    </w:div>
    <w:div w:id="1259370887">
      <w:bodyDiv w:val="1"/>
      <w:marLeft w:val="0"/>
      <w:marRight w:val="0"/>
      <w:marTop w:val="0"/>
      <w:marBottom w:val="0"/>
      <w:divBdr>
        <w:top w:val="none" w:sz="0" w:space="0" w:color="auto"/>
        <w:left w:val="none" w:sz="0" w:space="0" w:color="auto"/>
        <w:bottom w:val="none" w:sz="0" w:space="0" w:color="auto"/>
        <w:right w:val="none" w:sz="0" w:space="0" w:color="auto"/>
      </w:divBdr>
    </w:div>
    <w:div w:id="1260139561">
      <w:bodyDiv w:val="1"/>
      <w:marLeft w:val="0"/>
      <w:marRight w:val="0"/>
      <w:marTop w:val="0"/>
      <w:marBottom w:val="0"/>
      <w:divBdr>
        <w:top w:val="none" w:sz="0" w:space="0" w:color="auto"/>
        <w:left w:val="none" w:sz="0" w:space="0" w:color="auto"/>
        <w:bottom w:val="none" w:sz="0" w:space="0" w:color="auto"/>
        <w:right w:val="none" w:sz="0" w:space="0" w:color="auto"/>
      </w:divBdr>
    </w:div>
    <w:div w:id="1266500823">
      <w:bodyDiv w:val="1"/>
      <w:marLeft w:val="0"/>
      <w:marRight w:val="0"/>
      <w:marTop w:val="0"/>
      <w:marBottom w:val="0"/>
      <w:divBdr>
        <w:top w:val="none" w:sz="0" w:space="0" w:color="auto"/>
        <w:left w:val="none" w:sz="0" w:space="0" w:color="auto"/>
        <w:bottom w:val="none" w:sz="0" w:space="0" w:color="auto"/>
        <w:right w:val="none" w:sz="0" w:space="0" w:color="auto"/>
      </w:divBdr>
    </w:div>
    <w:div w:id="1272594117">
      <w:bodyDiv w:val="1"/>
      <w:marLeft w:val="0"/>
      <w:marRight w:val="0"/>
      <w:marTop w:val="0"/>
      <w:marBottom w:val="0"/>
      <w:divBdr>
        <w:top w:val="none" w:sz="0" w:space="0" w:color="auto"/>
        <w:left w:val="none" w:sz="0" w:space="0" w:color="auto"/>
        <w:bottom w:val="none" w:sz="0" w:space="0" w:color="auto"/>
        <w:right w:val="none" w:sz="0" w:space="0" w:color="auto"/>
      </w:divBdr>
    </w:div>
    <w:div w:id="1281647539">
      <w:bodyDiv w:val="1"/>
      <w:marLeft w:val="0"/>
      <w:marRight w:val="0"/>
      <w:marTop w:val="0"/>
      <w:marBottom w:val="0"/>
      <w:divBdr>
        <w:top w:val="none" w:sz="0" w:space="0" w:color="auto"/>
        <w:left w:val="none" w:sz="0" w:space="0" w:color="auto"/>
        <w:bottom w:val="none" w:sz="0" w:space="0" w:color="auto"/>
        <w:right w:val="none" w:sz="0" w:space="0" w:color="auto"/>
      </w:divBdr>
    </w:div>
    <w:div w:id="1284456256">
      <w:bodyDiv w:val="1"/>
      <w:marLeft w:val="0"/>
      <w:marRight w:val="0"/>
      <w:marTop w:val="0"/>
      <w:marBottom w:val="0"/>
      <w:divBdr>
        <w:top w:val="none" w:sz="0" w:space="0" w:color="auto"/>
        <w:left w:val="none" w:sz="0" w:space="0" w:color="auto"/>
        <w:bottom w:val="none" w:sz="0" w:space="0" w:color="auto"/>
        <w:right w:val="none" w:sz="0" w:space="0" w:color="auto"/>
      </w:divBdr>
    </w:div>
    <w:div w:id="1292782185">
      <w:bodyDiv w:val="1"/>
      <w:marLeft w:val="0"/>
      <w:marRight w:val="0"/>
      <w:marTop w:val="0"/>
      <w:marBottom w:val="0"/>
      <w:divBdr>
        <w:top w:val="none" w:sz="0" w:space="0" w:color="auto"/>
        <w:left w:val="none" w:sz="0" w:space="0" w:color="auto"/>
        <w:bottom w:val="none" w:sz="0" w:space="0" w:color="auto"/>
        <w:right w:val="none" w:sz="0" w:space="0" w:color="auto"/>
      </w:divBdr>
    </w:div>
    <w:div w:id="1293484821">
      <w:bodyDiv w:val="1"/>
      <w:marLeft w:val="0"/>
      <w:marRight w:val="0"/>
      <w:marTop w:val="0"/>
      <w:marBottom w:val="0"/>
      <w:divBdr>
        <w:top w:val="none" w:sz="0" w:space="0" w:color="auto"/>
        <w:left w:val="none" w:sz="0" w:space="0" w:color="auto"/>
        <w:bottom w:val="none" w:sz="0" w:space="0" w:color="auto"/>
        <w:right w:val="none" w:sz="0" w:space="0" w:color="auto"/>
      </w:divBdr>
    </w:div>
    <w:div w:id="1301035282">
      <w:bodyDiv w:val="1"/>
      <w:marLeft w:val="0"/>
      <w:marRight w:val="0"/>
      <w:marTop w:val="0"/>
      <w:marBottom w:val="0"/>
      <w:divBdr>
        <w:top w:val="none" w:sz="0" w:space="0" w:color="auto"/>
        <w:left w:val="none" w:sz="0" w:space="0" w:color="auto"/>
        <w:bottom w:val="none" w:sz="0" w:space="0" w:color="auto"/>
        <w:right w:val="none" w:sz="0" w:space="0" w:color="auto"/>
      </w:divBdr>
    </w:div>
    <w:div w:id="1301770224">
      <w:bodyDiv w:val="1"/>
      <w:marLeft w:val="0"/>
      <w:marRight w:val="0"/>
      <w:marTop w:val="0"/>
      <w:marBottom w:val="0"/>
      <w:divBdr>
        <w:top w:val="none" w:sz="0" w:space="0" w:color="auto"/>
        <w:left w:val="none" w:sz="0" w:space="0" w:color="auto"/>
        <w:bottom w:val="none" w:sz="0" w:space="0" w:color="auto"/>
        <w:right w:val="none" w:sz="0" w:space="0" w:color="auto"/>
      </w:divBdr>
    </w:div>
    <w:div w:id="1312170375">
      <w:bodyDiv w:val="1"/>
      <w:marLeft w:val="0"/>
      <w:marRight w:val="0"/>
      <w:marTop w:val="0"/>
      <w:marBottom w:val="0"/>
      <w:divBdr>
        <w:top w:val="none" w:sz="0" w:space="0" w:color="auto"/>
        <w:left w:val="none" w:sz="0" w:space="0" w:color="auto"/>
        <w:bottom w:val="none" w:sz="0" w:space="0" w:color="auto"/>
        <w:right w:val="none" w:sz="0" w:space="0" w:color="auto"/>
      </w:divBdr>
    </w:div>
    <w:div w:id="1312714155">
      <w:bodyDiv w:val="1"/>
      <w:marLeft w:val="0"/>
      <w:marRight w:val="0"/>
      <w:marTop w:val="0"/>
      <w:marBottom w:val="0"/>
      <w:divBdr>
        <w:top w:val="none" w:sz="0" w:space="0" w:color="auto"/>
        <w:left w:val="none" w:sz="0" w:space="0" w:color="auto"/>
        <w:bottom w:val="none" w:sz="0" w:space="0" w:color="auto"/>
        <w:right w:val="none" w:sz="0" w:space="0" w:color="auto"/>
      </w:divBdr>
    </w:div>
    <w:div w:id="1316715504">
      <w:bodyDiv w:val="1"/>
      <w:marLeft w:val="0"/>
      <w:marRight w:val="0"/>
      <w:marTop w:val="0"/>
      <w:marBottom w:val="0"/>
      <w:divBdr>
        <w:top w:val="none" w:sz="0" w:space="0" w:color="auto"/>
        <w:left w:val="none" w:sz="0" w:space="0" w:color="auto"/>
        <w:bottom w:val="none" w:sz="0" w:space="0" w:color="auto"/>
        <w:right w:val="none" w:sz="0" w:space="0" w:color="auto"/>
      </w:divBdr>
    </w:div>
    <w:div w:id="1325860991">
      <w:bodyDiv w:val="1"/>
      <w:marLeft w:val="0"/>
      <w:marRight w:val="0"/>
      <w:marTop w:val="0"/>
      <w:marBottom w:val="0"/>
      <w:divBdr>
        <w:top w:val="none" w:sz="0" w:space="0" w:color="auto"/>
        <w:left w:val="none" w:sz="0" w:space="0" w:color="auto"/>
        <w:bottom w:val="none" w:sz="0" w:space="0" w:color="auto"/>
        <w:right w:val="none" w:sz="0" w:space="0" w:color="auto"/>
      </w:divBdr>
    </w:div>
    <w:div w:id="1326974922">
      <w:bodyDiv w:val="1"/>
      <w:marLeft w:val="0"/>
      <w:marRight w:val="0"/>
      <w:marTop w:val="0"/>
      <w:marBottom w:val="0"/>
      <w:divBdr>
        <w:top w:val="none" w:sz="0" w:space="0" w:color="auto"/>
        <w:left w:val="none" w:sz="0" w:space="0" w:color="auto"/>
        <w:bottom w:val="none" w:sz="0" w:space="0" w:color="auto"/>
        <w:right w:val="none" w:sz="0" w:space="0" w:color="auto"/>
      </w:divBdr>
    </w:div>
    <w:div w:id="1329139246">
      <w:bodyDiv w:val="1"/>
      <w:marLeft w:val="0"/>
      <w:marRight w:val="0"/>
      <w:marTop w:val="0"/>
      <w:marBottom w:val="0"/>
      <w:divBdr>
        <w:top w:val="none" w:sz="0" w:space="0" w:color="auto"/>
        <w:left w:val="none" w:sz="0" w:space="0" w:color="auto"/>
        <w:bottom w:val="none" w:sz="0" w:space="0" w:color="auto"/>
        <w:right w:val="none" w:sz="0" w:space="0" w:color="auto"/>
      </w:divBdr>
    </w:div>
    <w:div w:id="1330671856">
      <w:bodyDiv w:val="1"/>
      <w:marLeft w:val="0"/>
      <w:marRight w:val="0"/>
      <w:marTop w:val="0"/>
      <w:marBottom w:val="0"/>
      <w:divBdr>
        <w:top w:val="none" w:sz="0" w:space="0" w:color="auto"/>
        <w:left w:val="none" w:sz="0" w:space="0" w:color="auto"/>
        <w:bottom w:val="none" w:sz="0" w:space="0" w:color="auto"/>
        <w:right w:val="none" w:sz="0" w:space="0" w:color="auto"/>
      </w:divBdr>
    </w:div>
    <w:div w:id="1332216428">
      <w:bodyDiv w:val="1"/>
      <w:marLeft w:val="0"/>
      <w:marRight w:val="0"/>
      <w:marTop w:val="0"/>
      <w:marBottom w:val="0"/>
      <w:divBdr>
        <w:top w:val="none" w:sz="0" w:space="0" w:color="auto"/>
        <w:left w:val="none" w:sz="0" w:space="0" w:color="auto"/>
        <w:bottom w:val="none" w:sz="0" w:space="0" w:color="auto"/>
        <w:right w:val="none" w:sz="0" w:space="0" w:color="auto"/>
      </w:divBdr>
    </w:div>
    <w:div w:id="1333753530">
      <w:bodyDiv w:val="1"/>
      <w:marLeft w:val="0"/>
      <w:marRight w:val="0"/>
      <w:marTop w:val="0"/>
      <w:marBottom w:val="0"/>
      <w:divBdr>
        <w:top w:val="none" w:sz="0" w:space="0" w:color="auto"/>
        <w:left w:val="none" w:sz="0" w:space="0" w:color="auto"/>
        <w:bottom w:val="none" w:sz="0" w:space="0" w:color="auto"/>
        <w:right w:val="none" w:sz="0" w:space="0" w:color="auto"/>
      </w:divBdr>
    </w:div>
    <w:div w:id="1341815272">
      <w:bodyDiv w:val="1"/>
      <w:marLeft w:val="0"/>
      <w:marRight w:val="0"/>
      <w:marTop w:val="0"/>
      <w:marBottom w:val="0"/>
      <w:divBdr>
        <w:top w:val="none" w:sz="0" w:space="0" w:color="auto"/>
        <w:left w:val="none" w:sz="0" w:space="0" w:color="auto"/>
        <w:bottom w:val="none" w:sz="0" w:space="0" w:color="auto"/>
        <w:right w:val="none" w:sz="0" w:space="0" w:color="auto"/>
      </w:divBdr>
    </w:div>
    <w:div w:id="1347362486">
      <w:bodyDiv w:val="1"/>
      <w:marLeft w:val="0"/>
      <w:marRight w:val="0"/>
      <w:marTop w:val="0"/>
      <w:marBottom w:val="0"/>
      <w:divBdr>
        <w:top w:val="none" w:sz="0" w:space="0" w:color="auto"/>
        <w:left w:val="none" w:sz="0" w:space="0" w:color="auto"/>
        <w:bottom w:val="none" w:sz="0" w:space="0" w:color="auto"/>
        <w:right w:val="none" w:sz="0" w:space="0" w:color="auto"/>
      </w:divBdr>
    </w:div>
    <w:div w:id="1349602177">
      <w:bodyDiv w:val="1"/>
      <w:marLeft w:val="0"/>
      <w:marRight w:val="0"/>
      <w:marTop w:val="0"/>
      <w:marBottom w:val="0"/>
      <w:divBdr>
        <w:top w:val="none" w:sz="0" w:space="0" w:color="auto"/>
        <w:left w:val="none" w:sz="0" w:space="0" w:color="auto"/>
        <w:bottom w:val="none" w:sz="0" w:space="0" w:color="auto"/>
        <w:right w:val="none" w:sz="0" w:space="0" w:color="auto"/>
      </w:divBdr>
    </w:div>
    <w:div w:id="1358578624">
      <w:bodyDiv w:val="1"/>
      <w:marLeft w:val="0"/>
      <w:marRight w:val="0"/>
      <w:marTop w:val="0"/>
      <w:marBottom w:val="0"/>
      <w:divBdr>
        <w:top w:val="none" w:sz="0" w:space="0" w:color="auto"/>
        <w:left w:val="none" w:sz="0" w:space="0" w:color="auto"/>
        <w:bottom w:val="none" w:sz="0" w:space="0" w:color="auto"/>
        <w:right w:val="none" w:sz="0" w:space="0" w:color="auto"/>
      </w:divBdr>
    </w:div>
    <w:div w:id="1358657973">
      <w:bodyDiv w:val="1"/>
      <w:marLeft w:val="0"/>
      <w:marRight w:val="0"/>
      <w:marTop w:val="0"/>
      <w:marBottom w:val="0"/>
      <w:divBdr>
        <w:top w:val="none" w:sz="0" w:space="0" w:color="auto"/>
        <w:left w:val="none" w:sz="0" w:space="0" w:color="auto"/>
        <w:bottom w:val="none" w:sz="0" w:space="0" w:color="auto"/>
        <w:right w:val="none" w:sz="0" w:space="0" w:color="auto"/>
      </w:divBdr>
    </w:div>
    <w:div w:id="1365130394">
      <w:bodyDiv w:val="1"/>
      <w:marLeft w:val="0"/>
      <w:marRight w:val="0"/>
      <w:marTop w:val="0"/>
      <w:marBottom w:val="0"/>
      <w:divBdr>
        <w:top w:val="none" w:sz="0" w:space="0" w:color="auto"/>
        <w:left w:val="none" w:sz="0" w:space="0" w:color="auto"/>
        <w:bottom w:val="none" w:sz="0" w:space="0" w:color="auto"/>
        <w:right w:val="none" w:sz="0" w:space="0" w:color="auto"/>
      </w:divBdr>
    </w:div>
    <w:div w:id="1367441097">
      <w:bodyDiv w:val="1"/>
      <w:marLeft w:val="0"/>
      <w:marRight w:val="0"/>
      <w:marTop w:val="0"/>
      <w:marBottom w:val="0"/>
      <w:divBdr>
        <w:top w:val="none" w:sz="0" w:space="0" w:color="auto"/>
        <w:left w:val="none" w:sz="0" w:space="0" w:color="auto"/>
        <w:bottom w:val="none" w:sz="0" w:space="0" w:color="auto"/>
        <w:right w:val="none" w:sz="0" w:space="0" w:color="auto"/>
      </w:divBdr>
    </w:div>
    <w:div w:id="1368725588">
      <w:bodyDiv w:val="1"/>
      <w:marLeft w:val="0"/>
      <w:marRight w:val="0"/>
      <w:marTop w:val="0"/>
      <w:marBottom w:val="0"/>
      <w:divBdr>
        <w:top w:val="none" w:sz="0" w:space="0" w:color="auto"/>
        <w:left w:val="none" w:sz="0" w:space="0" w:color="auto"/>
        <w:bottom w:val="none" w:sz="0" w:space="0" w:color="auto"/>
        <w:right w:val="none" w:sz="0" w:space="0" w:color="auto"/>
      </w:divBdr>
    </w:div>
    <w:div w:id="1368726247">
      <w:bodyDiv w:val="1"/>
      <w:marLeft w:val="0"/>
      <w:marRight w:val="0"/>
      <w:marTop w:val="0"/>
      <w:marBottom w:val="0"/>
      <w:divBdr>
        <w:top w:val="none" w:sz="0" w:space="0" w:color="auto"/>
        <w:left w:val="none" w:sz="0" w:space="0" w:color="auto"/>
        <w:bottom w:val="none" w:sz="0" w:space="0" w:color="auto"/>
        <w:right w:val="none" w:sz="0" w:space="0" w:color="auto"/>
      </w:divBdr>
    </w:div>
    <w:div w:id="1368988874">
      <w:bodyDiv w:val="1"/>
      <w:marLeft w:val="0"/>
      <w:marRight w:val="0"/>
      <w:marTop w:val="0"/>
      <w:marBottom w:val="0"/>
      <w:divBdr>
        <w:top w:val="none" w:sz="0" w:space="0" w:color="auto"/>
        <w:left w:val="none" w:sz="0" w:space="0" w:color="auto"/>
        <w:bottom w:val="none" w:sz="0" w:space="0" w:color="auto"/>
        <w:right w:val="none" w:sz="0" w:space="0" w:color="auto"/>
      </w:divBdr>
    </w:div>
    <w:div w:id="1369529233">
      <w:bodyDiv w:val="1"/>
      <w:marLeft w:val="0"/>
      <w:marRight w:val="0"/>
      <w:marTop w:val="0"/>
      <w:marBottom w:val="0"/>
      <w:divBdr>
        <w:top w:val="none" w:sz="0" w:space="0" w:color="auto"/>
        <w:left w:val="none" w:sz="0" w:space="0" w:color="auto"/>
        <w:bottom w:val="none" w:sz="0" w:space="0" w:color="auto"/>
        <w:right w:val="none" w:sz="0" w:space="0" w:color="auto"/>
      </w:divBdr>
    </w:div>
    <w:div w:id="1381051530">
      <w:bodyDiv w:val="1"/>
      <w:marLeft w:val="0"/>
      <w:marRight w:val="0"/>
      <w:marTop w:val="0"/>
      <w:marBottom w:val="0"/>
      <w:divBdr>
        <w:top w:val="none" w:sz="0" w:space="0" w:color="auto"/>
        <w:left w:val="none" w:sz="0" w:space="0" w:color="auto"/>
        <w:bottom w:val="none" w:sz="0" w:space="0" w:color="auto"/>
        <w:right w:val="none" w:sz="0" w:space="0" w:color="auto"/>
      </w:divBdr>
    </w:div>
    <w:div w:id="1381323154">
      <w:bodyDiv w:val="1"/>
      <w:marLeft w:val="0"/>
      <w:marRight w:val="0"/>
      <w:marTop w:val="0"/>
      <w:marBottom w:val="0"/>
      <w:divBdr>
        <w:top w:val="none" w:sz="0" w:space="0" w:color="auto"/>
        <w:left w:val="none" w:sz="0" w:space="0" w:color="auto"/>
        <w:bottom w:val="none" w:sz="0" w:space="0" w:color="auto"/>
        <w:right w:val="none" w:sz="0" w:space="0" w:color="auto"/>
      </w:divBdr>
    </w:div>
    <w:div w:id="1389261078">
      <w:bodyDiv w:val="1"/>
      <w:marLeft w:val="0"/>
      <w:marRight w:val="0"/>
      <w:marTop w:val="0"/>
      <w:marBottom w:val="0"/>
      <w:divBdr>
        <w:top w:val="none" w:sz="0" w:space="0" w:color="auto"/>
        <w:left w:val="none" w:sz="0" w:space="0" w:color="auto"/>
        <w:bottom w:val="none" w:sz="0" w:space="0" w:color="auto"/>
        <w:right w:val="none" w:sz="0" w:space="0" w:color="auto"/>
      </w:divBdr>
    </w:div>
    <w:div w:id="1390155097">
      <w:bodyDiv w:val="1"/>
      <w:marLeft w:val="0"/>
      <w:marRight w:val="0"/>
      <w:marTop w:val="0"/>
      <w:marBottom w:val="0"/>
      <w:divBdr>
        <w:top w:val="none" w:sz="0" w:space="0" w:color="auto"/>
        <w:left w:val="none" w:sz="0" w:space="0" w:color="auto"/>
        <w:bottom w:val="none" w:sz="0" w:space="0" w:color="auto"/>
        <w:right w:val="none" w:sz="0" w:space="0" w:color="auto"/>
      </w:divBdr>
    </w:div>
    <w:div w:id="1390418614">
      <w:bodyDiv w:val="1"/>
      <w:marLeft w:val="0"/>
      <w:marRight w:val="0"/>
      <w:marTop w:val="0"/>
      <w:marBottom w:val="0"/>
      <w:divBdr>
        <w:top w:val="none" w:sz="0" w:space="0" w:color="auto"/>
        <w:left w:val="none" w:sz="0" w:space="0" w:color="auto"/>
        <w:bottom w:val="none" w:sz="0" w:space="0" w:color="auto"/>
        <w:right w:val="none" w:sz="0" w:space="0" w:color="auto"/>
      </w:divBdr>
    </w:div>
    <w:div w:id="1391927460">
      <w:bodyDiv w:val="1"/>
      <w:marLeft w:val="0"/>
      <w:marRight w:val="0"/>
      <w:marTop w:val="0"/>
      <w:marBottom w:val="0"/>
      <w:divBdr>
        <w:top w:val="none" w:sz="0" w:space="0" w:color="auto"/>
        <w:left w:val="none" w:sz="0" w:space="0" w:color="auto"/>
        <w:bottom w:val="none" w:sz="0" w:space="0" w:color="auto"/>
        <w:right w:val="none" w:sz="0" w:space="0" w:color="auto"/>
      </w:divBdr>
    </w:div>
    <w:div w:id="1392921074">
      <w:bodyDiv w:val="1"/>
      <w:marLeft w:val="0"/>
      <w:marRight w:val="0"/>
      <w:marTop w:val="0"/>
      <w:marBottom w:val="0"/>
      <w:divBdr>
        <w:top w:val="none" w:sz="0" w:space="0" w:color="auto"/>
        <w:left w:val="none" w:sz="0" w:space="0" w:color="auto"/>
        <w:bottom w:val="none" w:sz="0" w:space="0" w:color="auto"/>
        <w:right w:val="none" w:sz="0" w:space="0" w:color="auto"/>
      </w:divBdr>
    </w:div>
    <w:div w:id="1398868220">
      <w:bodyDiv w:val="1"/>
      <w:marLeft w:val="0"/>
      <w:marRight w:val="0"/>
      <w:marTop w:val="0"/>
      <w:marBottom w:val="0"/>
      <w:divBdr>
        <w:top w:val="none" w:sz="0" w:space="0" w:color="auto"/>
        <w:left w:val="none" w:sz="0" w:space="0" w:color="auto"/>
        <w:bottom w:val="none" w:sz="0" w:space="0" w:color="auto"/>
        <w:right w:val="none" w:sz="0" w:space="0" w:color="auto"/>
      </w:divBdr>
    </w:div>
    <w:div w:id="1400636090">
      <w:bodyDiv w:val="1"/>
      <w:marLeft w:val="0"/>
      <w:marRight w:val="0"/>
      <w:marTop w:val="0"/>
      <w:marBottom w:val="0"/>
      <w:divBdr>
        <w:top w:val="none" w:sz="0" w:space="0" w:color="auto"/>
        <w:left w:val="none" w:sz="0" w:space="0" w:color="auto"/>
        <w:bottom w:val="none" w:sz="0" w:space="0" w:color="auto"/>
        <w:right w:val="none" w:sz="0" w:space="0" w:color="auto"/>
      </w:divBdr>
    </w:div>
    <w:div w:id="1402948014">
      <w:bodyDiv w:val="1"/>
      <w:marLeft w:val="0"/>
      <w:marRight w:val="0"/>
      <w:marTop w:val="0"/>
      <w:marBottom w:val="0"/>
      <w:divBdr>
        <w:top w:val="none" w:sz="0" w:space="0" w:color="auto"/>
        <w:left w:val="none" w:sz="0" w:space="0" w:color="auto"/>
        <w:bottom w:val="none" w:sz="0" w:space="0" w:color="auto"/>
        <w:right w:val="none" w:sz="0" w:space="0" w:color="auto"/>
      </w:divBdr>
    </w:div>
    <w:div w:id="1404789397">
      <w:bodyDiv w:val="1"/>
      <w:marLeft w:val="0"/>
      <w:marRight w:val="0"/>
      <w:marTop w:val="0"/>
      <w:marBottom w:val="0"/>
      <w:divBdr>
        <w:top w:val="none" w:sz="0" w:space="0" w:color="auto"/>
        <w:left w:val="none" w:sz="0" w:space="0" w:color="auto"/>
        <w:bottom w:val="none" w:sz="0" w:space="0" w:color="auto"/>
        <w:right w:val="none" w:sz="0" w:space="0" w:color="auto"/>
      </w:divBdr>
    </w:div>
    <w:div w:id="1406881807">
      <w:bodyDiv w:val="1"/>
      <w:marLeft w:val="0"/>
      <w:marRight w:val="0"/>
      <w:marTop w:val="0"/>
      <w:marBottom w:val="0"/>
      <w:divBdr>
        <w:top w:val="none" w:sz="0" w:space="0" w:color="auto"/>
        <w:left w:val="none" w:sz="0" w:space="0" w:color="auto"/>
        <w:bottom w:val="none" w:sz="0" w:space="0" w:color="auto"/>
        <w:right w:val="none" w:sz="0" w:space="0" w:color="auto"/>
      </w:divBdr>
    </w:div>
    <w:div w:id="1408305250">
      <w:bodyDiv w:val="1"/>
      <w:marLeft w:val="0"/>
      <w:marRight w:val="0"/>
      <w:marTop w:val="0"/>
      <w:marBottom w:val="0"/>
      <w:divBdr>
        <w:top w:val="none" w:sz="0" w:space="0" w:color="auto"/>
        <w:left w:val="none" w:sz="0" w:space="0" w:color="auto"/>
        <w:bottom w:val="none" w:sz="0" w:space="0" w:color="auto"/>
        <w:right w:val="none" w:sz="0" w:space="0" w:color="auto"/>
      </w:divBdr>
    </w:div>
    <w:div w:id="1408915803">
      <w:bodyDiv w:val="1"/>
      <w:marLeft w:val="0"/>
      <w:marRight w:val="0"/>
      <w:marTop w:val="0"/>
      <w:marBottom w:val="0"/>
      <w:divBdr>
        <w:top w:val="none" w:sz="0" w:space="0" w:color="auto"/>
        <w:left w:val="none" w:sz="0" w:space="0" w:color="auto"/>
        <w:bottom w:val="none" w:sz="0" w:space="0" w:color="auto"/>
        <w:right w:val="none" w:sz="0" w:space="0" w:color="auto"/>
      </w:divBdr>
    </w:div>
    <w:div w:id="1411467330">
      <w:bodyDiv w:val="1"/>
      <w:marLeft w:val="0"/>
      <w:marRight w:val="0"/>
      <w:marTop w:val="0"/>
      <w:marBottom w:val="0"/>
      <w:divBdr>
        <w:top w:val="none" w:sz="0" w:space="0" w:color="auto"/>
        <w:left w:val="none" w:sz="0" w:space="0" w:color="auto"/>
        <w:bottom w:val="none" w:sz="0" w:space="0" w:color="auto"/>
        <w:right w:val="none" w:sz="0" w:space="0" w:color="auto"/>
      </w:divBdr>
    </w:div>
    <w:div w:id="1415585649">
      <w:bodyDiv w:val="1"/>
      <w:marLeft w:val="0"/>
      <w:marRight w:val="0"/>
      <w:marTop w:val="0"/>
      <w:marBottom w:val="0"/>
      <w:divBdr>
        <w:top w:val="none" w:sz="0" w:space="0" w:color="auto"/>
        <w:left w:val="none" w:sz="0" w:space="0" w:color="auto"/>
        <w:bottom w:val="none" w:sz="0" w:space="0" w:color="auto"/>
        <w:right w:val="none" w:sz="0" w:space="0" w:color="auto"/>
      </w:divBdr>
    </w:div>
    <w:div w:id="1425112149">
      <w:bodyDiv w:val="1"/>
      <w:marLeft w:val="0"/>
      <w:marRight w:val="0"/>
      <w:marTop w:val="0"/>
      <w:marBottom w:val="0"/>
      <w:divBdr>
        <w:top w:val="none" w:sz="0" w:space="0" w:color="auto"/>
        <w:left w:val="none" w:sz="0" w:space="0" w:color="auto"/>
        <w:bottom w:val="none" w:sz="0" w:space="0" w:color="auto"/>
        <w:right w:val="none" w:sz="0" w:space="0" w:color="auto"/>
      </w:divBdr>
    </w:div>
    <w:div w:id="1428841892">
      <w:bodyDiv w:val="1"/>
      <w:marLeft w:val="0"/>
      <w:marRight w:val="0"/>
      <w:marTop w:val="0"/>
      <w:marBottom w:val="0"/>
      <w:divBdr>
        <w:top w:val="none" w:sz="0" w:space="0" w:color="auto"/>
        <w:left w:val="none" w:sz="0" w:space="0" w:color="auto"/>
        <w:bottom w:val="none" w:sz="0" w:space="0" w:color="auto"/>
        <w:right w:val="none" w:sz="0" w:space="0" w:color="auto"/>
      </w:divBdr>
    </w:div>
    <w:div w:id="1431655706">
      <w:bodyDiv w:val="1"/>
      <w:marLeft w:val="0"/>
      <w:marRight w:val="0"/>
      <w:marTop w:val="0"/>
      <w:marBottom w:val="0"/>
      <w:divBdr>
        <w:top w:val="none" w:sz="0" w:space="0" w:color="auto"/>
        <w:left w:val="none" w:sz="0" w:space="0" w:color="auto"/>
        <w:bottom w:val="none" w:sz="0" w:space="0" w:color="auto"/>
        <w:right w:val="none" w:sz="0" w:space="0" w:color="auto"/>
      </w:divBdr>
    </w:div>
    <w:div w:id="1432239453">
      <w:bodyDiv w:val="1"/>
      <w:marLeft w:val="0"/>
      <w:marRight w:val="0"/>
      <w:marTop w:val="0"/>
      <w:marBottom w:val="0"/>
      <w:divBdr>
        <w:top w:val="none" w:sz="0" w:space="0" w:color="auto"/>
        <w:left w:val="none" w:sz="0" w:space="0" w:color="auto"/>
        <w:bottom w:val="none" w:sz="0" w:space="0" w:color="auto"/>
        <w:right w:val="none" w:sz="0" w:space="0" w:color="auto"/>
      </w:divBdr>
    </w:div>
    <w:div w:id="1432436783">
      <w:bodyDiv w:val="1"/>
      <w:marLeft w:val="0"/>
      <w:marRight w:val="0"/>
      <w:marTop w:val="0"/>
      <w:marBottom w:val="0"/>
      <w:divBdr>
        <w:top w:val="none" w:sz="0" w:space="0" w:color="auto"/>
        <w:left w:val="none" w:sz="0" w:space="0" w:color="auto"/>
        <w:bottom w:val="none" w:sz="0" w:space="0" w:color="auto"/>
        <w:right w:val="none" w:sz="0" w:space="0" w:color="auto"/>
      </w:divBdr>
    </w:div>
    <w:div w:id="1433012812">
      <w:bodyDiv w:val="1"/>
      <w:marLeft w:val="0"/>
      <w:marRight w:val="0"/>
      <w:marTop w:val="0"/>
      <w:marBottom w:val="0"/>
      <w:divBdr>
        <w:top w:val="none" w:sz="0" w:space="0" w:color="auto"/>
        <w:left w:val="none" w:sz="0" w:space="0" w:color="auto"/>
        <w:bottom w:val="none" w:sz="0" w:space="0" w:color="auto"/>
        <w:right w:val="none" w:sz="0" w:space="0" w:color="auto"/>
      </w:divBdr>
    </w:div>
    <w:div w:id="1435176420">
      <w:bodyDiv w:val="1"/>
      <w:marLeft w:val="0"/>
      <w:marRight w:val="0"/>
      <w:marTop w:val="0"/>
      <w:marBottom w:val="0"/>
      <w:divBdr>
        <w:top w:val="none" w:sz="0" w:space="0" w:color="auto"/>
        <w:left w:val="none" w:sz="0" w:space="0" w:color="auto"/>
        <w:bottom w:val="none" w:sz="0" w:space="0" w:color="auto"/>
        <w:right w:val="none" w:sz="0" w:space="0" w:color="auto"/>
      </w:divBdr>
    </w:div>
    <w:div w:id="1436052417">
      <w:bodyDiv w:val="1"/>
      <w:marLeft w:val="0"/>
      <w:marRight w:val="0"/>
      <w:marTop w:val="0"/>
      <w:marBottom w:val="0"/>
      <w:divBdr>
        <w:top w:val="none" w:sz="0" w:space="0" w:color="auto"/>
        <w:left w:val="none" w:sz="0" w:space="0" w:color="auto"/>
        <w:bottom w:val="none" w:sz="0" w:space="0" w:color="auto"/>
        <w:right w:val="none" w:sz="0" w:space="0" w:color="auto"/>
      </w:divBdr>
    </w:div>
    <w:div w:id="1449347472">
      <w:bodyDiv w:val="1"/>
      <w:marLeft w:val="0"/>
      <w:marRight w:val="0"/>
      <w:marTop w:val="0"/>
      <w:marBottom w:val="0"/>
      <w:divBdr>
        <w:top w:val="none" w:sz="0" w:space="0" w:color="auto"/>
        <w:left w:val="none" w:sz="0" w:space="0" w:color="auto"/>
        <w:bottom w:val="none" w:sz="0" w:space="0" w:color="auto"/>
        <w:right w:val="none" w:sz="0" w:space="0" w:color="auto"/>
      </w:divBdr>
    </w:div>
    <w:div w:id="1458833322">
      <w:bodyDiv w:val="1"/>
      <w:marLeft w:val="0"/>
      <w:marRight w:val="0"/>
      <w:marTop w:val="0"/>
      <w:marBottom w:val="0"/>
      <w:divBdr>
        <w:top w:val="none" w:sz="0" w:space="0" w:color="auto"/>
        <w:left w:val="none" w:sz="0" w:space="0" w:color="auto"/>
        <w:bottom w:val="none" w:sz="0" w:space="0" w:color="auto"/>
        <w:right w:val="none" w:sz="0" w:space="0" w:color="auto"/>
      </w:divBdr>
    </w:div>
    <w:div w:id="1468625887">
      <w:bodyDiv w:val="1"/>
      <w:marLeft w:val="0"/>
      <w:marRight w:val="0"/>
      <w:marTop w:val="0"/>
      <w:marBottom w:val="0"/>
      <w:divBdr>
        <w:top w:val="none" w:sz="0" w:space="0" w:color="auto"/>
        <w:left w:val="none" w:sz="0" w:space="0" w:color="auto"/>
        <w:bottom w:val="none" w:sz="0" w:space="0" w:color="auto"/>
        <w:right w:val="none" w:sz="0" w:space="0" w:color="auto"/>
      </w:divBdr>
    </w:div>
    <w:div w:id="1475561016">
      <w:bodyDiv w:val="1"/>
      <w:marLeft w:val="0"/>
      <w:marRight w:val="0"/>
      <w:marTop w:val="0"/>
      <w:marBottom w:val="0"/>
      <w:divBdr>
        <w:top w:val="none" w:sz="0" w:space="0" w:color="auto"/>
        <w:left w:val="none" w:sz="0" w:space="0" w:color="auto"/>
        <w:bottom w:val="none" w:sz="0" w:space="0" w:color="auto"/>
        <w:right w:val="none" w:sz="0" w:space="0" w:color="auto"/>
      </w:divBdr>
    </w:div>
    <w:div w:id="1475950197">
      <w:bodyDiv w:val="1"/>
      <w:marLeft w:val="0"/>
      <w:marRight w:val="0"/>
      <w:marTop w:val="0"/>
      <w:marBottom w:val="0"/>
      <w:divBdr>
        <w:top w:val="none" w:sz="0" w:space="0" w:color="auto"/>
        <w:left w:val="none" w:sz="0" w:space="0" w:color="auto"/>
        <w:bottom w:val="none" w:sz="0" w:space="0" w:color="auto"/>
        <w:right w:val="none" w:sz="0" w:space="0" w:color="auto"/>
      </w:divBdr>
    </w:div>
    <w:div w:id="1476526442">
      <w:bodyDiv w:val="1"/>
      <w:marLeft w:val="0"/>
      <w:marRight w:val="0"/>
      <w:marTop w:val="0"/>
      <w:marBottom w:val="0"/>
      <w:divBdr>
        <w:top w:val="none" w:sz="0" w:space="0" w:color="auto"/>
        <w:left w:val="none" w:sz="0" w:space="0" w:color="auto"/>
        <w:bottom w:val="none" w:sz="0" w:space="0" w:color="auto"/>
        <w:right w:val="none" w:sz="0" w:space="0" w:color="auto"/>
      </w:divBdr>
    </w:div>
    <w:div w:id="1481800453">
      <w:bodyDiv w:val="1"/>
      <w:marLeft w:val="0"/>
      <w:marRight w:val="0"/>
      <w:marTop w:val="0"/>
      <w:marBottom w:val="0"/>
      <w:divBdr>
        <w:top w:val="none" w:sz="0" w:space="0" w:color="auto"/>
        <w:left w:val="none" w:sz="0" w:space="0" w:color="auto"/>
        <w:bottom w:val="none" w:sz="0" w:space="0" w:color="auto"/>
        <w:right w:val="none" w:sz="0" w:space="0" w:color="auto"/>
      </w:divBdr>
    </w:div>
    <w:div w:id="1486510735">
      <w:bodyDiv w:val="1"/>
      <w:marLeft w:val="0"/>
      <w:marRight w:val="0"/>
      <w:marTop w:val="0"/>
      <w:marBottom w:val="0"/>
      <w:divBdr>
        <w:top w:val="none" w:sz="0" w:space="0" w:color="auto"/>
        <w:left w:val="none" w:sz="0" w:space="0" w:color="auto"/>
        <w:bottom w:val="none" w:sz="0" w:space="0" w:color="auto"/>
        <w:right w:val="none" w:sz="0" w:space="0" w:color="auto"/>
      </w:divBdr>
    </w:div>
    <w:div w:id="1486623931">
      <w:bodyDiv w:val="1"/>
      <w:marLeft w:val="0"/>
      <w:marRight w:val="0"/>
      <w:marTop w:val="0"/>
      <w:marBottom w:val="0"/>
      <w:divBdr>
        <w:top w:val="none" w:sz="0" w:space="0" w:color="auto"/>
        <w:left w:val="none" w:sz="0" w:space="0" w:color="auto"/>
        <w:bottom w:val="none" w:sz="0" w:space="0" w:color="auto"/>
        <w:right w:val="none" w:sz="0" w:space="0" w:color="auto"/>
      </w:divBdr>
    </w:div>
    <w:div w:id="1489243687">
      <w:bodyDiv w:val="1"/>
      <w:marLeft w:val="0"/>
      <w:marRight w:val="0"/>
      <w:marTop w:val="0"/>
      <w:marBottom w:val="0"/>
      <w:divBdr>
        <w:top w:val="none" w:sz="0" w:space="0" w:color="auto"/>
        <w:left w:val="none" w:sz="0" w:space="0" w:color="auto"/>
        <w:bottom w:val="none" w:sz="0" w:space="0" w:color="auto"/>
        <w:right w:val="none" w:sz="0" w:space="0" w:color="auto"/>
      </w:divBdr>
    </w:div>
    <w:div w:id="1494758244">
      <w:bodyDiv w:val="1"/>
      <w:marLeft w:val="0"/>
      <w:marRight w:val="0"/>
      <w:marTop w:val="0"/>
      <w:marBottom w:val="0"/>
      <w:divBdr>
        <w:top w:val="none" w:sz="0" w:space="0" w:color="auto"/>
        <w:left w:val="none" w:sz="0" w:space="0" w:color="auto"/>
        <w:bottom w:val="none" w:sz="0" w:space="0" w:color="auto"/>
        <w:right w:val="none" w:sz="0" w:space="0" w:color="auto"/>
      </w:divBdr>
    </w:div>
    <w:div w:id="1499077461">
      <w:bodyDiv w:val="1"/>
      <w:marLeft w:val="0"/>
      <w:marRight w:val="0"/>
      <w:marTop w:val="0"/>
      <w:marBottom w:val="0"/>
      <w:divBdr>
        <w:top w:val="none" w:sz="0" w:space="0" w:color="auto"/>
        <w:left w:val="none" w:sz="0" w:space="0" w:color="auto"/>
        <w:bottom w:val="none" w:sz="0" w:space="0" w:color="auto"/>
        <w:right w:val="none" w:sz="0" w:space="0" w:color="auto"/>
      </w:divBdr>
    </w:div>
    <w:div w:id="1505394460">
      <w:bodyDiv w:val="1"/>
      <w:marLeft w:val="0"/>
      <w:marRight w:val="0"/>
      <w:marTop w:val="0"/>
      <w:marBottom w:val="0"/>
      <w:divBdr>
        <w:top w:val="none" w:sz="0" w:space="0" w:color="auto"/>
        <w:left w:val="none" w:sz="0" w:space="0" w:color="auto"/>
        <w:bottom w:val="none" w:sz="0" w:space="0" w:color="auto"/>
        <w:right w:val="none" w:sz="0" w:space="0" w:color="auto"/>
      </w:divBdr>
    </w:div>
    <w:div w:id="1505583739">
      <w:bodyDiv w:val="1"/>
      <w:marLeft w:val="0"/>
      <w:marRight w:val="0"/>
      <w:marTop w:val="0"/>
      <w:marBottom w:val="0"/>
      <w:divBdr>
        <w:top w:val="none" w:sz="0" w:space="0" w:color="auto"/>
        <w:left w:val="none" w:sz="0" w:space="0" w:color="auto"/>
        <w:bottom w:val="none" w:sz="0" w:space="0" w:color="auto"/>
        <w:right w:val="none" w:sz="0" w:space="0" w:color="auto"/>
      </w:divBdr>
    </w:div>
    <w:div w:id="1510293663">
      <w:bodyDiv w:val="1"/>
      <w:marLeft w:val="0"/>
      <w:marRight w:val="0"/>
      <w:marTop w:val="0"/>
      <w:marBottom w:val="0"/>
      <w:divBdr>
        <w:top w:val="none" w:sz="0" w:space="0" w:color="auto"/>
        <w:left w:val="none" w:sz="0" w:space="0" w:color="auto"/>
        <w:bottom w:val="none" w:sz="0" w:space="0" w:color="auto"/>
        <w:right w:val="none" w:sz="0" w:space="0" w:color="auto"/>
      </w:divBdr>
    </w:div>
    <w:div w:id="1511093431">
      <w:bodyDiv w:val="1"/>
      <w:marLeft w:val="0"/>
      <w:marRight w:val="0"/>
      <w:marTop w:val="0"/>
      <w:marBottom w:val="0"/>
      <w:divBdr>
        <w:top w:val="none" w:sz="0" w:space="0" w:color="auto"/>
        <w:left w:val="none" w:sz="0" w:space="0" w:color="auto"/>
        <w:bottom w:val="none" w:sz="0" w:space="0" w:color="auto"/>
        <w:right w:val="none" w:sz="0" w:space="0" w:color="auto"/>
      </w:divBdr>
    </w:div>
    <w:div w:id="1511869925">
      <w:bodyDiv w:val="1"/>
      <w:marLeft w:val="0"/>
      <w:marRight w:val="0"/>
      <w:marTop w:val="0"/>
      <w:marBottom w:val="0"/>
      <w:divBdr>
        <w:top w:val="none" w:sz="0" w:space="0" w:color="auto"/>
        <w:left w:val="none" w:sz="0" w:space="0" w:color="auto"/>
        <w:bottom w:val="none" w:sz="0" w:space="0" w:color="auto"/>
        <w:right w:val="none" w:sz="0" w:space="0" w:color="auto"/>
      </w:divBdr>
    </w:div>
    <w:div w:id="1515148451">
      <w:bodyDiv w:val="1"/>
      <w:marLeft w:val="0"/>
      <w:marRight w:val="0"/>
      <w:marTop w:val="0"/>
      <w:marBottom w:val="0"/>
      <w:divBdr>
        <w:top w:val="none" w:sz="0" w:space="0" w:color="auto"/>
        <w:left w:val="none" w:sz="0" w:space="0" w:color="auto"/>
        <w:bottom w:val="none" w:sz="0" w:space="0" w:color="auto"/>
        <w:right w:val="none" w:sz="0" w:space="0" w:color="auto"/>
      </w:divBdr>
    </w:div>
    <w:div w:id="1520119963">
      <w:bodyDiv w:val="1"/>
      <w:marLeft w:val="0"/>
      <w:marRight w:val="0"/>
      <w:marTop w:val="0"/>
      <w:marBottom w:val="0"/>
      <w:divBdr>
        <w:top w:val="none" w:sz="0" w:space="0" w:color="auto"/>
        <w:left w:val="none" w:sz="0" w:space="0" w:color="auto"/>
        <w:bottom w:val="none" w:sz="0" w:space="0" w:color="auto"/>
        <w:right w:val="none" w:sz="0" w:space="0" w:color="auto"/>
      </w:divBdr>
    </w:div>
    <w:div w:id="1529761225">
      <w:bodyDiv w:val="1"/>
      <w:marLeft w:val="0"/>
      <w:marRight w:val="0"/>
      <w:marTop w:val="0"/>
      <w:marBottom w:val="0"/>
      <w:divBdr>
        <w:top w:val="none" w:sz="0" w:space="0" w:color="auto"/>
        <w:left w:val="none" w:sz="0" w:space="0" w:color="auto"/>
        <w:bottom w:val="none" w:sz="0" w:space="0" w:color="auto"/>
        <w:right w:val="none" w:sz="0" w:space="0" w:color="auto"/>
      </w:divBdr>
    </w:div>
    <w:div w:id="1532453877">
      <w:bodyDiv w:val="1"/>
      <w:marLeft w:val="0"/>
      <w:marRight w:val="0"/>
      <w:marTop w:val="0"/>
      <w:marBottom w:val="0"/>
      <w:divBdr>
        <w:top w:val="none" w:sz="0" w:space="0" w:color="auto"/>
        <w:left w:val="none" w:sz="0" w:space="0" w:color="auto"/>
        <w:bottom w:val="none" w:sz="0" w:space="0" w:color="auto"/>
        <w:right w:val="none" w:sz="0" w:space="0" w:color="auto"/>
      </w:divBdr>
    </w:div>
    <w:div w:id="1535803136">
      <w:bodyDiv w:val="1"/>
      <w:marLeft w:val="0"/>
      <w:marRight w:val="0"/>
      <w:marTop w:val="0"/>
      <w:marBottom w:val="0"/>
      <w:divBdr>
        <w:top w:val="none" w:sz="0" w:space="0" w:color="auto"/>
        <w:left w:val="none" w:sz="0" w:space="0" w:color="auto"/>
        <w:bottom w:val="none" w:sz="0" w:space="0" w:color="auto"/>
        <w:right w:val="none" w:sz="0" w:space="0" w:color="auto"/>
      </w:divBdr>
    </w:div>
    <w:div w:id="1539472970">
      <w:bodyDiv w:val="1"/>
      <w:marLeft w:val="0"/>
      <w:marRight w:val="0"/>
      <w:marTop w:val="0"/>
      <w:marBottom w:val="0"/>
      <w:divBdr>
        <w:top w:val="none" w:sz="0" w:space="0" w:color="auto"/>
        <w:left w:val="none" w:sz="0" w:space="0" w:color="auto"/>
        <w:bottom w:val="none" w:sz="0" w:space="0" w:color="auto"/>
        <w:right w:val="none" w:sz="0" w:space="0" w:color="auto"/>
      </w:divBdr>
    </w:div>
    <w:div w:id="1541942974">
      <w:bodyDiv w:val="1"/>
      <w:marLeft w:val="0"/>
      <w:marRight w:val="0"/>
      <w:marTop w:val="0"/>
      <w:marBottom w:val="0"/>
      <w:divBdr>
        <w:top w:val="none" w:sz="0" w:space="0" w:color="auto"/>
        <w:left w:val="none" w:sz="0" w:space="0" w:color="auto"/>
        <w:bottom w:val="none" w:sz="0" w:space="0" w:color="auto"/>
        <w:right w:val="none" w:sz="0" w:space="0" w:color="auto"/>
      </w:divBdr>
    </w:div>
    <w:div w:id="1542982289">
      <w:bodyDiv w:val="1"/>
      <w:marLeft w:val="0"/>
      <w:marRight w:val="0"/>
      <w:marTop w:val="0"/>
      <w:marBottom w:val="0"/>
      <w:divBdr>
        <w:top w:val="none" w:sz="0" w:space="0" w:color="auto"/>
        <w:left w:val="none" w:sz="0" w:space="0" w:color="auto"/>
        <w:bottom w:val="none" w:sz="0" w:space="0" w:color="auto"/>
        <w:right w:val="none" w:sz="0" w:space="0" w:color="auto"/>
      </w:divBdr>
    </w:div>
    <w:div w:id="1546409109">
      <w:bodyDiv w:val="1"/>
      <w:marLeft w:val="0"/>
      <w:marRight w:val="0"/>
      <w:marTop w:val="0"/>
      <w:marBottom w:val="0"/>
      <w:divBdr>
        <w:top w:val="none" w:sz="0" w:space="0" w:color="auto"/>
        <w:left w:val="none" w:sz="0" w:space="0" w:color="auto"/>
        <w:bottom w:val="none" w:sz="0" w:space="0" w:color="auto"/>
        <w:right w:val="none" w:sz="0" w:space="0" w:color="auto"/>
      </w:divBdr>
    </w:div>
    <w:div w:id="1560093655">
      <w:bodyDiv w:val="1"/>
      <w:marLeft w:val="0"/>
      <w:marRight w:val="0"/>
      <w:marTop w:val="0"/>
      <w:marBottom w:val="0"/>
      <w:divBdr>
        <w:top w:val="none" w:sz="0" w:space="0" w:color="auto"/>
        <w:left w:val="none" w:sz="0" w:space="0" w:color="auto"/>
        <w:bottom w:val="none" w:sz="0" w:space="0" w:color="auto"/>
        <w:right w:val="none" w:sz="0" w:space="0" w:color="auto"/>
      </w:divBdr>
    </w:div>
    <w:div w:id="1560439398">
      <w:bodyDiv w:val="1"/>
      <w:marLeft w:val="0"/>
      <w:marRight w:val="0"/>
      <w:marTop w:val="0"/>
      <w:marBottom w:val="0"/>
      <w:divBdr>
        <w:top w:val="none" w:sz="0" w:space="0" w:color="auto"/>
        <w:left w:val="none" w:sz="0" w:space="0" w:color="auto"/>
        <w:bottom w:val="none" w:sz="0" w:space="0" w:color="auto"/>
        <w:right w:val="none" w:sz="0" w:space="0" w:color="auto"/>
      </w:divBdr>
    </w:div>
    <w:div w:id="1561332272">
      <w:bodyDiv w:val="1"/>
      <w:marLeft w:val="0"/>
      <w:marRight w:val="0"/>
      <w:marTop w:val="0"/>
      <w:marBottom w:val="0"/>
      <w:divBdr>
        <w:top w:val="none" w:sz="0" w:space="0" w:color="auto"/>
        <w:left w:val="none" w:sz="0" w:space="0" w:color="auto"/>
        <w:bottom w:val="none" w:sz="0" w:space="0" w:color="auto"/>
        <w:right w:val="none" w:sz="0" w:space="0" w:color="auto"/>
      </w:divBdr>
    </w:div>
    <w:div w:id="1568421831">
      <w:bodyDiv w:val="1"/>
      <w:marLeft w:val="0"/>
      <w:marRight w:val="0"/>
      <w:marTop w:val="0"/>
      <w:marBottom w:val="0"/>
      <w:divBdr>
        <w:top w:val="none" w:sz="0" w:space="0" w:color="auto"/>
        <w:left w:val="none" w:sz="0" w:space="0" w:color="auto"/>
        <w:bottom w:val="none" w:sz="0" w:space="0" w:color="auto"/>
        <w:right w:val="none" w:sz="0" w:space="0" w:color="auto"/>
      </w:divBdr>
    </w:div>
    <w:div w:id="1576744475">
      <w:bodyDiv w:val="1"/>
      <w:marLeft w:val="0"/>
      <w:marRight w:val="0"/>
      <w:marTop w:val="0"/>
      <w:marBottom w:val="0"/>
      <w:divBdr>
        <w:top w:val="none" w:sz="0" w:space="0" w:color="auto"/>
        <w:left w:val="none" w:sz="0" w:space="0" w:color="auto"/>
        <w:bottom w:val="none" w:sz="0" w:space="0" w:color="auto"/>
        <w:right w:val="none" w:sz="0" w:space="0" w:color="auto"/>
      </w:divBdr>
    </w:div>
    <w:div w:id="1584027544">
      <w:bodyDiv w:val="1"/>
      <w:marLeft w:val="0"/>
      <w:marRight w:val="0"/>
      <w:marTop w:val="0"/>
      <w:marBottom w:val="0"/>
      <w:divBdr>
        <w:top w:val="none" w:sz="0" w:space="0" w:color="auto"/>
        <w:left w:val="none" w:sz="0" w:space="0" w:color="auto"/>
        <w:bottom w:val="none" w:sz="0" w:space="0" w:color="auto"/>
        <w:right w:val="none" w:sz="0" w:space="0" w:color="auto"/>
      </w:divBdr>
    </w:div>
    <w:div w:id="1588030996">
      <w:bodyDiv w:val="1"/>
      <w:marLeft w:val="0"/>
      <w:marRight w:val="0"/>
      <w:marTop w:val="0"/>
      <w:marBottom w:val="0"/>
      <w:divBdr>
        <w:top w:val="none" w:sz="0" w:space="0" w:color="auto"/>
        <w:left w:val="none" w:sz="0" w:space="0" w:color="auto"/>
        <w:bottom w:val="none" w:sz="0" w:space="0" w:color="auto"/>
        <w:right w:val="none" w:sz="0" w:space="0" w:color="auto"/>
      </w:divBdr>
    </w:div>
    <w:div w:id="1589118572">
      <w:bodyDiv w:val="1"/>
      <w:marLeft w:val="0"/>
      <w:marRight w:val="0"/>
      <w:marTop w:val="0"/>
      <w:marBottom w:val="0"/>
      <w:divBdr>
        <w:top w:val="none" w:sz="0" w:space="0" w:color="auto"/>
        <w:left w:val="none" w:sz="0" w:space="0" w:color="auto"/>
        <w:bottom w:val="none" w:sz="0" w:space="0" w:color="auto"/>
        <w:right w:val="none" w:sz="0" w:space="0" w:color="auto"/>
      </w:divBdr>
    </w:div>
    <w:div w:id="1593247015">
      <w:bodyDiv w:val="1"/>
      <w:marLeft w:val="0"/>
      <w:marRight w:val="0"/>
      <w:marTop w:val="0"/>
      <w:marBottom w:val="0"/>
      <w:divBdr>
        <w:top w:val="none" w:sz="0" w:space="0" w:color="auto"/>
        <w:left w:val="none" w:sz="0" w:space="0" w:color="auto"/>
        <w:bottom w:val="none" w:sz="0" w:space="0" w:color="auto"/>
        <w:right w:val="none" w:sz="0" w:space="0" w:color="auto"/>
      </w:divBdr>
    </w:div>
    <w:div w:id="1595238785">
      <w:bodyDiv w:val="1"/>
      <w:marLeft w:val="0"/>
      <w:marRight w:val="0"/>
      <w:marTop w:val="0"/>
      <w:marBottom w:val="0"/>
      <w:divBdr>
        <w:top w:val="none" w:sz="0" w:space="0" w:color="auto"/>
        <w:left w:val="none" w:sz="0" w:space="0" w:color="auto"/>
        <w:bottom w:val="none" w:sz="0" w:space="0" w:color="auto"/>
        <w:right w:val="none" w:sz="0" w:space="0" w:color="auto"/>
      </w:divBdr>
    </w:div>
    <w:div w:id="1595672495">
      <w:bodyDiv w:val="1"/>
      <w:marLeft w:val="0"/>
      <w:marRight w:val="0"/>
      <w:marTop w:val="0"/>
      <w:marBottom w:val="0"/>
      <w:divBdr>
        <w:top w:val="none" w:sz="0" w:space="0" w:color="auto"/>
        <w:left w:val="none" w:sz="0" w:space="0" w:color="auto"/>
        <w:bottom w:val="none" w:sz="0" w:space="0" w:color="auto"/>
        <w:right w:val="none" w:sz="0" w:space="0" w:color="auto"/>
      </w:divBdr>
    </w:div>
    <w:div w:id="1600288060">
      <w:bodyDiv w:val="1"/>
      <w:marLeft w:val="0"/>
      <w:marRight w:val="0"/>
      <w:marTop w:val="0"/>
      <w:marBottom w:val="0"/>
      <w:divBdr>
        <w:top w:val="none" w:sz="0" w:space="0" w:color="auto"/>
        <w:left w:val="none" w:sz="0" w:space="0" w:color="auto"/>
        <w:bottom w:val="none" w:sz="0" w:space="0" w:color="auto"/>
        <w:right w:val="none" w:sz="0" w:space="0" w:color="auto"/>
      </w:divBdr>
    </w:div>
    <w:div w:id="1605919147">
      <w:bodyDiv w:val="1"/>
      <w:marLeft w:val="0"/>
      <w:marRight w:val="0"/>
      <w:marTop w:val="0"/>
      <w:marBottom w:val="0"/>
      <w:divBdr>
        <w:top w:val="none" w:sz="0" w:space="0" w:color="auto"/>
        <w:left w:val="none" w:sz="0" w:space="0" w:color="auto"/>
        <w:bottom w:val="none" w:sz="0" w:space="0" w:color="auto"/>
        <w:right w:val="none" w:sz="0" w:space="0" w:color="auto"/>
      </w:divBdr>
    </w:div>
    <w:div w:id="1610432687">
      <w:bodyDiv w:val="1"/>
      <w:marLeft w:val="0"/>
      <w:marRight w:val="0"/>
      <w:marTop w:val="0"/>
      <w:marBottom w:val="0"/>
      <w:divBdr>
        <w:top w:val="none" w:sz="0" w:space="0" w:color="auto"/>
        <w:left w:val="none" w:sz="0" w:space="0" w:color="auto"/>
        <w:bottom w:val="none" w:sz="0" w:space="0" w:color="auto"/>
        <w:right w:val="none" w:sz="0" w:space="0" w:color="auto"/>
      </w:divBdr>
    </w:div>
    <w:div w:id="1618486417">
      <w:bodyDiv w:val="1"/>
      <w:marLeft w:val="0"/>
      <w:marRight w:val="0"/>
      <w:marTop w:val="0"/>
      <w:marBottom w:val="0"/>
      <w:divBdr>
        <w:top w:val="none" w:sz="0" w:space="0" w:color="auto"/>
        <w:left w:val="none" w:sz="0" w:space="0" w:color="auto"/>
        <w:bottom w:val="none" w:sz="0" w:space="0" w:color="auto"/>
        <w:right w:val="none" w:sz="0" w:space="0" w:color="auto"/>
      </w:divBdr>
    </w:div>
    <w:div w:id="1619945980">
      <w:bodyDiv w:val="1"/>
      <w:marLeft w:val="0"/>
      <w:marRight w:val="0"/>
      <w:marTop w:val="0"/>
      <w:marBottom w:val="0"/>
      <w:divBdr>
        <w:top w:val="none" w:sz="0" w:space="0" w:color="auto"/>
        <w:left w:val="none" w:sz="0" w:space="0" w:color="auto"/>
        <w:bottom w:val="none" w:sz="0" w:space="0" w:color="auto"/>
        <w:right w:val="none" w:sz="0" w:space="0" w:color="auto"/>
      </w:divBdr>
    </w:div>
    <w:div w:id="1622564474">
      <w:bodyDiv w:val="1"/>
      <w:marLeft w:val="0"/>
      <w:marRight w:val="0"/>
      <w:marTop w:val="0"/>
      <w:marBottom w:val="0"/>
      <w:divBdr>
        <w:top w:val="none" w:sz="0" w:space="0" w:color="auto"/>
        <w:left w:val="none" w:sz="0" w:space="0" w:color="auto"/>
        <w:bottom w:val="none" w:sz="0" w:space="0" w:color="auto"/>
        <w:right w:val="none" w:sz="0" w:space="0" w:color="auto"/>
      </w:divBdr>
    </w:div>
    <w:div w:id="1624270606">
      <w:bodyDiv w:val="1"/>
      <w:marLeft w:val="0"/>
      <w:marRight w:val="0"/>
      <w:marTop w:val="0"/>
      <w:marBottom w:val="0"/>
      <w:divBdr>
        <w:top w:val="none" w:sz="0" w:space="0" w:color="auto"/>
        <w:left w:val="none" w:sz="0" w:space="0" w:color="auto"/>
        <w:bottom w:val="none" w:sz="0" w:space="0" w:color="auto"/>
        <w:right w:val="none" w:sz="0" w:space="0" w:color="auto"/>
      </w:divBdr>
    </w:div>
    <w:div w:id="1625622799">
      <w:bodyDiv w:val="1"/>
      <w:marLeft w:val="0"/>
      <w:marRight w:val="0"/>
      <w:marTop w:val="0"/>
      <w:marBottom w:val="0"/>
      <w:divBdr>
        <w:top w:val="none" w:sz="0" w:space="0" w:color="auto"/>
        <w:left w:val="none" w:sz="0" w:space="0" w:color="auto"/>
        <w:bottom w:val="none" w:sz="0" w:space="0" w:color="auto"/>
        <w:right w:val="none" w:sz="0" w:space="0" w:color="auto"/>
      </w:divBdr>
    </w:div>
    <w:div w:id="1626891505">
      <w:bodyDiv w:val="1"/>
      <w:marLeft w:val="0"/>
      <w:marRight w:val="0"/>
      <w:marTop w:val="0"/>
      <w:marBottom w:val="0"/>
      <w:divBdr>
        <w:top w:val="none" w:sz="0" w:space="0" w:color="auto"/>
        <w:left w:val="none" w:sz="0" w:space="0" w:color="auto"/>
        <w:bottom w:val="none" w:sz="0" w:space="0" w:color="auto"/>
        <w:right w:val="none" w:sz="0" w:space="0" w:color="auto"/>
      </w:divBdr>
    </w:div>
    <w:div w:id="1640188087">
      <w:bodyDiv w:val="1"/>
      <w:marLeft w:val="0"/>
      <w:marRight w:val="0"/>
      <w:marTop w:val="0"/>
      <w:marBottom w:val="0"/>
      <w:divBdr>
        <w:top w:val="none" w:sz="0" w:space="0" w:color="auto"/>
        <w:left w:val="none" w:sz="0" w:space="0" w:color="auto"/>
        <w:bottom w:val="none" w:sz="0" w:space="0" w:color="auto"/>
        <w:right w:val="none" w:sz="0" w:space="0" w:color="auto"/>
      </w:divBdr>
    </w:div>
    <w:div w:id="1643850771">
      <w:bodyDiv w:val="1"/>
      <w:marLeft w:val="0"/>
      <w:marRight w:val="0"/>
      <w:marTop w:val="0"/>
      <w:marBottom w:val="0"/>
      <w:divBdr>
        <w:top w:val="none" w:sz="0" w:space="0" w:color="auto"/>
        <w:left w:val="none" w:sz="0" w:space="0" w:color="auto"/>
        <w:bottom w:val="none" w:sz="0" w:space="0" w:color="auto"/>
        <w:right w:val="none" w:sz="0" w:space="0" w:color="auto"/>
      </w:divBdr>
    </w:div>
    <w:div w:id="1651707649">
      <w:bodyDiv w:val="1"/>
      <w:marLeft w:val="0"/>
      <w:marRight w:val="0"/>
      <w:marTop w:val="0"/>
      <w:marBottom w:val="0"/>
      <w:divBdr>
        <w:top w:val="none" w:sz="0" w:space="0" w:color="auto"/>
        <w:left w:val="none" w:sz="0" w:space="0" w:color="auto"/>
        <w:bottom w:val="none" w:sz="0" w:space="0" w:color="auto"/>
        <w:right w:val="none" w:sz="0" w:space="0" w:color="auto"/>
      </w:divBdr>
    </w:div>
    <w:div w:id="1657144348">
      <w:bodyDiv w:val="1"/>
      <w:marLeft w:val="0"/>
      <w:marRight w:val="0"/>
      <w:marTop w:val="0"/>
      <w:marBottom w:val="0"/>
      <w:divBdr>
        <w:top w:val="none" w:sz="0" w:space="0" w:color="auto"/>
        <w:left w:val="none" w:sz="0" w:space="0" w:color="auto"/>
        <w:bottom w:val="none" w:sz="0" w:space="0" w:color="auto"/>
        <w:right w:val="none" w:sz="0" w:space="0" w:color="auto"/>
      </w:divBdr>
    </w:div>
    <w:div w:id="1659842387">
      <w:bodyDiv w:val="1"/>
      <w:marLeft w:val="0"/>
      <w:marRight w:val="0"/>
      <w:marTop w:val="0"/>
      <w:marBottom w:val="0"/>
      <w:divBdr>
        <w:top w:val="none" w:sz="0" w:space="0" w:color="auto"/>
        <w:left w:val="none" w:sz="0" w:space="0" w:color="auto"/>
        <w:bottom w:val="none" w:sz="0" w:space="0" w:color="auto"/>
        <w:right w:val="none" w:sz="0" w:space="0" w:color="auto"/>
      </w:divBdr>
    </w:div>
    <w:div w:id="1674718566">
      <w:bodyDiv w:val="1"/>
      <w:marLeft w:val="0"/>
      <w:marRight w:val="0"/>
      <w:marTop w:val="0"/>
      <w:marBottom w:val="0"/>
      <w:divBdr>
        <w:top w:val="none" w:sz="0" w:space="0" w:color="auto"/>
        <w:left w:val="none" w:sz="0" w:space="0" w:color="auto"/>
        <w:bottom w:val="none" w:sz="0" w:space="0" w:color="auto"/>
        <w:right w:val="none" w:sz="0" w:space="0" w:color="auto"/>
      </w:divBdr>
    </w:div>
    <w:div w:id="1678311517">
      <w:bodyDiv w:val="1"/>
      <w:marLeft w:val="0"/>
      <w:marRight w:val="0"/>
      <w:marTop w:val="0"/>
      <w:marBottom w:val="0"/>
      <w:divBdr>
        <w:top w:val="none" w:sz="0" w:space="0" w:color="auto"/>
        <w:left w:val="none" w:sz="0" w:space="0" w:color="auto"/>
        <w:bottom w:val="none" w:sz="0" w:space="0" w:color="auto"/>
        <w:right w:val="none" w:sz="0" w:space="0" w:color="auto"/>
      </w:divBdr>
    </w:div>
    <w:div w:id="1684630219">
      <w:bodyDiv w:val="1"/>
      <w:marLeft w:val="0"/>
      <w:marRight w:val="0"/>
      <w:marTop w:val="0"/>
      <w:marBottom w:val="0"/>
      <w:divBdr>
        <w:top w:val="none" w:sz="0" w:space="0" w:color="auto"/>
        <w:left w:val="none" w:sz="0" w:space="0" w:color="auto"/>
        <w:bottom w:val="none" w:sz="0" w:space="0" w:color="auto"/>
        <w:right w:val="none" w:sz="0" w:space="0" w:color="auto"/>
      </w:divBdr>
    </w:div>
    <w:div w:id="1689983128">
      <w:bodyDiv w:val="1"/>
      <w:marLeft w:val="0"/>
      <w:marRight w:val="0"/>
      <w:marTop w:val="0"/>
      <w:marBottom w:val="0"/>
      <w:divBdr>
        <w:top w:val="none" w:sz="0" w:space="0" w:color="auto"/>
        <w:left w:val="none" w:sz="0" w:space="0" w:color="auto"/>
        <w:bottom w:val="none" w:sz="0" w:space="0" w:color="auto"/>
        <w:right w:val="none" w:sz="0" w:space="0" w:color="auto"/>
      </w:divBdr>
    </w:div>
    <w:div w:id="1690064775">
      <w:bodyDiv w:val="1"/>
      <w:marLeft w:val="0"/>
      <w:marRight w:val="0"/>
      <w:marTop w:val="0"/>
      <w:marBottom w:val="0"/>
      <w:divBdr>
        <w:top w:val="none" w:sz="0" w:space="0" w:color="auto"/>
        <w:left w:val="none" w:sz="0" w:space="0" w:color="auto"/>
        <w:bottom w:val="none" w:sz="0" w:space="0" w:color="auto"/>
        <w:right w:val="none" w:sz="0" w:space="0" w:color="auto"/>
      </w:divBdr>
    </w:div>
    <w:div w:id="1690251162">
      <w:bodyDiv w:val="1"/>
      <w:marLeft w:val="0"/>
      <w:marRight w:val="0"/>
      <w:marTop w:val="0"/>
      <w:marBottom w:val="0"/>
      <w:divBdr>
        <w:top w:val="none" w:sz="0" w:space="0" w:color="auto"/>
        <w:left w:val="none" w:sz="0" w:space="0" w:color="auto"/>
        <w:bottom w:val="none" w:sz="0" w:space="0" w:color="auto"/>
        <w:right w:val="none" w:sz="0" w:space="0" w:color="auto"/>
      </w:divBdr>
    </w:div>
    <w:div w:id="1691030655">
      <w:bodyDiv w:val="1"/>
      <w:marLeft w:val="0"/>
      <w:marRight w:val="0"/>
      <w:marTop w:val="0"/>
      <w:marBottom w:val="0"/>
      <w:divBdr>
        <w:top w:val="none" w:sz="0" w:space="0" w:color="auto"/>
        <w:left w:val="none" w:sz="0" w:space="0" w:color="auto"/>
        <w:bottom w:val="none" w:sz="0" w:space="0" w:color="auto"/>
        <w:right w:val="none" w:sz="0" w:space="0" w:color="auto"/>
      </w:divBdr>
    </w:div>
    <w:div w:id="1691680877">
      <w:bodyDiv w:val="1"/>
      <w:marLeft w:val="0"/>
      <w:marRight w:val="0"/>
      <w:marTop w:val="0"/>
      <w:marBottom w:val="0"/>
      <w:divBdr>
        <w:top w:val="none" w:sz="0" w:space="0" w:color="auto"/>
        <w:left w:val="none" w:sz="0" w:space="0" w:color="auto"/>
        <w:bottom w:val="none" w:sz="0" w:space="0" w:color="auto"/>
        <w:right w:val="none" w:sz="0" w:space="0" w:color="auto"/>
      </w:divBdr>
    </w:div>
    <w:div w:id="1696539979">
      <w:bodyDiv w:val="1"/>
      <w:marLeft w:val="0"/>
      <w:marRight w:val="0"/>
      <w:marTop w:val="0"/>
      <w:marBottom w:val="0"/>
      <w:divBdr>
        <w:top w:val="none" w:sz="0" w:space="0" w:color="auto"/>
        <w:left w:val="none" w:sz="0" w:space="0" w:color="auto"/>
        <w:bottom w:val="none" w:sz="0" w:space="0" w:color="auto"/>
        <w:right w:val="none" w:sz="0" w:space="0" w:color="auto"/>
      </w:divBdr>
    </w:div>
    <w:div w:id="1702828120">
      <w:bodyDiv w:val="1"/>
      <w:marLeft w:val="0"/>
      <w:marRight w:val="0"/>
      <w:marTop w:val="0"/>
      <w:marBottom w:val="0"/>
      <w:divBdr>
        <w:top w:val="none" w:sz="0" w:space="0" w:color="auto"/>
        <w:left w:val="none" w:sz="0" w:space="0" w:color="auto"/>
        <w:bottom w:val="none" w:sz="0" w:space="0" w:color="auto"/>
        <w:right w:val="none" w:sz="0" w:space="0" w:color="auto"/>
      </w:divBdr>
    </w:div>
    <w:div w:id="1713842283">
      <w:bodyDiv w:val="1"/>
      <w:marLeft w:val="0"/>
      <w:marRight w:val="0"/>
      <w:marTop w:val="0"/>
      <w:marBottom w:val="0"/>
      <w:divBdr>
        <w:top w:val="none" w:sz="0" w:space="0" w:color="auto"/>
        <w:left w:val="none" w:sz="0" w:space="0" w:color="auto"/>
        <w:bottom w:val="none" w:sz="0" w:space="0" w:color="auto"/>
        <w:right w:val="none" w:sz="0" w:space="0" w:color="auto"/>
      </w:divBdr>
    </w:div>
    <w:div w:id="1732531799">
      <w:bodyDiv w:val="1"/>
      <w:marLeft w:val="0"/>
      <w:marRight w:val="0"/>
      <w:marTop w:val="0"/>
      <w:marBottom w:val="0"/>
      <w:divBdr>
        <w:top w:val="none" w:sz="0" w:space="0" w:color="auto"/>
        <w:left w:val="none" w:sz="0" w:space="0" w:color="auto"/>
        <w:bottom w:val="none" w:sz="0" w:space="0" w:color="auto"/>
        <w:right w:val="none" w:sz="0" w:space="0" w:color="auto"/>
      </w:divBdr>
    </w:div>
    <w:div w:id="1732732445">
      <w:bodyDiv w:val="1"/>
      <w:marLeft w:val="0"/>
      <w:marRight w:val="0"/>
      <w:marTop w:val="0"/>
      <w:marBottom w:val="0"/>
      <w:divBdr>
        <w:top w:val="none" w:sz="0" w:space="0" w:color="auto"/>
        <w:left w:val="none" w:sz="0" w:space="0" w:color="auto"/>
        <w:bottom w:val="none" w:sz="0" w:space="0" w:color="auto"/>
        <w:right w:val="none" w:sz="0" w:space="0" w:color="auto"/>
      </w:divBdr>
    </w:div>
    <w:div w:id="1733234497">
      <w:bodyDiv w:val="1"/>
      <w:marLeft w:val="0"/>
      <w:marRight w:val="0"/>
      <w:marTop w:val="0"/>
      <w:marBottom w:val="0"/>
      <w:divBdr>
        <w:top w:val="none" w:sz="0" w:space="0" w:color="auto"/>
        <w:left w:val="none" w:sz="0" w:space="0" w:color="auto"/>
        <w:bottom w:val="none" w:sz="0" w:space="0" w:color="auto"/>
        <w:right w:val="none" w:sz="0" w:space="0" w:color="auto"/>
      </w:divBdr>
    </w:div>
    <w:div w:id="1741056278">
      <w:bodyDiv w:val="1"/>
      <w:marLeft w:val="0"/>
      <w:marRight w:val="0"/>
      <w:marTop w:val="0"/>
      <w:marBottom w:val="0"/>
      <w:divBdr>
        <w:top w:val="none" w:sz="0" w:space="0" w:color="auto"/>
        <w:left w:val="none" w:sz="0" w:space="0" w:color="auto"/>
        <w:bottom w:val="none" w:sz="0" w:space="0" w:color="auto"/>
        <w:right w:val="none" w:sz="0" w:space="0" w:color="auto"/>
      </w:divBdr>
    </w:div>
    <w:div w:id="1742948229">
      <w:bodyDiv w:val="1"/>
      <w:marLeft w:val="0"/>
      <w:marRight w:val="0"/>
      <w:marTop w:val="0"/>
      <w:marBottom w:val="0"/>
      <w:divBdr>
        <w:top w:val="none" w:sz="0" w:space="0" w:color="auto"/>
        <w:left w:val="none" w:sz="0" w:space="0" w:color="auto"/>
        <w:bottom w:val="none" w:sz="0" w:space="0" w:color="auto"/>
        <w:right w:val="none" w:sz="0" w:space="0" w:color="auto"/>
      </w:divBdr>
    </w:div>
    <w:div w:id="1745254259">
      <w:bodyDiv w:val="1"/>
      <w:marLeft w:val="0"/>
      <w:marRight w:val="0"/>
      <w:marTop w:val="0"/>
      <w:marBottom w:val="0"/>
      <w:divBdr>
        <w:top w:val="none" w:sz="0" w:space="0" w:color="auto"/>
        <w:left w:val="none" w:sz="0" w:space="0" w:color="auto"/>
        <w:bottom w:val="none" w:sz="0" w:space="0" w:color="auto"/>
        <w:right w:val="none" w:sz="0" w:space="0" w:color="auto"/>
      </w:divBdr>
    </w:div>
    <w:div w:id="1750542884">
      <w:bodyDiv w:val="1"/>
      <w:marLeft w:val="0"/>
      <w:marRight w:val="0"/>
      <w:marTop w:val="0"/>
      <w:marBottom w:val="0"/>
      <w:divBdr>
        <w:top w:val="none" w:sz="0" w:space="0" w:color="auto"/>
        <w:left w:val="none" w:sz="0" w:space="0" w:color="auto"/>
        <w:bottom w:val="none" w:sz="0" w:space="0" w:color="auto"/>
        <w:right w:val="none" w:sz="0" w:space="0" w:color="auto"/>
      </w:divBdr>
    </w:div>
    <w:div w:id="1751149345">
      <w:bodyDiv w:val="1"/>
      <w:marLeft w:val="0"/>
      <w:marRight w:val="0"/>
      <w:marTop w:val="0"/>
      <w:marBottom w:val="0"/>
      <w:divBdr>
        <w:top w:val="none" w:sz="0" w:space="0" w:color="auto"/>
        <w:left w:val="none" w:sz="0" w:space="0" w:color="auto"/>
        <w:bottom w:val="none" w:sz="0" w:space="0" w:color="auto"/>
        <w:right w:val="none" w:sz="0" w:space="0" w:color="auto"/>
      </w:divBdr>
    </w:div>
    <w:div w:id="1752384683">
      <w:bodyDiv w:val="1"/>
      <w:marLeft w:val="0"/>
      <w:marRight w:val="0"/>
      <w:marTop w:val="0"/>
      <w:marBottom w:val="0"/>
      <w:divBdr>
        <w:top w:val="none" w:sz="0" w:space="0" w:color="auto"/>
        <w:left w:val="none" w:sz="0" w:space="0" w:color="auto"/>
        <w:bottom w:val="none" w:sz="0" w:space="0" w:color="auto"/>
        <w:right w:val="none" w:sz="0" w:space="0" w:color="auto"/>
      </w:divBdr>
    </w:div>
    <w:div w:id="1761170348">
      <w:bodyDiv w:val="1"/>
      <w:marLeft w:val="0"/>
      <w:marRight w:val="0"/>
      <w:marTop w:val="0"/>
      <w:marBottom w:val="0"/>
      <w:divBdr>
        <w:top w:val="none" w:sz="0" w:space="0" w:color="auto"/>
        <w:left w:val="none" w:sz="0" w:space="0" w:color="auto"/>
        <w:bottom w:val="none" w:sz="0" w:space="0" w:color="auto"/>
        <w:right w:val="none" w:sz="0" w:space="0" w:color="auto"/>
      </w:divBdr>
    </w:div>
    <w:div w:id="1767068766">
      <w:bodyDiv w:val="1"/>
      <w:marLeft w:val="0"/>
      <w:marRight w:val="0"/>
      <w:marTop w:val="0"/>
      <w:marBottom w:val="0"/>
      <w:divBdr>
        <w:top w:val="none" w:sz="0" w:space="0" w:color="auto"/>
        <w:left w:val="none" w:sz="0" w:space="0" w:color="auto"/>
        <w:bottom w:val="none" w:sz="0" w:space="0" w:color="auto"/>
        <w:right w:val="none" w:sz="0" w:space="0" w:color="auto"/>
      </w:divBdr>
    </w:div>
    <w:div w:id="1771119679">
      <w:bodyDiv w:val="1"/>
      <w:marLeft w:val="0"/>
      <w:marRight w:val="0"/>
      <w:marTop w:val="0"/>
      <w:marBottom w:val="0"/>
      <w:divBdr>
        <w:top w:val="none" w:sz="0" w:space="0" w:color="auto"/>
        <w:left w:val="none" w:sz="0" w:space="0" w:color="auto"/>
        <w:bottom w:val="none" w:sz="0" w:space="0" w:color="auto"/>
        <w:right w:val="none" w:sz="0" w:space="0" w:color="auto"/>
      </w:divBdr>
    </w:div>
    <w:div w:id="1775980395">
      <w:bodyDiv w:val="1"/>
      <w:marLeft w:val="0"/>
      <w:marRight w:val="0"/>
      <w:marTop w:val="0"/>
      <w:marBottom w:val="0"/>
      <w:divBdr>
        <w:top w:val="none" w:sz="0" w:space="0" w:color="auto"/>
        <w:left w:val="none" w:sz="0" w:space="0" w:color="auto"/>
        <w:bottom w:val="none" w:sz="0" w:space="0" w:color="auto"/>
        <w:right w:val="none" w:sz="0" w:space="0" w:color="auto"/>
      </w:divBdr>
    </w:div>
    <w:div w:id="1779593262">
      <w:bodyDiv w:val="1"/>
      <w:marLeft w:val="0"/>
      <w:marRight w:val="0"/>
      <w:marTop w:val="0"/>
      <w:marBottom w:val="0"/>
      <w:divBdr>
        <w:top w:val="none" w:sz="0" w:space="0" w:color="auto"/>
        <w:left w:val="none" w:sz="0" w:space="0" w:color="auto"/>
        <w:bottom w:val="none" w:sz="0" w:space="0" w:color="auto"/>
        <w:right w:val="none" w:sz="0" w:space="0" w:color="auto"/>
      </w:divBdr>
    </w:div>
    <w:div w:id="1784690996">
      <w:bodyDiv w:val="1"/>
      <w:marLeft w:val="0"/>
      <w:marRight w:val="0"/>
      <w:marTop w:val="0"/>
      <w:marBottom w:val="0"/>
      <w:divBdr>
        <w:top w:val="none" w:sz="0" w:space="0" w:color="auto"/>
        <w:left w:val="none" w:sz="0" w:space="0" w:color="auto"/>
        <w:bottom w:val="none" w:sz="0" w:space="0" w:color="auto"/>
        <w:right w:val="none" w:sz="0" w:space="0" w:color="auto"/>
      </w:divBdr>
    </w:div>
    <w:div w:id="1792747709">
      <w:bodyDiv w:val="1"/>
      <w:marLeft w:val="0"/>
      <w:marRight w:val="0"/>
      <w:marTop w:val="0"/>
      <w:marBottom w:val="0"/>
      <w:divBdr>
        <w:top w:val="none" w:sz="0" w:space="0" w:color="auto"/>
        <w:left w:val="none" w:sz="0" w:space="0" w:color="auto"/>
        <w:bottom w:val="none" w:sz="0" w:space="0" w:color="auto"/>
        <w:right w:val="none" w:sz="0" w:space="0" w:color="auto"/>
      </w:divBdr>
    </w:div>
    <w:div w:id="1793284107">
      <w:bodyDiv w:val="1"/>
      <w:marLeft w:val="0"/>
      <w:marRight w:val="0"/>
      <w:marTop w:val="0"/>
      <w:marBottom w:val="0"/>
      <w:divBdr>
        <w:top w:val="none" w:sz="0" w:space="0" w:color="auto"/>
        <w:left w:val="none" w:sz="0" w:space="0" w:color="auto"/>
        <w:bottom w:val="none" w:sz="0" w:space="0" w:color="auto"/>
        <w:right w:val="none" w:sz="0" w:space="0" w:color="auto"/>
      </w:divBdr>
      <w:divsChild>
        <w:div w:id="1113985662">
          <w:marLeft w:val="0"/>
          <w:marRight w:val="0"/>
          <w:marTop w:val="0"/>
          <w:marBottom w:val="270"/>
          <w:divBdr>
            <w:top w:val="single" w:sz="6" w:space="8" w:color="D3D1D1"/>
            <w:left w:val="single" w:sz="6" w:space="0" w:color="D3D1D1"/>
            <w:bottom w:val="single" w:sz="6" w:space="8" w:color="D3D1D1"/>
            <w:right w:val="single" w:sz="6" w:space="0" w:color="D3D1D1"/>
          </w:divBdr>
          <w:divsChild>
            <w:div w:id="1392118122">
              <w:marLeft w:val="120"/>
              <w:marRight w:val="120"/>
              <w:marTop w:val="0"/>
              <w:marBottom w:val="0"/>
              <w:divBdr>
                <w:top w:val="none" w:sz="0" w:space="0" w:color="auto"/>
                <w:left w:val="none" w:sz="0" w:space="0" w:color="auto"/>
                <w:bottom w:val="none" w:sz="0" w:space="0" w:color="auto"/>
                <w:right w:val="none" w:sz="0" w:space="0" w:color="auto"/>
              </w:divBdr>
              <w:divsChild>
                <w:div w:id="1286545259">
                  <w:marLeft w:val="0"/>
                  <w:marRight w:val="0"/>
                  <w:marTop w:val="0"/>
                  <w:marBottom w:val="0"/>
                  <w:divBdr>
                    <w:top w:val="none" w:sz="0" w:space="0" w:color="auto"/>
                    <w:left w:val="none" w:sz="0" w:space="0" w:color="auto"/>
                    <w:bottom w:val="none" w:sz="0" w:space="0" w:color="auto"/>
                    <w:right w:val="none" w:sz="0" w:space="0" w:color="auto"/>
                  </w:divBdr>
                  <w:divsChild>
                    <w:div w:id="507331614">
                      <w:marLeft w:val="0"/>
                      <w:marRight w:val="0"/>
                      <w:marTop w:val="0"/>
                      <w:marBottom w:val="0"/>
                      <w:divBdr>
                        <w:top w:val="none" w:sz="0" w:space="0" w:color="auto"/>
                        <w:left w:val="none" w:sz="0" w:space="0" w:color="auto"/>
                        <w:bottom w:val="none" w:sz="0" w:space="0" w:color="auto"/>
                        <w:right w:val="none" w:sz="0" w:space="0" w:color="auto"/>
                      </w:divBdr>
                      <w:divsChild>
                        <w:div w:id="896624681">
                          <w:marLeft w:val="0"/>
                          <w:marRight w:val="0"/>
                          <w:marTop w:val="0"/>
                          <w:marBottom w:val="0"/>
                          <w:divBdr>
                            <w:top w:val="none" w:sz="0" w:space="0" w:color="auto"/>
                            <w:left w:val="none" w:sz="0" w:space="0" w:color="auto"/>
                            <w:bottom w:val="none" w:sz="0" w:space="0" w:color="auto"/>
                            <w:right w:val="none" w:sz="0" w:space="0" w:color="auto"/>
                          </w:divBdr>
                          <w:divsChild>
                            <w:div w:id="105639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8911745">
      <w:bodyDiv w:val="1"/>
      <w:marLeft w:val="0"/>
      <w:marRight w:val="0"/>
      <w:marTop w:val="0"/>
      <w:marBottom w:val="0"/>
      <w:divBdr>
        <w:top w:val="none" w:sz="0" w:space="0" w:color="auto"/>
        <w:left w:val="none" w:sz="0" w:space="0" w:color="auto"/>
        <w:bottom w:val="none" w:sz="0" w:space="0" w:color="auto"/>
        <w:right w:val="none" w:sz="0" w:space="0" w:color="auto"/>
      </w:divBdr>
    </w:div>
    <w:div w:id="1800761587">
      <w:bodyDiv w:val="1"/>
      <w:marLeft w:val="0"/>
      <w:marRight w:val="0"/>
      <w:marTop w:val="0"/>
      <w:marBottom w:val="0"/>
      <w:divBdr>
        <w:top w:val="none" w:sz="0" w:space="0" w:color="auto"/>
        <w:left w:val="none" w:sz="0" w:space="0" w:color="auto"/>
        <w:bottom w:val="none" w:sz="0" w:space="0" w:color="auto"/>
        <w:right w:val="none" w:sz="0" w:space="0" w:color="auto"/>
      </w:divBdr>
    </w:div>
    <w:div w:id="1801219500">
      <w:bodyDiv w:val="1"/>
      <w:marLeft w:val="0"/>
      <w:marRight w:val="0"/>
      <w:marTop w:val="0"/>
      <w:marBottom w:val="0"/>
      <w:divBdr>
        <w:top w:val="none" w:sz="0" w:space="0" w:color="auto"/>
        <w:left w:val="none" w:sz="0" w:space="0" w:color="auto"/>
        <w:bottom w:val="none" w:sz="0" w:space="0" w:color="auto"/>
        <w:right w:val="none" w:sz="0" w:space="0" w:color="auto"/>
      </w:divBdr>
    </w:div>
    <w:div w:id="1802192980">
      <w:bodyDiv w:val="1"/>
      <w:marLeft w:val="0"/>
      <w:marRight w:val="0"/>
      <w:marTop w:val="0"/>
      <w:marBottom w:val="0"/>
      <w:divBdr>
        <w:top w:val="none" w:sz="0" w:space="0" w:color="auto"/>
        <w:left w:val="none" w:sz="0" w:space="0" w:color="auto"/>
        <w:bottom w:val="none" w:sz="0" w:space="0" w:color="auto"/>
        <w:right w:val="none" w:sz="0" w:space="0" w:color="auto"/>
      </w:divBdr>
    </w:div>
    <w:div w:id="1807157273">
      <w:bodyDiv w:val="1"/>
      <w:marLeft w:val="0"/>
      <w:marRight w:val="0"/>
      <w:marTop w:val="0"/>
      <w:marBottom w:val="0"/>
      <w:divBdr>
        <w:top w:val="none" w:sz="0" w:space="0" w:color="auto"/>
        <w:left w:val="none" w:sz="0" w:space="0" w:color="auto"/>
        <w:bottom w:val="none" w:sz="0" w:space="0" w:color="auto"/>
        <w:right w:val="none" w:sz="0" w:space="0" w:color="auto"/>
      </w:divBdr>
    </w:div>
    <w:div w:id="1809669233">
      <w:bodyDiv w:val="1"/>
      <w:marLeft w:val="0"/>
      <w:marRight w:val="0"/>
      <w:marTop w:val="0"/>
      <w:marBottom w:val="0"/>
      <w:divBdr>
        <w:top w:val="none" w:sz="0" w:space="0" w:color="auto"/>
        <w:left w:val="none" w:sz="0" w:space="0" w:color="auto"/>
        <w:bottom w:val="none" w:sz="0" w:space="0" w:color="auto"/>
        <w:right w:val="none" w:sz="0" w:space="0" w:color="auto"/>
      </w:divBdr>
    </w:div>
    <w:div w:id="1810047901">
      <w:bodyDiv w:val="1"/>
      <w:marLeft w:val="0"/>
      <w:marRight w:val="0"/>
      <w:marTop w:val="0"/>
      <w:marBottom w:val="0"/>
      <w:divBdr>
        <w:top w:val="none" w:sz="0" w:space="0" w:color="auto"/>
        <w:left w:val="none" w:sz="0" w:space="0" w:color="auto"/>
        <w:bottom w:val="none" w:sz="0" w:space="0" w:color="auto"/>
        <w:right w:val="none" w:sz="0" w:space="0" w:color="auto"/>
      </w:divBdr>
    </w:div>
    <w:div w:id="1823963514">
      <w:bodyDiv w:val="1"/>
      <w:marLeft w:val="0"/>
      <w:marRight w:val="0"/>
      <w:marTop w:val="0"/>
      <w:marBottom w:val="0"/>
      <w:divBdr>
        <w:top w:val="none" w:sz="0" w:space="0" w:color="auto"/>
        <w:left w:val="none" w:sz="0" w:space="0" w:color="auto"/>
        <w:bottom w:val="none" w:sz="0" w:space="0" w:color="auto"/>
        <w:right w:val="none" w:sz="0" w:space="0" w:color="auto"/>
      </w:divBdr>
    </w:div>
    <w:div w:id="1825318745">
      <w:bodyDiv w:val="1"/>
      <w:marLeft w:val="0"/>
      <w:marRight w:val="0"/>
      <w:marTop w:val="0"/>
      <w:marBottom w:val="0"/>
      <w:divBdr>
        <w:top w:val="none" w:sz="0" w:space="0" w:color="auto"/>
        <w:left w:val="none" w:sz="0" w:space="0" w:color="auto"/>
        <w:bottom w:val="none" w:sz="0" w:space="0" w:color="auto"/>
        <w:right w:val="none" w:sz="0" w:space="0" w:color="auto"/>
      </w:divBdr>
    </w:div>
    <w:div w:id="1825395667">
      <w:bodyDiv w:val="1"/>
      <w:marLeft w:val="0"/>
      <w:marRight w:val="0"/>
      <w:marTop w:val="0"/>
      <w:marBottom w:val="0"/>
      <w:divBdr>
        <w:top w:val="none" w:sz="0" w:space="0" w:color="auto"/>
        <w:left w:val="none" w:sz="0" w:space="0" w:color="auto"/>
        <w:bottom w:val="none" w:sz="0" w:space="0" w:color="auto"/>
        <w:right w:val="none" w:sz="0" w:space="0" w:color="auto"/>
      </w:divBdr>
    </w:div>
    <w:div w:id="1827554062">
      <w:bodyDiv w:val="1"/>
      <w:marLeft w:val="0"/>
      <w:marRight w:val="0"/>
      <w:marTop w:val="0"/>
      <w:marBottom w:val="0"/>
      <w:divBdr>
        <w:top w:val="none" w:sz="0" w:space="0" w:color="auto"/>
        <w:left w:val="none" w:sz="0" w:space="0" w:color="auto"/>
        <w:bottom w:val="none" w:sz="0" w:space="0" w:color="auto"/>
        <w:right w:val="none" w:sz="0" w:space="0" w:color="auto"/>
      </w:divBdr>
    </w:div>
    <w:div w:id="1828862382">
      <w:bodyDiv w:val="1"/>
      <w:marLeft w:val="0"/>
      <w:marRight w:val="0"/>
      <w:marTop w:val="0"/>
      <w:marBottom w:val="0"/>
      <w:divBdr>
        <w:top w:val="none" w:sz="0" w:space="0" w:color="auto"/>
        <w:left w:val="none" w:sz="0" w:space="0" w:color="auto"/>
        <w:bottom w:val="none" w:sz="0" w:space="0" w:color="auto"/>
        <w:right w:val="none" w:sz="0" w:space="0" w:color="auto"/>
      </w:divBdr>
    </w:div>
    <w:div w:id="1831293685">
      <w:bodyDiv w:val="1"/>
      <w:marLeft w:val="0"/>
      <w:marRight w:val="0"/>
      <w:marTop w:val="0"/>
      <w:marBottom w:val="0"/>
      <w:divBdr>
        <w:top w:val="none" w:sz="0" w:space="0" w:color="auto"/>
        <w:left w:val="none" w:sz="0" w:space="0" w:color="auto"/>
        <w:bottom w:val="none" w:sz="0" w:space="0" w:color="auto"/>
        <w:right w:val="none" w:sz="0" w:space="0" w:color="auto"/>
      </w:divBdr>
    </w:div>
    <w:div w:id="1837376340">
      <w:bodyDiv w:val="1"/>
      <w:marLeft w:val="0"/>
      <w:marRight w:val="0"/>
      <w:marTop w:val="0"/>
      <w:marBottom w:val="0"/>
      <w:divBdr>
        <w:top w:val="none" w:sz="0" w:space="0" w:color="auto"/>
        <w:left w:val="none" w:sz="0" w:space="0" w:color="auto"/>
        <w:bottom w:val="none" w:sz="0" w:space="0" w:color="auto"/>
        <w:right w:val="none" w:sz="0" w:space="0" w:color="auto"/>
      </w:divBdr>
    </w:div>
    <w:div w:id="1837961047">
      <w:bodyDiv w:val="1"/>
      <w:marLeft w:val="0"/>
      <w:marRight w:val="0"/>
      <w:marTop w:val="0"/>
      <w:marBottom w:val="0"/>
      <w:divBdr>
        <w:top w:val="none" w:sz="0" w:space="0" w:color="auto"/>
        <w:left w:val="none" w:sz="0" w:space="0" w:color="auto"/>
        <w:bottom w:val="none" w:sz="0" w:space="0" w:color="auto"/>
        <w:right w:val="none" w:sz="0" w:space="0" w:color="auto"/>
      </w:divBdr>
    </w:div>
    <w:div w:id="1838110562">
      <w:bodyDiv w:val="1"/>
      <w:marLeft w:val="0"/>
      <w:marRight w:val="0"/>
      <w:marTop w:val="0"/>
      <w:marBottom w:val="0"/>
      <w:divBdr>
        <w:top w:val="none" w:sz="0" w:space="0" w:color="auto"/>
        <w:left w:val="none" w:sz="0" w:space="0" w:color="auto"/>
        <w:bottom w:val="none" w:sz="0" w:space="0" w:color="auto"/>
        <w:right w:val="none" w:sz="0" w:space="0" w:color="auto"/>
      </w:divBdr>
    </w:div>
    <w:div w:id="1846478913">
      <w:bodyDiv w:val="1"/>
      <w:marLeft w:val="0"/>
      <w:marRight w:val="0"/>
      <w:marTop w:val="0"/>
      <w:marBottom w:val="0"/>
      <w:divBdr>
        <w:top w:val="none" w:sz="0" w:space="0" w:color="auto"/>
        <w:left w:val="none" w:sz="0" w:space="0" w:color="auto"/>
        <w:bottom w:val="none" w:sz="0" w:space="0" w:color="auto"/>
        <w:right w:val="none" w:sz="0" w:space="0" w:color="auto"/>
      </w:divBdr>
    </w:div>
    <w:div w:id="1850369660">
      <w:bodyDiv w:val="1"/>
      <w:marLeft w:val="0"/>
      <w:marRight w:val="0"/>
      <w:marTop w:val="0"/>
      <w:marBottom w:val="0"/>
      <w:divBdr>
        <w:top w:val="none" w:sz="0" w:space="0" w:color="auto"/>
        <w:left w:val="none" w:sz="0" w:space="0" w:color="auto"/>
        <w:bottom w:val="none" w:sz="0" w:space="0" w:color="auto"/>
        <w:right w:val="none" w:sz="0" w:space="0" w:color="auto"/>
      </w:divBdr>
    </w:div>
    <w:div w:id="1851024388">
      <w:bodyDiv w:val="1"/>
      <w:marLeft w:val="0"/>
      <w:marRight w:val="0"/>
      <w:marTop w:val="0"/>
      <w:marBottom w:val="0"/>
      <w:divBdr>
        <w:top w:val="none" w:sz="0" w:space="0" w:color="auto"/>
        <w:left w:val="none" w:sz="0" w:space="0" w:color="auto"/>
        <w:bottom w:val="none" w:sz="0" w:space="0" w:color="auto"/>
        <w:right w:val="none" w:sz="0" w:space="0" w:color="auto"/>
      </w:divBdr>
    </w:div>
    <w:div w:id="1851333598">
      <w:bodyDiv w:val="1"/>
      <w:marLeft w:val="0"/>
      <w:marRight w:val="0"/>
      <w:marTop w:val="0"/>
      <w:marBottom w:val="0"/>
      <w:divBdr>
        <w:top w:val="none" w:sz="0" w:space="0" w:color="auto"/>
        <w:left w:val="none" w:sz="0" w:space="0" w:color="auto"/>
        <w:bottom w:val="none" w:sz="0" w:space="0" w:color="auto"/>
        <w:right w:val="none" w:sz="0" w:space="0" w:color="auto"/>
      </w:divBdr>
    </w:div>
    <w:div w:id="1861120238">
      <w:bodyDiv w:val="1"/>
      <w:marLeft w:val="0"/>
      <w:marRight w:val="0"/>
      <w:marTop w:val="0"/>
      <w:marBottom w:val="0"/>
      <w:divBdr>
        <w:top w:val="none" w:sz="0" w:space="0" w:color="auto"/>
        <w:left w:val="none" w:sz="0" w:space="0" w:color="auto"/>
        <w:bottom w:val="none" w:sz="0" w:space="0" w:color="auto"/>
        <w:right w:val="none" w:sz="0" w:space="0" w:color="auto"/>
      </w:divBdr>
    </w:div>
    <w:div w:id="1864711916">
      <w:bodyDiv w:val="1"/>
      <w:marLeft w:val="0"/>
      <w:marRight w:val="0"/>
      <w:marTop w:val="0"/>
      <w:marBottom w:val="0"/>
      <w:divBdr>
        <w:top w:val="none" w:sz="0" w:space="0" w:color="auto"/>
        <w:left w:val="none" w:sz="0" w:space="0" w:color="auto"/>
        <w:bottom w:val="none" w:sz="0" w:space="0" w:color="auto"/>
        <w:right w:val="none" w:sz="0" w:space="0" w:color="auto"/>
      </w:divBdr>
    </w:div>
    <w:div w:id="1868789129">
      <w:bodyDiv w:val="1"/>
      <w:marLeft w:val="0"/>
      <w:marRight w:val="0"/>
      <w:marTop w:val="0"/>
      <w:marBottom w:val="0"/>
      <w:divBdr>
        <w:top w:val="none" w:sz="0" w:space="0" w:color="auto"/>
        <w:left w:val="none" w:sz="0" w:space="0" w:color="auto"/>
        <w:bottom w:val="none" w:sz="0" w:space="0" w:color="auto"/>
        <w:right w:val="none" w:sz="0" w:space="0" w:color="auto"/>
      </w:divBdr>
    </w:div>
    <w:div w:id="1877808600">
      <w:bodyDiv w:val="1"/>
      <w:marLeft w:val="0"/>
      <w:marRight w:val="0"/>
      <w:marTop w:val="0"/>
      <w:marBottom w:val="0"/>
      <w:divBdr>
        <w:top w:val="none" w:sz="0" w:space="0" w:color="auto"/>
        <w:left w:val="none" w:sz="0" w:space="0" w:color="auto"/>
        <w:bottom w:val="none" w:sz="0" w:space="0" w:color="auto"/>
        <w:right w:val="none" w:sz="0" w:space="0" w:color="auto"/>
      </w:divBdr>
    </w:div>
    <w:div w:id="1881699530">
      <w:bodyDiv w:val="1"/>
      <w:marLeft w:val="0"/>
      <w:marRight w:val="0"/>
      <w:marTop w:val="0"/>
      <w:marBottom w:val="0"/>
      <w:divBdr>
        <w:top w:val="none" w:sz="0" w:space="0" w:color="auto"/>
        <w:left w:val="none" w:sz="0" w:space="0" w:color="auto"/>
        <w:bottom w:val="none" w:sz="0" w:space="0" w:color="auto"/>
        <w:right w:val="none" w:sz="0" w:space="0" w:color="auto"/>
      </w:divBdr>
    </w:div>
    <w:div w:id="1883979187">
      <w:bodyDiv w:val="1"/>
      <w:marLeft w:val="0"/>
      <w:marRight w:val="0"/>
      <w:marTop w:val="0"/>
      <w:marBottom w:val="0"/>
      <w:divBdr>
        <w:top w:val="none" w:sz="0" w:space="0" w:color="auto"/>
        <w:left w:val="none" w:sz="0" w:space="0" w:color="auto"/>
        <w:bottom w:val="none" w:sz="0" w:space="0" w:color="auto"/>
        <w:right w:val="none" w:sz="0" w:space="0" w:color="auto"/>
      </w:divBdr>
    </w:div>
    <w:div w:id="1891384985">
      <w:bodyDiv w:val="1"/>
      <w:marLeft w:val="0"/>
      <w:marRight w:val="0"/>
      <w:marTop w:val="0"/>
      <w:marBottom w:val="0"/>
      <w:divBdr>
        <w:top w:val="none" w:sz="0" w:space="0" w:color="auto"/>
        <w:left w:val="none" w:sz="0" w:space="0" w:color="auto"/>
        <w:bottom w:val="none" w:sz="0" w:space="0" w:color="auto"/>
        <w:right w:val="none" w:sz="0" w:space="0" w:color="auto"/>
      </w:divBdr>
    </w:div>
    <w:div w:id="1892184759">
      <w:bodyDiv w:val="1"/>
      <w:marLeft w:val="0"/>
      <w:marRight w:val="0"/>
      <w:marTop w:val="0"/>
      <w:marBottom w:val="0"/>
      <w:divBdr>
        <w:top w:val="none" w:sz="0" w:space="0" w:color="auto"/>
        <w:left w:val="none" w:sz="0" w:space="0" w:color="auto"/>
        <w:bottom w:val="none" w:sz="0" w:space="0" w:color="auto"/>
        <w:right w:val="none" w:sz="0" w:space="0" w:color="auto"/>
      </w:divBdr>
    </w:div>
    <w:div w:id="1895310645">
      <w:bodyDiv w:val="1"/>
      <w:marLeft w:val="0"/>
      <w:marRight w:val="0"/>
      <w:marTop w:val="0"/>
      <w:marBottom w:val="0"/>
      <w:divBdr>
        <w:top w:val="none" w:sz="0" w:space="0" w:color="auto"/>
        <w:left w:val="none" w:sz="0" w:space="0" w:color="auto"/>
        <w:bottom w:val="none" w:sz="0" w:space="0" w:color="auto"/>
        <w:right w:val="none" w:sz="0" w:space="0" w:color="auto"/>
      </w:divBdr>
    </w:div>
    <w:div w:id="1898012436">
      <w:bodyDiv w:val="1"/>
      <w:marLeft w:val="0"/>
      <w:marRight w:val="0"/>
      <w:marTop w:val="0"/>
      <w:marBottom w:val="0"/>
      <w:divBdr>
        <w:top w:val="none" w:sz="0" w:space="0" w:color="auto"/>
        <w:left w:val="none" w:sz="0" w:space="0" w:color="auto"/>
        <w:bottom w:val="none" w:sz="0" w:space="0" w:color="auto"/>
        <w:right w:val="none" w:sz="0" w:space="0" w:color="auto"/>
      </w:divBdr>
    </w:div>
    <w:div w:id="1903979784">
      <w:bodyDiv w:val="1"/>
      <w:marLeft w:val="0"/>
      <w:marRight w:val="0"/>
      <w:marTop w:val="0"/>
      <w:marBottom w:val="0"/>
      <w:divBdr>
        <w:top w:val="none" w:sz="0" w:space="0" w:color="auto"/>
        <w:left w:val="none" w:sz="0" w:space="0" w:color="auto"/>
        <w:bottom w:val="none" w:sz="0" w:space="0" w:color="auto"/>
        <w:right w:val="none" w:sz="0" w:space="0" w:color="auto"/>
      </w:divBdr>
    </w:div>
    <w:div w:id="1925528872">
      <w:bodyDiv w:val="1"/>
      <w:marLeft w:val="0"/>
      <w:marRight w:val="0"/>
      <w:marTop w:val="0"/>
      <w:marBottom w:val="0"/>
      <w:divBdr>
        <w:top w:val="none" w:sz="0" w:space="0" w:color="auto"/>
        <w:left w:val="none" w:sz="0" w:space="0" w:color="auto"/>
        <w:bottom w:val="none" w:sz="0" w:space="0" w:color="auto"/>
        <w:right w:val="none" w:sz="0" w:space="0" w:color="auto"/>
      </w:divBdr>
    </w:div>
    <w:div w:id="1927112510">
      <w:bodyDiv w:val="1"/>
      <w:marLeft w:val="0"/>
      <w:marRight w:val="0"/>
      <w:marTop w:val="0"/>
      <w:marBottom w:val="0"/>
      <w:divBdr>
        <w:top w:val="none" w:sz="0" w:space="0" w:color="auto"/>
        <w:left w:val="none" w:sz="0" w:space="0" w:color="auto"/>
        <w:bottom w:val="none" w:sz="0" w:space="0" w:color="auto"/>
        <w:right w:val="none" w:sz="0" w:space="0" w:color="auto"/>
      </w:divBdr>
    </w:div>
    <w:div w:id="1927113004">
      <w:bodyDiv w:val="1"/>
      <w:marLeft w:val="0"/>
      <w:marRight w:val="0"/>
      <w:marTop w:val="0"/>
      <w:marBottom w:val="0"/>
      <w:divBdr>
        <w:top w:val="none" w:sz="0" w:space="0" w:color="auto"/>
        <w:left w:val="none" w:sz="0" w:space="0" w:color="auto"/>
        <w:bottom w:val="none" w:sz="0" w:space="0" w:color="auto"/>
        <w:right w:val="none" w:sz="0" w:space="0" w:color="auto"/>
      </w:divBdr>
    </w:div>
    <w:div w:id="1933119964">
      <w:bodyDiv w:val="1"/>
      <w:marLeft w:val="0"/>
      <w:marRight w:val="0"/>
      <w:marTop w:val="0"/>
      <w:marBottom w:val="0"/>
      <w:divBdr>
        <w:top w:val="none" w:sz="0" w:space="0" w:color="auto"/>
        <w:left w:val="none" w:sz="0" w:space="0" w:color="auto"/>
        <w:bottom w:val="none" w:sz="0" w:space="0" w:color="auto"/>
        <w:right w:val="none" w:sz="0" w:space="0" w:color="auto"/>
      </w:divBdr>
    </w:div>
    <w:div w:id="1933317203">
      <w:bodyDiv w:val="1"/>
      <w:marLeft w:val="0"/>
      <w:marRight w:val="0"/>
      <w:marTop w:val="0"/>
      <w:marBottom w:val="0"/>
      <w:divBdr>
        <w:top w:val="none" w:sz="0" w:space="0" w:color="auto"/>
        <w:left w:val="none" w:sz="0" w:space="0" w:color="auto"/>
        <w:bottom w:val="none" w:sz="0" w:space="0" w:color="auto"/>
        <w:right w:val="none" w:sz="0" w:space="0" w:color="auto"/>
      </w:divBdr>
    </w:div>
    <w:div w:id="1934623230">
      <w:bodyDiv w:val="1"/>
      <w:marLeft w:val="0"/>
      <w:marRight w:val="0"/>
      <w:marTop w:val="0"/>
      <w:marBottom w:val="0"/>
      <w:divBdr>
        <w:top w:val="none" w:sz="0" w:space="0" w:color="auto"/>
        <w:left w:val="none" w:sz="0" w:space="0" w:color="auto"/>
        <w:bottom w:val="none" w:sz="0" w:space="0" w:color="auto"/>
        <w:right w:val="none" w:sz="0" w:space="0" w:color="auto"/>
      </w:divBdr>
    </w:div>
    <w:div w:id="1938902018">
      <w:bodyDiv w:val="1"/>
      <w:marLeft w:val="0"/>
      <w:marRight w:val="0"/>
      <w:marTop w:val="0"/>
      <w:marBottom w:val="0"/>
      <w:divBdr>
        <w:top w:val="none" w:sz="0" w:space="0" w:color="auto"/>
        <w:left w:val="none" w:sz="0" w:space="0" w:color="auto"/>
        <w:bottom w:val="none" w:sz="0" w:space="0" w:color="auto"/>
        <w:right w:val="none" w:sz="0" w:space="0" w:color="auto"/>
      </w:divBdr>
    </w:div>
    <w:div w:id="1945963651">
      <w:bodyDiv w:val="1"/>
      <w:marLeft w:val="0"/>
      <w:marRight w:val="0"/>
      <w:marTop w:val="0"/>
      <w:marBottom w:val="0"/>
      <w:divBdr>
        <w:top w:val="none" w:sz="0" w:space="0" w:color="auto"/>
        <w:left w:val="none" w:sz="0" w:space="0" w:color="auto"/>
        <w:bottom w:val="none" w:sz="0" w:space="0" w:color="auto"/>
        <w:right w:val="none" w:sz="0" w:space="0" w:color="auto"/>
      </w:divBdr>
    </w:div>
    <w:div w:id="1948001561">
      <w:bodyDiv w:val="1"/>
      <w:marLeft w:val="0"/>
      <w:marRight w:val="0"/>
      <w:marTop w:val="0"/>
      <w:marBottom w:val="0"/>
      <w:divBdr>
        <w:top w:val="none" w:sz="0" w:space="0" w:color="auto"/>
        <w:left w:val="none" w:sz="0" w:space="0" w:color="auto"/>
        <w:bottom w:val="none" w:sz="0" w:space="0" w:color="auto"/>
        <w:right w:val="none" w:sz="0" w:space="0" w:color="auto"/>
      </w:divBdr>
    </w:div>
    <w:div w:id="1956522308">
      <w:bodyDiv w:val="1"/>
      <w:marLeft w:val="0"/>
      <w:marRight w:val="0"/>
      <w:marTop w:val="0"/>
      <w:marBottom w:val="0"/>
      <w:divBdr>
        <w:top w:val="none" w:sz="0" w:space="0" w:color="auto"/>
        <w:left w:val="none" w:sz="0" w:space="0" w:color="auto"/>
        <w:bottom w:val="none" w:sz="0" w:space="0" w:color="auto"/>
        <w:right w:val="none" w:sz="0" w:space="0" w:color="auto"/>
      </w:divBdr>
    </w:div>
    <w:div w:id="1968848457">
      <w:bodyDiv w:val="1"/>
      <w:marLeft w:val="0"/>
      <w:marRight w:val="0"/>
      <w:marTop w:val="0"/>
      <w:marBottom w:val="0"/>
      <w:divBdr>
        <w:top w:val="none" w:sz="0" w:space="0" w:color="auto"/>
        <w:left w:val="none" w:sz="0" w:space="0" w:color="auto"/>
        <w:bottom w:val="none" w:sz="0" w:space="0" w:color="auto"/>
        <w:right w:val="none" w:sz="0" w:space="0" w:color="auto"/>
      </w:divBdr>
    </w:div>
    <w:div w:id="1973780444">
      <w:bodyDiv w:val="1"/>
      <w:marLeft w:val="0"/>
      <w:marRight w:val="0"/>
      <w:marTop w:val="0"/>
      <w:marBottom w:val="0"/>
      <w:divBdr>
        <w:top w:val="none" w:sz="0" w:space="0" w:color="auto"/>
        <w:left w:val="none" w:sz="0" w:space="0" w:color="auto"/>
        <w:bottom w:val="none" w:sz="0" w:space="0" w:color="auto"/>
        <w:right w:val="none" w:sz="0" w:space="0" w:color="auto"/>
      </w:divBdr>
    </w:div>
    <w:div w:id="1977222837">
      <w:bodyDiv w:val="1"/>
      <w:marLeft w:val="0"/>
      <w:marRight w:val="0"/>
      <w:marTop w:val="0"/>
      <w:marBottom w:val="0"/>
      <w:divBdr>
        <w:top w:val="none" w:sz="0" w:space="0" w:color="auto"/>
        <w:left w:val="none" w:sz="0" w:space="0" w:color="auto"/>
        <w:bottom w:val="none" w:sz="0" w:space="0" w:color="auto"/>
        <w:right w:val="none" w:sz="0" w:space="0" w:color="auto"/>
      </w:divBdr>
    </w:div>
    <w:div w:id="1979648776">
      <w:bodyDiv w:val="1"/>
      <w:marLeft w:val="0"/>
      <w:marRight w:val="0"/>
      <w:marTop w:val="0"/>
      <w:marBottom w:val="0"/>
      <w:divBdr>
        <w:top w:val="none" w:sz="0" w:space="0" w:color="auto"/>
        <w:left w:val="none" w:sz="0" w:space="0" w:color="auto"/>
        <w:bottom w:val="none" w:sz="0" w:space="0" w:color="auto"/>
        <w:right w:val="none" w:sz="0" w:space="0" w:color="auto"/>
      </w:divBdr>
    </w:div>
    <w:div w:id="1983849106">
      <w:bodyDiv w:val="1"/>
      <w:marLeft w:val="0"/>
      <w:marRight w:val="0"/>
      <w:marTop w:val="0"/>
      <w:marBottom w:val="0"/>
      <w:divBdr>
        <w:top w:val="none" w:sz="0" w:space="0" w:color="auto"/>
        <w:left w:val="none" w:sz="0" w:space="0" w:color="auto"/>
        <w:bottom w:val="none" w:sz="0" w:space="0" w:color="auto"/>
        <w:right w:val="none" w:sz="0" w:space="0" w:color="auto"/>
      </w:divBdr>
    </w:div>
    <w:div w:id="1986544655">
      <w:bodyDiv w:val="1"/>
      <w:marLeft w:val="0"/>
      <w:marRight w:val="0"/>
      <w:marTop w:val="0"/>
      <w:marBottom w:val="0"/>
      <w:divBdr>
        <w:top w:val="none" w:sz="0" w:space="0" w:color="auto"/>
        <w:left w:val="none" w:sz="0" w:space="0" w:color="auto"/>
        <w:bottom w:val="none" w:sz="0" w:space="0" w:color="auto"/>
        <w:right w:val="none" w:sz="0" w:space="0" w:color="auto"/>
      </w:divBdr>
    </w:div>
    <w:div w:id="1997301438">
      <w:bodyDiv w:val="1"/>
      <w:marLeft w:val="0"/>
      <w:marRight w:val="0"/>
      <w:marTop w:val="0"/>
      <w:marBottom w:val="0"/>
      <w:divBdr>
        <w:top w:val="none" w:sz="0" w:space="0" w:color="auto"/>
        <w:left w:val="none" w:sz="0" w:space="0" w:color="auto"/>
        <w:bottom w:val="none" w:sz="0" w:space="0" w:color="auto"/>
        <w:right w:val="none" w:sz="0" w:space="0" w:color="auto"/>
      </w:divBdr>
    </w:div>
    <w:div w:id="2000379931">
      <w:bodyDiv w:val="1"/>
      <w:marLeft w:val="0"/>
      <w:marRight w:val="0"/>
      <w:marTop w:val="0"/>
      <w:marBottom w:val="0"/>
      <w:divBdr>
        <w:top w:val="none" w:sz="0" w:space="0" w:color="auto"/>
        <w:left w:val="none" w:sz="0" w:space="0" w:color="auto"/>
        <w:bottom w:val="none" w:sz="0" w:space="0" w:color="auto"/>
        <w:right w:val="none" w:sz="0" w:space="0" w:color="auto"/>
      </w:divBdr>
    </w:div>
    <w:div w:id="2008972978">
      <w:bodyDiv w:val="1"/>
      <w:marLeft w:val="0"/>
      <w:marRight w:val="0"/>
      <w:marTop w:val="0"/>
      <w:marBottom w:val="0"/>
      <w:divBdr>
        <w:top w:val="none" w:sz="0" w:space="0" w:color="auto"/>
        <w:left w:val="none" w:sz="0" w:space="0" w:color="auto"/>
        <w:bottom w:val="none" w:sz="0" w:space="0" w:color="auto"/>
        <w:right w:val="none" w:sz="0" w:space="0" w:color="auto"/>
      </w:divBdr>
    </w:div>
    <w:div w:id="2010985637">
      <w:bodyDiv w:val="1"/>
      <w:marLeft w:val="0"/>
      <w:marRight w:val="0"/>
      <w:marTop w:val="0"/>
      <w:marBottom w:val="0"/>
      <w:divBdr>
        <w:top w:val="none" w:sz="0" w:space="0" w:color="auto"/>
        <w:left w:val="none" w:sz="0" w:space="0" w:color="auto"/>
        <w:bottom w:val="none" w:sz="0" w:space="0" w:color="auto"/>
        <w:right w:val="none" w:sz="0" w:space="0" w:color="auto"/>
      </w:divBdr>
    </w:div>
    <w:div w:id="2012440339">
      <w:bodyDiv w:val="1"/>
      <w:marLeft w:val="0"/>
      <w:marRight w:val="0"/>
      <w:marTop w:val="0"/>
      <w:marBottom w:val="0"/>
      <w:divBdr>
        <w:top w:val="none" w:sz="0" w:space="0" w:color="auto"/>
        <w:left w:val="none" w:sz="0" w:space="0" w:color="auto"/>
        <w:bottom w:val="none" w:sz="0" w:space="0" w:color="auto"/>
        <w:right w:val="none" w:sz="0" w:space="0" w:color="auto"/>
      </w:divBdr>
    </w:div>
    <w:div w:id="2015111846">
      <w:bodyDiv w:val="1"/>
      <w:marLeft w:val="0"/>
      <w:marRight w:val="0"/>
      <w:marTop w:val="0"/>
      <w:marBottom w:val="0"/>
      <w:divBdr>
        <w:top w:val="none" w:sz="0" w:space="0" w:color="auto"/>
        <w:left w:val="none" w:sz="0" w:space="0" w:color="auto"/>
        <w:bottom w:val="none" w:sz="0" w:space="0" w:color="auto"/>
        <w:right w:val="none" w:sz="0" w:space="0" w:color="auto"/>
      </w:divBdr>
    </w:div>
    <w:div w:id="2015259401">
      <w:bodyDiv w:val="1"/>
      <w:marLeft w:val="0"/>
      <w:marRight w:val="0"/>
      <w:marTop w:val="0"/>
      <w:marBottom w:val="0"/>
      <w:divBdr>
        <w:top w:val="none" w:sz="0" w:space="0" w:color="auto"/>
        <w:left w:val="none" w:sz="0" w:space="0" w:color="auto"/>
        <w:bottom w:val="none" w:sz="0" w:space="0" w:color="auto"/>
        <w:right w:val="none" w:sz="0" w:space="0" w:color="auto"/>
      </w:divBdr>
    </w:div>
    <w:div w:id="2023975396">
      <w:bodyDiv w:val="1"/>
      <w:marLeft w:val="0"/>
      <w:marRight w:val="0"/>
      <w:marTop w:val="0"/>
      <w:marBottom w:val="0"/>
      <w:divBdr>
        <w:top w:val="none" w:sz="0" w:space="0" w:color="auto"/>
        <w:left w:val="none" w:sz="0" w:space="0" w:color="auto"/>
        <w:bottom w:val="none" w:sz="0" w:space="0" w:color="auto"/>
        <w:right w:val="none" w:sz="0" w:space="0" w:color="auto"/>
      </w:divBdr>
    </w:div>
    <w:div w:id="2025132131">
      <w:bodyDiv w:val="1"/>
      <w:marLeft w:val="0"/>
      <w:marRight w:val="0"/>
      <w:marTop w:val="0"/>
      <w:marBottom w:val="0"/>
      <w:divBdr>
        <w:top w:val="none" w:sz="0" w:space="0" w:color="auto"/>
        <w:left w:val="none" w:sz="0" w:space="0" w:color="auto"/>
        <w:bottom w:val="none" w:sz="0" w:space="0" w:color="auto"/>
        <w:right w:val="none" w:sz="0" w:space="0" w:color="auto"/>
      </w:divBdr>
    </w:div>
    <w:div w:id="2036270296">
      <w:bodyDiv w:val="1"/>
      <w:marLeft w:val="0"/>
      <w:marRight w:val="0"/>
      <w:marTop w:val="0"/>
      <w:marBottom w:val="0"/>
      <w:divBdr>
        <w:top w:val="none" w:sz="0" w:space="0" w:color="auto"/>
        <w:left w:val="none" w:sz="0" w:space="0" w:color="auto"/>
        <w:bottom w:val="none" w:sz="0" w:space="0" w:color="auto"/>
        <w:right w:val="none" w:sz="0" w:space="0" w:color="auto"/>
      </w:divBdr>
    </w:div>
    <w:div w:id="2036533942">
      <w:bodyDiv w:val="1"/>
      <w:marLeft w:val="0"/>
      <w:marRight w:val="0"/>
      <w:marTop w:val="0"/>
      <w:marBottom w:val="0"/>
      <w:divBdr>
        <w:top w:val="none" w:sz="0" w:space="0" w:color="auto"/>
        <w:left w:val="none" w:sz="0" w:space="0" w:color="auto"/>
        <w:bottom w:val="none" w:sz="0" w:space="0" w:color="auto"/>
        <w:right w:val="none" w:sz="0" w:space="0" w:color="auto"/>
      </w:divBdr>
      <w:divsChild>
        <w:div w:id="1001589660">
          <w:marLeft w:val="0"/>
          <w:marRight w:val="0"/>
          <w:marTop w:val="0"/>
          <w:marBottom w:val="0"/>
          <w:divBdr>
            <w:top w:val="none" w:sz="0" w:space="0" w:color="auto"/>
            <w:left w:val="none" w:sz="0" w:space="0" w:color="auto"/>
            <w:bottom w:val="none" w:sz="0" w:space="0" w:color="auto"/>
            <w:right w:val="none" w:sz="0" w:space="0" w:color="auto"/>
          </w:divBdr>
          <w:divsChild>
            <w:div w:id="1758593579">
              <w:marLeft w:val="0"/>
              <w:marRight w:val="0"/>
              <w:marTop w:val="0"/>
              <w:marBottom w:val="0"/>
              <w:divBdr>
                <w:top w:val="none" w:sz="0" w:space="0" w:color="auto"/>
                <w:left w:val="none" w:sz="0" w:space="0" w:color="auto"/>
                <w:bottom w:val="none" w:sz="0" w:space="0" w:color="auto"/>
                <w:right w:val="none" w:sz="0" w:space="0" w:color="auto"/>
              </w:divBdr>
              <w:divsChild>
                <w:div w:id="174648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512637">
      <w:bodyDiv w:val="1"/>
      <w:marLeft w:val="0"/>
      <w:marRight w:val="0"/>
      <w:marTop w:val="0"/>
      <w:marBottom w:val="0"/>
      <w:divBdr>
        <w:top w:val="none" w:sz="0" w:space="0" w:color="auto"/>
        <w:left w:val="none" w:sz="0" w:space="0" w:color="auto"/>
        <w:bottom w:val="none" w:sz="0" w:space="0" w:color="auto"/>
        <w:right w:val="none" w:sz="0" w:space="0" w:color="auto"/>
      </w:divBdr>
    </w:div>
    <w:div w:id="2043438490">
      <w:bodyDiv w:val="1"/>
      <w:marLeft w:val="0"/>
      <w:marRight w:val="0"/>
      <w:marTop w:val="0"/>
      <w:marBottom w:val="0"/>
      <w:divBdr>
        <w:top w:val="none" w:sz="0" w:space="0" w:color="auto"/>
        <w:left w:val="none" w:sz="0" w:space="0" w:color="auto"/>
        <w:bottom w:val="none" w:sz="0" w:space="0" w:color="auto"/>
        <w:right w:val="none" w:sz="0" w:space="0" w:color="auto"/>
      </w:divBdr>
    </w:div>
    <w:div w:id="2045403940">
      <w:bodyDiv w:val="1"/>
      <w:marLeft w:val="0"/>
      <w:marRight w:val="0"/>
      <w:marTop w:val="0"/>
      <w:marBottom w:val="0"/>
      <w:divBdr>
        <w:top w:val="none" w:sz="0" w:space="0" w:color="auto"/>
        <w:left w:val="none" w:sz="0" w:space="0" w:color="auto"/>
        <w:bottom w:val="none" w:sz="0" w:space="0" w:color="auto"/>
        <w:right w:val="none" w:sz="0" w:space="0" w:color="auto"/>
      </w:divBdr>
    </w:div>
    <w:div w:id="2055158454">
      <w:bodyDiv w:val="1"/>
      <w:marLeft w:val="0"/>
      <w:marRight w:val="0"/>
      <w:marTop w:val="0"/>
      <w:marBottom w:val="0"/>
      <w:divBdr>
        <w:top w:val="none" w:sz="0" w:space="0" w:color="auto"/>
        <w:left w:val="none" w:sz="0" w:space="0" w:color="auto"/>
        <w:bottom w:val="none" w:sz="0" w:space="0" w:color="auto"/>
        <w:right w:val="none" w:sz="0" w:space="0" w:color="auto"/>
      </w:divBdr>
    </w:div>
    <w:div w:id="2059745033">
      <w:bodyDiv w:val="1"/>
      <w:marLeft w:val="0"/>
      <w:marRight w:val="0"/>
      <w:marTop w:val="0"/>
      <w:marBottom w:val="0"/>
      <w:divBdr>
        <w:top w:val="none" w:sz="0" w:space="0" w:color="auto"/>
        <w:left w:val="none" w:sz="0" w:space="0" w:color="auto"/>
        <w:bottom w:val="none" w:sz="0" w:space="0" w:color="auto"/>
        <w:right w:val="none" w:sz="0" w:space="0" w:color="auto"/>
      </w:divBdr>
    </w:div>
    <w:div w:id="2063091666">
      <w:bodyDiv w:val="1"/>
      <w:marLeft w:val="0"/>
      <w:marRight w:val="0"/>
      <w:marTop w:val="0"/>
      <w:marBottom w:val="0"/>
      <w:divBdr>
        <w:top w:val="none" w:sz="0" w:space="0" w:color="auto"/>
        <w:left w:val="none" w:sz="0" w:space="0" w:color="auto"/>
        <w:bottom w:val="none" w:sz="0" w:space="0" w:color="auto"/>
        <w:right w:val="none" w:sz="0" w:space="0" w:color="auto"/>
      </w:divBdr>
    </w:div>
    <w:div w:id="2063867239">
      <w:bodyDiv w:val="1"/>
      <w:marLeft w:val="0"/>
      <w:marRight w:val="0"/>
      <w:marTop w:val="0"/>
      <w:marBottom w:val="0"/>
      <w:divBdr>
        <w:top w:val="none" w:sz="0" w:space="0" w:color="auto"/>
        <w:left w:val="none" w:sz="0" w:space="0" w:color="auto"/>
        <w:bottom w:val="none" w:sz="0" w:space="0" w:color="auto"/>
        <w:right w:val="none" w:sz="0" w:space="0" w:color="auto"/>
      </w:divBdr>
    </w:div>
    <w:div w:id="2065643818">
      <w:bodyDiv w:val="1"/>
      <w:marLeft w:val="0"/>
      <w:marRight w:val="0"/>
      <w:marTop w:val="0"/>
      <w:marBottom w:val="0"/>
      <w:divBdr>
        <w:top w:val="none" w:sz="0" w:space="0" w:color="auto"/>
        <w:left w:val="none" w:sz="0" w:space="0" w:color="auto"/>
        <w:bottom w:val="none" w:sz="0" w:space="0" w:color="auto"/>
        <w:right w:val="none" w:sz="0" w:space="0" w:color="auto"/>
      </w:divBdr>
    </w:div>
    <w:div w:id="2067222457">
      <w:bodyDiv w:val="1"/>
      <w:marLeft w:val="0"/>
      <w:marRight w:val="0"/>
      <w:marTop w:val="0"/>
      <w:marBottom w:val="0"/>
      <w:divBdr>
        <w:top w:val="none" w:sz="0" w:space="0" w:color="auto"/>
        <w:left w:val="none" w:sz="0" w:space="0" w:color="auto"/>
        <w:bottom w:val="none" w:sz="0" w:space="0" w:color="auto"/>
        <w:right w:val="none" w:sz="0" w:space="0" w:color="auto"/>
      </w:divBdr>
    </w:div>
    <w:div w:id="2074352486">
      <w:bodyDiv w:val="1"/>
      <w:marLeft w:val="0"/>
      <w:marRight w:val="0"/>
      <w:marTop w:val="0"/>
      <w:marBottom w:val="0"/>
      <w:divBdr>
        <w:top w:val="none" w:sz="0" w:space="0" w:color="auto"/>
        <w:left w:val="none" w:sz="0" w:space="0" w:color="auto"/>
        <w:bottom w:val="none" w:sz="0" w:space="0" w:color="auto"/>
        <w:right w:val="none" w:sz="0" w:space="0" w:color="auto"/>
      </w:divBdr>
    </w:div>
    <w:div w:id="2075352155">
      <w:bodyDiv w:val="1"/>
      <w:marLeft w:val="0"/>
      <w:marRight w:val="0"/>
      <w:marTop w:val="0"/>
      <w:marBottom w:val="0"/>
      <w:divBdr>
        <w:top w:val="none" w:sz="0" w:space="0" w:color="auto"/>
        <w:left w:val="none" w:sz="0" w:space="0" w:color="auto"/>
        <w:bottom w:val="none" w:sz="0" w:space="0" w:color="auto"/>
        <w:right w:val="none" w:sz="0" w:space="0" w:color="auto"/>
      </w:divBdr>
    </w:div>
    <w:div w:id="2077240532">
      <w:bodyDiv w:val="1"/>
      <w:marLeft w:val="0"/>
      <w:marRight w:val="0"/>
      <w:marTop w:val="0"/>
      <w:marBottom w:val="0"/>
      <w:divBdr>
        <w:top w:val="none" w:sz="0" w:space="0" w:color="auto"/>
        <w:left w:val="none" w:sz="0" w:space="0" w:color="auto"/>
        <w:bottom w:val="none" w:sz="0" w:space="0" w:color="auto"/>
        <w:right w:val="none" w:sz="0" w:space="0" w:color="auto"/>
      </w:divBdr>
    </w:div>
    <w:div w:id="2078359267">
      <w:bodyDiv w:val="1"/>
      <w:marLeft w:val="0"/>
      <w:marRight w:val="0"/>
      <w:marTop w:val="0"/>
      <w:marBottom w:val="0"/>
      <w:divBdr>
        <w:top w:val="none" w:sz="0" w:space="0" w:color="auto"/>
        <w:left w:val="none" w:sz="0" w:space="0" w:color="auto"/>
        <w:bottom w:val="none" w:sz="0" w:space="0" w:color="auto"/>
        <w:right w:val="none" w:sz="0" w:space="0" w:color="auto"/>
      </w:divBdr>
    </w:div>
    <w:div w:id="2079399895">
      <w:bodyDiv w:val="1"/>
      <w:marLeft w:val="0"/>
      <w:marRight w:val="0"/>
      <w:marTop w:val="0"/>
      <w:marBottom w:val="0"/>
      <w:divBdr>
        <w:top w:val="none" w:sz="0" w:space="0" w:color="auto"/>
        <w:left w:val="none" w:sz="0" w:space="0" w:color="auto"/>
        <w:bottom w:val="none" w:sz="0" w:space="0" w:color="auto"/>
        <w:right w:val="none" w:sz="0" w:space="0" w:color="auto"/>
      </w:divBdr>
    </w:div>
    <w:div w:id="2084377783">
      <w:bodyDiv w:val="1"/>
      <w:marLeft w:val="0"/>
      <w:marRight w:val="0"/>
      <w:marTop w:val="0"/>
      <w:marBottom w:val="0"/>
      <w:divBdr>
        <w:top w:val="none" w:sz="0" w:space="0" w:color="auto"/>
        <w:left w:val="none" w:sz="0" w:space="0" w:color="auto"/>
        <w:bottom w:val="none" w:sz="0" w:space="0" w:color="auto"/>
        <w:right w:val="none" w:sz="0" w:space="0" w:color="auto"/>
      </w:divBdr>
    </w:div>
    <w:div w:id="2088651491">
      <w:bodyDiv w:val="1"/>
      <w:marLeft w:val="0"/>
      <w:marRight w:val="0"/>
      <w:marTop w:val="0"/>
      <w:marBottom w:val="0"/>
      <w:divBdr>
        <w:top w:val="none" w:sz="0" w:space="0" w:color="auto"/>
        <w:left w:val="none" w:sz="0" w:space="0" w:color="auto"/>
        <w:bottom w:val="none" w:sz="0" w:space="0" w:color="auto"/>
        <w:right w:val="none" w:sz="0" w:space="0" w:color="auto"/>
      </w:divBdr>
    </w:div>
    <w:div w:id="2092434762">
      <w:bodyDiv w:val="1"/>
      <w:marLeft w:val="0"/>
      <w:marRight w:val="0"/>
      <w:marTop w:val="0"/>
      <w:marBottom w:val="0"/>
      <w:divBdr>
        <w:top w:val="none" w:sz="0" w:space="0" w:color="auto"/>
        <w:left w:val="none" w:sz="0" w:space="0" w:color="auto"/>
        <w:bottom w:val="none" w:sz="0" w:space="0" w:color="auto"/>
        <w:right w:val="none" w:sz="0" w:space="0" w:color="auto"/>
      </w:divBdr>
    </w:div>
    <w:div w:id="2096852986">
      <w:bodyDiv w:val="1"/>
      <w:marLeft w:val="0"/>
      <w:marRight w:val="0"/>
      <w:marTop w:val="0"/>
      <w:marBottom w:val="0"/>
      <w:divBdr>
        <w:top w:val="none" w:sz="0" w:space="0" w:color="auto"/>
        <w:left w:val="none" w:sz="0" w:space="0" w:color="auto"/>
        <w:bottom w:val="none" w:sz="0" w:space="0" w:color="auto"/>
        <w:right w:val="none" w:sz="0" w:space="0" w:color="auto"/>
      </w:divBdr>
    </w:div>
    <w:div w:id="2104836931">
      <w:bodyDiv w:val="1"/>
      <w:marLeft w:val="0"/>
      <w:marRight w:val="0"/>
      <w:marTop w:val="0"/>
      <w:marBottom w:val="0"/>
      <w:divBdr>
        <w:top w:val="none" w:sz="0" w:space="0" w:color="auto"/>
        <w:left w:val="none" w:sz="0" w:space="0" w:color="auto"/>
        <w:bottom w:val="none" w:sz="0" w:space="0" w:color="auto"/>
        <w:right w:val="none" w:sz="0" w:space="0" w:color="auto"/>
      </w:divBdr>
    </w:div>
    <w:div w:id="2107651241">
      <w:bodyDiv w:val="1"/>
      <w:marLeft w:val="0"/>
      <w:marRight w:val="0"/>
      <w:marTop w:val="0"/>
      <w:marBottom w:val="0"/>
      <w:divBdr>
        <w:top w:val="none" w:sz="0" w:space="0" w:color="auto"/>
        <w:left w:val="none" w:sz="0" w:space="0" w:color="auto"/>
        <w:bottom w:val="none" w:sz="0" w:space="0" w:color="auto"/>
        <w:right w:val="none" w:sz="0" w:space="0" w:color="auto"/>
      </w:divBdr>
    </w:div>
    <w:div w:id="2108041669">
      <w:bodyDiv w:val="1"/>
      <w:marLeft w:val="0"/>
      <w:marRight w:val="0"/>
      <w:marTop w:val="0"/>
      <w:marBottom w:val="0"/>
      <w:divBdr>
        <w:top w:val="none" w:sz="0" w:space="0" w:color="auto"/>
        <w:left w:val="none" w:sz="0" w:space="0" w:color="auto"/>
        <w:bottom w:val="none" w:sz="0" w:space="0" w:color="auto"/>
        <w:right w:val="none" w:sz="0" w:space="0" w:color="auto"/>
      </w:divBdr>
    </w:div>
    <w:div w:id="2108845945">
      <w:bodyDiv w:val="1"/>
      <w:marLeft w:val="0"/>
      <w:marRight w:val="0"/>
      <w:marTop w:val="0"/>
      <w:marBottom w:val="0"/>
      <w:divBdr>
        <w:top w:val="none" w:sz="0" w:space="0" w:color="auto"/>
        <w:left w:val="none" w:sz="0" w:space="0" w:color="auto"/>
        <w:bottom w:val="none" w:sz="0" w:space="0" w:color="auto"/>
        <w:right w:val="none" w:sz="0" w:space="0" w:color="auto"/>
      </w:divBdr>
    </w:div>
    <w:div w:id="2111273312">
      <w:bodyDiv w:val="1"/>
      <w:marLeft w:val="0"/>
      <w:marRight w:val="0"/>
      <w:marTop w:val="0"/>
      <w:marBottom w:val="0"/>
      <w:divBdr>
        <w:top w:val="none" w:sz="0" w:space="0" w:color="auto"/>
        <w:left w:val="none" w:sz="0" w:space="0" w:color="auto"/>
        <w:bottom w:val="none" w:sz="0" w:space="0" w:color="auto"/>
        <w:right w:val="none" w:sz="0" w:space="0" w:color="auto"/>
      </w:divBdr>
    </w:div>
    <w:div w:id="2134714759">
      <w:bodyDiv w:val="1"/>
      <w:marLeft w:val="0"/>
      <w:marRight w:val="0"/>
      <w:marTop w:val="0"/>
      <w:marBottom w:val="0"/>
      <w:divBdr>
        <w:top w:val="none" w:sz="0" w:space="0" w:color="auto"/>
        <w:left w:val="none" w:sz="0" w:space="0" w:color="auto"/>
        <w:bottom w:val="none" w:sz="0" w:space="0" w:color="auto"/>
        <w:right w:val="none" w:sz="0" w:space="0" w:color="auto"/>
      </w:divBdr>
    </w:div>
    <w:div w:id="2135519171">
      <w:bodyDiv w:val="1"/>
      <w:marLeft w:val="0"/>
      <w:marRight w:val="0"/>
      <w:marTop w:val="0"/>
      <w:marBottom w:val="0"/>
      <w:divBdr>
        <w:top w:val="none" w:sz="0" w:space="0" w:color="auto"/>
        <w:left w:val="none" w:sz="0" w:space="0" w:color="auto"/>
        <w:bottom w:val="none" w:sz="0" w:space="0" w:color="auto"/>
        <w:right w:val="none" w:sz="0" w:space="0" w:color="auto"/>
      </w:divBdr>
    </w:div>
    <w:div w:id="2144687624">
      <w:bodyDiv w:val="1"/>
      <w:marLeft w:val="0"/>
      <w:marRight w:val="0"/>
      <w:marTop w:val="0"/>
      <w:marBottom w:val="0"/>
      <w:divBdr>
        <w:top w:val="none" w:sz="0" w:space="0" w:color="auto"/>
        <w:left w:val="none" w:sz="0" w:space="0" w:color="auto"/>
        <w:bottom w:val="none" w:sz="0" w:space="0" w:color="auto"/>
        <w:right w:val="none" w:sz="0" w:space="0" w:color="auto"/>
      </w:divBdr>
    </w:div>
    <w:div w:id="2145612432">
      <w:bodyDiv w:val="1"/>
      <w:marLeft w:val="0"/>
      <w:marRight w:val="0"/>
      <w:marTop w:val="0"/>
      <w:marBottom w:val="0"/>
      <w:divBdr>
        <w:top w:val="none" w:sz="0" w:space="0" w:color="auto"/>
        <w:left w:val="none" w:sz="0" w:space="0" w:color="auto"/>
        <w:bottom w:val="none" w:sz="0" w:space="0" w:color="auto"/>
        <w:right w:val="none" w:sz="0" w:space="0" w:color="auto"/>
      </w:divBdr>
    </w:div>
    <w:div w:id="2147236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r>
              <a:rPr lang="en-US"/>
              <a:t>Universe of Study by</a:t>
            </a:r>
            <a:r>
              <a:rPr lang="en-US" baseline="0"/>
              <a:t> Gender</a:t>
            </a:r>
            <a:endParaRPr lang="en-US"/>
          </a:p>
        </c:rich>
      </c:tx>
      <c:layout>
        <c:manualLayout>
          <c:xMode val="edge"/>
          <c:yMode val="edge"/>
          <c:x val="0.22666950233943006"/>
          <c:y val="3.3140016570008285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647809442790303E-2"/>
          <c:y val="0.26984280237546943"/>
          <c:w val="0.82433174691955513"/>
          <c:h val="0.68044717276951816"/>
        </c:manualLayout>
      </c:layout>
      <c:pie3DChart>
        <c:varyColors val="1"/>
        <c:ser>
          <c:idx val="0"/>
          <c:order val="0"/>
          <c:tx>
            <c:strRef>
              <c:f>Hoja1!$B$1</c:f>
              <c:strCache>
                <c:ptCount val="1"/>
                <c:pt idx="0">
                  <c:v>Universe of Study</c:v>
                </c:pt>
              </c:strCache>
            </c:strRef>
          </c:tx>
          <c:dPt>
            <c:idx val="0"/>
            <c:bubble3D val="0"/>
            <c:spPr>
              <a:solidFill>
                <a:srgbClr val="FF66CC"/>
              </a:solidFill>
              <a:ln>
                <a:noFill/>
              </a:ln>
              <a:effectLst>
                <a:outerShdw blurRad="254000" sx="102000" sy="102000" algn="ctr" rotWithShape="0">
                  <a:prstClr val="black">
                    <a:alpha val="20000"/>
                  </a:prstClr>
                </a:outerShdw>
              </a:effectLst>
              <a:sp3d/>
            </c:spPr>
          </c:dPt>
          <c:dPt>
            <c:idx val="1"/>
            <c:bubble3D val="0"/>
            <c:spPr>
              <a:solidFill>
                <a:srgbClr val="0070C0"/>
              </a:solidFill>
              <a:ln>
                <a:noFill/>
              </a:ln>
              <a:effectLst>
                <a:outerShdw blurRad="254000" sx="102000" sy="102000" algn="ctr" rotWithShape="0">
                  <a:prstClr val="black">
                    <a:alpha val="20000"/>
                  </a:prstClr>
                </a:outerShdw>
              </a:effectLst>
              <a:sp3d/>
            </c:spPr>
          </c:dPt>
          <c:dPt>
            <c:idx val="2"/>
            <c:bubble3D val="0"/>
            <c:spPr>
              <a:solidFill>
                <a:schemeClr val="accent1">
                  <a:lumMod val="75000"/>
                </a:schemeClr>
              </a:solidFill>
              <a:ln>
                <a:noFill/>
              </a:ln>
              <a:effectLst>
                <a:outerShdw blurRad="254000" sx="102000" sy="102000" algn="ctr" rotWithShape="0">
                  <a:prstClr val="black">
                    <a:alpha val="20000"/>
                  </a:prstClr>
                </a:outerShdw>
              </a:effectLst>
              <a:sp3d/>
            </c:spPr>
          </c:dPt>
          <c:dLbls>
            <c:dLbl>
              <c:idx val="1"/>
              <c:layout>
                <c:manualLayout>
                  <c:x val="0.1212829521362998"/>
                  <c:y val="-1.4842552303165916E-2"/>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330" b="1" i="0" u="none" strike="noStrike" kern="1200" baseline="0">
                      <a:solidFill>
                        <a:schemeClr val="lt1"/>
                      </a:solidFill>
                      <a:latin typeface="+mn-lt"/>
                      <a:ea typeface="+mn-ea"/>
                      <a:cs typeface="+mn-cs"/>
                    </a:defRPr>
                  </a:pPr>
                  <a:endParaRPr lang="es-EC"/>
                </a:p>
              </c:txPr>
              <c:dLblPos val="bestFit"/>
              <c:showLegendKey val="0"/>
              <c:showVal val="0"/>
              <c:showCatName val="0"/>
              <c:showSerName val="0"/>
              <c:showPercent val="1"/>
              <c:showBubbleSize val="0"/>
              <c:extLst>
                <c:ext xmlns:c15="http://schemas.microsoft.com/office/drawing/2012/chart" uri="{CE6537A1-D6FC-4f65-9D91-7224C49458BB}">
                  <c15:layout>
                    <c:manualLayout>
                      <c:w val="6.6301657528878649E-2"/>
                      <c:h val="0.12281159552653267"/>
                    </c:manualLayout>
                  </c15:layout>
                </c:ext>
              </c:extLst>
            </c:dLbl>
            <c:dLbl>
              <c:idx val="2"/>
              <c:layout>
                <c:manualLayout>
                  <c:x val="6.4976538715306273E-2"/>
                  <c:y val="0.13057731909443376"/>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Hoja1!$A$2:$A$4</c:f>
              <c:strCache>
                <c:ptCount val="2"/>
                <c:pt idx="0">
                  <c:v>Female</c:v>
                </c:pt>
                <c:pt idx="1">
                  <c:v>Male</c:v>
                </c:pt>
              </c:strCache>
            </c:strRef>
          </c:cat>
          <c:val>
            <c:numRef>
              <c:f>Hoja1!$B$2:$B$4</c:f>
              <c:numCache>
                <c:formatCode>General</c:formatCode>
                <c:ptCount val="3"/>
                <c:pt idx="0">
                  <c:v>7</c:v>
                </c:pt>
                <c:pt idx="1">
                  <c:v>6</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ayout/>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r>
              <a:rPr lang="es-EC"/>
              <a:t>Universe of Study by Age</a:t>
            </a:r>
          </a:p>
        </c:rich>
      </c:tx>
      <c:layout>
        <c:manualLayout>
          <c:xMode val="edge"/>
          <c:yMode val="edge"/>
          <c:x val="0.2500638026371757"/>
          <c:y val="3.3140016570008285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394324513263592E-2"/>
          <c:y val="0.31402958721068958"/>
          <c:w val="0.79520542439638686"/>
          <c:h val="0.68044717276951816"/>
        </c:manualLayout>
      </c:layout>
      <c:pie3DChart>
        <c:varyColors val="1"/>
        <c:ser>
          <c:idx val="0"/>
          <c:order val="0"/>
          <c:tx>
            <c:strRef>
              <c:f>Hoja1!$B$1</c:f>
              <c:strCache>
                <c:ptCount val="1"/>
                <c:pt idx="0">
                  <c:v>Universe of Study</c:v>
                </c:pt>
              </c:strCache>
            </c:strRef>
          </c:tx>
          <c:dPt>
            <c:idx val="0"/>
            <c:bubble3D val="0"/>
            <c:spPr>
              <a:solidFill>
                <a:srgbClr val="FFFF00"/>
              </a:solidFill>
              <a:ln>
                <a:noFill/>
              </a:ln>
              <a:effectLst>
                <a:outerShdw blurRad="254000" sx="102000" sy="102000" algn="ctr" rotWithShape="0">
                  <a:prstClr val="black">
                    <a:alpha val="20000"/>
                  </a:prstClr>
                </a:outerShdw>
              </a:effectLst>
              <a:sp3d/>
            </c:spPr>
          </c:dPt>
          <c:dPt>
            <c:idx val="1"/>
            <c:bubble3D val="0"/>
            <c:spPr>
              <a:solidFill>
                <a:srgbClr val="92D050"/>
              </a:solidFill>
              <a:ln>
                <a:noFill/>
              </a:ln>
              <a:effectLst>
                <a:outerShdw blurRad="254000" sx="102000" sy="102000" algn="ctr" rotWithShape="0">
                  <a:prstClr val="black">
                    <a:alpha val="20000"/>
                  </a:prstClr>
                </a:outerShdw>
              </a:effectLst>
              <a:sp3d/>
            </c:spPr>
          </c:dPt>
          <c:dPt>
            <c:idx val="2"/>
            <c:bubble3D val="0"/>
            <c:spPr>
              <a:solidFill>
                <a:srgbClr val="7030A0"/>
              </a:solidFill>
              <a:ln>
                <a:noFill/>
              </a:ln>
              <a:effectLst>
                <a:outerShdw blurRad="254000" sx="102000" sy="102000" algn="ctr" rotWithShape="0">
                  <a:prstClr val="black">
                    <a:alpha val="20000"/>
                  </a:prstClr>
                </a:outerShdw>
              </a:effectLst>
              <a:sp3d/>
            </c:spPr>
          </c:dPt>
          <c:dLbls>
            <c:dLbl>
              <c:idx val="1"/>
              <c:layout>
                <c:manualLayout>
                  <c:x val="0.1106491792736882"/>
                  <c:y val="-0.1087392659181894"/>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330" b="1" i="0" u="none" strike="noStrike" kern="1200" baseline="0">
                      <a:solidFill>
                        <a:schemeClr val="lt1"/>
                      </a:solidFill>
                      <a:latin typeface="+mn-lt"/>
                      <a:ea typeface="+mn-ea"/>
                      <a:cs typeface="+mn-cs"/>
                    </a:defRPr>
                  </a:pPr>
                  <a:endParaRPr lang="es-EC"/>
                </a:p>
              </c:txPr>
              <c:dLblPos val="bestFit"/>
              <c:showLegendKey val="0"/>
              <c:showVal val="0"/>
              <c:showCatName val="0"/>
              <c:showSerName val="0"/>
              <c:showPercent val="1"/>
              <c:showBubbleSize val="0"/>
              <c:extLst>
                <c:ext xmlns:c15="http://schemas.microsoft.com/office/drawing/2012/chart" uri="{CE6537A1-D6FC-4f65-9D91-7224C49458BB}">
                  <c15:layout>
                    <c:manualLayout>
                      <c:w val="6.6301657528878649E-2"/>
                      <c:h val="0.12281159552653267"/>
                    </c:manualLayout>
                  </c15:layout>
                </c:ext>
              </c:extLst>
            </c:dLbl>
            <c:dLbl>
              <c:idx val="2"/>
              <c:layout>
                <c:manualLayout>
                  <c:x val="6.4976538715306273E-2"/>
                  <c:y val="0.13057731909443376"/>
                </c:manualLayout>
              </c:layout>
              <c:dLblPos val="bestFit"/>
              <c:showLegendKey val="0"/>
              <c:showVal val="0"/>
              <c:showCatName val="0"/>
              <c:showSerName val="0"/>
              <c:showPercent val="1"/>
              <c:showBubbleSize val="0"/>
              <c:extLst>
                <c:ext xmlns:c15="http://schemas.microsoft.com/office/drawing/2012/chart" uri="{CE6537A1-D6FC-4f65-9D91-7224C49458BB}">
                  <c15:layout/>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Hoja1!$A$2:$A$4</c:f>
              <c:strCache>
                <c:ptCount val="3"/>
                <c:pt idx="0">
                  <c:v>Age 20-30</c:v>
                </c:pt>
                <c:pt idx="1">
                  <c:v>Age 31-40</c:v>
                </c:pt>
                <c:pt idx="2">
                  <c:v>Age 41-50</c:v>
                </c:pt>
              </c:strCache>
            </c:strRef>
          </c:cat>
          <c:val>
            <c:numRef>
              <c:f>Hoja1!$B$2:$B$4</c:f>
              <c:numCache>
                <c:formatCode>General</c:formatCode>
                <c:ptCount val="3"/>
                <c:pt idx="0">
                  <c:v>7</c:v>
                </c:pt>
                <c:pt idx="1">
                  <c:v>4</c:v>
                </c:pt>
                <c:pt idx="2">
                  <c:v>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63222251247029"/>
          <c:y val="6.5421280050326228E-2"/>
          <c:w val="0.82924622573837037"/>
          <c:h val="0.37607783145688051"/>
        </c:manualLayout>
      </c:layout>
      <c:barChart>
        <c:barDir val="col"/>
        <c:grouping val="clustered"/>
        <c:varyColors val="0"/>
        <c:ser>
          <c:idx val="0"/>
          <c:order val="0"/>
          <c:tx>
            <c:strRef>
              <c:f>Hoja1!$B$1</c:f>
              <c:strCache>
                <c:ptCount val="1"/>
                <c:pt idx="0">
                  <c:v>Age 20-30</c:v>
                </c:pt>
              </c:strCache>
            </c:strRef>
          </c:tx>
          <c:spPr>
            <a:solidFill>
              <a:srgbClr val="FFFF0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 feel emotionally drained from my job</c:v>
                </c:pt>
                <c:pt idx="1">
                  <c:v>2. I feel used up at the end of my school day</c:v>
                </c:pt>
                <c:pt idx="2">
                  <c:v>3. I consider I give more than what I receive in my job</c:v>
                </c:pt>
                <c:pt idx="3">
                  <c:v>4. I feel I am positevely influencing other's peoples lives through my work</c:v>
                </c:pt>
                <c:pt idx="4">
                  <c:v>5. I feel frustrated by my job</c:v>
                </c:pt>
                <c:pt idx="5">
                  <c:v>6. Working with people all day is really a strain for me</c:v>
                </c:pt>
                <c:pt idx="6">
                  <c:v>7. I can easily create a relaxed atmosphere with my students.</c:v>
                </c:pt>
                <c:pt idx="7">
                  <c:v>8. I feel exhilarated after working closely with my students </c:v>
                </c:pt>
              </c:strCache>
            </c:strRef>
          </c:cat>
          <c:val>
            <c:numRef>
              <c:f>Hoja1!$B$2:$B$9</c:f>
              <c:numCache>
                <c:formatCode>General</c:formatCode>
                <c:ptCount val="8"/>
                <c:pt idx="2">
                  <c:v>2</c:v>
                </c:pt>
                <c:pt idx="3">
                  <c:v>1</c:v>
                </c:pt>
                <c:pt idx="4">
                  <c:v>2</c:v>
                </c:pt>
                <c:pt idx="5">
                  <c:v>2</c:v>
                </c:pt>
                <c:pt idx="6">
                  <c:v>1</c:v>
                </c:pt>
                <c:pt idx="7">
                  <c:v>2</c:v>
                </c:pt>
              </c:numCache>
            </c:numRef>
          </c:val>
        </c:ser>
        <c:ser>
          <c:idx val="1"/>
          <c:order val="1"/>
          <c:tx>
            <c:strRef>
              <c:f>Hoja1!$C$1</c:f>
              <c:strCache>
                <c:ptCount val="1"/>
                <c:pt idx="0">
                  <c:v>Age 31-40</c:v>
                </c:pt>
              </c:strCache>
            </c:strRef>
          </c:tx>
          <c:spPr>
            <a:solidFill>
              <a:srgbClr val="92D05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 feel emotionally drained from my job</c:v>
                </c:pt>
                <c:pt idx="1">
                  <c:v>2. I feel used up at the end of my school day</c:v>
                </c:pt>
                <c:pt idx="2">
                  <c:v>3. I consider I give more than what I receive in my job</c:v>
                </c:pt>
                <c:pt idx="3">
                  <c:v>4. I feel I am positevely influencing other's peoples lives through my work</c:v>
                </c:pt>
                <c:pt idx="4">
                  <c:v>5. I feel frustrated by my job</c:v>
                </c:pt>
                <c:pt idx="5">
                  <c:v>6. Working with people all day is really a strain for me</c:v>
                </c:pt>
                <c:pt idx="6">
                  <c:v>7. I can easily create a relaxed atmosphere with my students.</c:v>
                </c:pt>
                <c:pt idx="7">
                  <c:v>8. I feel exhilarated after working closely with my students </c:v>
                </c:pt>
              </c:strCache>
            </c:strRef>
          </c:cat>
          <c:val>
            <c:numRef>
              <c:f>Hoja1!$C$2:$C$9</c:f>
              <c:numCache>
                <c:formatCode>General</c:formatCode>
                <c:ptCount val="8"/>
                <c:pt idx="0">
                  <c:v>1</c:v>
                </c:pt>
                <c:pt idx="1">
                  <c:v>1</c:v>
                </c:pt>
                <c:pt idx="2">
                  <c:v>2</c:v>
                </c:pt>
                <c:pt idx="3">
                  <c:v>1</c:v>
                </c:pt>
                <c:pt idx="4">
                  <c:v>2</c:v>
                </c:pt>
                <c:pt idx="5">
                  <c:v>1</c:v>
                </c:pt>
                <c:pt idx="7">
                  <c:v>2</c:v>
                </c:pt>
              </c:numCache>
            </c:numRef>
          </c:val>
        </c:ser>
        <c:ser>
          <c:idx val="2"/>
          <c:order val="2"/>
          <c:tx>
            <c:strRef>
              <c:f>Hoja1!$D$1</c:f>
              <c:strCache>
                <c:ptCount val="1"/>
                <c:pt idx="0">
                  <c:v>Age 41-50</c:v>
                </c:pt>
              </c:strCache>
            </c:strRef>
          </c:tx>
          <c:spPr>
            <a:solidFill>
              <a:srgbClr val="00B0F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 feel emotionally drained from my job</c:v>
                </c:pt>
                <c:pt idx="1">
                  <c:v>2. I feel used up at the end of my school day</c:v>
                </c:pt>
                <c:pt idx="2">
                  <c:v>3. I consider I give more than what I receive in my job</c:v>
                </c:pt>
                <c:pt idx="3">
                  <c:v>4. I feel I am positevely influencing other's peoples lives through my work</c:v>
                </c:pt>
                <c:pt idx="4">
                  <c:v>5. I feel frustrated by my job</c:v>
                </c:pt>
                <c:pt idx="5">
                  <c:v>6. Working with people all day is really a strain for me</c:v>
                </c:pt>
                <c:pt idx="6">
                  <c:v>7. I can easily create a relaxed atmosphere with my students.</c:v>
                </c:pt>
                <c:pt idx="7">
                  <c:v>8. I feel exhilarated after working closely with my students </c:v>
                </c:pt>
              </c:strCache>
            </c:strRef>
          </c:cat>
          <c:val>
            <c:numRef>
              <c:f>Hoja1!$D$2:$D$9</c:f>
              <c:numCache>
                <c:formatCode>General</c:formatCode>
                <c:ptCount val="8"/>
                <c:pt idx="7">
                  <c:v>1</c:v>
                </c:pt>
              </c:numCache>
            </c:numRef>
          </c:val>
        </c:ser>
        <c:dLbls>
          <c:showLegendKey val="0"/>
          <c:showVal val="1"/>
          <c:showCatName val="0"/>
          <c:showSerName val="0"/>
          <c:showPercent val="0"/>
          <c:showBubbleSize val="0"/>
        </c:dLbls>
        <c:gapWidth val="100"/>
        <c:overlap val="-24"/>
        <c:axId val="197341864"/>
        <c:axId val="223769232"/>
      </c:barChart>
      <c:catAx>
        <c:axId val="19734186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lang="es-ES" sz="700" b="1" i="0" u="none" strike="noStrike" kern="1200" baseline="0">
                <a:solidFill>
                  <a:schemeClr val="bg1"/>
                </a:solidFill>
                <a:latin typeface="Arial" panose="020B0604020202020204" pitchFamily="34" charset="0"/>
                <a:ea typeface="+mn-ea"/>
                <a:cs typeface="+mn-cs"/>
              </a:defRPr>
            </a:pPr>
            <a:endParaRPr lang="es-EC"/>
          </a:p>
        </c:txPr>
        <c:crossAx val="223769232"/>
        <c:crosses val="autoZero"/>
        <c:auto val="0"/>
        <c:lblAlgn val="ctr"/>
        <c:lblOffset val="100"/>
        <c:noMultiLvlLbl val="0"/>
      </c:catAx>
      <c:valAx>
        <c:axId val="22376923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crossAx val="1973418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048085335486914E-2"/>
          <c:y val="0.11625648717501012"/>
          <c:w val="0.89803738474998318"/>
          <c:h val="0.37741800442190254"/>
        </c:manualLayout>
      </c:layout>
      <c:barChart>
        <c:barDir val="col"/>
        <c:grouping val="clustered"/>
        <c:varyColors val="0"/>
        <c:ser>
          <c:idx val="0"/>
          <c:order val="0"/>
          <c:tx>
            <c:strRef>
              <c:f>Hoja1!$B$1</c:f>
              <c:strCache>
                <c:ptCount val="1"/>
                <c:pt idx="0">
                  <c:v>Age 20-30</c:v>
                </c:pt>
              </c:strCache>
            </c:strRef>
          </c:tx>
          <c:spPr>
            <a:solidFill>
              <a:srgbClr val="FFFF0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In the mornings, I feel tired only knowing that I have to work</c:v>
                </c:pt>
                <c:pt idx="1">
                  <c:v>2. I feel burned out from my work</c:v>
                </c:pt>
                <c:pt idx="2">
                  <c:v>3. I feel very energetic</c:v>
                </c:pt>
                <c:pt idx="3">
                  <c:v>4. I feel I am working too hard on my job</c:v>
                </c:pt>
                <c:pt idx="4">
                  <c:v>5. I have accomplished many worthwhile things in my job.</c:v>
                </c:pt>
                <c:pt idx="5">
                  <c:v>6. I tell myself I cannot handle my job anymore</c:v>
                </c:pt>
                <c:pt idx="6">
                  <c:v>7. I feel weak and susceptible to get sick</c:v>
                </c:pt>
                <c:pt idx="7">
                  <c:v>8. I lack of energy on weekends</c:v>
                </c:pt>
              </c:strCache>
            </c:strRef>
          </c:cat>
          <c:val>
            <c:numRef>
              <c:f>Hoja1!$B$2:$B$9</c:f>
              <c:numCache>
                <c:formatCode>General</c:formatCode>
                <c:ptCount val="8"/>
                <c:pt idx="0">
                  <c:v>2</c:v>
                </c:pt>
                <c:pt idx="1">
                  <c:v>3</c:v>
                </c:pt>
                <c:pt idx="2">
                  <c:v>3</c:v>
                </c:pt>
                <c:pt idx="3">
                  <c:v>3</c:v>
                </c:pt>
                <c:pt idx="4">
                  <c:v>3</c:v>
                </c:pt>
                <c:pt idx="5">
                  <c:v>3</c:v>
                </c:pt>
                <c:pt idx="6">
                  <c:v>2</c:v>
                </c:pt>
                <c:pt idx="7">
                  <c:v>3</c:v>
                </c:pt>
              </c:numCache>
            </c:numRef>
          </c:val>
        </c:ser>
        <c:ser>
          <c:idx val="1"/>
          <c:order val="1"/>
          <c:tx>
            <c:strRef>
              <c:f>Hoja1!$C$1</c:f>
              <c:strCache>
                <c:ptCount val="1"/>
                <c:pt idx="0">
                  <c:v>Age 31-40</c:v>
                </c:pt>
              </c:strCache>
            </c:strRef>
          </c:tx>
          <c:spPr>
            <a:solidFill>
              <a:srgbClr val="92D05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In the mornings, I feel tired only knowing that I have to work</c:v>
                </c:pt>
                <c:pt idx="1">
                  <c:v>2. I feel burned out from my work</c:v>
                </c:pt>
                <c:pt idx="2">
                  <c:v>3. I feel very energetic</c:v>
                </c:pt>
                <c:pt idx="3">
                  <c:v>4. I feel I am working too hard on my job</c:v>
                </c:pt>
                <c:pt idx="4">
                  <c:v>5. I have accomplished many worthwhile things in my job.</c:v>
                </c:pt>
                <c:pt idx="5">
                  <c:v>6. I tell myself I cannot handle my job anymore</c:v>
                </c:pt>
                <c:pt idx="6">
                  <c:v>7. I feel weak and susceptible to get sick</c:v>
                </c:pt>
                <c:pt idx="7">
                  <c:v>8. I lack of energy on weekends</c:v>
                </c:pt>
              </c:strCache>
            </c:strRef>
          </c:cat>
          <c:val>
            <c:numRef>
              <c:f>Hoja1!$C$2:$C$9</c:f>
              <c:numCache>
                <c:formatCode>General</c:formatCode>
                <c:ptCount val="8"/>
                <c:pt idx="0">
                  <c:v>1</c:v>
                </c:pt>
                <c:pt idx="1">
                  <c:v>2</c:v>
                </c:pt>
                <c:pt idx="2">
                  <c:v>2</c:v>
                </c:pt>
                <c:pt idx="3">
                  <c:v>4</c:v>
                </c:pt>
                <c:pt idx="4">
                  <c:v>1</c:v>
                </c:pt>
                <c:pt idx="5">
                  <c:v>2</c:v>
                </c:pt>
                <c:pt idx="6">
                  <c:v>1</c:v>
                </c:pt>
                <c:pt idx="7">
                  <c:v>2</c:v>
                </c:pt>
              </c:numCache>
            </c:numRef>
          </c:val>
        </c:ser>
        <c:ser>
          <c:idx val="2"/>
          <c:order val="2"/>
          <c:tx>
            <c:strRef>
              <c:f>Hoja1!$D$1</c:f>
              <c:strCache>
                <c:ptCount val="1"/>
                <c:pt idx="0">
                  <c:v>Age 41-50</c:v>
                </c:pt>
              </c:strCache>
            </c:strRef>
          </c:tx>
          <c:spPr>
            <a:solidFill>
              <a:srgbClr val="00B0F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In the mornings, I feel tired only knowing that I have to work</c:v>
                </c:pt>
                <c:pt idx="1">
                  <c:v>2. I feel burned out from my work</c:v>
                </c:pt>
                <c:pt idx="2">
                  <c:v>3. I feel very energetic</c:v>
                </c:pt>
                <c:pt idx="3">
                  <c:v>4. I feel I am working too hard on my job</c:v>
                </c:pt>
                <c:pt idx="4">
                  <c:v>5. I have accomplished many worthwhile things in my job.</c:v>
                </c:pt>
                <c:pt idx="5">
                  <c:v>6. I tell myself I cannot handle my job anymore</c:v>
                </c:pt>
                <c:pt idx="6">
                  <c:v>7. I feel weak and susceptible to get sick</c:v>
                </c:pt>
                <c:pt idx="7">
                  <c:v>8. I lack of energy on weekends</c:v>
                </c:pt>
              </c:strCache>
            </c:strRef>
          </c:cat>
          <c:val>
            <c:numRef>
              <c:f>Hoja1!$D$2:$D$9</c:f>
              <c:numCache>
                <c:formatCode>General</c:formatCode>
                <c:ptCount val="8"/>
                <c:pt idx="2">
                  <c:v>1</c:v>
                </c:pt>
                <c:pt idx="6">
                  <c:v>2</c:v>
                </c:pt>
              </c:numCache>
            </c:numRef>
          </c:val>
        </c:ser>
        <c:dLbls>
          <c:showLegendKey val="0"/>
          <c:showVal val="1"/>
          <c:showCatName val="0"/>
          <c:showSerName val="0"/>
          <c:showPercent val="0"/>
          <c:showBubbleSize val="0"/>
        </c:dLbls>
        <c:gapWidth val="100"/>
        <c:overlap val="-24"/>
        <c:axId val="223768840"/>
        <c:axId val="223769624"/>
      </c:barChart>
      <c:catAx>
        <c:axId val="22376884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lang="es-ES" sz="700" b="1" i="0" u="none" strike="noStrike" kern="1200" baseline="0">
                <a:solidFill>
                  <a:schemeClr val="bg1"/>
                </a:solidFill>
                <a:latin typeface="Arial" panose="020B0604020202020204" pitchFamily="34" charset="0"/>
                <a:ea typeface="+mn-ea"/>
                <a:cs typeface="+mn-cs"/>
              </a:defRPr>
            </a:pPr>
            <a:endParaRPr lang="es-EC"/>
          </a:p>
        </c:txPr>
        <c:crossAx val="223769624"/>
        <c:crosses val="autoZero"/>
        <c:auto val="1"/>
        <c:lblAlgn val="ctr"/>
        <c:lblOffset val="100"/>
        <c:noMultiLvlLbl val="0"/>
      </c:catAx>
      <c:valAx>
        <c:axId val="22376962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crossAx val="223768840"/>
        <c:crosses val="autoZero"/>
        <c:crossBetween val="between"/>
      </c:valAx>
      <c:spPr>
        <a:noFill/>
        <a:ln>
          <a:noFill/>
        </a:ln>
        <a:effectLst/>
      </c:spPr>
    </c:plotArea>
    <c:legend>
      <c:legendPos val="b"/>
      <c:layout>
        <c:manualLayout>
          <c:xMode val="edge"/>
          <c:yMode val="edge"/>
          <c:x val="0.25826939901743051"/>
          <c:y val="0.856978081821405"/>
          <c:w val="0.47918769769163472"/>
          <c:h val="9.8692727310701792E-2"/>
        </c:manualLayout>
      </c:layout>
      <c:overlay val="0"/>
      <c:spPr>
        <a:noFill/>
        <a:ln>
          <a:noFill/>
        </a:ln>
        <a:effectLst/>
      </c:spPr>
      <c:txPr>
        <a:bodyPr rot="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0654735573783617E-2"/>
          <c:y val="3.290558274810243E-2"/>
          <c:w val="0.92366308144066256"/>
          <c:h val="0.54273568844434983"/>
        </c:manualLayout>
      </c:layout>
      <c:barChart>
        <c:barDir val="col"/>
        <c:grouping val="clustered"/>
        <c:varyColors val="0"/>
        <c:ser>
          <c:idx val="0"/>
          <c:order val="0"/>
          <c:tx>
            <c:strRef>
              <c:f>Hoja1!$B$1</c:f>
              <c:strCache>
                <c:ptCount val="1"/>
                <c:pt idx="0">
                  <c:v>Age 20-30</c:v>
                </c:pt>
              </c:strCache>
            </c:strRef>
          </c:tx>
          <c:spPr>
            <a:solidFill>
              <a:srgbClr val="FFFF0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Hoja1!$A$2:$A$7</c:f>
              <c:strCache>
                <c:ptCount val="6"/>
                <c:pt idx="0">
                  <c:v>1. I can't easily understand how my students feel about things</c:v>
                </c:pt>
                <c:pt idx="1">
                  <c:v>2. I feel I treat some students as if they were impersonal objects </c:v>
                </c:pt>
                <c:pt idx="2">
                  <c:v>3. Working with people directly puts too much stress on me</c:v>
                </c:pt>
                <c:pt idx="3">
                  <c:v>4. I become more callous toward people since I took this job</c:v>
                </c:pt>
                <c:pt idx="4">
                  <c:v>5. I worry that this job is hardening me emotionally</c:v>
                </c:pt>
                <c:pt idx="5">
                  <c:v>6. I don't really care what happens to some students</c:v>
                </c:pt>
              </c:strCache>
            </c:strRef>
          </c:cat>
          <c:val>
            <c:numRef>
              <c:f>Hoja1!$B$2:$B$7</c:f>
              <c:numCache>
                <c:formatCode>General</c:formatCode>
                <c:ptCount val="6"/>
                <c:pt idx="0">
                  <c:v>3</c:v>
                </c:pt>
                <c:pt idx="1">
                  <c:v>4</c:v>
                </c:pt>
                <c:pt idx="2">
                  <c:v>5</c:v>
                </c:pt>
                <c:pt idx="3">
                  <c:v>4</c:v>
                </c:pt>
                <c:pt idx="4">
                  <c:v>1</c:v>
                </c:pt>
                <c:pt idx="5">
                  <c:v>3</c:v>
                </c:pt>
              </c:numCache>
            </c:numRef>
          </c:val>
        </c:ser>
        <c:ser>
          <c:idx val="1"/>
          <c:order val="1"/>
          <c:tx>
            <c:strRef>
              <c:f>Hoja1!$C$1</c:f>
              <c:strCache>
                <c:ptCount val="1"/>
                <c:pt idx="0">
                  <c:v>Age 31-40</c:v>
                </c:pt>
              </c:strCache>
            </c:strRef>
          </c:tx>
          <c:spPr>
            <a:solidFill>
              <a:srgbClr val="92D05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Hoja1!$A$2:$A$7</c:f>
              <c:strCache>
                <c:ptCount val="6"/>
                <c:pt idx="0">
                  <c:v>1. I can't easily understand how my students feel about things</c:v>
                </c:pt>
                <c:pt idx="1">
                  <c:v>2. I feel I treat some students as if they were impersonal objects </c:v>
                </c:pt>
                <c:pt idx="2">
                  <c:v>3. Working with people directly puts too much stress on me</c:v>
                </c:pt>
                <c:pt idx="3">
                  <c:v>4. I become more callous toward people since I took this job</c:v>
                </c:pt>
                <c:pt idx="4">
                  <c:v>5. I worry that this job is hardening me emotionally</c:v>
                </c:pt>
                <c:pt idx="5">
                  <c:v>6. I don't really care what happens to some students</c:v>
                </c:pt>
              </c:strCache>
            </c:strRef>
          </c:cat>
          <c:val>
            <c:numRef>
              <c:f>Hoja1!$C$2:$C$7</c:f>
              <c:numCache>
                <c:formatCode>General</c:formatCode>
                <c:ptCount val="6"/>
                <c:pt idx="0">
                  <c:v>2</c:v>
                </c:pt>
                <c:pt idx="1">
                  <c:v>5</c:v>
                </c:pt>
                <c:pt idx="2">
                  <c:v>1</c:v>
                </c:pt>
                <c:pt idx="3">
                  <c:v>2</c:v>
                </c:pt>
                <c:pt idx="4">
                  <c:v>1</c:v>
                </c:pt>
                <c:pt idx="5">
                  <c:v>2</c:v>
                </c:pt>
              </c:numCache>
            </c:numRef>
          </c:val>
        </c:ser>
        <c:ser>
          <c:idx val="2"/>
          <c:order val="2"/>
          <c:tx>
            <c:strRef>
              <c:f>Hoja1!$D$1</c:f>
              <c:strCache>
                <c:ptCount val="1"/>
                <c:pt idx="0">
                  <c:v>Age 41-50</c:v>
                </c:pt>
              </c:strCache>
            </c:strRef>
          </c:tx>
          <c:spPr>
            <a:solidFill>
              <a:srgbClr val="00B0F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Hoja1!$A$2:$A$7</c:f>
              <c:strCache>
                <c:ptCount val="6"/>
                <c:pt idx="0">
                  <c:v>1. I can't easily understand how my students feel about things</c:v>
                </c:pt>
                <c:pt idx="1">
                  <c:v>2. I feel I treat some students as if they were impersonal objects </c:v>
                </c:pt>
                <c:pt idx="2">
                  <c:v>3. Working with people directly puts too much stress on me</c:v>
                </c:pt>
                <c:pt idx="3">
                  <c:v>4. I become more callous toward people since I took this job</c:v>
                </c:pt>
                <c:pt idx="4">
                  <c:v>5. I worry that this job is hardening me emotionally</c:v>
                </c:pt>
                <c:pt idx="5">
                  <c:v>6. I don't really care what happens to some students</c:v>
                </c:pt>
              </c:strCache>
            </c:strRef>
          </c:cat>
          <c:val>
            <c:numRef>
              <c:f>Hoja1!$D$2:$D$7</c:f>
              <c:numCache>
                <c:formatCode>General</c:formatCode>
                <c:ptCount val="6"/>
                <c:pt idx="3">
                  <c:v>1</c:v>
                </c:pt>
                <c:pt idx="4">
                  <c:v>1</c:v>
                </c:pt>
                <c:pt idx="5">
                  <c:v>1</c:v>
                </c:pt>
              </c:numCache>
            </c:numRef>
          </c:val>
        </c:ser>
        <c:dLbls>
          <c:showLegendKey val="0"/>
          <c:showVal val="1"/>
          <c:showCatName val="0"/>
          <c:showSerName val="0"/>
          <c:showPercent val="0"/>
          <c:showBubbleSize val="0"/>
        </c:dLbls>
        <c:gapWidth val="100"/>
        <c:overlap val="-24"/>
        <c:axId val="223770800"/>
        <c:axId val="223771192"/>
      </c:barChart>
      <c:catAx>
        <c:axId val="22377080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lang="es-ES" sz="700" b="1" i="0" u="none" strike="noStrike" kern="1200" baseline="0">
                <a:solidFill>
                  <a:schemeClr val="bg1"/>
                </a:solidFill>
                <a:latin typeface="Arial" panose="020B0604020202020204" pitchFamily="34" charset="0"/>
                <a:ea typeface="+mn-ea"/>
                <a:cs typeface="+mn-cs"/>
              </a:defRPr>
            </a:pPr>
            <a:endParaRPr lang="es-EC"/>
          </a:p>
        </c:txPr>
        <c:crossAx val="223771192"/>
        <c:crosses val="autoZero"/>
        <c:auto val="1"/>
        <c:lblAlgn val="ctr"/>
        <c:lblOffset val="100"/>
        <c:noMultiLvlLbl val="0"/>
      </c:catAx>
      <c:valAx>
        <c:axId val="22377119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crossAx val="2237708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s-ES" sz="1197" b="0" i="0" u="none" strike="noStrike" kern="1200" baseline="0">
              <a:solidFill>
                <a:schemeClr val="lt1">
                  <a:lumMod val="85000"/>
                </a:schemeClr>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solidFill>
        <a:schemeClr val="accent1">
          <a:alpha val="52000"/>
        </a:schemeClr>
      </a:solidFill>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330718709076724E-2"/>
          <c:y val="2.9028419215804759E-2"/>
          <c:w val="0.90702147184813298"/>
          <c:h val="0.50104209852767023"/>
        </c:manualLayout>
      </c:layout>
      <c:barChart>
        <c:barDir val="col"/>
        <c:grouping val="clustered"/>
        <c:varyColors val="0"/>
        <c:ser>
          <c:idx val="0"/>
          <c:order val="0"/>
          <c:tx>
            <c:strRef>
              <c:f>Hoja1!$B$1</c:f>
              <c:strCache>
                <c:ptCount val="1"/>
                <c:pt idx="0">
                  <c:v>Female</c:v>
                </c:pt>
              </c:strCache>
            </c:strRef>
          </c:tx>
          <c:spPr>
            <a:solidFill>
              <a:srgbClr val="FF33CC"/>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 feel emotionally drained from my job</c:v>
                </c:pt>
                <c:pt idx="1">
                  <c:v>2. I feel used up at the end of my school day</c:v>
                </c:pt>
                <c:pt idx="2">
                  <c:v>3. I consider I give more than what I receive in my job</c:v>
                </c:pt>
                <c:pt idx="3">
                  <c:v>4. I feel I am positevely influencing other's peoples lives through my work</c:v>
                </c:pt>
                <c:pt idx="4">
                  <c:v>5. I feel frustrated by my job</c:v>
                </c:pt>
                <c:pt idx="5">
                  <c:v>6. Working with people all day is really a strain for me</c:v>
                </c:pt>
                <c:pt idx="6">
                  <c:v>7. I can easily create a relaxed atmosphere with my students.</c:v>
                </c:pt>
                <c:pt idx="7">
                  <c:v>8. I feel exhilarated after working closely with my students </c:v>
                </c:pt>
              </c:strCache>
            </c:strRef>
          </c:cat>
          <c:val>
            <c:numRef>
              <c:f>Hoja1!$B$2:$B$9</c:f>
              <c:numCache>
                <c:formatCode>General</c:formatCode>
                <c:ptCount val="8"/>
                <c:pt idx="2">
                  <c:v>2</c:v>
                </c:pt>
                <c:pt idx="3">
                  <c:v>1</c:v>
                </c:pt>
                <c:pt idx="4">
                  <c:v>3</c:v>
                </c:pt>
                <c:pt idx="5">
                  <c:v>2</c:v>
                </c:pt>
                <c:pt idx="7">
                  <c:v>4</c:v>
                </c:pt>
              </c:numCache>
            </c:numRef>
          </c:val>
        </c:ser>
        <c:ser>
          <c:idx val="1"/>
          <c:order val="1"/>
          <c:tx>
            <c:strRef>
              <c:f>Hoja1!$C$1</c:f>
              <c:strCache>
                <c:ptCount val="1"/>
                <c:pt idx="0">
                  <c:v>Male</c:v>
                </c:pt>
              </c:strCache>
            </c:strRef>
          </c:tx>
          <c:spPr>
            <a:solidFill>
              <a:srgbClr val="0066FF"/>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 feel emotionally drained from my job</c:v>
                </c:pt>
                <c:pt idx="1">
                  <c:v>2. I feel used up at the end of my school day</c:v>
                </c:pt>
                <c:pt idx="2">
                  <c:v>3. I consider I give more than what I receive in my job</c:v>
                </c:pt>
                <c:pt idx="3">
                  <c:v>4. I feel I am positevely influencing other's peoples lives through my work</c:v>
                </c:pt>
                <c:pt idx="4">
                  <c:v>5. I feel frustrated by my job</c:v>
                </c:pt>
                <c:pt idx="5">
                  <c:v>6. Working with people all day is really a strain for me</c:v>
                </c:pt>
                <c:pt idx="6">
                  <c:v>7. I can easily create a relaxed atmosphere with my students.</c:v>
                </c:pt>
                <c:pt idx="7">
                  <c:v>8. I feel exhilarated after working closely with my students </c:v>
                </c:pt>
              </c:strCache>
            </c:strRef>
          </c:cat>
          <c:val>
            <c:numRef>
              <c:f>Hoja1!$C$2:$C$9</c:f>
              <c:numCache>
                <c:formatCode>General</c:formatCode>
                <c:ptCount val="8"/>
                <c:pt idx="0">
                  <c:v>1</c:v>
                </c:pt>
                <c:pt idx="1">
                  <c:v>1</c:v>
                </c:pt>
                <c:pt idx="2">
                  <c:v>2</c:v>
                </c:pt>
                <c:pt idx="3">
                  <c:v>1</c:v>
                </c:pt>
                <c:pt idx="4">
                  <c:v>1</c:v>
                </c:pt>
                <c:pt idx="5">
                  <c:v>1</c:v>
                </c:pt>
                <c:pt idx="6">
                  <c:v>1</c:v>
                </c:pt>
                <c:pt idx="7">
                  <c:v>1</c:v>
                </c:pt>
              </c:numCache>
            </c:numRef>
          </c:val>
        </c:ser>
        <c:dLbls>
          <c:dLblPos val="outEnd"/>
          <c:showLegendKey val="0"/>
          <c:showVal val="1"/>
          <c:showCatName val="0"/>
          <c:showSerName val="0"/>
          <c:showPercent val="0"/>
          <c:showBubbleSize val="0"/>
        </c:dLbls>
        <c:gapWidth val="100"/>
        <c:overlap val="-24"/>
        <c:axId val="223768448"/>
        <c:axId val="223868544"/>
      </c:barChart>
      <c:catAx>
        <c:axId val="22376844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700" b="1" i="0" u="none" strike="noStrike" kern="1200" baseline="0">
                <a:solidFill>
                  <a:schemeClr val="bg1"/>
                </a:solidFill>
                <a:latin typeface="Arial" panose="020B0604020202020204" pitchFamily="34" charset="0"/>
                <a:ea typeface="+mn-ea"/>
                <a:cs typeface="+mn-cs"/>
              </a:defRPr>
            </a:pPr>
            <a:endParaRPr lang="es-EC"/>
          </a:p>
        </c:txPr>
        <c:crossAx val="223868544"/>
        <c:crosses val="autoZero"/>
        <c:auto val="1"/>
        <c:lblAlgn val="ctr"/>
        <c:lblOffset val="100"/>
        <c:noMultiLvlLbl val="0"/>
      </c:catAx>
      <c:valAx>
        <c:axId val="2238685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s-EC"/>
          </a:p>
        </c:txPr>
        <c:crossAx val="223768448"/>
        <c:crosses val="autoZero"/>
        <c:crossBetween val="between"/>
      </c:valAx>
      <c:spPr>
        <a:noFill/>
        <a:ln>
          <a:noFill/>
        </a:ln>
        <a:effectLst/>
      </c:spPr>
    </c:plotArea>
    <c:legend>
      <c:legendPos val="b"/>
      <c:layout>
        <c:manualLayout>
          <c:xMode val="edge"/>
          <c:yMode val="edge"/>
          <c:x val="0.53479878215223098"/>
          <c:y val="0.86249271327271937"/>
          <c:w val="0.22054880315630473"/>
          <c:h val="0.100390655587941"/>
        </c:manualLayout>
      </c:layout>
      <c:overlay val="0"/>
      <c:spPr>
        <a:solidFill>
          <a:schemeClr val="bg1"/>
        </a:solidFill>
        <a:ln>
          <a:noFill/>
        </a:ln>
        <a:effectLst/>
      </c:spPr>
      <c:txPr>
        <a:bodyPr rot="0" spcFirstLastPara="1" vertOverflow="ellipsis" vert="horz" wrap="square" anchor="ctr" anchorCtr="1"/>
        <a:lstStyle/>
        <a:p>
          <a:pPr>
            <a:defRPr sz="1197" b="0" i="0" u="none" strike="noStrike" kern="1200" baseline="0">
              <a:solidFill>
                <a:sysClr val="windowText" lastClr="000000"/>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584227854121383E-2"/>
          <c:y val="5.0690172482301711E-2"/>
          <c:w val="0.90276796270308834"/>
          <c:h val="0.49238551626014376"/>
        </c:manualLayout>
      </c:layout>
      <c:barChart>
        <c:barDir val="col"/>
        <c:grouping val="clustered"/>
        <c:varyColors val="0"/>
        <c:ser>
          <c:idx val="0"/>
          <c:order val="0"/>
          <c:tx>
            <c:strRef>
              <c:f>Hoja1!$B$1</c:f>
              <c:strCache>
                <c:ptCount val="1"/>
                <c:pt idx="0">
                  <c:v>Female</c:v>
                </c:pt>
              </c:strCache>
            </c:strRef>
          </c:tx>
          <c:spPr>
            <a:solidFill>
              <a:srgbClr val="FF33CC"/>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In the mornings, I feel tired only knowing that I have to work</c:v>
                </c:pt>
                <c:pt idx="1">
                  <c:v>2. I feel burned out from my work</c:v>
                </c:pt>
                <c:pt idx="2">
                  <c:v>3. I feel very energetic</c:v>
                </c:pt>
                <c:pt idx="3">
                  <c:v>4. I feel I am working too hard on my job</c:v>
                </c:pt>
                <c:pt idx="4">
                  <c:v>5. I have accomplished many worthwhile things in my job.</c:v>
                </c:pt>
                <c:pt idx="5">
                  <c:v>6. I tell myself I cannot handle my job anymore</c:v>
                </c:pt>
                <c:pt idx="6">
                  <c:v>7. I feel weak and susceptible to get sick</c:v>
                </c:pt>
                <c:pt idx="7">
                  <c:v>8. I lack of energy on weekends</c:v>
                </c:pt>
              </c:strCache>
            </c:strRef>
          </c:cat>
          <c:val>
            <c:numRef>
              <c:f>Hoja1!$B$2:$B$9</c:f>
              <c:numCache>
                <c:formatCode>General</c:formatCode>
                <c:ptCount val="8"/>
                <c:pt idx="0">
                  <c:v>2</c:v>
                </c:pt>
                <c:pt idx="1">
                  <c:v>2</c:v>
                </c:pt>
                <c:pt idx="2">
                  <c:v>1</c:v>
                </c:pt>
                <c:pt idx="3">
                  <c:v>3</c:v>
                </c:pt>
                <c:pt idx="4">
                  <c:v>2</c:v>
                </c:pt>
                <c:pt idx="5">
                  <c:v>2</c:v>
                </c:pt>
                <c:pt idx="6">
                  <c:v>2</c:v>
                </c:pt>
                <c:pt idx="7">
                  <c:v>2</c:v>
                </c:pt>
              </c:numCache>
            </c:numRef>
          </c:val>
        </c:ser>
        <c:ser>
          <c:idx val="1"/>
          <c:order val="1"/>
          <c:tx>
            <c:strRef>
              <c:f>Hoja1!$C$1</c:f>
              <c:strCache>
                <c:ptCount val="1"/>
                <c:pt idx="0">
                  <c:v>Male</c:v>
                </c:pt>
              </c:strCache>
            </c:strRef>
          </c:tx>
          <c:spPr>
            <a:solidFill>
              <a:srgbClr val="0066FF"/>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Hoja1!$A$2:$A$9</c:f>
              <c:strCache>
                <c:ptCount val="8"/>
                <c:pt idx="0">
                  <c:v>1. In the mornings, I feel tired only knowing that I have to work</c:v>
                </c:pt>
                <c:pt idx="1">
                  <c:v>2. I feel burned out from my work</c:v>
                </c:pt>
                <c:pt idx="2">
                  <c:v>3. I feel very energetic</c:v>
                </c:pt>
                <c:pt idx="3">
                  <c:v>4. I feel I am working too hard on my job</c:v>
                </c:pt>
                <c:pt idx="4">
                  <c:v>5. I have accomplished many worthwhile things in my job.</c:v>
                </c:pt>
                <c:pt idx="5">
                  <c:v>6. I tell myself I cannot handle my job anymore</c:v>
                </c:pt>
                <c:pt idx="6">
                  <c:v>7. I feel weak and susceptible to get sick</c:v>
                </c:pt>
                <c:pt idx="7">
                  <c:v>8. I lack of energy on weekends</c:v>
                </c:pt>
              </c:strCache>
            </c:strRef>
          </c:cat>
          <c:val>
            <c:numRef>
              <c:f>Hoja1!$C$2:$C$9</c:f>
              <c:numCache>
                <c:formatCode>General</c:formatCode>
                <c:ptCount val="8"/>
                <c:pt idx="0">
                  <c:v>5</c:v>
                </c:pt>
                <c:pt idx="1">
                  <c:v>3</c:v>
                </c:pt>
                <c:pt idx="2">
                  <c:v>3</c:v>
                </c:pt>
                <c:pt idx="3">
                  <c:v>4</c:v>
                </c:pt>
                <c:pt idx="4">
                  <c:v>5</c:v>
                </c:pt>
                <c:pt idx="5">
                  <c:v>4</c:v>
                </c:pt>
                <c:pt idx="6">
                  <c:v>5</c:v>
                </c:pt>
                <c:pt idx="7">
                  <c:v>5</c:v>
                </c:pt>
              </c:numCache>
            </c:numRef>
          </c:val>
        </c:ser>
        <c:dLbls>
          <c:dLblPos val="outEnd"/>
          <c:showLegendKey val="0"/>
          <c:showVal val="1"/>
          <c:showCatName val="0"/>
          <c:showSerName val="0"/>
          <c:showPercent val="0"/>
          <c:showBubbleSize val="0"/>
        </c:dLbls>
        <c:gapWidth val="100"/>
        <c:overlap val="-24"/>
        <c:axId val="223868152"/>
        <c:axId val="223866584"/>
      </c:barChart>
      <c:catAx>
        <c:axId val="22386815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700" b="1" i="0" u="none" strike="noStrike" kern="1200" baseline="0">
                <a:solidFill>
                  <a:schemeClr val="bg1"/>
                </a:solidFill>
                <a:latin typeface="Arial" panose="020B0604020202020204" pitchFamily="34" charset="0"/>
                <a:ea typeface="+mn-ea"/>
                <a:cs typeface="+mn-cs"/>
              </a:defRPr>
            </a:pPr>
            <a:endParaRPr lang="es-EC"/>
          </a:p>
        </c:txPr>
        <c:crossAx val="223866584"/>
        <c:crosses val="autoZero"/>
        <c:auto val="1"/>
        <c:lblAlgn val="ctr"/>
        <c:lblOffset val="100"/>
        <c:noMultiLvlLbl val="0"/>
      </c:catAx>
      <c:valAx>
        <c:axId val="22386658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s-EC"/>
          </a:p>
        </c:txPr>
        <c:crossAx val="223868152"/>
        <c:crosses val="autoZero"/>
        <c:crossBetween val="between"/>
      </c:valAx>
      <c:spPr>
        <a:noFill/>
        <a:ln>
          <a:noFill/>
        </a:ln>
        <a:effectLst/>
      </c:spPr>
    </c:plotArea>
    <c:legend>
      <c:legendPos val="b"/>
      <c:layout>
        <c:manualLayout>
          <c:xMode val="edge"/>
          <c:yMode val="edge"/>
          <c:x val="0.30741693059432756"/>
          <c:y val="0.85582268883056289"/>
          <c:w val="0.21982415949993533"/>
          <c:h val="9.9732866724992708E-2"/>
        </c:manualLayout>
      </c:layout>
      <c:overlay val="0"/>
      <c:spPr>
        <a:solidFill>
          <a:schemeClr val="bg1"/>
        </a:solidFill>
        <a:ln>
          <a:noFill/>
        </a:ln>
        <a:effectLst/>
      </c:spPr>
      <c:txPr>
        <a:bodyPr rot="0" spcFirstLastPara="1" vertOverflow="ellipsis" vert="horz" wrap="square" anchor="ctr" anchorCtr="1"/>
        <a:lstStyle/>
        <a:p>
          <a:pPr>
            <a:defRPr sz="1197" b="0" i="0" u="none" strike="noStrike" kern="1200" baseline="0">
              <a:solidFill>
                <a:sysClr val="windowText" lastClr="000000"/>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584227854121383E-2"/>
          <c:y val="4.8425971546945064E-2"/>
          <c:w val="0.90702147184813298"/>
          <c:h val="0.50733366839783323"/>
        </c:manualLayout>
      </c:layout>
      <c:barChart>
        <c:barDir val="col"/>
        <c:grouping val="clustered"/>
        <c:varyColors val="0"/>
        <c:ser>
          <c:idx val="0"/>
          <c:order val="0"/>
          <c:tx>
            <c:strRef>
              <c:f>Hoja1!$B$1</c:f>
              <c:strCache>
                <c:ptCount val="1"/>
                <c:pt idx="0">
                  <c:v>Female</c:v>
                </c:pt>
              </c:strCache>
            </c:strRef>
          </c:tx>
          <c:spPr>
            <a:solidFill>
              <a:srgbClr val="FF33CC"/>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Hoja1!$A$2:$A$7</c:f>
              <c:strCache>
                <c:ptCount val="6"/>
                <c:pt idx="0">
                  <c:v>1. I can't easily understand how my students feel about things</c:v>
                </c:pt>
                <c:pt idx="1">
                  <c:v>2. I feel I treat some students as if they were impersonal objects </c:v>
                </c:pt>
                <c:pt idx="2">
                  <c:v>3. Working with people directly puts too much stress on me</c:v>
                </c:pt>
                <c:pt idx="3">
                  <c:v>4. I become more callous toward people since I took this job</c:v>
                </c:pt>
                <c:pt idx="4">
                  <c:v>5. I worry that this job is hardening me emotionally</c:v>
                </c:pt>
                <c:pt idx="5">
                  <c:v>6. I don't really care what happens to some students</c:v>
                </c:pt>
              </c:strCache>
            </c:strRef>
          </c:cat>
          <c:val>
            <c:numRef>
              <c:f>Hoja1!$B$2:$B$7</c:f>
              <c:numCache>
                <c:formatCode>General</c:formatCode>
                <c:ptCount val="6"/>
                <c:pt idx="0">
                  <c:v>2</c:v>
                </c:pt>
                <c:pt idx="1">
                  <c:v>1</c:v>
                </c:pt>
                <c:pt idx="2">
                  <c:v>2</c:v>
                </c:pt>
                <c:pt idx="3">
                  <c:v>2</c:v>
                </c:pt>
                <c:pt idx="4">
                  <c:v>1</c:v>
                </c:pt>
                <c:pt idx="5">
                  <c:v>3</c:v>
                </c:pt>
              </c:numCache>
            </c:numRef>
          </c:val>
        </c:ser>
        <c:ser>
          <c:idx val="1"/>
          <c:order val="1"/>
          <c:tx>
            <c:strRef>
              <c:f>Hoja1!$C$1</c:f>
              <c:strCache>
                <c:ptCount val="1"/>
                <c:pt idx="0">
                  <c:v>Male</c:v>
                </c:pt>
              </c:strCache>
            </c:strRef>
          </c:tx>
          <c:spPr>
            <a:solidFill>
              <a:srgbClr val="0066FF"/>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Hoja1!$A$2:$A$7</c:f>
              <c:strCache>
                <c:ptCount val="6"/>
                <c:pt idx="0">
                  <c:v>1. I can't easily understand how my students feel about things</c:v>
                </c:pt>
                <c:pt idx="1">
                  <c:v>2. I feel I treat some students as if they were impersonal objects </c:v>
                </c:pt>
                <c:pt idx="2">
                  <c:v>3. Working with people directly puts too much stress on me</c:v>
                </c:pt>
                <c:pt idx="3">
                  <c:v>4. I become more callous toward people since I took this job</c:v>
                </c:pt>
                <c:pt idx="4">
                  <c:v>5. I worry that this job is hardening me emotionally</c:v>
                </c:pt>
                <c:pt idx="5">
                  <c:v>6. I don't really care what happens to some students</c:v>
                </c:pt>
              </c:strCache>
            </c:strRef>
          </c:cat>
          <c:val>
            <c:numRef>
              <c:f>Hoja1!$C$2:$C$7</c:f>
              <c:numCache>
                <c:formatCode>General</c:formatCode>
                <c:ptCount val="6"/>
                <c:pt idx="0">
                  <c:v>3</c:v>
                </c:pt>
                <c:pt idx="1">
                  <c:v>4</c:v>
                </c:pt>
                <c:pt idx="2">
                  <c:v>4</c:v>
                </c:pt>
                <c:pt idx="3">
                  <c:v>2</c:v>
                </c:pt>
                <c:pt idx="4">
                  <c:v>5</c:v>
                </c:pt>
                <c:pt idx="5">
                  <c:v>5</c:v>
                </c:pt>
              </c:numCache>
            </c:numRef>
          </c:val>
        </c:ser>
        <c:dLbls>
          <c:dLblPos val="outEnd"/>
          <c:showLegendKey val="0"/>
          <c:showVal val="1"/>
          <c:showCatName val="0"/>
          <c:showSerName val="0"/>
          <c:showPercent val="0"/>
          <c:showBubbleSize val="0"/>
        </c:dLbls>
        <c:gapWidth val="100"/>
        <c:overlap val="-24"/>
        <c:axId val="223869720"/>
        <c:axId val="223866192"/>
      </c:barChart>
      <c:catAx>
        <c:axId val="2238697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800" b="1" i="0" u="none" strike="noStrike" kern="1200" baseline="0">
                <a:solidFill>
                  <a:schemeClr val="bg1"/>
                </a:solidFill>
                <a:latin typeface="Times New Roman" panose="02020603050405020304" pitchFamily="18" charset="0"/>
                <a:ea typeface="+mn-ea"/>
                <a:cs typeface="+mn-cs"/>
              </a:defRPr>
            </a:pPr>
            <a:endParaRPr lang="es-EC"/>
          </a:p>
        </c:txPr>
        <c:crossAx val="223866192"/>
        <c:crosses val="autoZero"/>
        <c:auto val="1"/>
        <c:lblAlgn val="ctr"/>
        <c:lblOffset val="100"/>
        <c:noMultiLvlLbl val="0"/>
      </c:catAx>
      <c:valAx>
        <c:axId val="22386619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s-EC"/>
          </a:p>
        </c:txPr>
        <c:crossAx val="223869720"/>
        <c:crosses val="autoZero"/>
        <c:crossBetween val="between"/>
      </c:valAx>
      <c:spPr>
        <a:noFill/>
        <a:ln>
          <a:noFill/>
        </a:ln>
        <a:effectLst/>
      </c:spPr>
    </c:plotArea>
    <c:legend>
      <c:legendPos val="b"/>
      <c:layout>
        <c:manualLayout>
          <c:xMode val="edge"/>
          <c:yMode val="edge"/>
          <c:x val="0.36633129812410198"/>
          <c:y val="0.8689983079846112"/>
          <c:w val="0.22054880315630473"/>
          <c:h val="8.0534974450507738E-2"/>
        </c:manualLayout>
      </c:layout>
      <c:overlay val="0"/>
      <c:spPr>
        <a:solidFill>
          <a:schemeClr val="bg1">
            <a:lumMod val="95000"/>
          </a:schemeClr>
        </a:solidFill>
        <a:ln>
          <a:noFill/>
        </a:ln>
        <a:effectLst/>
      </c:spPr>
      <c:txPr>
        <a:bodyPr rot="0" spcFirstLastPara="1" vertOverflow="ellipsis" vert="horz" wrap="square" anchor="ctr" anchorCtr="1"/>
        <a:lstStyle/>
        <a:p>
          <a:pPr>
            <a:defRPr sz="1197" b="0" i="0" u="none" strike="noStrike" kern="1200" baseline="0">
              <a:solidFill>
                <a:sysClr val="windowText" lastClr="000000"/>
              </a:solidFill>
              <a:latin typeface="+mn-lt"/>
              <a:ea typeface="+mn-ea"/>
              <a:cs typeface="+mn-cs"/>
            </a:defRPr>
          </a:pPr>
          <a:endParaRPr lang="es-EC"/>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Mei84</b:Tag>
    <b:SourceType>JournalArticle</b:SourceType>
    <b:Guid>{7ECD8F3E-637C-4799-97CD-F258D57D9D65}</b:Guid>
    <b:Title>The construct validity of Burnout</b:Title>
    <b:Year>1984</b:Year>
    <b:Author>
      <b:Author>
        <b:NameList>
          <b:Person>
            <b:Last>Meier</b:Last>
            <b:First>S.T.</b:First>
          </b:Person>
        </b:NameList>
      </b:Author>
    </b:Author>
    <b:JournalName>Journal of Occupational Psychology</b:JournalName>
    <b:Pages>57, 211-219</b:Pages>
    <b:RefOrder>22</b:RefOrder>
  </b:Source>
  <b:Source>
    <b:Tag>Tsi02</b:Tag>
    <b:SourceType>JournalArticle</b:SourceType>
    <b:Guid>{E58DD7D1-E805-474C-BD04-039D1EB61B04}</b:Guid>
    <b:Author>
      <b:Author>
        <b:NameList>
          <b:Person>
            <b:Last>Tsiakkiros&amp;Pasiardis</b:Last>
          </b:Person>
        </b:NameList>
      </b:Author>
    </b:Author>
    <b:Title>Occupational stress of teachers and school principals. </b:Title>
    <b:JournalName>Pedagogical Review</b:JournalName>
    <b:Year>2002</b:Year>
    <b:Pages>33 195-213</b:Pages>
    <b:RefOrder>23</b:RefOrder>
  </b:Source>
  <b:Source>
    <b:Tag>Car13</b:Tag>
    <b:SourceType>JournalArticle</b:SourceType>
    <b:Guid>{85164748-CF3B-434E-948A-E19842BE0E25}</b:Guid>
    <b:Author>
      <b:Author>
        <b:NameList>
          <b:Person>
            <b:Last>Peckman</b:Last>
            <b:First>Carol</b:First>
          </b:Person>
        </b:NameList>
      </b:Author>
    </b:Author>
    <b:Title>Lifestyle and Burnout: A Bad Marriage</b:Title>
    <b:JournalName>Medscape Family Medicine</b:JournalName>
    <b:Year>2013</b:Year>
    <b:RefOrder>3</b:RefOrder>
  </b:Source>
  <b:Source>
    <b:Tag>Mas01</b:Tag>
    <b:SourceType>JournalArticle</b:SourceType>
    <b:Guid>{B605D609-11A8-4915-A81F-16E1213D6416}</b:Guid>
    <b:Title>Job burnout</b:Title>
    <b:Year>2001</b:Year>
    <b:Author>
      <b:Author>
        <b:NameList>
          <b:Person>
            <b:Last>Maslach-et-al</b:Last>
          </b:Person>
        </b:NameList>
      </b:Author>
    </b:Author>
    <b:JournalName>Annual Review of Psychology- Vol 52</b:JournalName>
    <b:Pages>397- 422</b:Pages>
    <b:RefOrder>21</b:RefOrder>
  </b:Source>
  <b:Source>
    <b:Tag>Suá15</b:Tag>
    <b:SourceType>Interview</b:SourceType>
    <b:Guid>{78C5356A-3C25-4725-86D3-F382AEBAE0E2}</b:Guid>
    <b:Title>Psychiatrist</b:Title>
    <b:Year>2015</b:Year>
    <b:Month>Octubre</b:Month>
    <b:Day>15</b:Day>
    <b:Author>
      <b:Interviewee>
        <b:NameList>
          <b:Person>
            <b:Last>Suárez</b:Last>
            <b:First>Tania</b:First>
          </b:Person>
        </b:NameList>
      </b:Interviewee>
      <b:Interviewer>
        <b:NameList>
          <b:Person>
            <b:Last>Riera</b:Last>
            <b:First>Marisol</b:First>
          </b:Person>
        </b:NameList>
      </b:Interviewer>
    </b:Author>
    <b:RefOrder>11</b:RefOrder>
  </b:Source>
  <b:Source>
    <b:Tag>Ede80</b:Tag>
    <b:SourceType>JournalArticle</b:SourceType>
    <b:Guid>{D69893DF-E6CB-406B-8A7E-078E1CD10746}</b:Guid>
    <b:Author>
      <b:Author>
        <b:NameList>
          <b:Person>
            <b:Last>Edelwich&amp;Brodsky</b:Last>
          </b:Person>
        </b:NameList>
      </b:Author>
    </b:Author>
    <b:Year>1980</b:Year>
    <b:Pages>14</b:Pages>
    <b:Title>Occupational Stress and Professional Burnout in Teachers of Primary and Secondary Education: The Role of Coping Strategies </b:Title>
    <b:RefOrder>24</b:RefOrder>
  </b:Source>
  <b:Source>
    <b:Tag>Fre74</b:Tag>
    <b:SourceType>Book</b:SourceType>
    <b:Guid>{4CF38348-6CC4-4786-A82E-C2894ACE620E}</b:Guid>
    <b:Author>
      <b:Author>
        <b:NameList>
          <b:Person>
            <b:Last>Freudenberg</b:Last>
            <b:First>Herbert</b:First>
          </b:Person>
        </b:NameList>
      </b:Author>
    </b:Author>
    <b:Title>Burnout: The High Cost of High Achievement. What it is and How to Survive it.</b:Title>
    <b:Year>1980</b:Year>
    <b:JournalName>Journal of Social Issues</b:JournalName>
    <b:Pages>30 (1), 159-165</b:Pages>
    <b:Publisher>Bantam books</b:Publisher>
    <b:RefOrder>25</b:RefOrder>
  </b:Source>
  <b:Source>
    <b:Tag>Fre83</b:Tag>
    <b:SourceType>Book</b:SourceType>
    <b:Guid>{66424F52-6D31-4EF1-80B5-72D88A6A2501}</b:Guid>
    <b:Author>
      <b:Author>
        <b:NameList>
          <b:Person>
            <b:Last>Freudenberger</b:Last>
            <b:First>Herbert</b:First>
          </b:Person>
        </b:NameList>
      </b:Author>
    </b:Author>
    <b:Title>Burnout: Contemporary Issues, Trends and Concerns</b:Title>
    <b:Year>1983</b:Year>
    <b:City>New York</b:City>
    <b:Publisher>Pergamon Press</b:Publisher>
    <b:RefOrder>26</b:RefOrder>
  </b:Source>
  <b:Source>
    <b:Tag>Kyr78</b:Tag>
    <b:SourceType>JournalArticle</b:SourceType>
    <b:Guid>{B87AF3C2-B1F8-47FF-8439-FD37BC287368}</b:Guid>
    <b:Title>Burnout</b:Title>
    <b:Year>1978</b:Year>
    <b:Pages>127-253</b:Pages>
    <b:Author>
      <b:Author>
        <b:NameList>
          <b:Person>
            <b:Last>Kyriacou&amp;Sutcliffe</b:Last>
          </b:Person>
        </b:NameList>
      </b:Author>
    </b:Author>
    <b:JournalName>British Journal of educational Psychology vol 48</b:JournalName>
    <b:RefOrder>27</b:RefOrder>
  </b:Source>
  <b:Source>
    <b:Tag>Her74</b:Tag>
    <b:SourceType>JournalArticle</b:SourceType>
    <b:Guid>{9B841DB4-F3BB-448E-B506-4A507A536D83}</b:Guid>
    <b:LCID>en-US</b:LCID>
    <b:RefOrder>28</b:RefOrder>
  </b:Source>
  <b:Source>
    <b:Tag>Fre741</b:Tag>
    <b:SourceType>JournalArticle</b:SourceType>
    <b:Guid>{2696C456-7E9D-4287-A75B-44E603B641AE}</b:Guid>
    <b:Title>Staff Burnout</b:Title>
    <b:Year>1974</b:Year>
    <b:JournalName>Journal of Social Issues 30</b:JournalName>
    <b:Author>
      <b:Author>
        <b:NameList>
          <b:Person>
            <b:Last>Freudenberg</b:Last>
            <b:First>Herbert</b:First>
          </b:Person>
        </b:NameList>
      </b:Author>
    </b:Author>
    <b:RefOrder>29</b:RefOrder>
  </b:Source>
  <b:Source>
    <b:Tag>Gra60</b:Tag>
    <b:SourceType>Book</b:SourceType>
    <b:Guid>{A99AA86C-C856-4354-8A38-3E6FFF32FBB0}</b:Guid>
    <b:Title>A Burn out Case</b:Title>
    <b:Year>1960</b:Year>
    <b:City>United Kingdom</b:City>
    <b:Publisher>Heinemann</b:Publisher>
    <b:Author>
      <b:Author>
        <b:NameList>
          <b:Person>
            <b:Last>Graham Greene</b:Last>
            <b:First>Alexander</b:First>
          </b:Person>
        </b:NameList>
      </b:Author>
    </b:Author>
    <b:RefOrder>8</b:RefOrder>
  </b:Source>
  <b:Source>
    <b:Tag>alM96</b:Tag>
    <b:SourceType>Book</b:SourceType>
    <b:Guid>{5DEEA148-0581-427E-841A-C4B823320FE5}</b:Guid>
    <b:Author>
      <b:Author>
        <b:NameList>
          <b:Person>
            <b:Last>Maslach, et al</b:Last>
          </b:Person>
        </b:NameList>
      </b:Author>
    </b:Author>
    <b:Title>Maslach burnout inventory manual (3rd edition)</b:Title>
    <b:Year>1996</b:Year>
    <b:City>Palo Alto California</b:City>
    <b:Publisher>Consulting Psychologists Press, Inc</b:Publisher>
    <b:RefOrder>14</b:RefOrder>
  </b:Source>
  <b:Source>
    <b:Tag>Ind</b:Tag>
    <b:SourceType>Book</b:SourceType>
    <b:Guid>{F8FC52D0-42FA-4DB3-90FD-0C2CD2A3BE18}</b:Guid>
    <b:Title>Individual and contextual covariate of burnout: across-sectional/national study of French teachers</b:Title>
    <b:Author>
      <b:Author>
        <b:NameList>
          <b:Person>
            <b:Last>Vercambre, et al</b:Last>
          </b:Person>
        </b:NameList>
      </b:Author>
    </b:Author>
    <b:Year>2009</b:Year>
    <b:City>Londres</b:City>
    <b:RefOrder>18</b:RefOrder>
  </b:Source>
  <b:Source>
    <b:Tag>Wor15</b:Tag>
    <b:SourceType>DocumentFromInternetSite</b:SourceType>
    <b:Guid>{EC8A0EB2-BCA8-471A-A98C-874F19E39C19}</b:Guid>
    <b:Title>Primary education teacher</b:Title>
    <b:Year>2015</b:Year>
    <b:Month>Abril</b:Month>
    <b:Day>15</b:Day>
    <b:URL>http://data.worldbank.org/indicator/SE.PRM.TCHR.FE.ZS</b:URL>
    <b:Author>
      <b:Author>
        <b:Corporate>World Bank Group</b:Corporate>
      </b:Author>
    </b:Author>
    <b:RefOrder>20</b:RefOrder>
  </b:Source>
  <b:Source>
    <b:Tag>Ame04</b:Tag>
    <b:SourceType>JournalArticle</b:SourceType>
    <b:Guid>{EAD344B0-78E5-4F1D-8E08-B80111BA91F4}</b:Guid>
    <b:Author>
      <b:Author>
        <b:Corporate>Education American Association of Colleges for Teacher</b:Corporate>
      </b:Author>
    </b:Author>
    <b:Title>Clearing House on Teaching and Teacher Education</b:Title>
    <b:JournalName>ERIC Digest</b:JournalName>
    <b:Year>2004</b:Year>
    <b:RefOrder>4</b:RefOrder>
  </b:Source>
  <b:Source>
    <b:Tag>Sch94</b:Tag>
    <b:SourceType>JournalArticle</b:SourceType>
    <b:Guid>{6CAEF3D7-B23E-40C5-9473-1FB39F80AF07}</b:Guid>
    <b:Author>
      <b:Author>
        <b:NameList>
          <b:Person>
            <b:Last>Schaufeli, et al</b:Last>
          </b:Person>
        </b:NameList>
      </b:Author>
    </b:Author>
    <b:Title>Burnout among Dutch Teachers: An MBI Validity Study</b:Title>
    <b:Year>1994</b:Year>
    <b:City>Berlin</b:City>
    <b:JournalName>Educational &amp; Psychological Measurement</b:JournalName>
    <b:Pages>54, 803-812</b:Pages>
    <b:RefOrder>1</b:RefOrder>
  </b:Source>
  <b:Source>
    <b:Tag>Oli05</b:Tag>
    <b:SourceType>JournalArticle</b:SourceType>
    <b:Guid>{869A5419-EC6C-400B-BB7B-8DCD9DD02183}</b:Guid>
    <b:Author>
      <b:Author>
        <b:NameList>
          <b:Person>
            <b:Last>Olivier&amp;Williams</b:Last>
          </b:Person>
        </b:NameList>
      </b:Author>
    </b:Author>
    <b:Title>Teaching the Mentally Handicapped Child: Challenges Teachers are Facing</b:Title>
    <b:JournalName>The International Journal of Special Education</b:JournalName>
    <b:Year>2005</b:Year>
    <b:Pages>20 19-31</b:Pages>
    <b:RefOrder>2</b:RefOrder>
  </b:Source>
  <b:Source>
    <b:Tag>Bru02</b:Tag>
    <b:SourceType>Book</b:SourceType>
    <b:Guid>{901A19CA-FED9-4327-AEF9-0869F89E4F75}</b:Guid>
    <b:Author>
      <b:Author>
        <b:NameList>
          <b:Person>
            <b:Last>McEwen</b:Last>
            <b:First>Bruce</b:First>
          </b:Person>
        </b:NameList>
      </b:Author>
    </b:Author>
    <b:Title>The End of Stress as We Know It</b:Title>
    <b:Year>2002</b:Year>
    <b:City>New York</b:City>
    <b:RefOrder>5</b:RefOrder>
  </b:Source>
  <b:Source>
    <b:Tag>Laz84</b:Tag>
    <b:SourceType>Book</b:SourceType>
    <b:Guid>{93ABED76-9BA2-4A61-8B31-137D3DDDF709}</b:Guid>
    <b:Author>
      <b:Author>
        <b:NameList>
          <b:Person>
            <b:Last>Lazarus&amp;Folkman</b:Last>
          </b:Person>
        </b:NameList>
      </b:Author>
    </b:Author>
    <b:Title>The Handbook of Behavioral Medicine</b:Title>
    <b:Year>1984</b:Year>
    <b:City>New York</b:City>
    <b:Publisher>W.D. Gentry</b:Publisher>
    <b:RefOrder>6</b:RefOrder>
  </b:Source>
  <b:Source>
    <b:Tag>MarcadorDePosición3</b:Tag>
    <b:SourceType>ConferenceProceedings</b:SourceType>
    <b:Guid>{35ECFEAD-7722-411E-BE91-E79E612BB2F5}</b:Guid>
    <b:Author>
      <b:Author>
        <b:NameList>
          <b:Person>
            <b:Last>Farber</b:Last>
            <b:Middle>A</b:Middle>
            <b:First>B</b:First>
          </b:Person>
        </b:NameList>
      </b:Author>
    </b:Author>
    <b:Title>Tailoring Treatment Strategies for Different Types of Burnout</b:Title>
    <b:Year>1998</b:Year>
    <b:City>San Francisco California</b:City>
    <b:ConferenceName>Annual Convention of the American Psychological Association</b:ConferenceName>
    <b:RefOrder>7</b:RefOrder>
  </b:Source>
  <b:Source>
    <b:Tag>Mas81</b:Tag>
    <b:SourceType>Book</b:SourceType>
    <b:Guid>{06A08893-8527-4589-A416-71BDA520D954}</b:Guid>
    <b:Author>
      <b:Author>
        <b:NameList>
          <b:Person>
            <b:Last>Maslach&amp;Jackson</b:Last>
          </b:Person>
        </b:NameList>
      </b:Author>
    </b:Author>
    <b:Year>1981</b:Year>
    <b:Title>Maslach Burnout Inventory Manual</b:Title>
    <b:City>Palo Alto California</b:City>
    <b:Publisher>Consulting Psychologists Press, Inc. </b:Publisher>
    <b:RefOrder>9</b:RefOrder>
  </b:Source>
  <b:Source>
    <b:Tag>Kyr87</b:Tag>
    <b:SourceType>JournalArticle</b:SourceType>
    <b:Guid>{57E0A270-B943-4E67-9ACB-7FD8147E6FF7}</b:Guid>
    <b:Author>
      <b:Author>
        <b:NameList>
          <b:Person>
            <b:Last>Kyriacou</b:Last>
            <b:First>Chris</b:First>
          </b:Person>
        </b:NameList>
      </b:Author>
    </b:Author>
    <b:Title>Teacher Stress: Directions for Future Research</b:Title>
    <b:Year>2001</b:Year>
    <b:City>New York</b:City>
    <b:Publisher>University of New York Press</b:Publisher>
    <b:JournalName>Educational Review</b:JournalName>
    <b:Pages>53 (1) 28-35</b:Pages>
    <b:RefOrder>10</b:RefOrder>
  </b:Source>
  <b:Source>
    <b:Tag>Far98</b:Tag>
    <b:SourceType>ConferenceProceedings</b:SourceType>
    <b:Guid>{0D8CD701-008C-40E8-AEE5-3D3B3962DF1F}</b:Guid>
    <b:Author>
      <b:Author>
        <b:NameList>
          <b:Person>
            <b:Last>Farber&amp;Miller</b:Last>
          </b:Person>
        </b:NameList>
      </b:Author>
    </b:Author>
    <b:Title>Tailoring Treatment Strategies for Different Types of Burnout</b:Title>
    <b:Year>1998</b:Year>
    <b:City>San Francisco California</b:City>
    <b:ConferenceName>Annual Convention of the American Psychological Association</b:ConferenceName>
    <b:RefOrder>12</b:RefOrder>
  </b:Source>
  <b:Source>
    <b:Tag>Mei12</b:Tag>
    <b:SourceType>JournalArticle</b:SourceType>
    <b:Guid>{40623DD0-DB6A-4F44-83B0-4B5A3906835E}</b:Guid>
    <b:Title>Toward a Theory of Burnout</b:Title>
    <b:Year>1983</b:Year>
    <b:Author>
      <b:Author>
        <b:NameList>
          <b:Person>
            <b:Last>Meier</b:Last>
            <b:Middle>T</b:Middle>
            <b:First>Scott</b:First>
          </b:Person>
        </b:NameList>
      </b:Author>
    </b:Author>
    <b:JournalName>Human Relations</b:JournalName>
    <b:Month>October </b:Month>
    <b:Volume>36</b:Volume>
    <b:RefOrder>13</b:RefOrder>
  </b:Source>
  <b:Source>
    <b:Tag>Mas86</b:Tag>
    <b:SourceType>Book</b:SourceType>
    <b:Guid>{3A610743-D66A-4F50-81C8-BE566F6BFD28}</b:Guid>
    <b:Author>
      <b:Author>
        <b:NameList>
          <b:Person>
            <b:Last>Maslach&amp;Schaufeli</b:Last>
          </b:Person>
        </b:NameList>
      </b:Author>
    </b:Author>
    <b:Title>Historical and Conceptual Development of Burnout</b:Title>
    <b:Year>1993</b:Year>
    <b:RefOrder>15</b:RefOrder>
  </b:Source>
  <b:Source>
    <b:Tag>Aro</b:Tag>
    <b:SourceType>JournalArticle</b:SourceType>
    <b:Guid>{49216FE4-F744-49C6-992B-E43E65EA6C0F}</b:Guid>
    <b:Author>
      <b:Author>
        <b:NameList>
          <b:Person>
            <b:Last>Arongundade&amp;Onabanjo</b:Last>
          </b:Person>
        </b:NameList>
      </b:Author>
    </b:Author>
    <b:Title>Influence of Personality and Self-Esteem on Teacher's Proness to Burnout Syndrome in Lagos Metropolis</b:Title>
    <b:City>Nigeria</b:City>
    <b:Publisher>University of Redeemer</b:Publisher>
    <b:Year>2013</b:Year>
    <b:JournalName>American Journal of Applied Psychology</b:JournalName>
    <b:Pages>7-13</b:Pages>
    <b:Month>March </b:Month>
    <b:Day>22</b:Day>
    <b:RefOrder>16</b:RefOrder>
  </b:Source>
  <b:Source>
    <b:Tag>Gre</b:Tag>
    <b:SourceType>JournalArticle</b:SourceType>
    <b:Guid>{27DDF07D-CC6C-465E-AEE3-CDED99D03C66}</b:Guid>
    <b:Author>
      <b:Author>
        <b:NameList>
          <b:Person>
            <b:Last>Greenglass&amp;Burke</b:Last>
          </b:Person>
        </b:NameList>
      </b:Author>
    </b:Author>
    <b:Title>Work and Family Precursors of Burnout in Teachers: Sex Differences</b:Title>
    <b:City>New York</b:City>
    <b:Publisher>York University</b:Publisher>
    <b:Year>1988</b:Year>
    <b:JournalName>Sex Roles</b:JournalName>
    <b:Pages>215-229</b:Pages>
    <b:Volume>18</b:Volume>
    <b:Issue>3-4</b:Issue>
    <b:YearAccessed>2015</b:YearAccessed>
    <b:RefOrder>17</b:RefOrder>
  </b:Source>
  <b:Source>
    <b:Tag>Kan95</b:Tag>
    <b:SourceType>JournalArticle</b:SourceType>
    <b:Guid>{E13348BD-8C16-44B7-9826-D61751EAA100}</b:Guid>
    <b:Author>
      <b:Author>
        <b:NameList>
          <b:Person>
            <b:Last>Kantas</b:Last>
            <b:First>A</b:First>
          </b:Person>
        </b:NameList>
      </b:Author>
    </b:Author>
    <b:Title>Group Processes Conflict Development and Change Culture Occupational Stress</b:Title>
    <b:JournalName>Greek Letters</b:JournalName>
    <b:Year>1995</b:Year>
    <b:RefOrder>19</b:RefOrder>
  </b:Source>
</b:Sources>
</file>

<file path=customXml/itemProps1.xml><?xml version="1.0" encoding="utf-8"?>
<ds:datastoreItem xmlns:ds="http://schemas.openxmlformats.org/officeDocument/2006/customXml" ds:itemID="{A227FC16-AA4C-4885-BA93-9E5F452F6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2354</TotalTime>
  <Pages>36</Pages>
  <Words>9124</Words>
  <Characters>50183</Characters>
  <Application>Microsoft Office Word</Application>
  <DocSecurity>0</DocSecurity>
  <Lines>418</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dc:creator>
  <cp:lastModifiedBy>Marisol Riera </cp:lastModifiedBy>
  <cp:revision>52</cp:revision>
  <cp:lastPrinted>2014-11-13T17:36:00Z</cp:lastPrinted>
  <dcterms:created xsi:type="dcterms:W3CDTF">2014-11-06T03:07:00Z</dcterms:created>
  <dcterms:modified xsi:type="dcterms:W3CDTF">2015-05-22T12:36:00Z</dcterms:modified>
</cp:coreProperties>
</file>