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3B3B" w:rsidRPr="00722FBA" w:rsidRDefault="00893B3B" w:rsidP="00433663">
      <w:pPr>
        <w:jc w:val="center"/>
        <w:rPr>
          <w:rFonts w:cs="Times New Roman"/>
          <w:szCs w:val="24"/>
        </w:rPr>
      </w:pPr>
      <w:bookmarkStart w:id="0" w:name="_GoBack"/>
      <w:bookmarkEnd w:id="0"/>
      <w:r w:rsidRPr="00722FBA">
        <w:rPr>
          <w:rFonts w:cs="Times New Roman"/>
          <w:noProof/>
          <w:szCs w:val="24"/>
          <w:lang w:val="es-EC" w:eastAsia="es-EC"/>
        </w:rPr>
        <w:drawing>
          <wp:inline distT="0" distB="0" distL="0" distR="0">
            <wp:extent cx="3048000" cy="66675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48000" cy="666750"/>
                    </a:xfrm>
                    <a:prstGeom prst="rect">
                      <a:avLst/>
                    </a:prstGeom>
                    <a:noFill/>
                    <a:ln>
                      <a:noFill/>
                    </a:ln>
                  </pic:spPr>
                </pic:pic>
              </a:graphicData>
            </a:graphic>
          </wp:inline>
        </w:drawing>
      </w:r>
    </w:p>
    <w:p w:rsidR="0074368F" w:rsidRPr="00722FBA" w:rsidRDefault="0074368F" w:rsidP="00893B3B">
      <w:pPr>
        <w:spacing w:after="100" w:afterAutospacing="1"/>
        <w:jc w:val="center"/>
        <w:rPr>
          <w:rFonts w:cs="Times New Roman"/>
          <w:szCs w:val="24"/>
        </w:rPr>
      </w:pPr>
    </w:p>
    <w:p w:rsidR="00893B3B" w:rsidRPr="00722FBA" w:rsidRDefault="00893B3B" w:rsidP="00893B3B">
      <w:pPr>
        <w:spacing w:after="100" w:afterAutospacing="1"/>
        <w:jc w:val="center"/>
        <w:rPr>
          <w:rFonts w:cs="Times New Roman"/>
          <w:szCs w:val="24"/>
        </w:rPr>
      </w:pPr>
      <w:r w:rsidRPr="00722FBA">
        <w:rPr>
          <w:rFonts w:cs="Times New Roman"/>
          <w:szCs w:val="24"/>
        </w:rPr>
        <w:t>Facultad de Artes y Humanidades</w:t>
      </w:r>
    </w:p>
    <w:p w:rsidR="00893B3B" w:rsidRPr="00722FBA" w:rsidRDefault="001B5937" w:rsidP="00893B3B">
      <w:pPr>
        <w:spacing w:after="100" w:afterAutospacing="1"/>
        <w:jc w:val="center"/>
        <w:rPr>
          <w:rFonts w:cs="Times New Roman"/>
          <w:szCs w:val="24"/>
        </w:rPr>
      </w:pPr>
      <w:r w:rsidRPr="00722FBA">
        <w:rPr>
          <w:rFonts w:cs="Times New Roman"/>
          <w:szCs w:val="24"/>
        </w:rPr>
        <w:t xml:space="preserve">Carrera: Estudios </w:t>
      </w:r>
      <w:r w:rsidR="00E71BF2" w:rsidRPr="00722FBA">
        <w:rPr>
          <w:rFonts w:cs="Times New Roman"/>
          <w:szCs w:val="24"/>
        </w:rPr>
        <w:t>Humanísticos</w:t>
      </w:r>
    </w:p>
    <w:p w:rsidR="00893B3B" w:rsidRPr="00722FBA" w:rsidRDefault="00893B3B" w:rsidP="00893B3B">
      <w:pPr>
        <w:spacing w:after="100" w:afterAutospacing="1"/>
        <w:jc w:val="center"/>
        <w:rPr>
          <w:rFonts w:cs="Times New Roman"/>
          <w:szCs w:val="24"/>
        </w:rPr>
      </w:pPr>
      <w:r w:rsidRPr="00722FBA">
        <w:rPr>
          <w:rFonts w:cs="Times New Roman"/>
          <w:szCs w:val="24"/>
        </w:rPr>
        <w:t>“</w:t>
      </w:r>
      <w:r w:rsidR="00467D34" w:rsidRPr="00722FBA">
        <w:rPr>
          <w:rFonts w:cs="Times New Roman"/>
          <w:szCs w:val="24"/>
        </w:rPr>
        <w:t>¿</w:t>
      </w:r>
      <w:r w:rsidR="005133BE" w:rsidRPr="00722FBA">
        <w:rPr>
          <w:rFonts w:cs="Times New Roman"/>
          <w:szCs w:val="24"/>
        </w:rPr>
        <w:t>Educamos seres libres o para la libertad</w:t>
      </w:r>
      <w:r w:rsidR="00467D34" w:rsidRPr="00722FBA">
        <w:rPr>
          <w:rFonts w:cs="Times New Roman"/>
          <w:szCs w:val="24"/>
        </w:rPr>
        <w:t>?</w:t>
      </w:r>
      <w:r w:rsidRPr="00722FBA">
        <w:rPr>
          <w:rFonts w:cs="Times New Roman"/>
          <w:szCs w:val="24"/>
        </w:rPr>
        <w:t>”</w:t>
      </w:r>
    </w:p>
    <w:p w:rsidR="00893B3B" w:rsidRPr="00722FBA" w:rsidRDefault="00893B3B" w:rsidP="00893B3B">
      <w:pPr>
        <w:spacing w:after="100" w:afterAutospacing="1"/>
        <w:jc w:val="center"/>
        <w:rPr>
          <w:rFonts w:cs="Times New Roman"/>
          <w:szCs w:val="24"/>
        </w:rPr>
      </w:pPr>
      <w:r w:rsidRPr="00722FBA">
        <w:rPr>
          <w:rFonts w:cs="Times New Roman"/>
          <w:szCs w:val="24"/>
        </w:rPr>
        <w:t>Ensayo Académico</w:t>
      </w:r>
    </w:p>
    <w:p w:rsidR="00D53B62" w:rsidRPr="00722FBA" w:rsidRDefault="00D53B62" w:rsidP="00893B3B">
      <w:pPr>
        <w:spacing w:after="100" w:afterAutospacing="1"/>
        <w:jc w:val="center"/>
        <w:rPr>
          <w:rFonts w:cs="Times New Roman"/>
          <w:szCs w:val="24"/>
        </w:rPr>
      </w:pPr>
    </w:p>
    <w:p w:rsidR="007943E4" w:rsidRDefault="00893B3B" w:rsidP="007943E4">
      <w:pPr>
        <w:spacing w:after="0"/>
        <w:jc w:val="center"/>
        <w:rPr>
          <w:rFonts w:cs="Times New Roman"/>
          <w:szCs w:val="24"/>
        </w:rPr>
      </w:pPr>
      <w:r w:rsidRPr="00722FBA">
        <w:rPr>
          <w:rFonts w:cs="Times New Roman"/>
          <w:szCs w:val="24"/>
        </w:rPr>
        <w:t xml:space="preserve">Trabajo de titulación presentado en conformidad con los requisitos establecidos </w:t>
      </w:r>
    </w:p>
    <w:p w:rsidR="00893B3B" w:rsidRPr="00722FBA" w:rsidRDefault="00893B3B" w:rsidP="007943E4">
      <w:pPr>
        <w:spacing w:after="0"/>
        <w:jc w:val="center"/>
        <w:rPr>
          <w:rFonts w:cs="Times New Roman"/>
          <w:szCs w:val="24"/>
        </w:rPr>
      </w:pPr>
      <w:r w:rsidRPr="00722FBA">
        <w:rPr>
          <w:rFonts w:cs="Times New Roman"/>
          <w:szCs w:val="24"/>
        </w:rPr>
        <w:t>para la ob</w:t>
      </w:r>
      <w:r w:rsidR="00860058">
        <w:rPr>
          <w:rFonts w:cs="Times New Roman"/>
          <w:szCs w:val="24"/>
        </w:rPr>
        <w:t>tención del título de Licenciatura</w:t>
      </w:r>
      <w:r w:rsidRPr="00722FBA">
        <w:rPr>
          <w:rFonts w:cs="Times New Roman"/>
          <w:szCs w:val="24"/>
        </w:rPr>
        <w:t xml:space="preserve"> en</w:t>
      </w:r>
      <w:r w:rsidR="00E71BF2" w:rsidRPr="00722FBA">
        <w:rPr>
          <w:rFonts w:cs="Times New Roman"/>
          <w:szCs w:val="24"/>
        </w:rPr>
        <w:t xml:space="preserve"> Estudios </w:t>
      </w:r>
      <w:r w:rsidR="001C73FA" w:rsidRPr="00722FBA">
        <w:rPr>
          <w:rFonts w:cs="Times New Roman"/>
          <w:szCs w:val="24"/>
        </w:rPr>
        <w:t>Humanísticos</w:t>
      </w:r>
    </w:p>
    <w:p w:rsidR="007943E4" w:rsidRDefault="007943E4" w:rsidP="00893B3B">
      <w:pPr>
        <w:spacing w:after="100" w:afterAutospacing="1"/>
        <w:jc w:val="center"/>
        <w:rPr>
          <w:rFonts w:cs="Times New Roman"/>
          <w:szCs w:val="24"/>
        </w:rPr>
      </w:pPr>
    </w:p>
    <w:p w:rsidR="00893B3B" w:rsidRPr="00722FBA" w:rsidRDefault="00893B3B" w:rsidP="00893B3B">
      <w:pPr>
        <w:spacing w:after="100" w:afterAutospacing="1"/>
        <w:jc w:val="center"/>
        <w:rPr>
          <w:rFonts w:cs="Times New Roman"/>
          <w:szCs w:val="24"/>
        </w:rPr>
      </w:pPr>
      <w:r w:rsidRPr="00722FBA">
        <w:rPr>
          <w:rFonts w:cs="Times New Roman"/>
          <w:szCs w:val="24"/>
        </w:rPr>
        <w:t>Autora:</w:t>
      </w:r>
    </w:p>
    <w:p w:rsidR="00893B3B" w:rsidRPr="00722FBA" w:rsidRDefault="00A45247" w:rsidP="00860058">
      <w:pPr>
        <w:spacing w:after="0" w:line="240" w:lineRule="auto"/>
        <w:jc w:val="center"/>
        <w:rPr>
          <w:rFonts w:cs="Times New Roman"/>
          <w:szCs w:val="24"/>
        </w:rPr>
      </w:pPr>
      <w:r>
        <w:rPr>
          <w:rFonts w:cs="Times New Roman"/>
          <w:szCs w:val="24"/>
        </w:rPr>
        <w:t>Mónica del Rocío Harb Co</w:t>
      </w:r>
      <w:r w:rsidR="007943E4">
        <w:rPr>
          <w:rFonts w:cs="Times New Roman"/>
          <w:szCs w:val="24"/>
        </w:rPr>
        <w:t>rdero</w:t>
      </w:r>
    </w:p>
    <w:p w:rsidR="00E71BF2" w:rsidRDefault="00E71BF2" w:rsidP="00860058">
      <w:pPr>
        <w:spacing w:after="0" w:line="240" w:lineRule="auto"/>
        <w:jc w:val="center"/>
        <w:rPr>
          <w:rFonts w:cs="Times New Roman"/>
          <w:szCs w:val="24"/>
        </w:rPr>
      </w:pPr>
      <w:r w:rsidRPr="00722FBA">
        <w:rPr>
          <w:rFonts w:cs="Times New Roman"/>
          <w:szCs w:val="24"/>
        </w:rPr>
        <w:t>(Sor Rocío de María)</w:t>
      </w:r>
    </w:p>
    <w:p w:rsidR="00860058" w:rsidRDefault="00860058" w:rsidP="00860058">
      <w:pPr>
        <w:spacing w:after="0" w:line="240" w:lineRule="auto"/>
        <w:jc w:val="center"/>
        <w:rPr>
          <w:rFonts w:cs="Times New Roman"/>
          <w:szCs w:val="24"/>
        </w:rPr>
      </w:pPr>
    </w:p>
    <w:p w:rsidR="00893B3B" w:rsidRPr="00722FBA" w:rsidRDefault="00893B3B" w:rsidP="00893B3B">
      <w:pPr>
        <w:spacing w:after="100" w:afterAutospacing="1"/>
        <w:jc w:val="center"/>
        <w:rPr>
          <w:rFonts w:cs="Times New Roman"/>
          <w:szCs w:val="24"/>
        </w:rPr>
      </w:pPr>
    </w:p>
    <w:p w:rsidR="00893B3B" w:rsidRPr="00722FBA" w:rsidRDefault="00893B3B" w:rsidP="00893B3B">
      <w:pPr>
        <w:spacing w:after="100" w:afterAutospacing="1"/>
        <w:jc w:val="center"/>
        <w:rPr>
          <w:rFonts w:cs="Times New Roman"/>
          <w:szCs w:val="24"/>
        </w:rPr>
      </w:pPr>
      <w:r w:rsidRPr="00722FBA">
        <w:rPr>
          <w:rFonts w:cs="Times New Roman"/>
          <w:szCs w:val="24"/>
        </w:rPr>
        <w:t>Profesor</w:t>
      </w:r>
      <w:r w:rsidR="00860058">
        <w:rPr>
          <w:rFonts w:cs="Times New Roman"/>
          <w:szCs w:val="24"/>
        </w:rPr>
        <w:t>a</w:t>
      </w:r>
      <w:r w:rsidRPr="00722FBA">
        <w:rPr>
          <w:rFonts w:cs="Times New Roman"/>
          <w:szCs w:val="24"/>
        </w:rPr>
        <w:t xml:space="preserve"> guía:</w:t>
      </w:r>
    </w:p>
    <w:p w:rsidR="00ED63A3" w:rsidRPr="00D0748C" w:rsidRDefault="005133BE" w:rsidP="00ED63A3">
      <w:pPr>
        <w:spacing w:after="100" w:afterAutospacing="1"/>
        <w:jc w:val="center"/>
        <w:rPr>
          <w:rFonts w:cs="Times New Roman"/>
          <w:szCs w:val="24"/>
        </w:rPr>
      </w:pPr>
      <w:r w:rsidRPr="00722FBA">
        <w:rPr>
          <w:rFonts w:cs="Times New Roman"/>
          <w:szCs w:val="24"/>
        </w:rPr>
        <w:t>Dra. Ana Isabel Moscoso</w:t>
      </w:r>
      <w:r w:rsidR="00ED63A3" w:rsidRPr="00D0748C">
        <w:rPr>
          <w:rFonts w:cs="Times New Roman"/>
          <w:szCs w:val="24"/>
        </w:rPr>
        <w:t>, Ph. D.</w:t>
      </w:r>
    </w:p>
    <w:p w:rsidR="00893B3B" w:rsidRPr="00722FBA" w:rsidRDefault="00893B3B" w:rsidP="00893B3B">
      <w:pPr>
        <w:spacing w:after="100" w:afterAutospacing="1"/>
        <w:jc w:val="center"/>
        <w:rPr>
          <w:rFonts w:cs="Times New Roman"/>
          <w:szCs w:val="24"/>
        </w:rPr>
      </w:pPr>
    </w:p>
    <w:p w:rsidR="00893B3B" w:rsidRPr="00722FBA" w:rsidRDefault="00C47FB6" w:rsidP="00893B3B">
      <w:pPr>
        <w:spacing w:after="100" w:afterAutospacing="1"/>
        <w:jc w:val="center"/>
        <w:rPr>
          <w:rFonts w:cs="Times New Roman"/>
          <w:szCs w:val="24"/>
        </w:rPr>
      </w:pPr>
      <w:r>
        <w:rPr>
          <w:rFonts w:cs="Times New Roman"/>
          <w:noProof/>
          <w:szCs w:val="24"/>
          <w:lang w:val="es-EC" w:eastAsia="es-EC"/>
        </w:rPr>
        <mc:AlternateContent>
          <mc:Choice Requires="wps">
            <w:drawing>
              <wp:anchor distT="0" distB="0" distL="114300" distR="114300" simplePos="0" relativeHeight="251661312" behindDoc="0" locked="0" layoutInCell="1" allowOverlap="1">
                <wp:simplePos x="0" y="0"/>
                <wp:positionH relativeFrom="column">
                  <wp:posOffset>2308225</wp:posOffset>
                </wp:positionH>
                <wp:positionV relativeFrom="paragraph">
                  <wp:posOffset>232410</wp:posOffset>
                </wp:positionV>
                <wp:extent cx="904240" cy="612775"/>
                <wp:effectExtent l="0" t="0" r="3175"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4240" cy="612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D63A3" w:rsidRDefault="00ED63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81.75pt;margin-top:18.3pt;width:71.2pt;height:4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" stroked="f">
                <v:textbox>
                  <w:txbxContent>
                    <w:p w:rsidR="00ED63A3" w:rsidRDefault="00ED63A3"/>
                  </w:txbxContent>
                </v:textbox>
              </v:shape>
            </w:pict>
          </mc:Fallback>
        </mc:AlternateContent>
      </w:r>
      <w:r w:rsidR="00893B3B" w:rsidRPr="00722FBA">
        <w:rPr>
          <w:rFonts w:cs="Times New Roman"/>
          <w:szCs w:val="24"/>
        </w:rPr>
        <w:t xml:space="preserve">Quito, </w:t>
      </w:r>
      <w:r w:rsidR="005133BE" w:rsidRPr="00722FBA">
        <w:rPr>
          <w:rFonts w:cs="Times New Roman"/>
          <w:szCs w:val="24"/>
        </w:rPr>
        <w:t>Mayo 2016</w:t>
      </w:r>
      <w:r w:rsidR="00893B3B" w:rsidRPr="00722FBA">
        <w:rPr>
          <w:rFonts w:cs="Times New Roman"/>
          <w:szCs w:val="24"/>
        </w:rPr>
        <w:br w:type="page"/>
      </w:r>
    </w:p>
    <w:p w:rsidR="00860058" w:rsidRDefault="00860058" w:rsidP="00467D34">
      <w:pPr>
        <w:jc w:val="both"/>
        <w:rPr>
          <w:rFonts w:cs="Times New Roman"/>
          <w:szCs w:val="24"/>
        </w:rPr>
      </w:pPr>
      <w:bookmarkStart w:id="1" w:name="_Toc422213439"/>
      <w:bookmarkStart w:id="2" w:name="_Toc417212676"/>
    </w:p>
    <w:p w:rsidR="00341B7C" w:rsidRPr="00722FBA" w:rsidRDefault="00341B7C" w:rsidP="00467D34">
      <w:pPr>
        <w:jc w:val="both"/>
        <w:rPr>
          <w:rFonts w:cs="Times New Roman"/>
          <w:szCs w:val="24"/>
        </w:rPr>
      </w:pPr>
      <w:r w:rsidRPr="00722FBA">
        <w:rPr>
          <w:rFonts w:cs="Times New Roman"/>
          <w:szCs w:val="24"/>
        </w:rPr>
        <w:t>El presente documento se ciñe a las normas éticas y reglamentarias de la Universidad de Los Hemisferios. Así, decla</w:t>
      </w:r>
      <w:r w:rsidR="00433663" w:rsidRPr="00722FBA">
        <w:rPr>
          <w:rFonts w:cs="Times New Roman"/>
          <w:szCs w:val="24"/>
        </w:rPr>
        <w:t>ro que lo contenido en e</w:t>
      </w:r>
      <w:r w:rsidRPr="00722FBA">
        <w:rPr>
          <w:rFonts w:cs="Times New Roman"/>
          <w:szCs w:val="24"/>
        </w:rPr>
        <w:t>ste ha sido con entera sujeción al respecto de los derechos de autor, citando adecuadamente las fuentes. Por tal motivo, autorizo a la Biblioteca a que haga pública su disponibilidad para la lectura, a la vez que cedo los derechos de publicación a la Universidad de Los Hemisferios.</w:t>
      </w:r>
    </w:p>
    <w:p w:rsidR="00341B7C" w:rsidRDefault="00341B7C" w:rsidP="00467D34">
      <w:pPr>
        <w:jc w:val="both"/>
        <w:rPr>
          <w:rFonts w:cs="Times New Roman"/>
          <w:szCs w:val="24"/>
        </w:rPr>
      </w:pPr>
      <w:r w:rsidRPr="00722FBA">
        <w:rPr>
          <w:rFonts w:cs="Times New Roman"/>
          <w:szCs w:val="24"/>
        </w:rPr>
        <w:t>De comprobarse que no cumplí con las estipulaciones éticas, incurriendo en caso de plagio, me someto a las determinaciones que la propia Universidad plantee.  Asimismo</w:t>
      </w:r>
      <w:r w:rsidR="00467D34" w:rsidRPr="00722FBA">
        <w:rPr>
          <w:rFonts w:cs="Times New Roman"/>
          <w:szCs w:val="24"/>
        </w:rPr>
        <w:t>,</w:t>
      </w:r>
      <w:r w:rsidR="00F6271E" w:rsidRPr="00722FBA">
        <w:rPr>
          <w:rFonts w:cs="Times New Roman"/>
          <w:szCs w:val="24"/>
        </w:rPr>
        <w:t xml:space="preserve"> no podré disponer del contenido de la presente investigación a menos que eleve por escrito el requerimiento para su evaluación a la Comisión Permanente de la Universidad de Los Hemisferios.</w:t>
      </w:r>
    </w:p>
    <w:p w:rsidR="00C10BCD" w:rsidRDefault="00C10BCD" w:rsidP="00467D34">
      <w:pPr>
        <w:jc w:val="both"/>
        <w:rPr>
          <w:rFonts w:cs="Times New Roman"/>
          <w:szCs w:val="24"/>
        </w:rPr>
      </w:pPr>
    </w:p>
    <w:p w:rsidR="00C10BCD" w:rsidRDefault="00C10BCD" w:rsidP="00467D34">
      <w:pPr>
        <w:jc w:val="both"/>
        <w:rPr>
          <w:rFonts w:cs="Times New Roman"/>
          <w:szCs w:val="24"/>
        </w:rPr>
      </w:pPr>
    </w:p>
    <w:p w:rsidR="00C10BCD" w:rsidRPr="00722FBA" w:rsidRDefault="00C10BCD" w:rsidP="00467D34">
      <w:pPr>
        <w:jc w:val="both"/>
        <w:rPr>
          <w:rFonts w:cs="Times New Roman"/>
          <w:szCs w:val="24"/>
        </w:rPr>
      </w:pPr>
      <w:r>
        <w:rPr>
          <w:rFonts w:cs="Times New Roman"/>
          <w:szCs w:val="24"/>
        </w:rPr>
        <w:t>Mónica del Rocío Harb Cordero</w:t>
      </w:r>
    </w:p>
    <w:p w:rsidR="00C10BCD" w:rsidRPr="00C10BCD" w:rsidRDefault="00677302" w:rsidP="00C10BCD">
      <w:pPr>
        <w:spacing w:line="276" w:lineRule="auto"/>
        <w:rPr>
          <w:rFonts w:eastAsia="Times New Roman" w:cs="Times New Roman"/>
          <w:b/>
          <w:bCs/>
          <w:szCs w:val="24"/>
          <w:lang w:val="es-ES_tradnl"/>
        </w:rPr>
      </w:pPr>
      <w:bookmarkStart w:id="3" w:name="_Toc422213440"/>
      <w:bookmarkEnd w:id="1"/>
      <w:bookmarkEnd w:id="2"/>
      <w:r>
        <w:rPr>
          <w:rFonts w:eastAsia="Times New Roman" w:cs="Times New Roman"/>
          <w:b/>
          <w:bCs/>
          <w:szCs w:val="24"/>
          <w:lang w:val="es-ES_tradnl"/>
        </w:rPr>
        <w:br w:type="page"/>
      </w:r>
    </w:p>
    <w:p w:rsidR="00677302" w:rsidRDefault="00677302" w:rsidP="00677302">
      <w:pPr>
        <w:spacing w:line="240" w:lineRule="auto"/>
        <w:jc w:val="center"/>
        <w:rPr>
          <w:b/>
          <w:lang w:val="es-ES_tradnl"/>
        </w:rPr>
      </w:pPr>
    </w:p>
    <w:p w:rsidR="00677302" w:rsidRDefault="00677302" w:rsidP="00677302">
      <w:pPr>
        <w:spacing w:line="240" w:lineRule="auto"/>
        <w:jc w:val="center"/>
        <w:rPr>
          <w:b/>
          <w:lang w:val="es-ES_tradnl"/>
        </w:rPr>
      </w:pPr>
    </w:p>
    <w:p w:rsidR="00722FBA" w:rsidRPr="001E7FF6" w:rsidRDefault="009124CA" w:rsidP="00677302">
      <w:pPr>
        <w:spacing w:line="240" w:lineRule="auto"/>
        <w:jc w:val="center"/>
        <w:rPr>
          <w:rFonts w:eastAsia="Times New Roman" w:cs="Times New Roman"/>
          <w:b/>
          <w:bCs/>
          <w:szCs w:val="24"/>
          <w:lang w:val="es-ES_tradnl"/>
        </w:rPr>
      </w:pPr>
      <w:r w:rsidRPr="001E7FF6">
        <w:rPr>
          <w:rFonts w:cs="Times New Roman"/>
          <w:b/>
          <w:lang w:val="es-ES_tradnl"/>
        </w:rPr>
        <w:t>ÍNDICE</w:t>
      </w:r>
    </w:p>
    <w:p w:rsidR="009124CA" w:rsidRPr="001E7FF6" w:rsidRDefault="009124CA" w:rsidP="009124CA">
      <w:pPr>
        <w:pStyle w:val="Prrafodelista"/>
        <w:numPr>
          <w:ilvl w:val="0"/>
          <w:numId w:val="45"/>
        </w:numPr>
        <w:spacing w:line="360" w:lineRule="auto"/>
        <w:jc w:val="both"/>
        <w:rPr>
          <w:rFonts w:ascii="Times New Roman" w:hAnsi="Times New Roman"/>
          <w:b/>
        </w:rPr>
      </w:pPr>
      <w:r w:rsidRPr="001E7FF6">
        <w:rPr>
          <w:rFonts w:ascii="Times New Roman" w:hAnsi="Times New Roman"/>
          <w:b/>
        </w:rPr>
        <w:t>ÍNDICE</w:t>
      </w:r>
      <w:r w:rsidRPr="001E7FF6">
        <w:rPr>
          <w:rFonts w:ascii="Times New Roman" w:hAnsi="Times New Roman"/>
          <w:b/>
        </w:rPr>
        <w:tab/>
        <w:t>………………………………</w:t>
      </w:r>
      <w:r w:rsidR="00677302" w:rsidRPr="001E7FF6">
        <w:rPr>
          <w:rFonts w:ascii="Times New Roman" w:hAnsi="Times New Roman"/>
          <w:b/>
        </w:rPr>
        <w:t>………….</w:t>
      </w:r>
      <w:r w:rsidRPr="001E7FF6">
        <w:rPr>
          <w:rFonts w:ascii="Times New Roman" w:hAnsi="Times New Roman"/>
          <w:b/>
        </w:rPr>
        <w:t>…………</w:t>
      </w:r>
      <w:r w:rsidR="00DE18B3" w:rsidRPr="001E7FF6">
        <w:rPr>
          <w:rFonts w:ascii="Times New Roman" w:hAnsi="Times New Roman"/>
          <w:b/>
        </w:rPr>
        <w:t>.</w:t>
      </w:r>
      <w:r w:rsidRPr="001E7FF6">
        <w:rPr>
          <w:rFonts w:ascii="Times New Roman" w:hAnsi="Times New Roman"/>
          <w:b/>
        </w:rPr>
        <w:t>……</w:t>
      </w:r>
      <w:r w:rsidRPr="001E7FF6">
        <w:rPr>
          <w:rFonts w:ascii="Times New Roman" w:hAnsi="Times New Roman"/>
          <w:b/>
        </w:rPr>
        <w:tab/>
      </w:r>
      <w:r w:rsidRPr="001E7FF6">
        <w:rPr>
          <w:rFonts w:ascii="Times New Roman" w:hAnsi="Times New Roman"/>
        </w:rPr>
        <w:t>3</w:t>
      </w:r>
    </w:p>
    <w:p w:rsidR="009124CA" w:rsidRPr="001E7FF6" w:rsidRDefault="009124CA" w:rsidP="009124CA">
      <w:pPr>
        <w:pStyle w:val="Prrafodelista"/>
        <w:numPr>
          <w:ilvl w:val="0"/>
          <w:numId w:val="45"/>
        </w:numPr>
        <w:spacing w:line="360" w:lineRule="auto"/>
        <w:jc w:val="both"/>
        <w:rPr>
          <w:rFonts w:ascii="Times New Roman" w:hAnsi="Times New Roman"/>
          <w:b/>
        </w:rPr>
      </w:pPr>
      <w:r w:rsidRPr="001E7FF6">
        <w:rPr>
          <w:rFonts w:ascii="Times New Roman" w:hAnsi="Times New Roman"/>
          <w:b/>
        </w:rPr>
        <w:t>DEDICATORIA ……………………………………………………….</w:t>
      </w:r>
      <w:r w:rsidRPr="001E7FF6">
        <w:rPr>
          <w:rFonts w:ascii="Times New Roman" w:hAnsi="Times New Roman"/>
          <w:b/>
        </w:rPr>
        <w:tab/>
      </w:r>
      <w:r w:rsidR="00677302" w:rsidRPr="001E7FF6">
        <w:rPr>
          <w:rFonts w:ascii="Times New Roman" w:hAnsi="Times New Roman"/>
        </w:rPr>
        <w:t>5</w:t>
      </w:r>
    </w:p>
    <w:p w:rsidR="009124CA" w:rsidRPr="001E7FF6" w:rsidRDefault="00677302" w:rsidP="009124CA">
      <w:pPr>
        <w:pStyle w:val="Prrafodelista"/>
        <w:numPr>
          <w:ilvl w:val="0"/>
          <w:numId w:val="45"/>
        </w:numPr>
        <w:spacing w:line="360" w:lineRule="auto"/>
        <w:jc w:val="both"/>
        <w:rPr>
          <w:rFonts w:ascii="Times New Roman" w:hAnsi="Times New Roman"/>
          <w:b/>
        </w:rPr>
      </w:pPr>
      <w:r w:rsidRPr="001E7FF6">
        <w:rPr>
          <w:rFonts w:ascii="Times New Roman" w:hAnsi="Times New Roman"/>
          <w:b/>
        </w:rPr>
        <w:t>RESUMEN……………………………………………………………..</w:t>
      </w:r>
      <w:r w:rsidRPr="001E7FF6">
        <w:rPr>
          <w:rFonts w:ascii="Times New Roman" w:hAnsi="Times New Roman"/>
          <w:b/>
        </w:rPr>
        <w:tab/>
      </w:r>
      <w:r w:rsidRPr="001E7FF6">
        <w:rPr>
          <w:rFonts w:ascii="Times New Roman" w:hAnsi="Times New Roman"/>
        </w:rPr>
        <w:t>6</w:t>
      </w:r>
    </w:p>
    <w:p w:rsidR="009124CA" w:rsidRPr="001E7FF6" w:rsidRDefault="001E7FF6" w:rsidP="009124CA">
      <w:pPr>
        <w:pStyle w:val="Prrafodelista"/>
        <w:numPr>
          <w:ilvl w:val="0"/>
          <w:numId w:val="45"/>
        </w:numPr>
        <w:spacing w:line="360" w:lineRule="auto"/>
        <w:jc w:val="both"/>
        <w:rPr>
          <w:rFonts w:ascii="Times New Roman" w:hAnsi="Times New Roman"/>
          <w:b/>
        </w:rPr>
      </w:pPr>
      <w:r w:rsidRPr="001E7FF6">
        <w:rPr>
          <w:rFonts w:ascii="Times New Roman" w:hAnsi="Times New Roman"/>
          <w:b/>
        </w:rPr>
        <w:t xml:space="preserve">PALABRAS </w:t>
      </w:r>
      <w:r w:rsidR="009124CA" w:rsidRPr="001E7FF6">
        <w:rPr>
          <w:rFonts w:ascii="Times New Roman" w:hAnsi="Times New Roman"/>
          <w:b/>
        </w:rPr>
        <w:t>CLAVES</w:t>
      </w:r>
      <w:r w:rsidRPr="001E7FF6">
        <w:rPr>
          <w:rFonts w:ascii="Times New Roman" w:hAnsi="Times New Roman"/>
          <w:b/>
        </w:rPr>
        <w:t xml:space="preserve">  </w:t>
      </w:r>
      <w:r w:rsidR="00677302" w:rsidRPr="001E7FF6">
        <w:rPr>
          <w:rFonts w:ascii="Times New Roman" w:hAnsi="Times New Roman"/>
          <w:b/>
        </w:rPr>
        <w:t>……………………………………………….</w:t>
      </w:r>
      <w:r w:rsidR="00677302" w:rsidRPr="001E7FF6">
        <w:rPr>
          <w:rFonts w:ascii="Times New Roman" w:hAnsi="Times New Roman"/>
          <w:b/>
        </w:rPr>
        <w:tab/>
      </w:r>
      <w:r w:rsidR="00677302" w:rsidRPr="001E7FF6">
        <w:rPr>
          <w:rFonts w:ascii="Times New Roman" w:hAnsi="Times New Roman"/>
        </w:rPr>
        <w:t>7</w:t>
      </w:r>
    </w:p>
    <w:p w:rsidR="009124CA" w:rsidRPr="001E7FF6" w:rsidRDefault="009124CA" w:rsidP="001E7FF6">
      <w:pPr>
        <w:pStyle w:val="Prrafodelista"/>
        <w:numPr>
          <w:ilvl w:val="0"/>
          <w:numId w:val="45"/>
        </w:numPr>
        <w:spacing w:before="240" w:line="360" w:lineRule="auto"/>
        <w:jc w:val="both"/>
        <w:rPr>
          <w:rFonts w:ascii="Times New Roman" w:hAnsi="Times New Roman"/>
          <w:b/>
          <w:szCs w:val="24"/>
        </w:rPr>
      </w:pPr>
      <w:r w:rsidRPr="001E7FF6">
        <w:rPr>
          <w:rFonts w:ascii="Times New Roman" w:hAnsi="Times New Roman"/>
          <w:b/>
          <w:szCs w:val="24"/>
        </w:rPr>
        <w:t>INTRODUCCIÓN</w:t>
      </w:r>
      <w:r w:rsidR="00677302" w:rsidRPr="001E7FF6">
        <w:rPr>
          <w:rFonts w:ascii="Times New Roman" w:hAnsi="Times New Roman"/>
          <w:b/>
          <w:szCs w:val="24"/>
        </w:rPr>
        <w:t xml:space="preserve"> …………………</w:t>
      </w:r>
      <w:r w:rsidR="001E7FF6" w:rsidRPr="001E7FF6">
        <w:rPr>
          <w:rFonts w:ascii="Times New Roman" w:hAnsi="Times New Roman"/>
          <w:b/>
          <w:szCs w:val="24"/>
        </w:rPr>
        <w:t>…</w:t>
      </w:r>
      <w:r w:rsidR="00677302" w:rsidRPr="001E7FF6">
        <w:rPr>
          <w:rFonts w:ascii="Times New Roman" w:hAnsi="Times New Roman"/>
          <w:b/>
          <w:szCs w:val="24"/>
        </w:rPr>
        <w:t>……………………………….</w:t>
      </w:r>
      <w:r w:rsidR="00677302" w:rsidRPr="001E7FF6">
        <w:rPr>
          <w:rFonts w:ascii="Times New Roman" w:hAnsi="Times New Roman"/>
          <w:szCs w:val="24"/>
        </w:rPr>
        <w:tab/>
        <w:t>8</w:t>
      </w:r>
    </w:p>
    <w:p w:rsidR="009124CA" w:rsidRPr="001E7FF6" w:rsidRDefault="009124CA" w:rsidP="001E7FF6">
      <w:pPr>
        <w:pStyle w:val="Prrafodelista"/>
        <w:numPr>
          <w:ilvl w:val="0"/>
          <w:numId w:val="45"/>
        </w:numPr>
        <w:spacing w:before="240" w:line="360" w:lineRule="auto"/>
        <w:jc w:val="both"/>
        <w:rPr>
          <w:rFonts w:ascii="Times New Roman" w:hAnsi="Times New Roman"/>
          <w:b/>
          <w:szCs w:val="24"/>
        </w:rPr>
      </w:pPr>
      <w:r w:rsidRPr="001E7FF6">
        <w:rPr>
          <w:rFonts w:ascii="Times New Roman" w:hAnsi="Times New Roman"/>
          <w:b/>
          <w:szCs w:val="24"/>
        </w:rPr>
        <w:t>EXPOSICIÓN</w:t>
      </w:r>
    </w:p>
    <w:p w:rsidR="009124CA" w:rsidRPr="001E7FF6" w:rsidRDefault="009124CA" w:rsidP="000D2B0B">
      <w:pPr>
        <w:spacing w:after="0" w:line="360" w:lineRule="auto"/>
        <w:ind w:firstLine="708"/>
        <w:jc w:val="both"/>
        <w:rPr>
          <w:rFonts w:cs="Times New Roman"/>
          <w:szCs w:val="24"/>
        </w:rPr>
      </w:pPr>
      <w:r w:rsidRPr="001E7FF6">
        <w:rPr>
          <w:rFonts w:cs="Times New Roman"/>
          <w:b/>
          <w:szCs w:val="24"/>
        </w:rPr>
        <w:t>6</w:t>
      </w:r>
      <w:r w:rsidR="000D2B0B" w:rsidRPr="001E7FF6">
        <w:rPr>
          <w:rFonts w:cs="Times New Roman"/>
          <w:b/>
          <w:szCs w:val="24"/>
        </w:rPr>
        <w:t>.</w:t>
      </w:r>
      <w:r w:rsidRPr="001E7FF6">
        <w:rPr>
          <w:rFonts w:cs="Times New Roman"/>
          <w:b/>
          <w:szCs w:val="24"/>
        </w:rPr>
        <w:t>1</w:t>
      </w:r>
      <w:r w:rsidR="000D2B0B" w:rsidRPr="001E7FF6">
        <w:rPr>
          <w:rFonts w:cs="Times New Roman"/>
          <w:b/>
          <w:szCs w:val="24"/>
        </w:rPr>
        <w:t>.</w:t>
      </w:r>
      <w:r w:rsidRPr="001E7FF6">
        <w:rPr>
          <w:rFonts w:cs="Times New Roman"/>
          <w:b/>
          <w:szCs w:val="24"/>
        </w:rPr>
        <w:tab/>
      </w:r>
      <w:r w:rsidR="00677302" w:rsidRPr="001E7FF6">
        <w:rPr>
          <w:rFonts w:cs="Times New Roman"/>
          <w:b/>
          <w:szCs w:val="24"/>
        </w:rPr>
        <w:t>EDUCACIÓN……………………………………………</w:t>
      </w:r>
      <w:r w:rsidR="00DE18B3" w:rsidRPr="001E7FF6">
        <w:rPr>
          <w:rFonts w:cs="Times New Roman"/>
          <w:b/>
          <w:szCs w:val="24"/>
        </w:rPr>
        <w:t>.</w:t>
      </w:r>
      <w:r w:rsidR="00677302" w:rsidRPr="001E7FF6">
        <w:rPr>
          <w:rFonts w:cs="Times New Roman"/>
          <w:b/>
          <w:szCs w:val="24"/>
        </w:rPr>
        <w:t>…..</w:t>
      </w:r>
      <w:r w:rsidR="00677302" w:rsidRPr="001E7FF6">
        <w:rPr>
          <w:rFonts w:cs="Times New Roman"/>
          <w:szCs w:val="24"/>
        </w:rPr>
        <w:tab/>
        <w:t>9</w:t>
      </w:r>
    </w:p>
    <w:p w:rsidR="009124CA" w:rsidRPr="001E7FF6" w:rsidRDefault="009124CA" w:rsidP="000D2B0B">
      <w:pPr>
        <w:pStyle w:val="Prrafodelista"/>
        <w:spacing w:after="0" w:line="360" w:lineRule="auto"/>
        <w:ind w:left="851"/>
        <w:jc w:val="both"/>
        <w:rPr>
          <w:rFonts w:ascii="Times New Roman" w:hAnsi="Times New Roman"/>
          <w:szCs w:val="24"/>
        </w:rPr>
      </w:pPr>
      <w:r w:rsidRPr="001E7FF6">
        <w:rPr>
          <w:rFonts w:ascii="Times New Roman" w:hAnsi="Times New Roman"/>
          <w:szCs w:val="24"/>
        </w:rPr>
        <w:t>6.1</w:t>
      </w:r>
      <w:r w:rsidR="000D2B0B" w:rsidRPr="001E7FF6">
        <w:rPr>
          <w:rFonts w:ascii="Times New Roman" w:hAnsi="Times New Roman"/>
          <w:szCs w:val="24"/>
        </w:rPr>
        <w:t>.1</w:t>
      </w:r>
      <w:r w:rsidRPr="001E7FF6">
        <w:rPr>
          <w:rFonts w:ascii="Times New Roman" w:hAnsi="Times New Roman"/>
          <w:szCs w:val="24"/>
        </w:rPr>
        <w:t xml:space="preserve"> </w:t>
      </w:r>
      <w:r w:rsidRPr="001E7FF6">
        <w:rPr>
          <w:rFonts w:ascii="Times New Roman" w:hAnsi="Times New Roman"/>
          <w:szCs w:val="24"/>
        </w:rPr>
        <w:tab/>
        <w:t>Sentido etimológico de educación</w:t>
      </w:r>
      <w:r w:rsidR="00677302" w:rsidRPr="001E7FF6">
        <w:rPr>
          <w:rFonts w:ascii="Times New Roman" w:hAnsi="Times New Roman"/>
          <w:szCs w:val="24"/>
        </w:rPr>
        <w:t xml:space="preserve"> …………………..………</w:t>
      </w:r>
      <w:r w:rsidR="00677302" w:rsidRPr="001E7FF6">
        <w:rPr>
          <w:rFonts w:ascii="Times New Roman" w:hAnsi="Times New Roman"/>
          <w:szCs w:val="24"/>
        </w:rPr>
        <w:tab/>
        <w:t>9</w:t>
      </w:r>
    </w:p>
    <w:p w:rsidR="009124CA" w:rsidRPr="001E7FF6" w:rsidRDefault="009124CA" w:rsidP="009124CA">
      <w:pPr>
        <w:pStyle w:val="Prrafodelista"/>
        <w:spacing w:line="360" w:lineRule="auto"/>
        <w:ind w:left="851"/>
        <w:jc w:val="both"/>
        <w:rPr>
          <w:rFonts w:ascii="Times New Roman" w:hAnsi="Times New Roman"/>
          <w:szCs w:val="24"/>
        </w:rPr>
      </w:pPr>
      <w:r w:rsidRPr="001E7FF6">
        <w:rPr>
          <w:rFonts w:ascii="Times New Roman" w:hAnsi="Times New Roman"/>
          <w:szCs w:val="24"/>
        </w:rPr>
        <w:t>6.</w:t>
      </w:r>
      <w:r w:rsidR="000D2B0B" w:rsidRPr="001E7FF6">
        <w:rPr>
          <w:rFonts w:ascii="Times New Roman" w:hAnsi="Times New Roman"/>
          <w:szCs w:val="24"/>
        </w:rPr>
        <w:t>1.</w:t>
      </w:r>
      <w:r w:rsidRPr="001E7FF6">
        <w:rPr>
          <w:rFonts w:ascii="Times New Roman" w:hAnsi="Times New Roman"/>
          <w:szCs w:val="24"/>
        </w:rPr>
        <w:t>2.</w:t>
      </w:r>
      <w:r w:rsidRPr="001E7FF6">
        <w:rPr>
          <w:rFonts w:ascii="Times New Roman" w:hAnsi="Times New Roman"/>
          <w:szCs w:val="24"/>
        </w:rPr>
        <w:tab/>
      </w:r>
      <w:r w:rsidR="00677302" w:rsidRPr="001E7FF6">
        <w:rPr>
          <w:rFonts w:ascii="Times New Roman" w:hAnsi="Times New Roman"/>
          <w:szCs w:val="24"/>
        </w:rPr>
        <w:t>Conceptos…………………………………………………….</w:t>
      </w:r>
      <w:r w:rsidR="00677302" w:rsidRPr="001E7FF6">
        <w:rPr>
          <w:rFonts w:ascii="Times New Roman" w:hAnsi="Times New Roman"/>
          <w:szCs w:val="24"/>
        </w:rPr>
        <w:tab/>
        <w:t>11</w:t>
      </w:r>
    </w:p>
    <w:p w:rsidR="009124CA" w:rsidRPr="001E7FF6" w:rsidRDefault="009124CA" w:rsidP="009124CA">
      <w:pPr>
        <w:pStyle w:val="Prrafodelista"/>
        <w:spacing w:line="360" w:lineRule="auto"/>
        <w:ind w:left="851"/>
        <w:jc w:val="both"/>
        <w:rPr>
          <w:rFonts w:ascii="Times New Roman" w:hAnsi="Times New Roman"/>
          <w:szCs w:val="24"/>
        </w:rPr>
      </w:pPr>
      <w:r w:rsidRPr="001E7FF6">
        <w:rPr>
          <w:rFonts w:ascii="Times New Roman" w:hAnsi="Times New Roman"/>
          <w:szCs w:val="24"/>
        </w:rPr>
        <w:t>6.</w:t>
      </w:r>
      <w:r w:rsidR="000D2B0B" w:rsidRPr="001E7FF6">
        <w:rPr>
          <w:rFonts w:ascii="Times New Roman" w:hAnsi="Times New Roman"/>
          <w:szCs w:val="24"/>
        </w:rPr>
        <w:t>1.</w:t>
      </w:r>
      <w:r w:rsidRPr="001E7FF6">
        <w:rPr>
          <w:rFonts w:ascii="Times New Roman" w:hAnsi="Times New Roman"/>
          <w:szCs w:val="24"/>
        </w:rPr>
        <w:t>3.</w:t>
      </w:r>
      <w:r w:rsidRPr="001E7FF6">
        <w:rPr>
          <w:rFonts w:ascii="Times New Roman" w:hAnsi="Times New Roman"/>
          <w:szCs w:val="24"/>
        </w:rPr>
        <w:tab/>
        <w:t>¿Quién educa?</w:t>
      </w:r>
      <w:r w:rsidR="00677302" w:rsidRPr="001E7FF6">
        <w:rPr>
          <w:rFonts w:ascii="Times New Roman" w:hAnsi="Times New Roman"/>
          <w:szCs w:val="24"/>
        </w:rPr>
        <w:t xml:space="preserve"> ………………………………………………</w:t>
      </w:r>
      <w:r w:rsidR="00677302" w:rsidRPr="001E7FF6">
        <w:rPr>
          <w:rFonts w:ascii="Times New Roman" w:hAnsi="Times New Roman"/>
          <w:szCs w:val="24"/>
        </w:rPr>
        <w:tab/>
        <w:t>14</w:t>
      </w:r>
    </w:p>
    <w:p w:rsidR="009124CA" w:rsidRPr="001E7FF6" w:rsidRDefault="009124CA" w:rsidP="009124CA">
      <w:pPr>
        <w:pStyle w:val="Prrafodelista"/>
        <w:spacing w:line="360" w:lineRule="auto"/>
        <w:ind w:left="851"/>
        <w:jc w:val="both"/>
        <w:rPr>
          <w:rFonts w:ascii="Times New Roman" w:hAnsi="Times New Roman"/>
          <w:szCs w:val="24"/>
        </w:rPr>
      </w:pPr>
      <w:r w:rsidRPr="001E7FF6">
        <w:rPr>
          <w:rFonts w:ascii="Times New Roman" w:hAnsi="Times New Roman"/>
          <w:szCs w:val="24"/>
        </w:rPr>
        <w:t>6.</w:t>
      </w:r>
      <w:r w:rsidR="000D2B0B" w:rsidRPr="001E7FF6">
        <w:rPr>
          <w:rFonts w:ascii="Times New Roman" w:hAnsi="Times New Roman"/>
          <w:szCs w:val="24"/>
        </w:rPr>
        <w:t>1.</w:t>
      </w:r>
      <w:r w:rsidRPr="001E7FF6">
        <w:rPr>
          <w:rFonts w:ascii="Times New Roman" w:hAnsi="Times New Roman"/>
          <w:szCs w:val="24"/>
        </w:rPr>
        <w:t>4.</w:t>
      </w:r>
      <w:r w:rsidRPr="001E7FF6">
        <w:rPr>
          <w:rFonts w:ascii="Times New Roman" w:hAnsi="Times New Roman"/>
          <w:szCs w:val="24"/>
        </w:rPr>
        <w:tab/>
        <w:t>La educación como necesidad</w:t>
      </w:r>
      <w:r w:rsidR="00677302" w:rsidRPr="001E7FF6">
        <w:rPr>
          <w:rFonts w:ascii="Times New Roman" w:hAnsi="Times New Roman"/>
          <w:szCs w:val="24"/>
        </w:rPr>
        <w:t xml:space="preserve"> ……………………………..</w:t>
      </w:r>
      <w:r w:rsidR="00677302" w:rsidRPr="001E7FF6">
        <w:rPr>
          <w:rFonts w:ascii="Times New Roman" w:hAnsi="Times New Roman"/>
          <w:szCs w:val="24"/>
        </w:rPr>
        <w:tab/>
        <w:t>16</w:t>
      </w:r>
    </w:p>
    <w:p w:rsidR="009124CA" w:rsidRPr="001E7FF6" w:rsidRDefault="009124CA" w:rsidP="009124CA">
      <w:pPr>
        <w:pStyle w:val="Prrafodelista"/>
        <w:spacing w:line="360" w:lineRule="auto"/>
        <w:ind w:left="851"/>
        <w:jc w:val="both"/>
        <w:rPr>
          <w:rFonts w:ascii="Times New Roman" w:hAnsi="Times New Roman"/>
          <w:szCs w:val="24"/>
        </w:rPr>
      </w:pPr>
      <w:r w:rsidRPr="001E7FF6">
        <w:rPr>
          <w:rFonts w:ascii="Times New Roman" w:hAnsi="Times New Roman"/>
          <w:szCs w:val="24"/>
        </w:rPr>
        <w:t>6.</w:t>
      </w:r>
      <w:r w:rsidR="000D2B0B" w:rsidRPr="001E7FF6">
        <w:rPr>
          <w:rFonts w:ascii="Times New Roman" w:hAnsi="Times New Roman"/>
          <w:szCs w:val="24"/>
        </w:rPr>
        <w:t>1.</w:t>
      </w:r>
      <w:r w:rsidRPr="001E7FF6">
        <w:rPr>
          <w:rFonts w:ascii="Times New Roman" w:hAnsi="Times New Roman"/>
          <w:szCs w:val="24"/>
        </w:rPr>
        <w:t>5.</w:t>
      </w:r>
      <w:r w:rsidRPr="001E7FF6">
        <w:rPr>
          <w:rFonts w:ascii="Times New Roman" w:hAnsi="Times New Roman"/>
          <w:szCs w:val="24"/>
        </w:rPr>
        <w:tab/>
        <w:t xml:space="preserve">La libertad como aspecto esencial de la </w:t>
      </w:r>
      <w:r w:rsidR="00677302" w:rsidRPr="001E7FF6">
        <w:rPr>
          <w:rFonts w:ascii="Times New Roman" w:hAnsi="Times New Roman"/>
          <w:szCs w:val="24"/>
        </w:rPr>
        <w:t>educación……</w:t>
      </w:r>
      <w:r w:rsidR="001E7FF6">
        <w:rPr>
          <w:rFonts w:ascii="Times New Roman" w:hAnsi="Times New Roman"/>
          <w:szCs w:val="24"/>
        </w:rPr>
        <w:t>…</w:t>
      </w:r>
      <w:r w:rsidR="00677302" w:rsidRPr="001E7FF6">
        <w:rPr>
          <w:rFonts w:ascii="Times New Roman" w:hAnsi="Times New Roman"/>
          <w:szCs w:val="24"/>
        </w:rPr>
        <w:t>…</w:t>
      </w:r>
      <w:r w:rsidR="00677302" w:rsidRPr="001E7FF6">
        <w:rPr>
          <w:rFonts w:ascii="Times New Roman" w:hAnsi="Times New Roman"/>
          <w:szCs w:val="24"/>
        </w:rPr>
        <w:tab/>
        <w:t>17</w:t>
      </w:r>
    </w:p>
    <w:p w:rsidR="009124CA" w:rsidRPr="001E7FF6" w:rsidRDefault="009124CA" w:rsidP="000D2B0B">
      <w:pPr>
        <w:spacing w:after="0" w:line="360" w:lineRule="auto"/>
        <w:jc w:val="both"/>
        <w:rPr>
          <w:rFonts w:cs="Times New Roman"/>
          <w:szCs w:val="24"/>
        </w:rPr>
      </w:pPr>
      <w:r w:rsidRPr="001E7FF6">
        <w:rPr>
          <w:rFonts w:cs="Times New Roman"/>
          <w:szCs w:val="24"/>
        </w:rPr>
        <w:tab/>
        <w:t>6.2.</w:t>
      </w:r>
      <w:r w:rsidRPr="001E7FF6">
        <w:rPr>
          <w:rFonts w:cs="Times New Roman"/>
          <w:szCs w:val="24"/>
        </w:rPr>
        <w:tab/>
      </w:r>
      <w:r w:rsidRPr="001E7FF6">
        <w:rPr>
          <w:rFonts w:cs="Times New Roman"/>
          <w:b/>
          <w:szCs w:val="24"/>
        </w:rPr>
        <w:t>EL SER HUMANO</w:t>
      </w:r>
      <w:r w:rsidR="00677302" w:rsidRPr="001E7FF6">
        <w:rPr>
          <w:rFonts w:cs="Times New Roman"/>
          <w:b/>
          <w:szCs w:val="24"/>
        </w:rPr>
        <w:t xml:space="preserve"> </w:t>
      </w:r>
      <w:r w:rsidR="00677302" w:rsidRPr="001E7FF6">
        <w:rPr>
          <w:rFonts w:cs="Times New Roman"/>
          <w:szCs w:val="24"/>
        </w:rPr>
        <w:t>………………………………………….</w:t>
      </w:r>
      <w:r w:rsidR="00677302" w:rsidRPr="001E7FF6">
        <w:rPr>
          <w:rFonts w:cs="Times New Roman"/>
          <w:szCs w:val="24"/>
        </w:rPr>
        <w:tab/>
        <w:t>19</w:t>
      </w:r>
    </w:p>
    <w:p w:rsidR="000D2B0B" w:rsidRPr="001E7FF6" w:rsidRDefault="000D2B0B" w:rsidP="000D2B0B">
      <w:pPr>
        <w:spacing w:after="0" w:line="360" w:lineRule="auto"/>
        <w:jc w:val="both"/>
        <w:rPr>
          <w:rFonts w:cs="Times New Roman"/>
        </w:rPr>
      </w:pPr>
      <w:r w:rsidRPr="001E7FF6">
        <w:rPr>
          <w:rFonts w:cs="Times New Roman"/>
        </w:rPr>
        <w:tab/>
        <w:t>6.2.1.</w:t>
      </w:r>
      <w:r w:rsidRPr="001E7FF6">
        <w:rPr>
          <w:rFonts w:cs="Times New Roman"/>
        </w:rPr>
        <w:tab/>
        <w:t xml:space="preserve">Apertura del hombre a la verdad y al </w:t>
      </w:r>
      <w:r w:rsidR="00677302" w:rsidRPr="001E7FF6">
        <w:rPr>
          <w:rFonts w:cs="Times New Roman"/>
        </w:rPr>
        <w:t>bien……………</w:t>
      </w:r>
      <w:r w:rsidR="001E7FF6">
        <w:rPr>
          <w:rFonts w:cs="Times New Roman"/>
        </w:rPr>
        <w:t>…</w:t>
      </w:r>
      <w:r w:rsidR="00677302" w:rsidRPr="001E7FF6">
        <w:rPr>
          <w:rFonts w:cs="Times New Roman"/>
        </w:rPr>
        <w:t>….</w:t>
      </w:r>
      <w:r w:rsidR="00677302" w:rsidRPr="001E7FF6">
        <w:rPr>
          <w:rFonts w:cs="Times New Roman"/>
        </w:rPr>
        <w:tab/>
        <w:t>21</w:t>
      </w:r>
    </w:p>
    <w:p w:rsidR="000D2B0B" w:rsidRPr="001E7FF6" w:rsidRDefault="000D2B0B" w:rsidP="00DE18B3">
      <w:pPr>
        <w:spacing w:after="0" w:line="360" w:lineRule="auto"/>
        <w:jc w:val="both"/>
        <w:rPr>
          <w:rFonts w:cs="Times New Roman"/>
        </w:rPr>
      </w:pPr>
      <w:r w:rsidRPr="001E7FF6">
        <w:rPr>
          <w:rFonts w:cs="Times New Roman"/>
        </w:rPr>
        <w:tab/>
        <w:t>6.2.2.</w:t>
      </w:r>
      <w:r w:rsidRPr="001E7FF6">
        <w:rPr>
          <w:rFonts w:cs="Times New Roman"/>
        </w:rPr>
        <w:tab/>
        <w:t>Ideas abreviadas de Leonardo Polo sobre el hombre</w:t>
      </w:r>
      <w:r w:rsidR="00677302" w:rsidRPr="001E7FF6">
        <w:rPr>
          <w:rFonts w:cs="Times New Roman"/>
        </w:rPr>
        <w:t>…</w:t>
      </w:r>
      <w:r w:rsidR="001E7FF6">
        <w:rPr>
          <w:rFonts w:cs="Times New Roman"/>
        </w:rPr>
        <w:t>…</w:t>
      </w:r>
      <w:r w:rsidR="00677302" w:rsidRPr="001E7FF6">
        <w:rPr>
          <w:rFonts w:cs="Times New Roman"/>
        </w:rPr>
        <w:t>…</w:t>
      </w:r>
      <w:r w:rsidR="00677302" w:rsidRPr="001E7FF6">
        <w:rPr>
          <w:rFonts w:cs="Times New Roman"/>
        </w:rPr>
        <w:tab/>
      </w:r>
      <w:r w:rsidR="00DE18B3" w:rsidRPr="001E7FF6">
        <w:rPr>
          <w:rFonts w:cs="Times New Roman"/>
        </w:rPr>
        <w:t>24</w:t>
      </w:r>
    </w:p>
    <w:p w:rsidR="00DE18B3" w:rsidRPr="001E7FF6" w:rsidRDefault="00DE18B3" w:rsidP="00DE18B3">
      <w:pPr>
        <w:spacing w:after="0" w:line="360" w:lineRule="auto"/>
        <w:jc w:val="both"/>
        <w:rPr>
          <w:rFonts w:cs="Times New Roman"/>
        </w:rPr>
      </w:pPr>
      <w:r w:rsidRPr="001E7FF6">
        <w:rPr>
          <w:rFonts w:cs="Times New Roman"/>
        </w:rPr>
        <w:tab/>
        <w:t>6.2.3.</w:t>
      </w:r>
      <w:r w:rsidRPr="001E7FF6">
        <w:rPr>
          <w:rFonts w:cs="Times New Roman"/>
        </w:rPr>
        <w:tab/>
      </w:r>
      <w:r w:rsidRPr="001E7FF6">
        <w:rPr>
          <w:rFonts w:cs="Times New Roman"/>
          <w:szCs w:val="24"/>
          <w:lang w:val="es-ES_tradnl"/>
        </w:rPr>
        <w:t>Trascendentales personales……………………</w:t>
      </w:r>
      <w:r w:rsidR="001E7FF6">
        <w:rPr>
          <w:rFonts w:cs="Times New Roman"/>
          <w:szCs w:val="24"/>
          <w:lang w:val="es-ES_tradnl"/>
        </w:rPr>
        <w:t>..</w:t>
      </w:r>
      <w:r w:rsidRPr="001E7FF6">
        <w:rPr>
          <w:rFonts w:cs="Times New Roman"/>
          <w:szCs w:val="24"/>
          <w:lang w:val="es-ES_tradnl"/>
        </w:rPr>
        <w:t>…………..</w:t>
      </w:r>
      <w:r w:rsidRPr="001E7FF6">
        <w:rPr>
          <w:rFonts w:cs="Times New Roman"/>
          <w:szCs w:val="24"/>
          <w:lang w:val="es-ES_tradnl"/>
        </w:rPr>
        <w:tab/>
        <w:t>24</w:t>
      </w:r>
    </w:p>
    <w:p w:rsidR="000D2B0B" w:rsidRPr="001E7FF6" w:rsidRDefault="000D2B0B" w:rsidP="001E7FF6">
      <w:pPr>
        <w:spacing w:before="240" w:after="0" w:line="360" w:lineRule="auto"/>
        <w:ind w:left="709" w:hanging="425"/>
        <w:jc w:val="both"/>
        <w:rPr>
          <w:rFonts w:cs="Times New Roman"/>
          <w:b/>
        </w:rPr>
      </w:pPr>
      <w:r w:rsidRPr="001E7FF6">
        <w:rPr>
          <w:rFonts w:cs="Times New Roman"/>
          <w:b/>
        </w:rPr>
        <w:t>7. ARGUMENTACIÓN</w:t>
      </w:r>
    </w:p>
    <w:p w:rsidR="000D2B0B" w:rsidRPr="001E7FF6" w:rsidRDefault="000D2B0B" w:rsidP="000D2B0B">
      <w:pPr>
        <w:spacing w:after="0" w:line="360" w:lineRule="auto"/>
        <w:ind w:left="709" w:hanging="425"/>
        <w:jc w:val="both"/>
        <w:rPr>
          <w:rFonts w:cs="Times New Roman"/>
        </w:rPr>
      </w:pPr>
      <w:r w:rsidRPr="001E7FF6">
        <w:rPr>
          <w:rFonts w:cs="Times New Roman"/>
        </w:rPr>
        <w:tab/>
        <w:t>7.1.</w:t>
      </w:r>
      <w:r w:rsidRPr="001E7FF6">
        <w:rPr>
          <w:rFonts w:cs="Times New Roman"/>
          <w:b/>
        </w:rPr>
        <w:tab/>
        <w:t>LA LIBERTAD</w:t>
      </w:r>
      <w:r w:rsidR="00DE18B3" w:rsidRPr="001E7FF6">
        <w:rPr>
          <w:rFonts w:cs="Times New Roman"/>
        </w:rPr>
        <w:t>……………………………………………...</w:t>
      </w:r>
      <w:r w:rsidR="00DE18B3" w:rsidRPr="001E7FF6">
        <w:rPr>
          <w:rFonts w:cs="Times New Roman"/>
        </w:rPr>
        <w:tab/>
        <w:t>27</w:t>
      </w:r>
    </w:p>
    <w:p w:rsidR="000D2B0B" w:rsidRPr="001E7FF6" w:rsidRDefault="000D2B0B" w:rsidP="000D2B0B">
      <w:pPr>
        <w:spacing w:after="0" w:line="360" w:lineRule="auto"/>
        <w:ind w:left="709" w:hanging="1"/>
        <w:rPr>
          <w:rFonts w:eastAsia="Times New Roman" w:cs="Times New Roman"/>
          <w:szCs w:val="24"/>
          <w:lang w:val="es-ES_tradnl"/>
        </w:rPr>
      </w:pPr>
      <w:r w:rsidRPr="001E7FF6">
        <w:rPr>
          <w:rFonts w:eastAsia="Times New Roman" w:cs="Times New Roman"/>
          <w:szCs w:val="24"/>
          <w:lang w:val="es-ES_tradnl"/>
        </w:rPr>
        <w:t>7.1.</w:t>
      </w:r>
      <w:r w:rsidR="00DE18B3" w:rsidRPr="001E7FF6">
        <w:rPr>
          <w:rFonts w:eastAsia="Times New Roman" w:cs="Times New Roman"/>
          <w:szCs w:val="24"/>
          <w:lang w:val="es-ES_tradnl"/>
        </w:rPr>
        <w:t>1.</w:t>
      </w:r>
      <w:r w:rsidRPr="001E7FF6">
        <w:rPr>
          <w:rFonts w:eastAsia="Times New Roman" w:cs="Times New Roman"/>
          <w:szCs w:val="24"/>
          <w:lang w:val="es-ES_tradnl"/>
        </w:rPr>
        <w:t>.</w:t>
      </w:r>
      <w:r w:rsidRPr="001E7FF6">
        <w:rPr>
          <w:rFonts w:eastAsia="Times New Roman" w:cs="Times New Roman"/>
          <w:szCs w:val="24"/>
          <w:lang w:val="es-ES_tradnl"/>
        </w:rPr>
        <w:tab/>
        <w:t>Sentidos de la libertad</w:t>
      </w:r>
      <w:r w:rsidR="00DE18B3" w:rsidRPr="001E7FF6">
        <w:rPr>
          <w:rFonts w:eastAsia="Times New Roman" w:cs="Times New Roman"/>
          <w:szCs w:val="24"/>
          <w:lang w:val="es-ES_tradnl"/>
        </w:rPr>
        <w:t>………………………………………</w:t>
      </w:r>
      <w:r w:rsidR="00DE18B3" w:rsidRPr="001E7FF6">
        <w:rPr>
          <w:rFonts w:eastAsia="Times New Roman" w:cs="Times New Roman"/>
          <w:szCs w:val="24"/>
          <w:lang w:val="es-ES_tradnl"/>
        </w:rPr>
        <w:tab/>
        <w:t>27</w:t>
      </w:r>
    </w:p>
    <w:p w:rsidR="000D2B0B" w:rsidRPr="001E7FF6" w:rsidRDefault="000D2B0B" w:rsidP="000D2B0B">
      <w:pPr>
        <w:spacing w:after="0" w:line="360" w:lineRule="auto"/>
        <w:ind w:left="709" w:hanging="1"/>
        <w:rPr>
          <w:rFonts w:eastAsia="Times New Roman" w:cs="Times New Roman"/>
          <w:szCs w:val="24"/>
        </w:rPr>
      </w:pPr>
      <w:r w:rsidRPr="001E7FF6">
        <w:rPr>
          <w:rFonts w:eastAsia="Times New Roman" w:cs="Times New Roman"/>
          <w:szCs w:val="24"/>
          <w:lang w:val="es-ES_tradnl"/>
        </w:rPr>
        <w:tab/>
      </w:r>
      <w:r w:rsidRPr="001E7FF6">
        <w:rPr>
          <w:rFonts w:eastAsia="Times New Roman" w:cs="Times New Roman"/>
          <w:szCs w:val="24"/>
          <w:lang w:val="es-ES_tradnl"/>
        </w:rPr>
        <w:tab/>
        <w:t xml:space="preserve">a) </w:t>
      </w:r>
      <w:r w:rsidRPr="001E7FF6">
        <w:rPr>
          <w:rFonts w:eastAsia="Times New Roman" w:cs="Times New Roman"/>
          <w:szCs w:val="24"/>
        </w:rPr>
        <w:t>Libertad fundamental</w:t>
      </w:r>
      <w:r w:rsidR="00DE18B3" w:rsidRPr="001E7FF6">
        <w:rPr>
          <w:rFonts w:eastAsia="Times New Roman" w:cs="Times New Roman"/>
          <w:szCs w:val="24"/>
        </w:rPr>
        <w:t>……………………………………</w:t>
      </w:r>
      <w:r w:rsidR="00DE18B3" w:rsidRPr="001E7FF6">
        <w:rPr>
          <w:rFonts w:eastAsia="Times New Roman" w:cs="Times New Roman"/>
          <w:szCs w:val="24"/>
        </w:rPr>
        <w:tab/>
        <w:t>27</w:t>
      </w:r>
    </w:p>
    <w:p w:rsidR="009D1EC5" w:rsidRPr="001E7FF6" w:rsidRDefault="000D2B0B" w:rsidP="000D2B0B">
      <w:pPr>
        <w:spacing w:after="0" w:line="360" w:lineRule="auto"/>
        <w:ind w:left="709" w:hanging="1"/>
        <w:rPr>
          <w:rFonts w:eastAsia="Times New Roman" w:cs="Times New Roman"/>
          <w:szCs w:val="24"/>
        </w:rPr>
      </w:pPr>
      <w:r w:rsidRPr="001E7FF6">
        <w:rPr>
          <w:rFonts w:eastAsia="Times New Roman" w:cs="Times New Roman"/>
          <w:szCs w:val="24"/>
        </w:rPr>
        <w:tab/>
      </w:r>
      <w:r w:rsidRPr="001E7FF6">
        <w:rPr>
          <w:rFonts w:eastAsia="Times New Roman" w:cs="Times New Roman"/>
          <w:szCs w:val="24"/>
        </w:rPr>
        <w:tab/>
        <w:t xml:space="preserve">b) </w:t>
      </w:r>
      <w:r w:rsidR="009D1EC5" w:rsidRPr="001E7FF6">
        <w:rPr>
          <w:rFonts w:eastAsia="Times New Roman" w:cs="Times New Roman"/>
          <w:szCs w:val="24"/>
        </w:rPr>
        <w:t>Libre albedrío o libertad psicológica</w:t>
      </w:r>
      <w:r w:rsidR="00DE18B3" w:rsidRPr="001E7FF6">
        <w:rPr>
          <w:rFonts w:eastAsia="Times New Roman" w:cs="Times New Roman"/>
          <w:szCs w:val="24"/>
        </w:rPr>
        <w:t>……………………</w:t>
      </w:r>
      <w:r w:rsidR="00DE18B3" w:rsidRPr="001E7FF6">
        <w:rPr>
          <w:rFonts w:eastAsia="Times New Roman" w:cs="Times New Roman"/>
          <w:szCs w:val="24"/>
        </w:rPr>
        <w:tab/>
        <w:t>27</w:t>
      </w:r>
    </w:p>
    <w:p w:rsidR="000D2B0B" w:rsidRPr="001E7FF6" w:rsidRDefault="009D1EC5" w:rsidP="000D2B0B">
      <w:pPr>
        <w:spacing w:after="0" w:line="360" w:lineRule="auto"/>
        <w:ind w:left="709" w:hanging="1"/>
        <w:rPr>
          <w:rFonts w:eastAsia="Times New Roman" w:cs="Times New Roman"/>
          <w:szCs w:val="24"/>
        </w:rPr>
      </w:pPr>
      <w:r w:rsidRPr="001E7FF6">
        <w:rPr>
          <w:rFonts w:eastAsia="Times New Roman" w:cs="Times New Roman"/>
          <w:szCs w:val="24"/>
        </w:rPr>
        <w:tab/>
      </w:r>
      <w:r w:rsidRPr="001E7FF6">
        <w:rPr>
          <w:rFonts w:eastAsia="Times New Roman" w:cs="Times New Roman"/>
          <w:szCs w:val="24"/>
        </w:rPr>
        <w:tab/>
        <w:t xml:space="preserve">c) </w:t>
      </w:r>
      <w:r w:rsidR="000D2B0B" w:rsidRPr="001E7FF6">
        <w:rPr>
          <w:rFonts w:eastAsia="Times New Roman" w:cs="Times New Roman"/>
          <w:szCs w:val="24"/>
        </w:rPr>
        <w:t>Libertad moral</w:t>
      </w:r>
      <w:r w:rsidR="00DE18B3" w:rsidRPr="001E7FF6">
        <w:rPr>
          <w:rFonts w:eastAsia="Times New Roman" w:cs="Times New Roman"/>
          <w:szCs w:val="24"/>
        </w:rPr>
        <w:t>……………………………………………</w:t>
      </w:r>
      <w:r w:rsidR="00DE18B3" w:rsidRPr="001E7FF6">
        <w:rPr>
          <w:rFonts w:eastAsia="Times New Roman" w:cs="Times New Roman"/>
          <w:szCs w:val="24"/>
        </w:rPr>
        <w:tab/>
        <w:t>27</w:t>
      </w:r>
    </w:p>
    <w:p w:rsidR="000D2B0B" w:rsidRPr="001E7FF6" w:rsidRDefault="000D2B0B" w:rsidP="000D2B0B">
      <w:pPr>
        <w:spacing w:after="0" w:line="360" w:lineRule="auto"/>
        <w:ind w:left="709" w:hanging="1"/>
        <w:rPr>
          <w:rFonts w:eastAsia="Times New Roman" w:cs="Times New Roman"/>
          <w:szCs w:val="24"/>
        </w:rPr>
      </w:pPr>
      <w:r w:rsidRPr="001E7FF6">
        <w:rPr>
          <w:rFonts w:eastAsia="Times New Roman" w:cs="Times New Roman"/>
          <w:szCs w:val="24"/>
        </w:rPr>
        <w:tab/>
      </w:r>
      <w:r w:rsidRPr="001E7FF6">
        <w:rPr>
          <w:rFonts w:eastAsia="Times New Roman" w:cs="Times New Roman"/>
          <w:szCs w:val="24"/>
        </w:rPr>
        <w:tab/>
      </w:r>
      <w:r w:rsidR="009D1EC5" w:rsidRPr="001E7FF6">
        <w:rPr>
          <w:rFonts w:eastAsia="Times New Roman" w:cs="Times New Roman"/>
          <w:szCs w:val="24"/>
        </w:rPr>
        <w:t>d</w:t>
      </w:r>
      <w:r w:rsidRPr="001E7FF6">
        <w:rPr>
          <w:rFonts w:eastAsia="Times New Roman" w:cs="Times New Roman"/>
          <w:szCs w:val="24"/>
        </w:rPr>
        <w:t>) Libertad social o política</w:t>
      </w:r>
      <w:r w:rsidR="00DE18B3" w:rsidRPr="001E7FF6">
        <w:rPr>
          <w:rFonts w:eastAsia="Times New Roman" w:cs="Times New Roman"/>
          <w:szCs w:val="24"/>
        </w:rPr>
        <w:t>…………………………………</w:t>
      </w:r>
      <w:r w:rsidR="00DE18B3" w:rsidRPr="001E7FF6">
        <w:rPr>
          <w:rFonts w:eastAsia="Times New Roman" w:cs="Times New Roman"/>
          <w:szCs w:val="24"/>
        </w:rPr>
        <w:tab/>
        <w:t>27</w:t>
      </w:r>
    </w:p>
    <w:p w:rsidR="009D1EC5" w:rsidRPr="001E7FF6" w:rsidRDefault="009D1EC5" w:rsidP="000D2B0B">
      <w:pPr>
        <w:spacing w:after="0" w:line="360" w:lineRule="auto"/>
        <w:ind w:left="709" w:hanging="1"/>
        <w:rPr>
          <w:rFonts w:eastAsia="Times New Roman" w:cs="Times New Roman"/>
          <w:szCs w:val="24"/>
        </w:rPr>
      </w:pPr>
      <w:r w:rsidRPr="001E7FF6">
        <w:rPr>
          <w:rFonts w:eastAsia="Times New Roman" w:cs="Times New Roman"/>
          <w:szCs w:val="24"/>
        </w:rPr>
        <w:t>7.2.</w:t>
      </w:r>
      <w:r w:rsidRPr="001E7FF6">
        <w:rPr>
          <w:rFonts w:eastAsia="Times New Roman" w:cs="Times New Roman"/>
          <w:szCs w:val="24"/>
        </w:rPr>
        <w:tab/>
        <w:t>Reconocimiento de la libertad humana</w:t>
      </w:r>
      <w:r w:rsidR="00DE18B3" w:rsidRPr="001E7FF6">
        <w:rPr>
          <w:rFonts w:eastAsia="Times New Roman" w:cs="Times New Roman"/>
          <w:szCs w:val="24"/>
        </w:rPr>
        <w:t>…………………….</w:t>
      </w:r>
      <w:r w:rsidR="00DE18B3" w:rsidRPr="001E7FF6">
        <w:rPr>
          <w:rFonts w:eastAsia="Times New Roman" w:cs="Times New Roman"/>
          <w:szCs w:val="24"/>
        </w:rPr>
        <w:tab/>
        <w:t>27</w:t>
      </w:r>
    </w:p>
    <w:p w:rsidR="009D1EC5" w:rsidRPr="001E7FF6" w:rsidRDefault="009D1EC5" w:rsidP="000D2B0B">
      <w:pPr>
        <w:spacing w:after="0" w:line="360" w:lineRule="auto"/>
        <w:ind w:left="709" w:hanging="1"/>
        <w:rPr>
          <w:rFonts w:cs="Times New Roman"/>
          <w:szCs w:val="24"/>
        </w:rPr>
      </w:pPr>
      <w:r w:rsidRPr="001E7FF6">
        <w:rPr>
          <w:rFonts w:eastAsia="Times New Roman" w:cs="Times New Roman"/>
          <w:szCs w:val="24"/>
        </w:rPr>
        <w:t>7.3.</w:t>
      </w:r>
      <w:r w:rsidRPr="001E7FF6">
        <w:rPr>
          <w:rFonts w:eastAsia="Times New Roman" w:cs="Times New Roman"/>
          <w:szCs w:val="24"/>
        </w:rPr>
        <w:tab/>
        <w:t>B</w:t>
      </w:r>
      <w:r w:rsidRPr="001E7FF6">
        <w:rPr>
          <w:rFonts w:cs="Times New Roman"/>
          <w:szCs w:val="24"/>
        </w:rPr>
        <w:t>reves pensamientos de Libertad a lo largo de la historia</w:t>
      </w:r>
      <w:r w:rsidR="00DE18B3" w:rsidRPr="001E7FF6">
        <w:rPr>
          <w:rFonts w:cs="Times New Roman"/>
          <w:szCs w:val="24"/>
        </w:rPr>
        <w:t>…</w:t>
      </w:r>
      <w:r w:rsidR="00DE18B3" w:rsidRPr="001E7FF6">
        <w:rPr>
          <w:rFonts w:cs="Times New Roman"/>
          <w:szCs w:val="24"/>
        </w:rPr>
        <w:tab/>
        <w:t>28</w:t>
      </w:r>
    </w:p>
    <w:p w:rsidR="009D1EC5" w:rsidRPr="001E7FF6" w:rsidRDefault="009D1EC5" w:rsidP="000D2B0B">
      <w:pPr>
        <w:spacing w:after="0" w:line="360" w:lineRule="auto"/>
        <w:ind w:left="709" w:hanging="1"/>
        <w:rPr>
          <w:rFonts w:eastAsia="Times New Roman" w:cs="Times New Roman"/>
          <w:szCs w:val="24"/>
        </w:rPr>
      </w:pPr>
      <w:r w:rsidRPr="001E7FF6">
        <w:rPr>
          <w:rFonts w:eastAsia="Times New Roman" w:cs="Times New Roman"/>
          <w:szCs w:val="24"/>
        </w:rPr>
        <w:t>7.3.1.</w:t>
      </w:r>
      <w:r w:rsidRPr="001E7FF6">
        <w:rPr>
          <w:rFonts w:eastAsia="Times New Roman" w:cs="Times New Roman"/>
          <w:szCs w:val="24"/>
        </w:rPr>
        <w:tab/>
      </w:r>
      <w:r w:rsidR="00DE18B3" w:rsidRPr="001E7FF6">
        <w:rPr>
          <w:rFonts w:eastAsia="Times New Roman" w:cs="Times New Roman"/>
          <w:szCs w:val="24"/>
        </w:rPr>
        <w:t>Grecia…………………………………………………………</w:t>
      </w:r>
      <w:r w:rsidR="00DE18B3" w:rsidRPr="001E7FF6">
        <w:rPr>
          <w:rFonts w:eastAsia="Times New Roman" w:cs="Times New Roman"/>
          <w:szCs w:val="24"/>
        </w:rPr>
        <w:tab/>
        <w:t>28</w:t>
      </w:r>
    </w:p>
    <w:p w:rsidR="009D1EC5" w:rsidRPr="001E7FF6" w:rsidRDefault="009D1EC5" w:rsidP="000D2B0B">
      <w:pPr>
        <w:spacing w:after="0" w:line="360" w:lineRule="auto"/>
        <w:ind w:left="709" w:hanging="1"/>
        <w:rPr>
          <w:rFonts w:eastAsia="Times New Roman" w:cs="Times New Roman"/>
          <w:szCs w:val="24"/>
        </w:rPr>
      </w:pPr>
      <w:r w:rsidRPr="001E7FF6">
        <w:rPr>
          <w:rFonts w:eastAsia="Times New Roman" w:cs="Times New Roman"/>
          <w:szCs w:val="24"/>
        </w:rPr>
        <w:t>7.2.2.</w:t>
      </w:r>
      <w:r w:rsidRPr="001E7FF6">
        <w:rPr>
          <w:rFonts w:eastAsia="Times New Roman" w:cs="Times New Roman"/>
          <w:szCs w:val="24"/>
        </w:rPr>
        <w:tab/>
        <w:t>Edad Media</w:t>
      </w:r>
      <w:r w:rsidR="00DE18B3" w:rsidRPr="001E7FF6">
        <w:rPr>
          <w:rFonts w:eastAsia="Times New Roman" w:cs="Times New Roman"/>
          <w:szCs w:val="24"/>
        </w:rPr>
        <w:t>…………………………………………………..</w:t>
      </w:r>
      <w:r w:rsidR="00DE18B3" w:rsidRPr="001E7FF6">
        <w:rPr>
          <w:rFonts w:eastAsia="Times New Roman" w:cs="Times New Roman"/>
          <w:szCs w:val="24"/>
        </w:rPr>
        <w:tab/>
        <w:t>28</w:t>
      </w:r>
    </w:p>
    <w:p w:rsidR="009D1EC5" w:rsidRPr="001E7FF6" w:rsidRDefault="009D1EC5" w:rsidP="000D2B0B">
      <w:pPr>
        <w:spacing w:after="0" w:line="360" w:lineRule="auto"/>
        <w:ind w:left="709" w:hanging="1"/>
        <w:rPr>
          <w:rFonts w:eastAsia="Times New Roman" w:cs="Times New Roman"/>
          <w:szCs w:val="24"/>
        </w:rPr>
      </w:pPr>
      <w:r w:rsidRPr="001E7FF6">
        <w:rPr>
          <w:rFonts w:eastAsia="Times New Roman" w:cs="Times New Roman"/>
          <w:szCs w:val="24"/>
        </w:rPr>
        <w:t>7.2.3.</w:t>
      </w:r>
      <w:r w:rsidRPr="001E7FF6">
        <w:rPr>
          <w:rFonts w:eastAsia="Times New Roman" w:cs="Times New Roman"/>
          <w:szCs w:val="24"/>
        </w:rPr>
        <w:tab/>
        <w:t>Moderna</w:t>
      </w:r>
      <w:r w:rsidR="00DE18B3" w:rsidRPr="001E7FF6">
        <w:rPr>
          <w:rFonts w:eastAsia="Times New Roman" w:cs="Times New Roman"/>
          <w:szCs w:val="24"/>
        </w:rPr>
        <w:t>……………………………………………………...</w:t>
      </w:r>
      <w:r w:rsidR="00DE18B3" w:rsidRPr="001E7FF6">
        <w:rPr>
          <w:rFonts w:eastAsia="Times New Roman" w:cs="Times New Roman"/>
          <w:szCs w:val="24"/>
        </w:rPr>
        <w:tab/>
        <w:t>29</w:t>
      </w:r>
    </w:p>
    <w:p w:rsidR="009D1EC5" w:rsidRPr="001E7FF6" w:rsidRDefault="009D1EC5" w:rsidP="000D2B0B">
      <w:pPr>
        <w:spacing w:after="0" w:line="360" w:lineRule="auto"/>
        <w:ind w:left="709" w:hanging="1"/>
        <w:rPr>
          <w:rFonts w:eastAsia="Times New Roman" w:cs="Times New Roman"/>
          <w:szCs w:val="24"/>
        </w:rPr>
      </w:pPr>
      <w:r w:rsidRPr="001E7FF6">
        <w:rPr>
          <w:rFonts w:eastAsia="Times New Roman" w:cs="Times New Roman"/>
          <w:szCs w:val="24"/>
        </w:rPr>
        <w:lastRenderedPageBreak/>
        <w:t>7.2.4.</w:t>
      </w:r>
      <w:r w:rsidRPr="001E7FF6">
        <w:rPr>
          <w:rFonts w:eastAsia="Times New Roman" w:cs="Times New Roman"/>
          <w:szCs w:val="24"/>
        </w:rPr>
        <w:tab/>
        <w:t>Postmodernidad</w:t>
      </w:r>
      <w:r w:rsidR="00DE18B3" w:rsidRPr="001E7FF6">
        <w:rPr>
          <w:rFonts w:eastAsia="Times New Roman" w:cs="Times New Roman"/>
          <w:szCs w:val="24"/>
        </w:rPr>
        <w:t>………………………………………………</w:t>
      </w:r>
      <w:r w:rsidR="00DE18B3" w:rsidRPr="001E7FF6">
        <w:rPr>
          <w:rFonts w:eastAsia="Times New Roman" w:cs="Times New Roman"/>
          <w:szCs w:val="24"/>
        </w:rPr>
        <w:tab/>
        <w:t>29</w:t>
      </w:r>
    </w:p>
    <w:p w:rsidR="009D1EC5" w:rsidRPr="001E7FF6" w:rsidRDefault="009D1EC5" w:rsidP="000D2B0B">
      <w:pPr>
        <w:spacing w:after="0" w:line="360" w:lineRule="auto"/>
        <w:ind w:left="709" w:hanging="1"/>
        <w:rPr>
          <w:rFonts w:eastAsia="Times New Roman" w:cs="Times New Roman"/>
          <w:szCs w:val="24"/>
        </w:rPr>
      </w:pPr>
      <w:r w:rsidRPr="001E7FF6">
        <w:rPr>
          <w:rFonts w:eastAsia="Times New Roman" w:cs="Times New Roman"/>
          <w:szCs w:val="24"/>
        </w:rPr>
        <w:t>7.2.5.</w:t>
      </w:r>
      <w:r w:rsidRPr="001E7FF6">
        <w:rPr>
          <w:rFonts w:eastAsia="Times New Roman" w:cs="Times New Roman"/>
          <w:szCs w:val="24"/>
        </w:rPr>
        <w:tab/>
        <w:t>Realismo</w:t>
      </w:r>
      <w:r w:rsidR="00DE18B3" w:rsidRPr="001E7FF6">
        <w:rPr>
          <w:rFonts w:eastAsia="Times New Roman" w:cs="Times New Roman"/>
          <w:szCs w:val="24"/>
        </w:rPr>
        <w:t>………………………………………………………</w:t>
      </w:r>
      <w:r w:rsidR="00DE18B3" w:rsidRPr="001E7FF6">
        <w:rPr>
          <w:rFonts w:eastAsia="Times New Roman" w:cs="Times New Roman"/>
          <w:szCs w:val="24"/>
        </w:rPr>
        <w:tab/>
        <w:t>29</w:t>
      </w:r>
    </w:p>
    <w:p w:rsidR="009D1EC5" w:rsidRPr="001E7FF6" w:rsidRDefault="009D1EC5" w:rsidP="000D2B0B">
      <w:pPr>
        <w:spacing w:after="0" w:line="360" w:lineRule="auto"/>
        <w:ind w:left="709" w:hanging="1"/>
        <w:rPr>
          <w:rFonts w:eastAsia="Times New Roman" w:cs="Times New Roman"/>
          <w:szCs w:val="24"/>
        </w:rPr>
      </w:pPr>
      <w:r w:rsidRPr="001E7FF6">
        <w:rPr>
          <w:rFonts w:eastAsia="Times New Roman" w:cs="Times New Roman"/>
          <w:szCs w:val="24"/>
        </w:rPr>
        <w:t>7.2.6.</w:t>
      </w:r>
      <w:r w:rsidRPr="001E7FF6">
        <w:rPr>
          <w:rFonts w:eastAsia="Times New Roman" w:cs="Times New Roman"/>
          <w:szCs w:val="24"/>
        </w:rPr>
        <w:tab/>
        <w:t>En la actualidad</w:t>
      </w:r>
      <w:r w:rsidR="00DE18B3" w:rsidRPr="001E7FF6">
        <w:rPr>
          <w:rFonts w:eastAsia="Times New Roman" w:cs="Times New Roman"/>
          <w:szCs w:val="24"/>
        </w:rPr>
        <w:t>……………………………………………….</w:t>
      </w:r>
      <w:r w:rsidR="00DE18B3" w:rsidRPr="001E7FF6">
        <w:rPr>
          <w:rFonts w:eastAsia="Times New Roman" w:cs="Times New Roman"/>
          <w:szCs w:val="24"/>
        </w:rPr>
        <w:tab/>
        <w:t>29</w:t>
      </w:r>
    </w:p>
    <w:p w:rsidR="009D1EC5" w:rsidRPr="001E7FF6" w:rsidRDefault="009D1EC5" w:rsidP="000D2B0B">
      <w:pPr>
        <w:spacing w:after="0" w:line="360" w:lineRule="auto"/>
        <w:ind w:left="709" w:hanging="1"/>
        <w:rPr>
          <w:rFonts w:eastAsia="Times New Roman" w:cs="Times New Roman"/>
          <w:szCs w:val="24"/>
        </w:rPr>
      </w:pPr>
      <w:r w:rsidRPr="001E7FF6">
        <w:rPr>
          <w:rFonts w:eastAsia="Times New Roman" w:cs="Times New Roman"/>
          <w:szCs w:val="24"/>
        </w:rPr>
        <w:t xml:space="preserve">7.4. </w:t>
      </w:r>
      <w:r w:rsidR="00677302" w:rsidRPr="001E7FF6">
        <w:rPr>
          <w:rFonts w:eastAsia="Times New Roman" w:cs="Times New Roman"/>
          <w:szCs w:val="24"/>
        </w:rPr>
        <w:tab/>
      </w:r>
      <w:r w:rsidRPr="001E7FF6">
        <w:rPr>
          <w:rFonts w:eastAsia="Times New Roman" w:cs="Times New Roman"/>
          <w:szCs w:val="24"/>
        </w:rPr>
        <w:t>La libertad en el pensamiento de Leonardo Polo</w:t>
      </w:r>
      <w:r w:rsidR="00DE18B3" w:rsidRPr="001E7FF6">
        <w:rPr>
          <w:rFonts w:eastAsia="Times New Roman" w:cs="Times New Roman"/>
          <w:szCs w:val="24"/>
        </w:rPr>
        <w:t>……………</w:t>
      </w:r>
      <w:r w:rsidR="00DE18B3" w:rsidRPr="001E7FF6">
        <w:rPr>
          <w:rFonts w:eastAsia="Times New Roman" w:cs="Times New Roman"/>
          <w:szCs w:val="24"/>
        </w:rPr>
        <w:tab/>
        <w:t>30</w:t>
      </w:r>
    </w:p>
    <w:p w:rsidR="009D1EC5" w:rsidRPr="001E7FF6" w:rsidRDefault="009D1EC5" w:rsidP="000D2B0B">
      <w:pPr>
        <w:spacing w:after="0" w:line="360" w:lineRule="auto"/>
        <w:ind w:left="709" w:hanging="1"/>
        <w:rPr>
          <w:rFonts w:eastAsia="Times New Roman" w:cs="Times New Roman"/>
          <w:szCs w:val="24"/>
        </w:rPr>
      </w:pPr>
      <w:r w:rsidRPr="001E7FF6">
        <w:rPr>
          <w:rFonts w:eastAsia="Times New Roman" w:cs="Times New Roman"/>
          <w:szCs w:val="24"/>
        </w:rPr>
        <w:t>7.4.1.</w:t>
      </w:r>
      <w:r w:rsidRPr="001E7FF6">
        <w:rPr>
          <w:rFonts w:eastAsia="Times New Roman" w:cs="Times New Roman"/>
          <w:szCs w:val="24"/>
        </w:rPr>
        <w:tab/>
        <w:t>Libertad nativa o primera</w:t>
      </w:r>
      <w:r w:rsidR="00DE18B3" w:rsidRPr="001E7FF6">
        <w:rPr>
          <w:rFonts w:eastAsia="Times New Roman" w:cs="Times New Roman"/>
          <w:szCs w:val="24"/>
        </w:rPr>
        <w:t>…………………………………….</w:t>
      </w:r>
      <w:r w:rsidR="00DE18B3" w:rsidRPr="001E7FF6">
        <w:rPr>
          <w:rFonts w:eastAsia="Times New Roman" w:cs="Times New Roman"/>
          <w:szCs w:val="24"/>
        </w:rPr>
        <w:tab/>
        <w:t>30</w:t>
      </w:r>
    </w:p>
    <w:p w:rsidR="009D1EC5" w:rsidRPr="001E7FF6" w:rsidRDefault="009D1EC5" w:rsidP="000D2B0B">
      <w:pPr>
        <w:spacing w:after="0" w:line="360" w:lineRule="auto"/>
        <w:ind w:left="709" w:hanging="1"/>
        <w:rPr>
          <w:rFonts w:eastAsia="Times New Roman" w:cs="Times New Roman"/>
          <w:szCs w:val="24"/>
        </w:rPr>
      </w:pPr>
      <w:r w:rsidRPr="001E7FF6">
        <w:rPr>
          <w:rFonts w:eastAsia="Times New Roman" w:cs="Times New Roman"/>
          <w:szCs w:val="24"/>
        </w:rPr>
        <w:t>7.4.2.</w:t>
      </w:r>
      <w:r w:rsidRPr="001E7FF6">
        <w:rPr>
          <w:rFonts w:eastAsia="Times New Roman" w:cs="Times New Roman"/>
          <w:szCs w:val="24"/>
        </w:rPr>
        <w:tab/>
        <w:t>Libertad de destinación</w:t>
      </w:r>
      <w:r w:rsidR="00DE18B3" w:rsidRPr="001E7FF6">
        <w:rPr>
          <w:rFonts w:eastAsia="Times New Roman" w:cs="Times New Roman"/>
          <w:szCs w:val="24"/>
        </w:rPr>
        <w:t>……………………………………….</w:t>
      </w:r>
      <w:r w:rsidR="00DE18B3" w:rsidRPr="001E7FF6">
        <w:rPr>
          <w:rFonts w:eastAsia="Times New Roman" w:cs="Times New Roman"/>
          <w:szCs w:val="24"/>
        </w:rPr>
        <w:tab/>
        <w:t>32</w:t>
      </w:r>
    </w:p>
    <w:p w:rsidR="009D1EC5" w:rsidRPr="001E7FF6" w:rsidRDefault="009D1EC5" w:rsidP="000D2B0B">
      <w:pPr>
        <w:spacing w:after="0" w:line="360" w:lineRule="auto"/>
        <w:ind w:left="709" w:hanging="1"/>
        <w:rPr>
          <w:rFonts w:eastAsia="Times New Roman" w:cs="Times New Roman"/>
          <w:szCs w:val="24"/>
        </w:rPr>
      </w:pPr>
      <w:r w:rsidRPr="001E7FF6">
        <w:rPr>
          <w:rFonts w:eastAsia="Times New Roman" w:cs="Times New Roman"/>
          <w:szCs w:val="24"/>
        </w:rPr>
        <w:t>7.5.</w:t>
      </w:r>
      <w:r w:rsidR="00677302" w:rsidRPr="001E7FF6">
        <w:rPr>
          <w:rFonts w:eastAsia="Times New Roman" w:cs="Times New Roman"/>
          <w:szCs w:val="24"/>
        </w:rPr>
        <w:tab/>
      </w:r>
      <w:r w:rsidRPr="001E7FF6">
        <w:rPr>
          <w:rFonts w:eastAsia="Times New Roman" w:cs="Times New Roman"/>
          <w:szCs w:val="24"/>
        </w:rPr>
        <w:t>Libertad y Verdad</w:t>
      </w:r>
      <w:r w:rsidR="00DE18B3" w:rsidRPr="001E7FF6">
        <w:rPr>
          <w:rFonts w:eastAsia="Times New Roman" w:cs="Times New Roman"/>
          <w:szCs w:val="24"/>
        </w:rPr>
        <w:t>……………………………………………..</w:t>
      </w:r>
      <w:r w:rsidR="00DE18B3" w:rsidRPr="001E7FF6">
        <w:rPr>
          <w:rFonts w:eastAsia="Times New Roman" w:cs="Times New Roman"/>
          <w:szCs w:val="24"/>
        </w:rPr>
        <w:tab/>
        <w:t>32</w:t>
      </w:r>
    </w:p>
    <w:p w:rsidR="009D1EC5" w:rsidRPr="001E7FF6" w:rsidRDefault="009D1EC5" w:rsidP="000D2B0B">
      <w:pPr>
        <w:spacing w:after="0" w:line="360" w:lineRule="auto"/>
        <w:ind w:left="709" w:hanging="1"/>
        <w:rPr>
          <w:rFonts w:eastAsia="Times New Roman" w:cs="Times New Roman"/>
          <w:szCs w:val="24"/>
        </w:rPr>
      </w:pPr>
      <w:r w:rsidRPr="001E7FF6">
        <w:rPr>
          <w:rFonts w:eastAsia="Times New Roman" w:cs="Times New Roman"/>
          <w:szCs w:val="24"/>
        </w:rPr>
        <w:t>7.6.</w:t>
      </w:r>
      <w:r w:rsidRPr="001E7FF6">
        <w:rPr>
          <w:rFonts w:eastAsia="Times New Roman" w:cs="Times New Roman"/>
          <w:szCs w:val="24"/>
        </w:rPr>
        <w:tab/>
        <w:t>Libertad y moral</w:t>
      </w:r>
      <w:r w:rsidR="00DE18B3" w:rsidRPr="001E7FF6">
        <w:rPr>
          <w:rFonts w:eastAsia="Times New Roman" w:cs="Times New Roman"/>
          <w:szCs w:val="24"/>
        </w:rPr>
        <w:t>………………………………………………</w:t>
      </w:r>
      <w:r w:rsidR="00DE18B3" w:rsidRPr="001E7FF6">
        <w:rPr>
          <w:rFonts w:eastAsia="Times New Roman" w:cs="Times New Roman"/>
          <w:szCs w:val="24"/>
        </w:rPr>
        <w:tab/>
        <w:t>33</w:t>
      </w:r>
    </w:p>
    <w:p w:rsidR="009D1EC5" w:rsidRPr="001E7FF6" w:rsidRDefault="009D1EC5" w:rsidP="000D2B0B">
      <w:pPr>
        <w:spacing w:after="0" w:line="360" w:lineRule="auto"/>
        <w:ind w:left="709" w:hanging="1"/>
        <w:rPr>
          <w:rFonts w:eastAsia="Times New Roman" w:cs="Times New Roman"/>
          <w:szCs w:val="24"/>
        </w:rPr>
      </w:pPr>
      <w:r w:rsidRPr="001E7FF6">
        <w:rPr>
          <w:rFonts w:eastAsia="Times New Roman" w:cs="Times New Roman"/>
          <w:szCs w:val="24"/>
        </w:rPr>
        <w:t xml:space="preserve">7.7. </w:t>
      </w:r>
      <w:r w:rsidR="00677302" w:rsidRPr="001E7FF6">
        <w:rPr>
          <w:rFonts w:eastAsia="Times New Roman" w:cs="Times New Roman"/>
          <w:szCs w:val="24"/>
        </w:rPr>
        <w:tab/>
        <w:t>Desviaciones de la libertad</w:t>
      </w:r>
      <w:r w:rsidR="00DE18B3" w:rsidRPr="001E7FF6">
        <w:rPr>
          <w:rFonts w:eastAsia="Times New Roman" w:cs="Times New Roman"/>
          <w:szCs w:val="24"/>
        </w:rPr>
        <w:t>……………………………………</w:t>
      </w:r>
      <w:r w:rsidR="00DE18B3" w:rsidRPr="001E7FF6">
        <w:rPr>
          <w:rFonts w:eastAsia="Times New Roman" w:cs="Times New Roman"/>
          <w:szCs w:val="24"/>
        </w:rPr>
        <w:tab/>
        <w:t>35</w:t>
      </w:r>
    </w:p>
    <w:p w:rsidR="00677302" w:rsidRPr="001E7FF6" w:rsidRDefault="00677302" w:rsidP="001E7FF6">
      <w:pPr>
        <w:spacing w:before="240" w:after="0" w:line="360" w:lineRule="auto"/>
        <w:rPr>
          <w:rFonts w:eastAsia="Times New Roman" w:cs="Times New Roman"/>
          <w:szCs w:val="24"/>
        </w:rPr>
      </w:pPr>
      <w:r w:rsidRPr="001E7FF6">
        <w:rPr>
          <w:rFonts w:eastAsia="Times New Roman" w:cs="Times New Roman"/>
          <w:b/>
          <w:szCs w:val="24"/>
        </w:rPr>
        <w:t xml:space="preserve">8. </w:t>
      </w:r>
      <w:r w:rsidRPr="001E7FF6">
        <w:rPr>
          <w:rFonts w:eastAsia="Times New Roman" w:cs="Times New Roman"/>
          <w:b/>
          <w:szCs w:val="24"/>
        </w:rPr>
        <w:tab/>
        <w:t>CONCLUSIONES</w:t>
      </w:r>
      <w:r w:rsidR="00DE18B3" w:rsidRPr="001E7FF6">
        <w:rPr>
          <w:rFonts w:eastAsia="Times New Roman" w:cs="Times New Roman"/>
          <w:szCs w:val="24"/>
        </w:rPr>
        <w:t>…………………………………………………….</w:t>
      </w:r>
      <w:r w:rsidR="00DE18B3" w:rsidRPr="001E7FF6">
        <w:rPr>
          <w:rFonts w:eastAsia="Times New Roman" w:cs="Times New Roman"/>
          <w:szCs w:val="24"/>
        </w:rPr>
        <w:tab/>
        <w:t>37</w:t>
      </w:r>
    </w:p>
    <w:p w:rsidR="00677302" w:rsidRPr="001E7FF6" w:rsidRDefault="00677302" w:rsidP="001E7FF6">
      <w:pPr>
        <w:spacing w:before="240" w:after="0" w:line="360" w:lineRule="auto"/>
        <w:rPr>
          <w:rFonts w:eastAsia="Times New Roman" w:cs="Times New Roman"/>
          <w:szCs w:val="24"/>
        </w:rPr>
      </w:pPr>
      <w:r w:rsidRPr="001E7FF6">
        <w:rPr>
          <w:rFonts w:eastAsia="Times New Roman" w:cs="Times New Roman"/>
          <w:b/>
          <w:szCs w:val="24"/>
        </w:rPr>
        <w:t>9.</w:t>
      </w:r>
      <w:r w:rsidRPr="001E7FF6">
        <w:rPr>
          <w:rFonts w:eastAsia="Times New Roman" w:cs="Times New Roman"/>
          <w:b/>
          <w:szCs w:val="24"/>
        </w:rPr>
        <w:tab/>
        <w:t>BIBLIOGRAFÍA</w:t>
      </w:r>
      <w:r w:rsidR="00DE18B3" w:rsidRPr="001E7FF6">
        <w:rPr>
          <w:rFonts w:eastAsia="Times New Roman" w:cs="Times New Roman"/>
          <w:szCs w:val="24"/>
        </w:rPr>
        <w:t>………………………………………………………</w:t>
      </w:r>
      <w:r w:rsidR="00DE18B3" w:rsidRPr="001E7FF6">
        <w:rPr>
          <w:rFonts w:eastAsia="Times New Roman" w:cs="Times New Roman"/>
          <w:szCs w:val="24"/>
        </w:rPr>
        <w:tab/>
        <w:t>39</w:t>
      </w:r>
    </w:p>
    <w:p w:rsidR="009D1EC5" w:rsidRPr="001E7FF6" w:rsidRDefault="009D1EC5" w:rsidP="000D2B0B">
      <w:pPr>
        <w:spacing w:after="0" w:line="360" w:lineRule="auto"/>
        <w:ind w:left="709" w:hanging="1"/>
        <w:rPr>
          <w:rFonts w:eastAsia="Times New Roman" w:cs="Times New Roman"/>
          <w:b/>
          <w:szCs w:val="24"/>
        </w:rPr>
      </w:pPr>
      <w:r w:rsidRPr="001E7FF6">
        <w:rPr>
          <w:rFonts w:eastAsia="Times New Roman" w:cs="Times New Roman"/>
          <w:b/>
          <w:szCs w:val="24"/>
        </w:rPr>
        <w:tab/>
      </w:r>
    </w:p>
    <w:p w:rsidR="000D2B0B" w:rsidRPr="00722FBA" w:rsidRDefault="009D1EC5" w:rsidP="009D1EC5">
      <w:pPr>
        <w:spacing w:after="0" w:line="360" w:lineRule="auto"/>
        <w:rPr>
          <w:rFonts w:eastAsia="Times New Roman" w:cs="Times New Roman"/>
          <w:b/>
          <w:szCs w:val="24"/>
        </w:rPr>
      </w:pPr>
      <w:r>
        <w:rPr>
          <w:rFonts w:eastAsia="Times New Roman" w:cs="Times New Roman"/>
          <w:b/>
          <w:szCs w:val="24"/>
        </w:rPr>
        <w:tab/>
      </w:r>
      <w:r>
        <w:rPr>
          <w:rFonts w:eastAsia="Times New Roman" w:cs="Times New Roman"/>
          <w:b/>
          <w:szCs w:val="24"/>
        </w:rPr>
        <w:tab/>
      </w:r>
      <w:r w:rsidR="000D2B0B">
        <w:rPr>
          <w:rFonts w:eastAsia="Times New Roman" w:cs="Times New Roman"/>
          <w:b/>
          <w:szCs w:val="24"/>
        </w:rPr>
        <w:t xml:space="preserve"> </w:t>
      </w:r>
    </w:p>
    <w:p w:rsidR="000D2B0B" w:rsidRDefault="000D2B0B" w:rsidP="000D2B0B">
      <w:pPr>
        <w:spacing w:after="0" w:line="360" w:lineRule="auto"/>
        <w:ind w:left="709" w:hanging="1"/>
        <w:jc w:val="both"/>
        <w:rPr>
          <w:b/>
        </w:rPr>
      </w:pPr>
    </w:p>
    <w:p w:rsidR="000D2B0B" w:rsidRPr="009124CA" w:rsidRDefault="000D2B0B" w:rsidP="009124CA">
      <w:pPr>
        <w:spacing w:line="360" w:lineRule="auto"/>
        <w:jc w:val="both"/>
        <w:rPr>
          <w:b/>
        </w:rPr>
      </w:pPr>
    </w:p>
    <w:p w:rsidR="009124CA" w:rsidRDefault="009124CA" w:rsidP="009124CA">
      <w:pPr>
        <w:pStyle w:val="Prrafodelista"/>
        <w:spacing w:line="360" w:lineRule="auto"/>
        <w:ind w:left="851"/>
        <w:jc w:val="both"/>
        <w:rPr>
          <w:b/>
        </w:rPr>
      </w:pPr>
    </w:p>
    <w:p w:rsidR="009124CA" w:rsidRPr="009124CA" w:rsidRDefault="009124CA" w:rsidP="009124CA">
      <w:pPr>
        <w:spacing w:line="360" w:lineRule="auto"/>
        <w:ind w:left="720"/>
        <w:jc w:val="both"/>
        <w:rPr>
          <w:b/>
        </w:rPr>
      </w:pPr>
    </w:p>
    <w:p w:rsidR="00722FBA" w:rsidRDefault="00722FBA" w:rsidP="009124CA">
      <w:pPr>
        <w:pStyle w:val="Ttulo1"/>
        <w:numPr>
          <w:ilvl w:val="0"/>
          <w:numId w:val="0"/>
        </w:numPr>
        <w:spacing w:before="0" w:line="240" w:lineRule="auto"/>
        <w:ind w:left="432"/>
        <w:jc w:val="center"/>
        <w:rPr>
          <w:rFonts w:ascii="Times New Roman" w:hAnsi="Times New Roman"/>
          <w:color w:val="auto"/>
          <w:sz w:val="24"/>
          <w:szCs w:val="24"/>
        </w:rPr>
      </w:pPr>
    </w:p>
    <w:p w:rsidR="00722FBA" w:rsidRDefault="00722FBA" w:rsidP="0064107B">
      <w:pPr>
        <w:pStyle w:val="Ttulo1"/>
        <w:numPr>
          <w:ilvl w:val="0"/>
          <w:numId w:val="0"/>
        </w:numPr>
        <w:spacing w:before="0" w:line="240" w:lineRule="auto"/>
        <w:ind w:left="432"/>
        <w:jc w:val="center"/>
        <w:rPr>
          <w:rFonts w:ascii="Times New Roman" w:hAnsi="Times New Roman"/>
          <w:color w:val="auto"/>
          <w:sz w:val="24"/>
          <w:szCs w:val="24"/>
        </w:rPr>
      </w:pPr>
    </w:p>
    <w:p w:rsidR="00722FBA" w:rsidRDefault="00722FBA">
      <w:pPr>
        <w:spacing w:line="276" w:lineRule="auto"/>
        <w:rPr>
          <w:rFonts w:eastAsia="Times New Roman" w:cs="Times New Roman"/>
          <w:b/>
          <w:bCs/>
          <w:szCs w:val="24"/>
          <w:lang w:val="es-ES_tradnl"/>
        </w:rPr>
      </w:pPr>
      <w:r>
        <w:rPr>
          <w:szCs w:val="24"/>
        </w:rPr>
        <w:br w:type="page"/>
      </w:r>
    </w:p>
    <w:p w:rsidR="009124CA" w:rsidRDefault="009124CA" w:rsidP="009124CA">
      <w:pPr>
        <w:pStyle w:val="Ttulo1"/>
        <w:numPr>
          <w:ilvl w:val="0"/>
          <w:numId w:val="0"/>
        </w:numPr>
        <w:spacing w:before="0" w:line="240" w:lineRule="auto"/>
        <w:ind w:left="432"/>
        <w:jc w:val="center"/>
        <w:rPr>
          <w:rFonts w:ascii="Times New Roman" w:hAnsi="Times New Roman"/>
          <w:color w:val="auto"/>
          <w:sz w:val="24"/>
          <w:szCs w:val="24"/>
        </w:rPr>
      </w:pPr>
    </w:p>
    <w:p w:rsidR="009124CA" w:rsidRDefault="009124CA" w:rsidP="009124CA">
      <w:pPr>
        <w:pStyle w:val="Ttulo1"/>
        <w:numPr>
          <w:ilvl w:val="0"/>
          <w:numId w:val="0"/>
        </w:numPr>
        <w:spacing w:before="0" w:line="240" w:lineRule="auto"/>
        <w:ind w:left="432"/>
        <w:jc w:val="center"/>
        <w:rPr>
          <w:rFonts w:ascii="Times New Roman" w:hAnsi="Times New Roman"/>
          <w:color w:val="auto"/>
          <w:sz w:val="24"/>
          <w:szCs w:val="24"/>
        </w:rPr>
      </w:pPr>
    </w:p>
    <w:p w:rsidR="009124CA" w:rsidRDefault="009124CA" w:rsidP="009124CA">
      <w:pPr>
        <w:pStyle w:val="Ttulo1"/>
        <w:numPr>
          <w:ilvl w:val="0"/>
          <w:numId w:val="0"/>
        </w:numPr>
        <w:spacing w:before="0" w:line="240" w:lineRule="auto"/>
        <w:ind w:left="432"/>
        <w:jc w:val="center"/>
        <w:rPr>
          <w:rFonts w:ascii="Times New Roman" w:hAnsi="Times New Roman"/>
          <w:color w:val="auto"/>
          <w:sz w:val="24"/>
          <w:szCs w:val="24"/>
        </w:rPr>
      </w:pPr>
    </w:p>
    <w:p w:rsidR="00860058" w:rsidRDefault="00860058" w:rsidP="009124CA">
      <w:pPr>
        <w:pStyle w:val="Ttulo1"/>
        <w:numPr>
          <w:ilvl w:val="0"/>
          <w:numId w:val="0"/>
        </w:numPr>
        <w:spacing w:before="0" w:line="240" w:lineRule="auto"/>
        <w:ind w:left="432"/>
        <w:jc w:val="center"/>
        <w:rPr>
          <w:rFonts w:ascii="Times New Roman" w:hAnsi="Times New Roman"/>
          <w:color w:val="auto"/>
          <w:sz w:val="24"/>
          <w:szCs w:val="24"/>
        </w:rPr>
      </w:pPr>
    </w:p>
    <w:p w:rsidR="00893B3B" w:rsidRPr="00722FBA" w:rsidRDefault="00893B3B" w:rsidP="009124CA">
      <w:pPr>
        <w:pStyle w:val="Ttulo1"/>
        <w:numPr>
          <w:ilvl w:val="0"/>
          <w:numId w:val="0"/>
        </w:numPr>
        <w:spacing w:before="0" w:line="240" w:lineRule="auto"/>
        <w:ind w:left="432"/>
        <w:jc w:val="center"/>
        <w:rPr>
          <w:rFonts w:ascii="Times New Roman" w:hAnsi="Times New Roman"/>
          <w:color w:val="auto"/>
          <w:sz w:val="24"/>
          <w:szCs w:val="24"/>
        </w:rPr>
      </w:pPr>
      <w:r w:rsidRPr="00722FBA">
        <w:rPr>
          <w:rFonts w:ascii="Times New Roman" w:hAnsi="Times New Roman"/>
          <w:color w:val="auto"/>
          <w:sz w:val="24"/>
          <w:szCs w:val="24"/>
        </w:rPr>
        <w:t>DEDICATORIA</w:t>
      </w:r>
      <w:bookmarkEnd w:id="3"/>
    </w:p>
    <w:p w:rsidR="0075781A" w:rsidRDefault="0075781A" w:rsidP="0075781A">
      <w:pPr>
        <w:spacing w:line="360" w:lineRule="auto"/>
        <w:jc w:val="right"/>
        <w:rPr>
          <w:rFonts w:cs="Times New Roman"/>
          <w:szCs w:val="24"/>
        </w:rPr>
      </w:pPr>
    </w:p>
    <w:p w:rsidR="001E7FF6" w:rsidRDefault="001420D5" w:rsidP="001E7FF6">
      <w:pPr>
        <w:spacing w:after="0" w:line="360" w:lineRule="auto"/>
        <w:jc w:val="center"/>
        <w:rPr>
          <w:rFonts w:cs="Times New Roman"/>
          <w:szCs w:val="24"/>
        </w:rPr>
      </w:pPr>
      <w:r w:rsidRPr="00722FBA">
        <w:rPr>
          <w:rFonts w:cs="Times New Roman"/>
          <w:szCs w:val="24"/>
        </w:rPr>
        <w:t xml:space="preserve">Al “Hogar de Bendición” en </w:t>
      </w:r>
      <w:r w:rsidR="00D62A4A" w:rsidRPr="00722FBA">
        <w:rPr>
          <w:rFonts w:cs="Times New Roman"/>
          <w:szCs w:val="24"/>
        </w:rPr>
        <w:t xml:space="preserve">el que mora el Rey de Reyes junto con </w:t>
      </w:r>
    </w:p>
    <w:p w:rsidR="00893B3B" w:rsidRPr="00722FBA" w:rsidRDefault="00D62A4A" w:rsidP="001E7FF6">
      <w:pPr>
        <w:spacing w:after="0" w:line="360" w:lineRule="auto"/>
        <w:jc w:val="center"/>
        <w:rPr>
          <w:rFonts w:cs="Times New Roman"/>
          <w:szCs w:val="24"/>
        </w:rPr>
      </w:pPr>
      <w:r w:rsidRPr="00722FBA">
        <w:rPr>
          <w:rFonts w:cs="Times New Roman"/>
          <w:szCs w:val="24"/>
        </w:rPr>
        <w:t xml:space="preserve">María </w:t>
      </w:r>
      <w:r w:rsidR="00677302">
        <w:rPr>
          <w:rFonts w:cs="Times New Roman"/>
          <w:szCs w:val="24"/>
        </w:rPr>
        <w:t xml:space="preserve">la </w:t>
      </w:r>
      <w:r w:rsidRPr="00722FBA">
        <w:rPr>
          <w:rFonts w:cs="Times New Roman"/>
          <w:szCs w:val="24"/>
        </w:rPr>
        <w:t xml:space="preserve"> Madre</w:t>
      </w:r>
      <w:r w:rsidR="00677302">
        <w:rPr>
          <w:rFonts w:cs="Times New Roman"/>
          <w:szCs w:val="24"/>
        </w:rPr>
        <w:t xml:space="preserve"> de la Unidad</w:t>
      </w:r>
      <w:r w:rsidRPr="00722FBA">
        <w:rPr>
          <w:rFonts w:cs="Times New Roman"/>
          <w:szCs w:val="24"/>
        </w:rPr>
        <w:t>.</w:t>
      </w:r>
    </w:p>
    <w:p w:rsidR="00893B3B" w:rsidRPr="00722FBA" w:rsidRDefault="00893B3B" w:rsidP="00893B3B">
      <w:pPr>
        <w:rPr>
          <w:rFonts w:eastAsiaTheme="majorEastAsia" w:cs="Times New Roman"/>
          <w:b/>
          <w:bCs/>
          <w:color w:val="000000" w:themeColor="text1"/>
          <w:szCs w:val="24"/>
        </w:rPr>
      </w:pPr>
      <w:r w:rsidRPr="00722FBA">
        <w:rPr>
          <w:rFonts w:cs="Times New Roman"/>
          <w:szCs w:val="24"/>
        </w:rPr>
        <w:br w:type="page"/>
      </w:r>
    </w:p>
    <w:p w:rsidR="0074368F" w:rsidRPr="00722FBA" w:rsidRDefault="0074368F" w:rsidP="0074368F">
      <w:pPr>
        <w:pStyle w:val="Ttulo1"/>
        <w:numPr>
          <w:ilvl w:val="0"/>
          <w:numId w:val="0"/>
        </w:numPr>
        <w:spacing w:before="0" w:line="240" w:lineRule="auto"/>
        <w:ind w:left="432"/>
        <w:jc w:val="center"/>
        <w:rPr>
          <w:rFonts w:ascii="Times New Roman" w:hAnsi="Times New Roman"/>
          <w:color w:val="auto"/>
          <w:sz w:val="24"/>
          <w:szCs w:val="24"/>
        </w:rPr>
      </w:pPr>
    </w:p>
    <w:p w:rsidR="0074368F" w:rsidRPr="00722FBA" w:rsidRDefault="0074368F" w:rsidP="0074368F">
      <w:pPr>
        <w:pStyle w:val="Ttulo1"/>
        <w:numPr>
          <w:ilvl w:val="0"/>
          <w:numId w:val="0"/>
        </w:numPr>
        <w:spacing w:before="0" w:line="240" w:lineRule="auto"/>
        <w:ind w:left="432"/>
        <w:jc w:val="center"/>
        <w:rPr>
          <w:rFonts w:ascii="Times New Roman" w:hAnsi="Times New Roman"/>
          <w:color w:val="auto"/>
          <w:sz w:val="24"/>
          <w:szCs w:val="24"/>
        </w:rPr>
      </w:pPr>
    </w:p>
    <w:p w:rsidR="0074368F" w:rsidRPr="00722FBA" w:rsidRDefault="0074368F" w:rsidP="0074368F">
      <w:pPr>
        <w:pStyle w:val="Ttulo1"/>
        <w:numPr>
          <w:ilvl w:val="0"/>
          <w:numId w:val="0"/>
        </w:numPr>
        <w:spacing w:before="0" w:line="240" w:lineRule="auto"/>
        <w:ind w:left="432"/>
        <w:jc w:val="center"/>
        <w:rPr>
          <w:rFonts w:ascii="Times New Roman" w:hAnsi="Times New Roman"/>
          <w:color w:val="auto"/>
          <w:sz w:val="24"/>
          <w:szCs w:val="24"/>
        </w:rPr>
      </w:pPr>
    </w:p>
    <w:p w:rsidR="009A4A50" w:rsidRPr="00722FBA" w:rsidRDefault="009A4A50" w:rsidP="009A4A50">
      <w:pPr>
        <w:spacing w:line="240" w:lineRule="auto"/>
        <w:jc w:val="center"/>
        <w:rPr>
          <w:rFonts w:cs="Times New Roman"/>
          <w:b/>
          <w:szCs w:val="24"/>
        </w:rPr>
      </w:pPr>
      <w:r w:rsidRPr="00722FBA">
        <w:rPr>
          <w:rFonts w:cs="Times New Roman"/>
          <w:b/>
          <w:szCs w:val="24"/>
        </w:rPr>
        <w:t>RESUMEN</w:t>
      </w:r>
    </w:p>
    <w:p w:rsidR="009A4A50" w:rsidRPr="00722FBA" w:rsidRDefault="009A4A50" w:rsidP="009A4A50">
      <w:pPr>
        <w:spacing w:before="240" w:line="360" w:lineRule="auto"/>
        <w:jc w:val="both"/>
        <w:rPr>
          <w:rFonts w:cs="Times New Roman"/>
          <w:szCs w:val="24"/>
        </w:rPr>
      </w:pPr>
      <w:r w:rsidRPr="00722FBA">
        <w:rPr>
          <w:rFonts w:cs="Times New Roman"/>
          <w:szCs w:val="24"/>
        </w:rPr>
        <w:t>¿Educamos seres libre o para la libertad? Nace la pregunta en querer descubrir la situación del hombre en la actualidad, cada vez más solo en medio de tanta gente y en un desbordante espacio tecnológico</w:t>
      </w:r>
    </w:p>
    <w:p w:rsidR="009A4A50" w:rsidRPr="00722FBA" w:rsidRDefault="009A4A50" w:rsidP="009A4A50">
      <w:pPr>
        <w:spacing w:line="360" w:lineRule="auto"/>
        <w:jc w:val="both"/>
        <w:rPr>
          <w:rFonts w:cs="Times New Roman"/>
          <w:szCs w:val="24"/>
        </w:rPr>
      </w:pPr>
      <w:r w:rsidRPr="00722FBA">
        <w:rPr>
          <w:rFonts w:cs="Times New Roman"/>
          <w:szCs w:val="24"/>
        </w:rPr>
        <w:t>El cuestionamiento es si el hombre es libre o llega a ser libre, porque si nace libre ¿por qué? no se le percibe libre y si llega a ser libre ¿Cuál es la base de esa libertad?</w:t>
      </w:r>
    </w:p>
    <w:p w:rsidR="00893B3B" w:rsidRPr="00722FBA" w:rsidRDefault="009A4A50" w:rsidP="009A4A50">
      <w:pPr>
        <w:rPr>
          <w:rFonts w:cs="Times New Roman"/>
          <w:szCs w:val="24"/>
        </w:rPr>
      </w:pPr>
      <w:r w:rsidRPr="00722FBA">
        <w:rPr>
          <w:rFonts w:cs="Times New Roman"/>
          <w:szCs w:val="24"/>
        </w:rPr>
        <w:t xml:space="preserve">Para argumentar la respuesta se propone tres temas: Comenzar por determinar lo que es la educación y las diferentes visiones. Se recorre el camino de la antropología “tradicional” para desembocar en la </w:t>
      </w:r>
      <w:r w:rsidRPr="00722FBA">
        <w:rPr>
          <w:rFonts w:cs="Times New Roman"/>
          <w:i/>
          <w:szCs w:val="24"/>
        </w:rPr>
        <w:t xml:space="preserve">antropología trascendental </w:t>
      </w:r>
      <w:r w:rsidRPr="00722FBA">
        <w:rPr>
          <w:rFonts w:cs="Times New Roman"/>
          <w:szCs w:val="24"/>
        </w:rPr>
        <w:t xml:space="preserve">de Leonardo Polo y como tercer tema se explora La libertad, que parte de una intimidad que </w:t>
      </w:r>
      <w:r w:rsidRPr="00DB14D3">
        <w:rPr>
          <w:rFonts w:cs="Times New Roman"/>
          <w:i/>
          <w:szCs w:val="24"/>
        </w:rPr>
        <w:t>donante</w:t>
      </w:r>
      <w:r w:rsidRPr="00722FBA">
        <w:rPr>
          <w:rFonts w:cs="Times New Roman"/>
          <w:szCs w:val="24"/>
        </w:rPr>
        <w:t xml:space="preserve"> espera una aceptación y una respuesta</w:t>
      </w: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9A4A50" w:rsidRPr="00722FBA" w:rsidRDefault="009A4A50" w:rsidP="009A4A50">
      <w:pPr>
        <w:spacing w:line="240" w:lineRule="auto"/>
        <w:jc w:val="center"/>
        <w:rPr>
          <w:rFonts w:cs="Times New Roman"/>
          <w:b/>
          <w:szCs w:val="24"/>
        </w:rPr>
      </w:pPr>
      <w:bookmarkStart w:id="4" w:name="_Toc422213442"/>
    </w:p>
    <w:p w:rsidR="009A4A50" w:rsidRPr="00722FBA" w:rsidRDefault="009A4A50" w:rsidP="0075781A">
      <w:pPr>
        <w:spacing w:after="0" w:line="240" w:lineRule="auto"/>
        <w:jc w:val="center"/>
        <w:rPr>
          <w:rFonts w:cs="Times New Roman"/>
          <w:b/>
          <w:szCs w:val="24"/>
        </w:rPr>
      </w:pPr>
    </w:p>
    <w:p w:rsidR="00893B3B" w:rsidRPr="00722FBA" w:rsidRDefault="00893B3B" w:rsidP="009A4A50">
      <w:pPr>
        <w:spacing w:line="240" w:lineRule="auto"/>
        <w:jc w:val="center"/>
        <w:rPr>
          <w:rFonts w:cs="Times New Roman"/>
          <w:b/>
          <w:szCs w:val="24"/>
        </w:rPr>
      </w:pPr>
      <w:r w:rsidRPr="00722FBA">
        <w:rPr>
          <w:rFonts w:cs="Times New Roman"/>
          <w:b/>
          <w:szCs w:val="24"/>
        </w:rPr>
        <w:t>PALABRAS CLAVES</w:t>
      </w:r>
      <w:bookmarkEnd w:id="4"/>
    </w:p>
    <w:p w:rsidR="00893B3B" w:rsidRPr="00722FBA" w:rsidRDefault="00EC3960" w:rsidP="00893B3B">
      <w:pPr>
        <w:rPr>
          <w:rFonts w:cs="Times New Roman"/>
          <w:szCs w:val="24"/>
        </w:rPr>
      </w:pPr>
      <w:r w:rsidRPr="00722FBA">
        <w:rPr>
          <w:rFonts w:cs="Times New Roman"/>
          <w:szCs w:val="24"/>
        </w:rPr>
        <w:t xml:space="preserve">Educación, </w:t>
      </w:r>
      <w:r w:rsidR="00B6278B" w:rsidRPr="00722FBA">
        <w:rPr>
          <w:rFonts w:cs="Times New Roman"/>
          <w:szCs w:val="24"/>
        </w:rPr>
        <w:t xml:space="preserve">Formación, </w:t>
      </w:r>
      <w:r w:rsidR="00D53B62" w:rsidRPr="00722FBA">
        <w:rPr>
          <w:rFonts w:cs="Times New Roman"/>
          <w:szCs w:val="24"/>
        </w:rPr>
        <w:t xml:space="preserve">Persona </w:t>
      </w:r>
      <w:r w:rsidR="008F7280" w:rsidRPr="00722FBA">
        <w:rPr>
          <w:rFonts w:cs="Times New Roman"/>
          <w:szCs w:val="24"/>
        </w:rPr>
        <w:t>Humana, Libertad</w:t>
      </w:r>
      <w:r w:rsidRPr="00722FBA">
        <w:rPr>
          <w:rFonts w:cs="Times New Roman"/>
          <w:szCs w:val="24"/>
        </w:rPr>
        <w:t xml:space="preserve">, </w:t>
      </w:r>
      <w:r w:rsidR="00B6278B" w:rsidRPr="00722FBA">
        <w:rPr>
          <w:rFonts w:cs="Times New Roman"/>
          <w:szCs w:val="24"/>
        </w:rPr>
        <w:t>Trascendentales Personales,</w:t>
      </w:r>
      <w:r w:rsidR="00893B3B" w:rsidRPr="00722FBA">
        <w:rPr>
          <w:rFonts w:cs="Times New Roman"/>
          <w:szCs w:val="24"/>
        </w:rPr>
        <w:t xml:space="preserve"> Verdad</w:t>
      </w:r>
      <w:r w:rsidR="0014324E" w:rsidRPr="00722FBA">
        <w:rPr>
          <w:rFonts w:cs="Times New Roman"/>
          <w:szCs w:val="24"/>
        </w:rPr>
        <w:t>.</w:t>
      </w: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893B3B" w:rsidRPr="00722FBA" w:rsidRDefault="00893B3B" w:rsidP="00893B3B">
      <w:pPr>
        <w:rPr>
          <w:rFonts w:cs="Times New Roman"/>
          <w:szCs w:val="24"/>
        </w:rPr>
      </w:pPr>
    </w:p>
    <w:p w:rsidR="00D51B98" w:rsidRPr="00722FBA" w:rsidRDefault="00D51B98">
      <w:pPr>
        <w:spacing w:line="276" w:lineRule="auto"/>
        <w:rPr>
          <w:rFonts w:cs="Times New Roman"/>
          <w:szCs w:val="24"/>
        </w:rPr>
      </w:pPr>
      <w:bookmarkStart w:id="5" w:name="_Toc422213443"/>
      <w:bookmarkStart w:id="6" w:name="_Toc417212675"/>
      <w:bookmarkStart w:id="7" w:name="_Toc413846127"/>
      <w:bookmarkStart w:id="8" w:name="_Toc413663191"/>
      <w:r w:rsidRPr="00722FBA">
        <w:rPr>
          <w:rFonts w:cs="Times New Roman"/>
          <w:szCs w:val="24"/>
        </w:rPr>
        <w:br w:type="page"/>
      </w:r>
    </w:p>
    <w:p w:rsidR="00D51B98" w:rsidRPr="00722FBA" w:rsidRDefault="00D51B98" w:rsidP="00D51B98">
      <w:pPr>
        <w:spacing w:after="0" w:line="240" w:lineRule="auto"/>
        <w:jc w:val="center"/>
        <w:rPr>
          <w:rFonts w:cs="Times New Roman"/>
          <w:b/>
          <w:szCs w:val="24"/>
        </w:rPr>
      </w:pPr>
    </w:p>
    <w:p w:rsidR="00D51B98" w:rsidRPr="00722FBA" w:rsidRDefault="00D51B98" w:rsidP="00D51B98">
      <w:pPr>
        <w:spacing w:after="0" w:line="240" w:lineRule="auto"/>
        <w:jc w:val="center"/>
        <w:rPr>
          <w:rFonts w:cs="Times New Roman"/>
          <w:b/>
          <w:szCs w:val="24"/>
        </w:rPr>
      </w:pPr>
    </w:p>
    <w:p w:rsidR="00D51B98" w:rsidRPr="00722FBA" w:rsidRDefault="00D51B98" w:rsidP="00D51B98">
      <w:pPr>
        <w:spacing w:after="0" w:line="240" w:lineRule="auto"/>
        <w:jc w:val="center"/>
        <w:rPr>
          <w:rFonts w:cs="Times New Roman"/>
          <w:b/>
          <w:szCs w:val="24"/>
        </w:rPr>
      </w:pPr>
    </w:p>
    <w:p w:rsidR="00893B3B" w:rsidRPr="00722FBA" w:rsidRDefault="00893B3B" w:rsidP="00D51B98">
      <w:pPr>
        <w:spacing w:after="0" w:line="240" w:lineRule="auto"/>
        <w:jc w:val="center"/>
        <w:rPr>
          <w:rFonts w:cs="Times New Roman"/>
          <w:b/>
          <w:szCs w:val="24"/>
        </w:rPr>
      </w:pPr>
      <w:r w:rsidRPr="00722FBA">
        <w:rPr>
          <w:rFonts w:cs="Times New Roman"/>
          <w:b/>
          <w:szCs w:val="24"/>
        </w:rPr>
        <w:t>INTRODUCCIÓN</w:t>
      </w:r>
      <w:bookmarkEnd w:id="5"/>
      <w:bookmarkEnd w:id="6"/>
      <w:bookmarkEnd w:id="7"/>
      <w:bookmarkEnd w:id="8"/>
    </w:p>
    <w:p w:rsidR="0064107B" w:rsidRPr="00722FBA" w:rsidRDefault="0064107B" w:rsidP="00D51B98">
      <w:pPr>
        <w:spacing w:after="0"/>
        <w:rPr>
          <w:rFonts w:cs="Times New Roman"/>
          <w:szCs w:val="24"/>
          <w:lang w:val="es-ES_tradnl"/>
        </w:rPr>
      </w:pPr>
    </w:p>
    <w:p w:rsidR="008E2C00" w:rsidRPr="00722FBA" w:rsidRDefault="00A94699" w:rsidP="003E0CCA">
      <w:pPr>
        <w:spacing w:line="360" w:lineRule="auto"/>
        <w:jc w:val="both"/>
        <w:rPr>
          <w:rFonts w:cs="Times New Roman"/>
          <w:szCs w:val="24"/>
          <w:lang w:val="es-ES_tradnl"/>
        </w:rPr>
      </w:pPr>
      <w:r w:rsidRPr="00722FBA">
        <w:rPr>
          <w:rFonts w:cs="Times New Roman"/>
          <w:szCs w:val="24"/>
          <w:lang w:val="es-ES_tradnl"/>
        </w:rPr>
        <w:t xml:space="preserve">Basta un poco de observación y no es difícil darse cuenta que una línea que </w:t>
      </w:r>
      <w:r w:rsidR="00FC00D3" w:rsidRPr="00722FBA">
        <w:rPr>
          <w:rFonts w:cs="Times New Roman"/>
          <w:szCs w:val="24"/>
          <w:lang w:val="es-ES_tradnl"/>
        </w:rPr>
        <w:t xml:space="preserve">surca </w:t>
      </w:r>
      <w:r w:rsidRPr="00722FBA">
        <w:rPr>
          <w:rFonts w:cs="Times New Roman"/>
          <w:szCs w:val="24"/>
          <w:lang w:val="es-ES_tradnl"/>
        </w:rPr>
        <w:t xml:space="preserve">la vida del hombre a lo largo de la historia </w:t>
      </w:r>
      <w:r w:rsidR="008E2C00" w:rsidRPr="00722FBA">
        <w:rPr>
          <w:rFonts w:cs="Times New Roman"/>
          <w:szCs w:val="24"/>
          <w:lang w:val="es-ES_tradnl"/>
        </w:rPr>
        <w:t xml:space="preserve">siempre ha </w:t>
      </w:r>
      <w:r w:rsidR="008F7280" w:rsidRPr="00722FBA">
        <w:rPr>
          <w:rFonts w:cs="Times New Roman"/>
          <w:szCs w:val="24"/>
          <w:lang w:val="es-ES_tradnl"/>
        </w:rPr>
        <w:t>sido la</w:t>
      </w:r>
      <w:r w:rsidR="00F4115E" w:rsidRPr="00722FBA">
        <w:rPr>
          <w:rFonts w:cs="Times New Roman"/>
          <w:szCs w:val="24"/>
          <w:lang w:val="es-ES_tradnl"/>
        </w:rPr>
        <w:t xml:space="preserve"> d</w:t>
      </w:r>
      <w:r w:rsidRPr="00722FBA">
        <w:rPr>
          <w:rFonts w:cs="Times New Roman"/>
          <w:szCs w:val="24"/>
          <w:lang w:val="es-ES_tradnl"/>
        </w:rPr>
        <w:t xml:space="preserve">el dilema de la libertad. </w:t>
      </w:r>
    </w:p>
    <w:p w:rsidR="00A94699" w:rsidRPr="00722FBA" w:rsidRDefault="00A94699" w:rsidP="003E0CCA">
      <w:pPr>
        <w:spacing w:line="360" w:lineRule="auto"/>
        <w:jc w:val="both"/>
        <w:rPr>
          <w:rFonts w:cs="Times New Roman"/>
          <w:szCs w:val="24"/>
          <w:lang w:val="es-ES_tradnl"/>
        </w:rPr>
      </w:pPr>
      <w:r w:rsidRPr="00722FBA">
        <w:rPr>
          <w:rFonts w:cs="Times New Roman"/>
          <w:szCs w:val="24"/>
          <w:lang w:val="es-ES_tradnl"/>
        </w:rPr>
        <w:t>Tanto en la historia política, sociológica, psicológica</w:t>
      </w:r>
      <w:r w:rsidR="0070349B" w:rsidRPr="00722FBA">
        <w:rPr>
          <w:rFonts w:cs="Times New Roman"/>
          <w:szCs w:val="24"/>
          <w:lang w:val="es-ES_tradnl"/>
        </w:rPr>
        <w:t>;</w:t>
      </w:r>
      <w:r w:rsidRPr="00722FBA">
        <w:rPr>
          <w:rFonts w:cs="Times New Roman"/>
          <w:szCs w:val="24"/>
          <w:lang w:val="es-ES_tradnl"/>
        </w:rPr>
        <w:t xml:space="preserve"> mejor </w:t>
      </w:r>
      <w:r w:rsidR="00FF1B17" w:rsidRPr="00722FBA">
        <w:rPr>
          <w:rFonts w:cs="Times New Roman"/>
          <w:szCs w:val="24"/>
          <w:lang w:val="es-ES_tradnl"/>
        </w:rPr>
        <w:t>dicho,</w:t>
      </w:r>
      <w:r w:rsidRPr="00722FBA">
        <w:rPr>
          <w:rFonts w:cs="Times New Roman"/>
          <w:szCs w:val="24"/>
          <w:lang w:val="es-ES_tradnl"/>
        </w:rPr>
        <w:t xml:space="preserve"> en todos los ámbitos del vivir humano la libertad es una inquietud para el hombre. </w:t>
      </w:r>
      <w:r w:rsidR="008F7280" w:rsidRPr="00722FBA">
        <w:rPr>
          <w:rFonts w:cs="Times New Roman"/>
          <w:szCs w:val="24"/>
          <w:lang w:val="es-ES_tradnl"/>
        </w:rPr>
        <w:t xml:space="preserve">Platón propone la liberación del alma que se encuentra aprisionada en el cuerpo; en lo religioso, hay religiones que buscan liberarse a través de reencarnaciones; en lo político-social el influyente pensamiento de libertad, igualdad y fraternidad de la revolución francesa, la educación liberadora y sin restricciones, todo el pensamiento de libertad que arrastró a tantos en la década de los </w:t>
      </w:r>
      <w:r w:rsidR="00860373" w:rsidRPr="00722FBA">
        <w:rPr>
          <w:rFonts w:cs="Times New Roman"/>
          <w:szCs w:val="24"/>
          <w:lang w:val="es-ES_tradnl"/>
        </w:rPr>
        <w:t>años sesenta</w:t>
      </w:r>
      <w:r w:rsidR="008F7280" w:rsidRPr="00722FBA">
        <w:rPr>
          <w:rFonts w:cs="Times New Roman"/>
          <w:szCs w:val="24"/>
          <w:lang w:val="es-ES_tradnl"/>
        </w:rPr>
        <w:t xml:space="preserve"> y los hizo vivir como hippies, países de gran influencia en donde la palabra libertad fue desde siempre sinónimo del nombre del país y así se podría enumerar largamente los intentos del hombre de alcanzar la libertad o de ser libre.</w:t>
      </w:r>
    </w:p>
    <w:p w:rsidR="00F4115E" w:rsidRPr="00722FBA" w:rsidRDefault="00F4115E" w:rsidP="003E0CCA">
      <w:pPr>
        <w:spacing w:line="360" w:lineRule="auto"/>
        <w:jc w:val="both"/>
        <w:rPr>
          <w:rFonts w:cs="Times New Roman"/>
          <w:szCs w:val="24"/>
          <w:lang w:val="es-ES_tradnl"/>
        </w:rPr>
      </w:pPr>
      <w:r w:rsidRPr="00722FBA">
        <w:rPr>
          <w:rFonts w:cs="Times New Roman"/>
          <w:szCs w:val="24"/>
          <w:lang w:val="es-ES_tradnl"/>
        </w:rPr>
        <w:t xml:space="preserve">Por esta manera de presentarse la libertad a lo largo de la historia la </w:t>
      </w:r>
      <w:r w:rsidR="00ED0451" w:rsidRPr="00722FBA">
        <w:rPr>
          <w:rFonts w:cs="Times New Roman"/>
          <w:szCs w:val="24"/>
          <w:lang w:val="es-ES_tradnl"/>
        </w:rPr>
        <w:t xml:space="preserve">pregunta que puede saltar es </w:t>
      </w:r>
      <w:r w:rsidRPr="00722FBA">
        <w:rPr>
          <w:rFonts w:cs="Times New Roman"/>
          <w:szCs w:val="24"/>
          <w:lang w:val="es-ES_tradnl"/>
        </w:rPr>
        <w:t xml:space="preserve">¿el ser humano es libre o no?, pues si lo fuera no tendría que andar buscando en lo político, en lo social, </w:t>
      </w:r>
      <w:r w:rsidR="00ED0451" w:rsidRPr="00722FBA">
        <w:rPr>
          <w:rFonts w:cs="Times New Roman"/>
          <w:szCs w:val="24"/>
          <w:lang w:val="es-ES_tradnl"/>
        </w:rPr>
        <w:t xml:space="preserve">en lo psicológico, </w:t>
      </w:r>
      <w:r w:rsidRPr="00722FBA">
        <w:rPr>
          <w:rFonts w:cs="Times New Roman"/>
          <w:szCs w:val="24"/>
          <w:lang w:val="es-ES_tradnl"/>
        </w:rPr>
        <w:t>en lo religioso, etc. Pues no se busca lo que se tiene</w:t>
      </w:r>
      <w:r w:rsidR="008E2C00" w:rsidRPr="00722FBA">
        <w:rPr>
          <w:rFonts w:cs="Times New Roman"/>
          <w:szCs w:val="24"/>
          <w:lang w:val="es-ES_tradnl"/>
        </w:rPr>
        <w:t>,</w:t>
      </w:r>
      <w:r w:rsidRPr="00722FBA">
        <w:rPr>
          <w:rFonts w:cs="Times New Roman"/>
          <w:szCs w:val="24"/>
          <w:lang w:val="es-ES_tradnl"/>
        </w:rPr>
        <w:t xml:space="preserve"> ni se anhela lo poseído. </w:t>
      </w:r>
    </w:p>
    <w:p w:rsidR="008E2C00" w:rsidRPr="00722FBA" w:rsidRDefault="008E2C00" w:rsidP="003E0CCA">
      <w:pPr>
        <w:spacing w:line="360" w:lineRule="auto"/>
        <w:jc w:val="both"/>
        <w:rPr>
          <w:rFonts w:cs="Times New Roman"/>
          <w:szCs w:val="24"/>
          <w:lang w:val="es-ES_tradnl"/>
        </w:rPr>
      </w:pPr>
      <w:r w:rsidRPr="00722FBA">
        <w:rPr>
          <w:rFonts w:cs="Times New Roman"/>
          <w:szCs w:val="24"/>
          <w:lang w:val="es-ES_tradnl"/>
        </w:rPr>
        <w:t>En busca de un camino para que el hombre encuentre lo buscado y posea verdaderamente lo anhelado se puede encontrar que la educación es ese camino, a diferencia de la sola instrucción; con la educación como sinónimo de formación el hombre puede alcanzar un</w:t>
      </w:r>
      <w:r w:rsidR="00ED0451" w:rsidRPr="00722FBA">
        <w:rPr>
          <w:rFonts w:cs="Times New Roman"/>
          <w:szCs w:val="24"/>
          <w:lang w:val="es-ES_tradnl"/>
        </w:rPr>
        <w:t>a</w:t>
      </w:r>
      <w:r w:rsidRPr="00722FBA">
        <w:rPr>
          <w:rFonts w:cs="Times New Roman"/>
          <w:szCs w:val="24"/>
          <w:lang w:val="es-ES_tradnl"/>
        </w:rPr>
        <w:t xml:space="preserve"> vida buena</w:t>
      </w:r>
      <w:r w:rsidR="001420D5" w:rsidRPr="00722FBA">
        <w:rPr>
          <w:rFonts w:cs="Times New Roman"/>
          <w:szCs w:val="24"/>
          <w:lang w:val="es-ES_tradnl"/>
        </w:rPr>
        <w:t>, virtuosa y</w:t>
      </w:r>
      <w:r w:rsidR="00ED0451" w:rsidRPr="00722FBA">
        <w:rPr>
          <w:rFonts w:cs="Times New Roman"/>
          <w:szCs w:val="24"/>
          <w:lang w:val="es-ES_tradnl"/>
        </w:rPr>
        <w:t xml:space="preserve"> sabia.</w:t>
      </w:r>
      <w:r w:rsidR="0070349B" w:rsidRPr="00722FBA">
        <w:rPr>
          <w:rFonts w:cs="Times New Roman"/>
          <w:szCs w:val="24"/>
          <w:lang w:val="es-ES_tradnl"/>
        </w:rPr>
        <w:t xml:space="preserve"> Ya que la educación perfecciona al hombre.</w:t>
      </w:r>
    </w:p>
    <w:p w:rsidR="00860E7D" w:rsidRPr="00722FBA" w:rsidRDefault="00860E7D" w:rsidP="003E0CCA">
      <w:pPr>
        <w:spacing w:line="360" w:lineRule="auto"/>
        <w:jc w:val="both"/>
        <w:rPr>
          <w:rFonts w:cs="Times New Roman"/>
          <w:szCs w:val="24"/>
          <w:lang w:val="es-ES_tradnl"/>
        </w:rPr>
      </w:pPr>
      <w:r w:rsidRPr="00722FBA">
        <w:rPr>
          <w:rFonts w:cs="Times New Roman"/>
          <w:szCs w:val="24"/>
          <w:lang w:val="es-ES_tradnl"/>
        </w:rPr>
        <w:t xml:space="preserve">Por </w:t>
      </w:r>
      <w:r w:rsidR="00FF1B17" w:rsidRPr="00722FBA">
        <w:rPr>
          <w:rFonts w:cs="Times New Roman"/>
          <w:szCs w:val="24"/>
          <w:lang w:val="es-ES_tradnl"/>
        </w:rPr>
        <w:t>consiguiente,</w:t>
      </w:r>
      <w:r w:rsidRPr="00722FBA">
        <w:rPr>
          <w:rFonts w:cs="Times New Roman"/>
          <w:szCs w:val="24"/>
          <w:lang w:val="es-ES_tradnl"/>
        </w:rPr>
        <w:t xml:space="preserve"> se vio </w:t>
      </w:r>
      <w:r w:rsidR="00FF1B17" w:rsidRPr="00722FBA">
        <w:rPr>
          <w:rFonts w:cs="Times New Roman"/>
          <w:szCs w:val="24"/>
          <w:lang w:val="es-ES_tradnl"/>
        </w:rPr>
        <w:t>la necesidad</w:t>
      </w:r>
      <w:r w:rsidRPr="00722FBA">
        <w:rPr>
          <w:rFonts w:cs="Times New Roman"/>
          <w:szCs w:val="24"/>
          <w:lang w:val="es-ES_tradnl"/>
        </w:rPr>
        <w:t xml:space="preserve"> de estudiar los temas de </w:t>
      </w:r>
      <w:r w:rsidR="009A1731" w:rsidRPr="00722FBA">
        <w:rPr>
          <w:rFonts w:cs="Times New Roman"/>
          <w:szCs w:val="24"/>
          <w:lang w:val="es-ES_tradnl"/>
        </w:rPr>
        <w:t>E</w:t>
      </w:r>
      <w:r w:rsidRPr="00722FBA">
        <w:rPr>
          <w:rFonts w:cs="Times New Roman"/>
          <w:i/>
          <w:szCs w:val="24"/>
          <w:lang w:val="es-ES_tradnl"/>
        </w:rPr>
        <w:t>ducación</w:t>
      </w:r>
      <w:r w:rsidRPr="00722FBA">
        <w:rPr>
          <w:rFonts w:cs="Times New Roman"/>
          <w:szCs w:val="24"/>
          <w:lang w:val="es-ES_tradnl"/>
        </w:rPr>
        <w:t xml:space="preserve">, </w:t>
      </w:r>
      <w:r w:rsidR="00860373" w:rsidRPr="00722FBA">
        <w:rPr>
          <w:rFonts w:cs="Times New Roman"/>
          <w:szCs w:val="24"/>
          <w:lang w:val="es-ES_tradnl"/>
        </w:rPr>
        <w:t xml:space="preserve">del </w:t>
      </w:r>
      <w:r w:rsidR="009A1731" w:rsidRPr="00722FBA">
        <w:rPr>
          <w:rFonts w:cs="Times New Roman"/>
          <w:szCs w:val="24"/>
          <w:lang w:val="es-ES_tradnl"/>
        </w:rPr>
        <w:t>S</w:t>
      </w:r>
      <w:r w:rsidRPr="00722FBA">
        <w:rPr>
          <w:rFonts w:cs="Times New Roman"/>
          <w:i/>
          <w:szCs w:val="24"/>
          <w:lang w:val="es-ES_tradnl"/>
        </w:rPr>
        <w:t xml:space="preserve">er </w:t>
      </w:r>
      <w:r w:rsidR="009A1731" w:rsidRPr="00722FBA">
        <w:rPr>
          <w:rFonts w:cs="Times New Roman"/>
          <w:i/>
          <w:szCs w:val="24"/>
          <w:lang w:val="es-ES_tradnl"/>
        </w:rPr>
        <w:t>H</w:t>
      </w:r>
      <w:r w:rsidRPr="00722FBA">
        <w:rPr>
          <w:rFonts w:cs="Times New Roman"/>
          <w:i/>
          <w:szCs w:val="24"/>
          <w:lang w:val="es-ES_tradnl"/>
        </w:rPr>
        <w:t>umano</w:t>
      </w:r>
      <w:r w:rsidRPr="00722FBA">
        <w:rPr>
          <w:rFonts w:cs="Times New Roman"/>
          <w:szCs w:val="24"/>
          <w:lang w:val="es-ES_tradnl"/>
        </w:rPr>
        <w:t xml:space="preserve"> </w:t>
      </w:r>
      <w:r w:rsidR="00FF1B17" w:rsidRPr="00722FBA">
        <w:rPr>
          <w:rFonts w:cs="Times New Roman"/>
          <w:szCs w:val="24"/>
          <w:lang w:val="es-ES_tradnl"/>
        </w:rPr>
        <w:t>usado como</w:t>
      </w:r>
      <w:r w:rsidRPr="00722FBA">
        <w:rPr>
          <w:rFonts w:cs="Times New Roman"/>
          <w:szCs w:val="24"/>
          <w:lang w:val="es-ES_tradnl"/>
        </w:rPr>
        <w:t xml:space="preserve"> sinónimo de </w:t>
      </w:r>
      <w:r w:rsidR="009A1731" w:rsidRPr="00722FBA">
        <w:rPr>
          <w:rFonts w:cs="Times New Roman"/>
          <w:szCs w:val="24"/>
          <w:lang w:val="es-ES_tradnl"/>
        </w:rPr>
        <w:t xml:space="preserve">hombre, </w:t>
      </w:r>
      <w:r w:rsidRPr="00722FBA">
        <w:rPr>
          <w:rFonts w:cs="Times New Roman"/>
          <w:szCs w:val="24"/>
          <w:lang w:val="es-ES_tradnl"/>
        </w:rPr>
        <w:t xml:space="preserve">persona humana y </w:t>
      </w:r>
      <w:r w:rsidR="009A1731" w:rsidRPr="00722FBA">
        <w:rPr>
          <w:rFonts w:cs="Times New Roman"/>
          <w:i/>
          <w:szCs w:val="24"/>
          <w:lang w:val="es-ES_tradnl"/>
        </w:rPr>
        <w:t>La</w:t>
      </w:r>
      <w:r w:rsidR="009A1731" w:rsidRPr="00722FBA">
        <w:rPr>
          <w:rFonts w:cs="Times New Roman"/>
          <w:szCs w:val="24"/>
          <w:lang w:val="es-ES_tradnl"/>
        </w:rPr>
        <w:t xml:space="preserve"> </w:t>
      </w:r>
      <w:r w:rsidRPr="00722FBA">
        <w:rPr>
          <w:rFonts w:cs="Times New Roman"/>
          <w:i/>
          <w:szCs w:val="24"/>
          <w:lang w:val="es-ES_tradnl"/>
        </w:rPr>
        <w:t>Libertad</w:t>
      </w:r>
      <w:r w:rsidR="001E7FF6">
        <w:rPr>
          <w:rFonts w:cs="Times New Roman"/>
          <w:szCs w:val="24"/>
          <w:lang w:val="es-ES_tradnl"/>
        </w:rPr>
        <w:t xml:space="preserve">; </w:t>
      </w:r>
      <w:r w:rsidRPr="00722FBA">
        <w:rPr>
          <w:rFonts w:cs="Times New Roman"/>
          <w:szCs w:val="24"/>
          <w:lang w:val="es-ES_tradnl"/>
        </w:rPr>
        <w:t xml:space="preserve">abarcando </w:t>
      </w:r>
      <w:r w:rsidR="00860373" w:rsidRPr="00722FBA">
        <w:rPr>
          <w:rFonts w:cs="Times New Roman"/>
          <w:szCs w:val="24"/>
          <w:lang w:val="es-ES_tradnl"/>
        </w:rPr>
        <w:t xml:space="preserve">todo esto en </w:t>
      </w:r>
      <w:r w:rsidRPr="00722FBA">
        <w:rPr>
          <w:rFonts w:cs="Times New Roman"/>
          <w:szCs w:val="24"/>
          <w:lang w:val="es-ES_tradnl"/>
        </w:rPr>
        <w:t>tres capítulos.</w:t>
      </w:r>
    </w:p>
    <w:p w:rsidR="008E2C00" w:rsidRPr="00722FBA" w:rsidRDefault="008E2C00" w:rsidP="003E0CCA">
      <w:pPr>
        <w:spacing w:line="360" w:lineRule="auto"/>
        <w:jc w:val="both"/>
        <w:rPr>
          <w:rFonts w:cs="Times New Roman"/>
          <w:szCs w:val="24"/>
          <w:lang w:val="es-ES_tradnl"/>
        </w:rPr>
      </w:pPr>
    </w:p>
    <w:p w:rsidR="00893B3B" w:rsidRPr="00722FBA" w:rsidRDefault="00893B3B" w:rsidP="003E0CCA">
      <w:pPr>
        <w:spacing w:line="360" w:lineRule="auto"/>
        <w:jc w:val="both"/>
        <w:rPr>
          <w:rFonts w:eastAsiaTheme="majorEastAsia" w:cs="Times New Roman"/>
          <w:color w:val="000000" w:themeColor="text1"/>
          <w:szCs w:val="24"/>
        </w:rPr>
      </w:pPr>
      <w:r w:rsidRPr="00722FBA">
        <w:rPr>
          <w:rFonts w:cs="Times New Roman"/>
          <w:szCs w:val="24"/>
        </w:rPr>
        <w:br w:type="page"/>
      </w:r>
      <w:bookmarkStart w:id="9" w:name="_Toc417212677"/>
      <w:bookmarkStart w:id="10" w:name="_Toc413846128"/>
      <w:bookmarkStart w:id="11" w:name="_Toc413663192"/>
    </w:p>
    <w:bookmarkEnd w:id="9"/>
    <w:p w:rsidR="00D51B98" w:rsidRPr="00722FBA" w:rsidRDefault="00D51B98" w:rsidP="00D51B98">
      <w:pPr>
        <w:pStyle w:val="Ttulo1"/>
        <w:numPr>
          <w:ilvl w:val="0"/>
          <w:numId w:val="0"/>
        </w:numPr>
        <w:spacing w:before="0" w:line="240" w:lineRule="auto"/>
        <w:ind w:left="432"/>
        <w:jc w:val="center"/>
        <w:rPr>
          <w:rFonts w:ascii="Times New Roman" w:hAnsi="Times New Roman"/>
          <w:color w:val="auto"/>
          <w:sz w:val="24"/>
          <w:szCs w:val="24"/>
        </w:rPr>
      </w:pPr>
    </w:p>
    <w:p w:rsidR="00D51B98" w:rsidRPr="00722FBA" w:rsidRDefault="00D51B98" w:rsidP="00D51B98">
      <w:pPr>
        <w:pStyle w:val="Ttulo1"/>
        <w:numPr>
          <w:ilvl w:val="0"/>
          <w:numId w:val="0"/>
        </w:numPr>
        <w:spacing w:before="0" w:line="240" w:lineRule="auto"/>
        <w:ind w:left="432"/>
        <w:jc w:val="center"/>
        <w:rPr>
          <w:rFonts w:ascii="Times New Roman" w:hAnsi="Times New Roman"/>
          <w:color w:val="auto"/>
          <w:sz w:val="24"/>
          <w:szCs w:val="24"/>
        </w:rPr>
      </w:pPr>
    </w:p>
    <w:p w:rsidR="00D51B98" w:rsidRPr="00722FBA" w:rsidRDefault="00D51B98" w:rsidP="00D51B98">
      <w:pPr>
        <w:pStyle w:val="Ttulo1"/>
        <w:numPr>
          <w:ilvl w:val="0"/>
          <w:numId w:val="0"/>
        </w:numPr>
        <w:spacing w:before="0" w:line="240" w:lineRule="auto"/>
        <w:ind w:left="432"/>
        <w:jc w:val="center"/>
        <w:rPr>
          <w:rFonts w:ascii="Times New Roman" w:hAnsi="Times New Roman"/>
          <w:color w:val="auto"/>
          <w:sz w:val="24"/>
          <w:szCs w:val="24"/>
        </w:rPr>
      </w:pPr>
    </w:p>
    <w:p w:rsidR="00893B3B" w:rsidRPr="00722FBA" w:rsidRDefault="00D51B98" w:rsidP="00D51B98">
      <w:pPr>
        <w:pStyle w:val="Ttulo1"/>
        <w:numPr>
          <w:ilvl w:val="0"/>
          <w:numId w:val="0"/>
        </w:numPr>
        <w:spacing w:before="0" w:line="240" w:lineRule="auto"/>
        <w:ind w:left="432"/>
        <w:jc w:val="center"/>
        <w:rPr>
          <w:rFonts w:ascii="Times New Roman" w:hAnsi="Times New Roman"/>
          <w:color w:val="auto"/>
          <w:sz w:val="24"/>
          <w:szCs w:val="24"/>
        </w:rPr>
      </w:pPr>
      <w:r w:rsidRPr="00722FBA">
        <w:rPr>
          <w:rFonts w:ascii="Times New Roman" w:hAnsi="Times New Roman"/>
          <w:color w:val="auto"/>
          <w:sz w:val="24"/>
          <w:szCs w:val="24"/>
        </w:rPr>
        <w:t>L</w:t>
      </w:r>
      <w:r w:rsidR="00EC3960" w:rsidRPr="00722FBA">
        <w:rPr>
          <w:rFonts w:ascii="Times New Roman" w:hAnsi="Times New Roman"/>
          <w:color w:val="auto"/>
          <w:sz w:val="24"/>
          <w:szCs w:val="24"/>
        </w:rPr>
        <w:t>A EDUCACIÓN</w:t>
      </w:r>
    </w:p>
    <w:p w:rsidR="0064107B" w:rsidRPr="00722FBA" w:rsidRDefault="0064107B" w:rsidP="00081F1A">
      <w:pPr>
        <w:spacing w:after="0" w:line="360" w:lineRule="auto"/>
        <w:rPr>
          <w:rFonts w:cs="Times New Roman"/>
          <w:szCs w:val="24"/>
          <w:lang w:val="es-ES_tradnl"/>
        </w:rPr>
      </w:pPr>
    </w:p>
    <w:p w:rsidR="006B6F41" w:rsidRPr="00722FBA" w:rsidRDefault="00A547DE" w:rsidP="00081F1A">
      <w:pPr>
        <w:spacing w:line="360" w:lineRule="auto"/>
        <w:jc w:val="both"/>
        <w:rPr>
          <w:rFonts w:cs="Times New Roman"/>
          <w:szCs w:val="24"/>
        </w:rPr>
      </w:pPr>
      <w:r w:rsidRPr="00722FBA">
        <w:rPr>
          <w:rFonts w:cs="Times New Roman"/>
          <w:szCs w:val="24"/>
        </w:rPr>
        <w:t>El término de educación puede tener muc</w:t>
      </w:r>
      <w:r w:rsidR="00EC3960" w:rsidRPr="00722FBA">
        <w:rPr>
          <w:rFonts w:cs="Times New Roman"/>
          <w:szCs w:val="24"/>
        </w:rPr>
        <w:t>hos sentidos</w:t>
      </w:r>
      <w:r w:rsidRPr="00722FBA">
        <w:rPr>
          <w:rFonts w:cs="Times New Roman"/>
          <w:szCs w:val="24"/>
        </w:rPr>
        <w:t xml:space="preserve"> de acuerdo a los logros que se pr</w:t>
      </w:r>
      <w:r w:rsidR="00C541C1" w:rsidRPr="00722FBA">
        <w:rPr>
          <w:rFonts w:cs="Times New Roman"/>
          <w:szCs w:val="24"/>
        </w:rPr>
        <w:t>etenden o según los contenidos</w:t>
      </w:r>
      <w:r w:rsidR="00E20BC7" w:rsidRPr="00722FBA">
        <w:rPr>
          <w:rFonts w:cs="Times New Roman"/>
          <w:szCs w:val="24"/>
        </w:rPr>
        <w:t xml:space="preserve"> impartidos</w:t>
      </w:r>
      <w:r w:rsidR="00C541C1" w:rsidRPr="00722FBA">
        <w:rPr>
          <w:rFonts w:cs="Times New Roman"/>
          <w:szCs w:val="24"/>
        </w:rPr>
        <w:t xml:space="preserve">; </w:t>
      </w:r>
      <w:r w:rsidRPr="00722FBA">
        <w:rPr>
          <w:rFonts w:cs="Times New Roman"/>
          <w:szCs w:val="24"/>
        </w:rPr>
        <w:t>pero</w:t>
      </w:r>
      <w:r w:rsidR="00C541C1" w:rsidRPr="00722FBA">
        <w:rPr>
          <w:rFonts w:cs="Times New Roman"/>
          <w:szCs w:val="24"/>
        </w:rPr>
        <w:t>,</w:t>
      </w:r>
      <w:r w:rsidRPr="00722FBA">
        <w:rPr>
          <w:rFonts w:cs="Times New Roman"/>
          <w:szCs w:val="24"/>
        </w:rPr>
        <w:t xml:space="preserve"> siempre es un proceso de socialización</w:t>
      </w:r>
      <w:r w:rsidR="00E20BC7" w:rsidRPr="00722FBA">
        <w:rPr>
          <w:rFonts w:cs="Times New Roman"/>
          <w:szCs w:val="24"/>
        </w:rPr>
        <w:t>. Este proceso d</w:t>
      </w:r>
      <w:r w:rsidR="001F1A10" w:rsidRPr="00722FBA">
        <w:rPr>
          <w:rFonts w:cs="Times New Roman"/>
          <w:szCs w:val="24"/>
        </w:rPr>
        <w:t xml:space="preserve">ebería </w:t>
      </w:r>
      <w:r w:rsidR="008F7280" w:rsidRPr="00722FBA">
        <w:rPr>
          <w:rFonts w:cs="Times New Roman"/>
          <w:szCs w:val="24"/>
        </w:rPr>
        <w:t>ayudar al</w:t>
      </w:r>
      <w:r w:rsidRPr="00722FBA">
        <w:rPr>
          <w:rFonts w:cs="Times New Roman"/>
          <w:szCs w:val="24"/>
        </w:rPr>
        <w:t xml:space="preserve"> </w:t>
      </w:r>
      <w:r w:rsidR="001F1A10" w:rsidRPr="00722FBA">
        <w:rPr>
          <w:rFonts w:cs="Times New Roman"/>
          <w:szCs w:val="24"/>
        </w:rPr>
        <w:t xml:space="preserve">ser humano </w:t>
      </w:r>
      <w:r w:rsidRPr="00722FBA">
        <w:rPr>
          <w:rFonts w:cs="Times New Roman"/>
          <w:szCs w:val="24"/>
        </w:rPr>
        <w:t xml:space="preserve">a </w:t>
      </w:r>
      <w:r w:rsidR="001F1A10" w:rsidRPr="00722FBA">
        <w:rPr>
          <w:rFonts w:cs="Times New Roman"/>
          <w:szCs w:val="24"/>
        </w:rPr>
        <w:t xml:space="preserve">una plenificación de su </w:t>
      </w:r>
      <w:r w:rsidR="001F1A10" w:rsidRPr="00722FBA">
        <w:rPr>
          <w:rFonts w:cs="Times New Roman"/>
          <w:i/>
          <w:szCs w:val="24"/>
        </w:rPr>
        <w:t>ser persona</w:t>
      </w:r>
      <w:r w:rsidR="006B6F41" w:rsidRPr="00722FBA">
        <w:rPr>
          <w:rFonts w:cs="Times New Roman"/>
          <w:i/>
          <w:szCs w:val="24"/>
        </w:rPr>
        <w:t xml:space="preserve">; </w:t>
      </w:r>
      <w:r w:rsidR="00E20BC7" w:rsidRPr="00722FBA">
        <w:rPr>
          <w:rFonts w:cs="Times New Roman"/>
          <w:szCs w:val="24"/>
        </w:rPr>
        <w:t xml:space="preserve">y </w:t>
      </w:r>
      <w:r w:rsidR="006D1356" w:rsidRPr="00722FBA">
        <w:rPr>
          <w:rFonts w:cs="Times New Roman"/>
          <w:szCs w:val="24"/>
        </w:rPr>
        <w:t>formar su carácter</w:t>
      </w:r>
      <w:r w:rsidR="00766784" w:rsidRPr="00722FBA">
        <w:rPr>
          <w:rStyle w:val="Refdenotaalpie"/>
          <w:rFonts w:cs="Times New Roman"/>
          <w:szCs w:val="24"/>
        </w:rPr>
        <w:footnoteReference w:id="1"/>
      </w:r>
      <w:r w:rsidR="00C541C1" w:rsidRPr="00722FBA">
        <w:rPr>
          <w:rFonts w:cs="Times New Roman"/>
          <w:szCs w:val="24"/>
        </w:rPr>
        <w:t xml:space="preserve"> para que cuando reaccione ante cualquier circunstancia sea de manera generosa, servicial y madura</w:t>
      </w:r>
      <w:r w:rsidR="006D1356" w:rsidRPr="00722FBA">
        <w:rPr>
          <w:rFonts w:cs="Times New Roman"/>
          <w:szCs w:val="24"/>
        </w:rPr>
        <w:t>.  A</w:t>
      </w:r>
      <w:r w:rsidR="001F1A10" w:rsidRPr="00722FBA">
        <w:rPr>
          <w:rFonts w:cs="Times New Roman"/>
          <w:szCs w:val="24"/>
        </w:rPr>
        <w:t>sí se</w:t>
      </w:r>
      <w:r w:rsidR="007D1647" w:rsidRPr="00722FBA">
        <w:rPr>
          <w:rFonts w:cs="Times New Roman"/>
          <w:szCs w:val="24"/>
        </w:rPr>
        <w:t xml:space="preserve"> entiende</w:t>
      </w:r>
      <w:r w:rsidR="001F1A10" w:rsidRPr="00722FBA">
        <w:rPr>
          <w:rFonts w:cs="Times New Roman"/>
          <w:szCs w:val="24"/>
        </w:rPr>
        <w:t xml:space="preserve"> que</w:t>
      </w:r>
      <w:r w:rsidR="00EC3960" w:rsidRPr="00722FBA">
        <w:rPr>
          <w:rFonts w:cs="Times New Roman"/>
          <w:szCs w:val="24"/>
        </w:rPr>
        <w:t xml:space="preserve"> la </w:t>
      </w:r>
      <w:r w:rsidR="00070255" w:rsidRPr="00722FBA">
        <w:rPr>
          <w:rFonts w:cs="Times New Roman"/>
          <w:szCs w:val="24"/>
        </w:rPr>
        <w:t>educación no</w:t>
      </w:r>
      <w:r w:rsidR="00EC3960" w:rsidRPr="00722FBA">
        <w:rPr>
          <w:rFonts w:cs="Times New Roman"/>
          <w:szCs w:val="24"/>
        </w:rPr>
        <w:t xml:space="preserve"> es simplemente una </w:t>
      </w:r>
      <w:r w:rsidR="00070255" w:rsidRPr="00722FBA">
        <w:rPr>
          <w:rFonts w:cs="Times New Roman"/>
          <w:szCs w:val="24"/>
        </w:rPr>
        <w:t>instrucción,</w:t>
      </w:r>
      <w:r w:rsidR="00EC3960" w:rsidRPr="00722FBA">
        <w:rPr>
          <w:rFonts w:cs="Times New Roman"/>
          <w:szCs w:val="24"/>
        </w:rPr>
        <w:t xml:space="preserve"> sin</w:t>
      </w:r>
      <w:r w:rsidR="006D1356" w:rsidRPr="00722FBA">
        <w:rPr>
          <w:rFonts w:cs="Times New Roman"/>
          <w:szCs w:val="24"/>
        </w:rPr>
        <w:t xml:space="preserve">o que es más bien un </w:t>
      </w:r>
      <w:r w:rsidR="006D1356" w:rsidRPr="00722FBA">
        <w:rPr>
          <w:rFonts w:cs="Times New Roman"/>
          <w:i/>
          <w:szCs w:val="24"/>
        </w:rPr>
        <w:t xml:space="preserve">dar </w:t>
      </w:r>
      <w:r w:rsidR="008F7280" w:rsidRPr="00722FBA">
        <w:rPr>
          <w:rFonts w:cs="Times New Roman"/>
          <w:i/>
          <w:szCs w:val="24"/>
        </w:rPr>
        <w:t xml:space="preserve">forma </w:t>
      </w:r>
      <w:r w:rsidR="008F7280" w:rsidRPr="00722FBA">
        <w:rPr>
          <w:rFonts w:cs="Times New Roman"/>
          <w:szCs w:val="24"/>
        </w:rPr>
        <w:t>a</w:t>
      </w:r>
      <w:r w:rsidR="00CD1A66" w:rsidRPr="00722FBA">
        <w:rPr>
          <w:rFonts w:cs="Times New Roman"/>
          <w:szCs w:val="24"/>
        </w:rPr>
        <w:t xml:space="preserve"> la persona</w:t>
      </w:r>
      <w:r w:rsidR="00D82F6F" w:rsidRPr="00722FBA">
        <w:rPr>
          <w:rFonts w:cs="Times New Roman"/>
          <w:szCs w:val="24"/>
        </w:rPr>
        <w:t xml:space="preserve">.  </w:t>
      </w:r>
    </w:p>
    <w:p w:rsidR="00AC16ED" w:rsidRPr="00722FBA" w:rsidRDefault="008F7280" w:rsidP="00081F1A">
      <w:pPr>
        <w:spacing w:before="240" w:line="360" w:lineRule="auto"/>
        <w:jc w:val="both"/>
        <w:rPr>
          <w:rFonts w:cs="Times New Roman"/>
          <w:szCs w:val="24"/>
        </w:rPr>
      </w:pPr>
      <w:r w:rsidRPr="00722FBA">
        <w:rPr>
          <w:rFonts w:cs="Times New Roman"/>
          <w:szCs w:val="24"/>
        </w:rPr>
        <w:t>El aspecto social en el hombre es parte esencial de su ser y de su existir, - lo cual no quiere decir que sea su esencia –; Cfr.:</w:t>
      </w:r>
      <w:sdt>
        <w:sdtPr>
          <w:rPr>
            <w:rFonts w:cs="Times New Roman"/>
            <w:szCs w:val="24"/>
          </w:rPr>
          <w:id w:val="4369001"/>
          <w:citation/>
        </w:sdtPr>
        <w:sdtEndPr/>
        <w:sdtContent>
          <w:r w:rsidR="005A00DB" w:rsidRPr="00722FBA">
            <w:rPr>
              <w:rFonts w:cs="Times New Roman"/>
              <w:szCs w:val="24"/>
            </w:rPr>
            <w:fldChar w:fldCharType="begin"/>
          </w:r>
          <w:r w:rsidRPr="00722FBA">
            <w:rPr>
              <w:rFonts w:cs="Times New Roman"/>
              <w:szCs w:val="24"/>
              <w:lang w:val="es-PE"/>
            </w:rPr>
            <w:instrText xml:space="preserve"> CITATION Pil90 \l 10250 </w:instrText>
          </w:r>
          <w:r w:rsidR="005A00DB" w:rsidRPr="00722FBA">
            <w:rPr>
              <w:rFonts w:cs="Times New Roman"/>
              <w:szCs w:val="24"/>
            </w:rPr>
            <w:fldChar w:fldCharType="separate"/>
          </w:r>
          <w:r w:rsidRPr="00722FBA">
            <w:rPr>
              <w:rFonts w:cs="Times New Roman"/>
              <w:noProof/>
              <w:szCs w:val="24"/>
              <w:lang w:val="es-PE"/>
            </w:rPr>
            <w:t xml:space="preserve"> (Fernandez de Córdova Sanchéz de León, 1990)</w:t>
          </w:r>
          <w:r w:rsidR="005A00DB" w:rsidRPr="00722FBA">
            <w:rPr>
              <w:rFonts w:cs="Times New Roman"/>
              <w:szCs w:val="24"/>
            </w:rPr>
            <w:fldChar w:fldCharType="end"/>
          </w:r>
        </w:sdtContent>
      </w:sdt>
      <w:r w:rsidRPr="00722FBA">
        <w:rPr>
          <w:rFonts w:cs="Times New Roman"/>
          <w:szCs w:val="24"/>
        </w:rPr>
        <w:t xml:space="preserve">.Se debe tener claro que la educación no se puede dar de una manera auto dicta, porque siempre interviene el medio circundante, en mayor o menor grado; es decir: el ser humano tiene una naturaleza social a la que se debe </w:t>
      </w:r>
      <w:r w:rsidRPr="00722FBA">
        <w:rPr>
          <w:rFonts w:cs="Times New Roman"/>
          <w:i/>
          <w:szCs w:val="24"/>
        </w:rPr>
        <w:t>dar forma.</w:t>
      </w:r>
      <w:r w:rsidRPr="00722FBA">
        <w:rPr>
          <w:rFonts w:cs="Times New Roman"/>
          <w:szCs w:val="24"/>
        </w:rPr>
        <w:t xml:space="preserve"> </w:t>
      </w:r>
      <w:r w:rsidR="00D82F6F" w:rsidRPr="00722FBA">
        <w:rPr>
          <w:rFonts w:cs="Times New Roman"/>
          <w:szCs w:val="24"/>
        </w:rPr>
        <w:t>“Cualquier persona medianamente sensible al entorno social detecta que es el modo de vida completo el que educa”</w:t>
      </w:r>
      <w:sdt>
        <w:sdtPr>
          <w:rPr>
            <w:rFonts w:cs="Times New Roman"/>
            <w:szCs w:val="24"/>
          </w:rPr>
          <w:id w:val="2082303"/>
          <w:citation/>
        </w:sdtPr>
        <w:sdtEndPr/>
        <w:sdtContent>
          <w:r w:rsidR="005A00DB" w:rsidRPr="00722FBA">
            <w:rPr>
              <w:rFonts w:cs="Times New Roman"/>
              <w:szCs w:val="24"/>
            </w:rPr>
            <w:fldChar w:fldCharType="begin"/>
          </w:r>
          <w:r w:rsidR="00D82F6F" w:rsidRPr="00722FBA">
            <w:rPr>
              <w:rFonts w:cs="Times New Roman"/>
              <w:szCs w:val="24"/>
              <w:lang w:val="es-PE"/>
            </w:rPr>
            <w:instrText xml:space="preserve"> CITATION Con001 \p 13 \l 10250  </w:instrText>
          </w:r>
          <w:r w:rsidR="005A00DB" w:rsidRPr="00722FBA">
            <w:rPr>
              <w:rFonts w:cs="Times New Roman"/>
              <w:szCs w:val="24"/>
            </w:rPr>
            <w:fldChar w:fldCharType="separate"/>
          </w:r>
          <w:r w:rsidR="005732AF" w:rsidRPr="00722FBA">
            <w:rPr>
              <w:rFonts w:cs="Times New Roman"/>
              <w:noProof/>
              <w:szCs w:val="24"/>
              <w:lang w:val="es-PE"/>
            </w:rPr>
            <w:t>(Naval, 2000, pág. 13)</w:t>
          </w:r>
          <w:r w:rsidR="005A00DB" w:rsidRPr="00722FBA">
            <w:rPr>
              <w:rFonts w:cs="Times New Roman"/>
              <w:szCs w:val="24"/>
            </w:rPr>
            <w:fldChar w:fldCharType="end"/>
          </w:r>
        </w:sdtContent>
      </w:sdt>
      <w:r w:rsidR="003D5EA1" w:rsidRPr="00722FBA">
        <w:rPr>
          <w:rFonts w:cs="Times New Roman"/>
          <w:szCs w:val="24"/>
        </w:rPr>
        <w:t>.</w:t>
      </w:r>
    </w:p>
    <w:p w:rsidR="002238BE" w:rsidRPr="00722FBA" w:rsidRDefault="003516FA" w:rsidP="002D5CD8">
      <w:pPr>
        <w:pStyle w:val="Prrafodelista"/>
        <w:numPr>
          <w:ilvl w:val="1"/>
          <w:numId w:val="20"/>
        </w:numPr>
        <w:spacing w:before="240" w:line="360" w:lineRule="auto"/>
        <w:jc w:val="center"/>
        <w:rPr>
          <w:rFonts w:ascii="Times New Roman" w:hAnsi="Times New Roman"/>
          <w:b/>
          <w:szCs w:val="24"/>
        </w:rPr>
      </w:pPr>
      <w:r w:rsidRPr="00722FBA">
        <w:rPr>
          <w:rFonts w:ascii="Times New Roman" w:hAnsi="Times New Roman"/>
          <w:b/>
          <w:szCs w:val="24"/>
        </w:rPr>
        <w:t>S</w:t>
      </w:r>
      <w:r w:rsidR="00F07B14" w:rsidRPr="00722FBA">
        <w:rPr>
          <w:rFonts w:ascii="Times New Roman" w:hAnsi="Times New Roman"/>
          <w:b/>
          <w:szCs w:val="24"/>
        </w:rPr>
        <w:t>entido etimológico</w:t>
      </w:r>
      <w:r w:rsidRPr="00722FBA">
        <w:rPr>
          <w:rFonts w:ascii="Times New Roman" w:hAnsi="Times New Roman"/>
          <w:b/>
          <w:szCs w:val="24"/>
        </w:rPr>
        <w:t xml:space="preserve"> de educación</w:t>
      </w:r>
    </w:p>
    <w:p w:rsidR="00DC7B52" w:rsidRPr="00722FBA" w:rsidRDefault="006B6F41" w:rsidP="00081F1A">
      <w:pPr>
        <w:spacing w:before="240" w:line="360" w:lineRule="auto"/>
        <w:jc w:val="both"/>
        <w:rPr>
          <w:rFonts w:cs="Times New Roman"/>
          <w:szCs w:val="24"/>
        </w:rPr>
      </w:pPr>
      <w:r w:rsidRPr="00722FBA">
        <w:rPr>
          <w:rFonts w:cs="Times New Roman"/>
          <w:szCs w:val="24"/>
        </w:rPr>
        <w:t xml:space="preserve">Para </w:t>
      </w:r>
      <w:r w:rsidR="0036598D" w:rsidRPr="00722FBA">
        <w:rPr>
          <w:rFonts w:cs="Times New Roman"/>
          <w:szCs w:val="24"/>
        </w:rPr>
        <w:t>pensar</w:t>
      </w:r>
      <w:r w:rsidRPr="00722FBA">
        <w:rPr>
          <w:rFonts w:cs="Times New Roman"/>
          <w:szCs w:val="24"/>
        </w:rPr>
        <w:t xml:space="preserve"> sobre lo que es educación se debe partir de su sentido etimológico</w:t>
      </w:r>
      <w:r w:rsidR="0036598D" w:rsidRPr="00722FBA">
        <w:rPr>
          <w:rFonts w:cs="Times New Roman"/>
          <w:szCs w:val="24"/>
        </w:rPr>
        <w:t>, cuando se comprende este aspecto se logra</w:t>
      </w:r>
      <w:r w:rsidR="00DC7B52" w:rsidRPr="00722FBA">
        <w:rPr>
          <w:rFonts w:cs="Times New Roman"/>
          <w:szCs w:val="24"/>
        </w:rPr>
        <w:t xml:space="preserve"> vislumbrar hacia donde se destina</w:t>
      </w:r>
      <w:r w:rsidR="0036598D" w:rsidRPr="00722FBA">
        <w:rPr>
          <w:rFonts w:cs="Times New Roman"/>
          <w:szCs w:val="24"/>
        </w:rPr>
        <w:t xml:space="preserve"> su labor</w:t>
      </w:r>
      <w:r w:rsidR="003B7248" w:rsidRPr="00722FBA">
        <w:rPr>
          <w:rFonts w:cs="Times New Roman"/>
          <w:szCs w:val="24"/>
        </w:rPr>
        <w:t xml:space="preserve">, </w:t>
      </w:r>
      <w:r w:rsidR="00070255" w:rsidRPr="00722FBA">
        <w:rPr>
          <w:rFonts w:cs="Times New Roman"/>
          <w:szCs w:val="24"/>
        </w:rPr>
        <w:t xml:space="preserve">contenidos </w:t>
      </w:r>
      <w:r w:rsidR="008F7280" w:rsidRPr="00722FBA">
        <w:rPr>
          <w:rFonts w:cs="Times New Roman"/>
          <w:szCs w:val="24"/>
        </w:rPr>
        <w:t>y procesos</w:t>
      </w:r>
      <w:r w:rsidR="00DC7B52" w:rsidRPr="00722FBA">
        <w:rPr>
          <w:rFonts w:cs="Times New Roman"/>
          <w:szCs w:val="24"/>
        </w:rPr>
        <w:t>.</w:t>
      </w:r>
    </w:p>
    <w:p w:rsidR="00EC3960" w:rsidRPr="00722FBA" w:rsidRDefault="00E71BF2" w:rsidP="00081F1A">
      <w:pPr>
        <w:spacing w:line="360" w:lineRule="auto"/>
        <w:jc w:val="both"/>
        <w:rPr>
          <w:rFonts w:cs="Times New Roman"/>
          <w:szCs w:val="24"/>
        </w:rPr>
      </w:pPr>
      <w:r w:rsidRPr="00722FBA">
        <w:rPr>
          <w:rFonts w:cs="Times New Roman"/>
          <w:szCs w:val="24"/>
        </w:rPr>
        <w:t>E</w:t>
      </w:r>
      <w:r w:rsidR="00EC3960" w:rsidRPr="00722FBA">
        <w:rPr>
          <w:rFonts w:cs="Times New Roman"/>
          <w:szCs w:val="24"/>
        </w:rPr>
        <w:t xml:space="preserve">ducar puede proceder de los </w:t>
      </w:r>
      <w:r w:rsidR="00070255" w:rsidRPr="00722FBA">
        <w:rPr>
          <w:rFonts w:cs="Times New Roman"/>
          <w:szCs w:val="24"/>
        </w:rPr>
        <w:t xml:space="preserve">términos </w:t>
      </w:r>
      <w:r w:rsidR="008F7280" w:rsidRPr="00722FBA">
        <w:rPr>
          <w:rFonts w:cs="Times New Roman"/>
          <w:szCs w:val="24"/>
        </w:rPr>
        <w:t xml:space="preserve">latinos </w:t>
      </w:r>
      <w:r w:rsidR="008F7280" w:rsidRPr="00722FBA">
        <w:rPr>
          <w:rFonts w:cs="Times New Roman"/>
          <w:i/>
          <w:szCs w:val="24"/>
        </w:rPr>
        <w:t>educare</w:t>
      </w:r>
      <w:r w:rsidR="00EC3960" w:rsidRPr="00722FBA">
        <w:rPr>
          <w:rFonts w:cs="Times New Roman"/>
          <w:szCs w:val="24"/>
        </w:rPr>
        <w:t xml:space="preserve"> o de </w:t>
      </w:r>
      <w:r w:rsidR="00EC3960" w:rsidRPr="00722FBA">
        <w:rPr>
          <w:rFonts w:cs="Times New Roman"/>
          <w:i/>
          <w:szCs w:val="24"/>
        </w:rPr>
        <w:t>educere</w:t>
      </w:r>
      <w:r w:rsidR="00EC3960" w:rsidRPr="00722FBA">
        <w:rPr>
          <w:rFonts w:cs="Times New Roman"/>
          <w:szCs w:val="24"/>
        </w:rPr>
        <w:t xml:space="preserve"> o del término griego </w:t>
      </w:r>
      <w:r w:rsidR="00EC3960" w:rsidRPr="00722FBA">
        <w:rPr>
          <w:rFonts w:cs="Times New Roman"/>
          <w:i/>
          <w:szCs w:val="24"/>
        </w:rPr>
        <w:t>paidea</w:t>
      </w:r>
    </w:p>
    <w:p w:rsidR="00EC3960" w:rsidRPr="00722FBA" w:rsidRDefault="00EC3960" w:rsidP="00081F1A">
      <w:pPr>
        <w:pStyle w:val="Prrafodelista"/>
        <w:numPr>
          <w:ilvl w:val="0"/>
          <w:numId w:val="10"/>
        </w:numPr>
        <w:spacing w:line="360" w:lineRule="auto"/>
        <w:jc w:val="both"/>
        <w:rPr>
          <w:rFonts w:ascii="Times New Roman" w:hAnsi="Times New Roman"/>
          <w:szCs w:val="24"/>
        </w:rPr>
      </w:pPr>
      <w:r w:rsidRPr="00722FBA">
        <w:rPr>
          <w:rFonts w:ascii="Times New Roman" w:hAnsi="Times New Roman"/>
          <w:i/>
          <w:szCs w:val="24"/>
        </w:rPr>
        <w:t>Educare</w:t>
      </w:r>
      <w:r w:rsidRPr="00722FBA">
        <w:rPr>
          <w:rFonts w:ascii="Times New Roman" w:hAnsi="Times New Roman"/>
          <w:szCs w:val="24"/>
        </w:rPr>
        <w:t xml:space="preserve"> se refiere a criar, cuidar, alimentar, formar o instruir.</w:t>
      </w:r>
    </w:p>
    <w:p w:rsidR="00EC3960" w:rsidRPr="00722FBA" w:rsidRDefault="00EC3960" w:rsidP="00081F1A">
      <w:pPr>
        <w:pStyle w:val="Prrafodelista"/>
        <w:numPr>
          <w:ilvl w:val="0"/>
          <w:numId w:val="10"/>
        </w:numPr>
        <w:spacing w:line="360" w:lineRule="auto"/>
        <w:jc w:val="both"/>
        <w:rPr>
          <w:rFonts w:ascii="Times New Roman" w:hAnsi="Times New Roman"/>
          <w:szCs w:val="24"/>
        </w:rPr>
      </w:pPr>
      <w:r w:rsidRPr="00722FBA">
        <w:rPr>
          <w:rFonts w:ascii="Times New Roman" w:hAnsi="Times New Roman"/>
          <w:szCs w:val="24"/>
        </w:rPr>
        <w:t xml:space="preserve">Mientras que </w:t>
      </w:r>
      <w:r w:rsidR="00070255" w:rsidRPr="00722FBA">
        <w:rPr>
          <w:rFonts w:ascii="Times New Roman" w:hAnsi="Times New Roman"/>
          <w:i/>
          <w:szCs w:val="24"/>
        </w:rPr>
        <w:t>educere</w:t>
      </w:r>
      <w:r w:rsidR="00070255" w:rsidRPr="00722FBA">
        <w:rPr>
          <w:rFonts w:ascii="Times New Roman" w:hAnsi="Times New Roman"/>
          <w:szCs w:val="24"/>
        </w:rPr>
        <w:t xml:space="preserve"> significa</w:t>
      </w:r>
      <w:r w:rsidRPr="00722FBA">
        <w:rPr>
          <w:rFonts w:ascii="Times New Roman" w:hAnsi="Times New Roman"/>
          <w:szCs w:val="24"/>
        </w:rPr>
        <w:t xml:space="preserve"> sacar o extraer, avanzar o elevar. </w:t>
      </w:r>
    </w:p>
    <w:p w:rsidR="00EC3960" w:rsidRPr="00722FBA" w:rsidRDefault="00EC3960" w:rsidP="00081F1A">
      <w:pPr>
        <w:pStyle w:val="Prrafodelista"/>
        <w:numPr>
          <w:ilvl w:val="0"/>
          <w:numId w:val="10"/>
        </w:numPr>
        <w:spacing w:before="240" w:line="360" w:lineRule="auto"/>
        <w:jc w:val="both"/>
        <w:rPr>
          <w:rFonts w:ascii="Times New Roman" w:hAnsi="Times New Roman"/>
          <w:szCs w:val="24"/>
        </w:rPr>
      </w:pPr>
      <w:r w:rsidRPr="00722FBA">
        <w:rPr>
          <w:rFonts w:ascii="Times New Roman" w:hAnsi="Times New Roman"/>
          <w:i/>
          <w:szCs w:val="24"/>
        </w:rPr>
        <w:t>Paidea</w:t>
      </w:r>
      <w:r w:rsidRPr="00722FBA">
        <w:rPr>
          <w:rFonts w:ascii="Times New Roman" w:hAnsi="Times New Roman"/>
          <w:szCs w:val="24"/>
        </w:rPr>
        <w:t xml:space="preserve"> da a la educación el significado de nutrición.</w:t>
      </w:r>
    </w:p>
    <w:p w:rsidR="0021670C" w:rsidRPr="00722FBA" w:rsidRDefault="007D1647" w:rsidP="00081F1A">
      <w:pPr>
        <w:spacing w:line="360" w:lineRule="auto"/>
        <w:jc w:val="both"/>
        <w:rPr>
          <w:rFonts w:cs="Times New Roman"/>
          <w:szCs w:val="24"/>
        </w:rPr>
      </w:pPr>
      <w:r w:rsidRPr="00722FBA">
        <w:rPr>
          <w:rFonts w:cs="Times New Roman"/>
          <w:szCs w:val="24"/>
        </w:rPr>
        <w:lastRenderedPageBreak/>
        <w:t xml:space="preserve">“Tal polisemia originaria, lejos de connotar ambigüedad, manifiesta la analogía lógica que expresa la pluralidad de dimensiones operativas que encierra la educación”. </w:t>
      </w:r>
      <w:sdt>
        <w:sdtPr>
          <w:rPr>
            <w:rFonts w:cs="Times New Roman"/>
            <w:szCs w:val="24"/>
          </w:rPr>
          <w:id w:val="6106160"/>
          <w:citation/>
        </w:sdtPr>
        <w:sdtEndPr/>
        <w:sdtContent>
          <w:r w:rsidR="005A00DB" w:rsidRPr="00722FBA">
            <w:rPr>
              <w:rFonts w:cs="Times New Roman"/>
              <w:szCs w:val="24"/>
            </w:rPr>
            <w:fldChar w:fldCharType="begin"/>
          </w:r>
          <w:r w:rsidR="00557570" w:rsidRPr="00722FBA">
            <w:rPr>
              <w:rFonts w:cs="Times New Roman"/>
              <w:szCs w:val="24"/>
              <w:lang w:val="es-PE"/>
            </w:rPr>
            <w:instrText xml:space="preserve"> CITATION Nav00 \p 23 \l 10250  </w:instrText>
          </w:r>
          <w:r w:rsidR="005A00DB" w:rsidRPr="00722FBA">
            <w:rPr>
              <w:rFonts w:cs="Times New Roman"/>
              <w:szCs w:val="24"/>
            </w:rPr>
            <w:fldChar w:fldCharType="separate"/>
          </w:r>
          <w:r w:rsidR="005732AF" w:rsidRPr="00722FBA">
            <w:rPr>
              <w:rFonts w:cs="Times New Roman"/>
              <w:noProof/>
              <w:szCs w:val="24"/>
              <w:lang w:val="es-PE"/>
            </w:rPr>
            <w:t>(Naval Concepción, 2000, pág. 23)</w:t>
          </w:r>
          <w:r w:rsidR="005A00DB" w:rsidRPr="00722FBA">
            <w:rPr>
              <w:rFonts w:cs="Times New Roman"/>
              <w:szCs w:val="24"/>
            </w:rPr>
            <w:fldChar w:fldCharType="end"/>
          </w:r>
        </w:sdtContent>
      </w:sdt>
    </w:p>
    <w:p w:rsidR="00F75AA2" w:rsidRPr="00722FBA" w:rsidRDefault="002238BE" w:rsidP="00081F1A">
      <w:pPr>
        <w:pStyle w:val="Prrafodelista"/>
        <w:numPr>
          <w:ilvl w:val="2"/>
          <w:numId w:val="20"/>
        </w:numPr>
        <w:spacing w:line="360" w:lineRule="auto"/>
        <w:jc w:val="both"/>
        <w:rPr>
          <w:rFonts w:ascii="Times New Roman" w:hAnsi="Times New Roman"/>
          <w:szCs w:val="24"/>
        </w:rPr>
      </w:pPr>
      <w:r w:rsidRPr="00722FBA">
        <w:rPr>
          <w:rFonts w:ascii="Times New Roman" w:hAnsi="Times New Roman"/>
          <w:szCs w:val="24"/>
        </w:rPr>
        <w:t>““criar”, más ampliamente que “alimentar”, sugiere la existencia de un dinamismo propio del educando que debe favorecerse o promoverse; no se trata, pues, de una tarea productiva o fabril; la causa propia de tal dinamismo es ajena de suyo al educador, que puede –eso sí- potenciarla;”</w:t>
      </w:r>
      <w:sdt>
        <w:sdtPr>
          <w:rPr>
            <w:rFonts w:ascii="Times New Roman" w:hAnsi="Times New Roman"/>
            <w:szCs w:val="24"/>
          </w:rPr>
          <w:id w:val="6106164"/>
          <w:citation/>
        </w:sdtPr>
        <w:sdtEndPr/>
        <w:sdtContent>
          <w:r w:rsidR="005A00DB" w:rsidRPr="00722FBA">
            <w:rPr>
              <w:rFonts w:ascii="Times New Roman" w:hAnsi="Times New Roman"/>
              <w:szCs w:val="24"/>
            </w:rPr>
            <w:fldChar w:fldCharType="begin"/>
          </w:r>
          <w:r w:rsidRPr="00722FBA">
            <w:rPr>
              <w:rFonts w:ascii="Times New Roman" w:hAnsi="Times New Roman"/>
              <w:szCs w:val="24"/>
              <w:lang w:val="es-PE"/>
            </w:rPr>
            <w:instrText xml:space="preserve"> CITATION Nav00 \p 23 \l 10250  </w:instrText>
          </w:r>
          <w:r w:rsidR="005A00DB" w:rsidRPr="00722FBA">
            <w:rPr>
              <w:rFonts w:ascii="Times New Roman" w:hAnsi="Times New Roman"/>
              <w:szCs w:val="24"/>
            </w:rPr>
            <w:fldChar w:fldCharType="separate"/>
          </w:r>
          <w:r w:rsidR="005732AF" w:rsidRPr="00722FBA">
            <w:rPr>
              <w:rFonts w:ascii="Times New Roman" w:hAnsi="Times New Roman"/>
              <w:noProof/>
              <w:szCs w:val="24"/>
              <w:lang w:val="es-PE"/>
            </w:rPr>
            <w:t xml:space="preserve"> (Naval Concepción, 2000, pág. 23)</w:t>
          </w:r>
          <w:r w:rsidR="005A00DB" w:rsidRPr="00722FBA">
            <w:rPr>
              <w:rFonts w:ascii="Times New Roman" w:hAnsi="Times New Roman"/>
              <w:szCs w:val="24"/>
            </w:rPr>
            <w:fldChar w:fldCharType="end"/>
          </w:r>
        </w:sdtContent>
      </w:sdt>
      <w:r w:rsidR="009E2E89" w:rsidRPr="00722FBA">
        <w:rPr>
          <w:rFonts w:ascii="Times New Roman" w:hAnsi="Times New Roman"/>
          <w:szCs w:val="24"/>
        </w:rPr>
        <w:t xml:space="preserve">. </w:t>
      </w:r>
    </w:p>
    <w:p w:rsidR="003B7248" w:rsidRPr="00722FBA" w:rsidRDefault="002238BE" w:rsidP="00081F1A">
      <w:pPr>
        <w:spacing w:line="360" w:lineRule="auto"/>
        <w:jc w:val="both"/>
        <w:rPr>
          <w:rFonts w:cs="Times New Roman"/>
          <w:szCs w:val="24"/>
        </w:rPr>
      </w:pPr>
      <w:r w:rsidRPr="00722FBA">
        <w:rPr>
          <w:rFonts w:cs="Times New Roman"/>
          <w:szCs w:val="24"/>
        </w:rPr>
        <w:t xml:space="preserve">Este “criar” es una actividad a nivel </w:t>
      </w:r>
      <w:r w:rsidR="00070255" w:rsidRPr="00722FBA">
        <w:rPr>
          <w:rFonts w:cs="Times New Roman"/>
          <w:szCs w:val="24"/>
        </w:rPr>
        <w:t>espiritual, educar</w:t>
      </w:r>
      <w:r w:rsidRPr="00722FBA">
        <w:rPr>
          <w:rFonts w:cs="Times New Roman"/>
          <w:szCs w:val="24"/>
        </w:rPr>
        <w:t xml:space="preserve"> sería despertar al hombre para que llegue a una autorrealización a través de un conocimiento </w:t>
      </w:r>
      <w:r w:rsidR="00070255" w:rsidRPr="00722FBA">
        <w:rPr>
          <w:rFonts w:cs="Times New Roman"/>
          <w:szCs w:val="24"/>
        </w:rPr>
        <w:t>verdadero que</w:t>
      </w:r>
      <w:r w:rsidRPr="00722FBA">
        <w:rPr>
          <w:rFonts w:cs="Times New Roman"/>
          <w:szCs w:val="24"/>
        </w:rPr>
        <w:t xml:space="preserve"> le lleve a </w:t>
      </w:r>
      <w:r w:rsidR="0021670C" w:rsidRPr="00722FBA">
        <w:rPr>
          <w:rFonts w:cs="Times New Roman"/>
          <w:szCs w:val="24"/>
        </w:rPr>
        <w:t xml:space="preserve">armonizar </w:t>
      </w:r>
      <w:r w:rsidRPr="00722FBA">
        <w:rPr>
          <w:rFonts w:cs="Times New Roman"/>
          <w:szCs w:val="24"/>
        </w:rPr>
        <w:t>con los demás y con e</w:t>
      </w:r>
      <w:r w:rsidR="00D52450" w:rsidRPr="00722FBA">
        <w:rPr>
          <w:rFonts w:cs="Times New Roman"/>
          <w:szCs w:val="24"/>
        </w:rPr>
        <w:t>l medio circundante, no sin antes alcanzar un desarrollo personal integral.</w:t>
      </w:r>
    </w:p>
    <w:p w:rsidR="00215AE7" w:rsidRPr="00722FBA" w:rsidRDefault="00215AE7" w:rsidP="00081F1A">
      <w:pPr>
        <w:pStyle w:val="Prrafodelista"/>
        <w:spacing w:line="360" w:lineRule="auto"/>
        <w:ind w:left="0"/>
        <w:jc w:val="both"/>
        <w:rPr>
          <w:rFonts w:ascii="Times New Roman" w:hAnsi="Times New Roman"/>
          <w:szCs w:val="24"/>
        </w:rPr>
      </w:pPr>
      <w:r w:rsidRPr="00722FBA">
        <w:rPr>
          <w:rFonts w:ascii="Times New Roman" w:hAnsi="Times New Roman"/>
          <w:szCs w:val="24"/>
        </w:rPr>
        <w:t xml:space="preserve">6.1.2. </w:t>
      </w:r>
      <w:r w:rsidR="00DC7B52" w:rsidRPr="00722FBA">
        <w:rPr>
          <w:rFonts w:ascii="Times New Roman" w:hAnsi="Times New Roman"/>
          <w:szCs w:val="24"/>
        </w:rPr>
        <w:t>“</w:t>
      </w:r>
      <w:r w:rsidR="00EC3960" w:rsidRPr="00722FBA">
        <w:rPr>
          <w:rFonts w:ascii="Times New Roman" w:hAnsi="Times New Roman"/>
          <w:szCs w:val="24"/>
        </w:rPr>
        <w:t>la educación no es tanto “poner dentro”, sino más bien “sacar fuera”, o sea, extraer; lo cual supone que hay algo en el educando, objeto de la acción del educador, cuya actualización le da sentido;</w:t>
      </w:r>
      <w:r w:rsidR="003956A6" w:rsidRPr="00722FBA">
        <w:rPr>
          <w:rFonts w:ascii="Times New Roman" w:hAnsi="Times New Roman"/>
          <w:szCs w:val="24"/>
        </w:rPr>
        <w:t xml:space="preserve">” </w:t>
      </w:r>
      <w:sdt>
        <w:sdtPr>
          <w:rPr>
            <w:rFonts w:ascii="Times New Roman" w:hAnsi="Times New Roman"/>
            <w:szCs w:val="24"/>
          </w:rPr>
          <w:id w:val="6106163"/>
          <w:citation/>
        </w:sdtPr>
        <w:sdtEndPr/>
        <w:sdtContent>
          <w:r w:rsidR="005A00DB" w:rsidRPr="00722FBA">
            <w:rPr>
              <w:rFonts w:ascii="Times New Roman" w:hAnsi="Times New Roman"/>
              <w:szCs w:val="24"/>
            </w:rPr>
            <w:fldChar w:fldCharType="begin"/>
          </w:r>
          <w:r w:rsidR="00557570" w:rsidRPr="00722FBA">
            <w:rPr>
              <w:rFonts w:ascii="Times New Roman" w:hAnsi="Times New Roman"/>
              <w:szCs w:val="24"/>
              <w:lang w:val="es-PE"/>
            </w:rPr>
            <w:instrText xml:space="preserve"> CITATION Con00 \p 23 \l 10250  </w:instrText>
          </w:r>
          <w:r w:rsidR="005A00DB" w:rsidRPr="00722FBA">
            <w:rPr>
              <w:rFonts w:ascii="Times New Roman" w:hAnsi="Times New Roman"/>
              <w:szCs w:val="24"/>
            </w:rPr>
            <w:fldChar w:fldCharType="separate"/>
          </w:r>
          <w:r w:rsidR="005732AF" w:rsidRPr="00722FBA">
            <w:rPr>
              <w:rFonts w:ascii="Times New Roman" w:hAnsi="Times New Roman"/>
              <w:noProof/>
              <w:szCs w:val="24"/>
              <w:lang w:val="es-PE"/>
            </w:rPr>
            <w:t>(Concepción Naval, 2000, pág. 23)</w:t>
          </w:r>
          <w:r w:rsidR="005A00DB" w:rsidRPr="00722FBA">
            <w:rPr>
              <w:rFonts w:ascii="Times New Roman" w:hAnsi="Times New Roman"/>
              <w:szCs w:val="24"/>
            </w:rPr>
            <w:fldChar w:fldCharType="end"/>
          </w:r>
        </w:sdtContent>
      </w:sdt>
      <w:r w:rsidR="001D23AB" w:rsidRPr="00722FBA">
        <w:rPr>
          <w:rFonts w:ascii="Times New Roman" w:hAnsi="Times New Roman"/>
          <w:szCs w:val="24"/>
        </w:rPr>
        <w:t xml:space="preserve">. </w:t>
      </w:r>
      <w:r w:rsidR="008F7280" w:rsidRPr="00722FBA">
        <w:rPr>
          <w:rFonts w:ascii="Times New Roman" w:hAnsi="Times New Roman"/>
          <w:szCs w:val="24"/>
        </w:rPr>
        <w:t xml:space="preserve">Ya hace muchos siglos el mismo Sócrates buscaba sacar fuera de sus discípulos y demás interlocutores respuestas a través de la </w:t>
      </w:r>
      <w:r w:rsidR="008F7280" w:rsidRPr="00722FBA">
        <w:rPr>
          <w:rFonts w:ascii="Times New Roman" w:hAnsi="Times New Roman"/>
          <w:i/>
          <w:szCs w:val="24"/>
        </w:rPr>
        <w:t>mayéutica</w:t>
      </w:r>
      <w:r w:rsidR="008F7280" w:rsidRPr="00722FBA">
        <w:rPr>
          <w:rFonts w:ascii="Times New Roman" w:hAnsi="Times New Roman"/>
          <w:szCs w:val="24"/>
        </w:rPr>
        <w:t xml:space="preserve">, que significa “dar a luz”, el saber era dar a luz un conocimiento y se buscaba llegar a dar conceptos universales. Cfr.: </w:t>
      </w:r>
      <w:sdt>
        <w:sdtPr>
          <w:rPr>
            <w:rFonts w:ascii="Times New Roman" w:hAnsi="Times New Roman"/>
            <w:szCs w:val="24"/>
          </w:rPr>
          <w:id w:val="6106162"/>
          <w:citation/>
        </w:sdtPr>
        <w:sdtEndPr/>
        <w:sdtContent>
          <w:r w:rsidR="005A00DB" w:rsidRPr="00722FBA">
            <w:rPr>
              <w:rFonts w:ascii="Times New Roman" w:hAnsi="Times New Roman"/>
              <w:szCs w:val="24"/>
            </w:rPr>
            <w:fldChar w:fldCharType="begin"/>
          </w:r>
          <w:r w:rsidR="008F7280" w:rsidRPr="00722FBA">
            <w:rPr>
              <w:rFonts w:ascii="Times New Roman" w:hAnsi="Times New Roman"/>
              <w:szCs w:val="24"/>
              <w:lang w:val="es-PE"/>
            </w:rPr>
            <w:instrText xml:space="preserve"> CITATION htt16 \l 10250 </w:instrText>
          </w:r>
          <w:r w:rsidR="005A00DB" w:rsidRPr="00722FBA">
            <w:rPr>
              <w:rFonts w:ascii="Times New Roman" w:hAnsi="Times New Roman"/>
              <w:szCs w:val="24"/>
            </w:rPr>
            <w:fldChar w:fldCharType="separate"/>
          </w:r>
          <w:r w:rsidR="008F7280" w:rsidRPr="00722FBA">
            <w:rPr>
              <w:rFonts w:ascii="Times New Roman" w:hAnsi="Times New Roman"/>
              <w:noProof/>
              <w:szCs w:val="24"/>
              <w:lang w:val="es-PE"/>
            </w:rPr>
            <w:t>(https://eswikipedia.org/wiki/Mayéutica)</w:t>
          </w:r>
          <w:r w:rsidR="005A00DB" w:rsidRPr="00722FBA">
            <w:rPr>
              <w:rFonts w:ascii="Times New Roman" w:hAnsi="Times New Roman"/>
              <w:szCs w:val="24"/>
            </w:rPr>
            <w:fldChar w:fldCharType="end"/>
          </w:r>
        </w:sdtContent>
      </w:sdt>
      <w:r w:rsidR="008F7280" w:rsidRPr="00722FBA">
        <w:rPr>
          <w:rFonts w:ascii="Times New Roman" w:hAnsi="Times New Roman"/>
          <w:szCs w:val="24"/>
        </w:rPr>
        <w:t>De igual manera, la educación pretende no introducir en el hombre sino más bien sacar algo que conoce y que muchas veces no ha tenido la oportunidad de descubrir la capacidad que posee.</w:t>
      </w:r>
    </w:p>
    <w:p w:rsidR="0064107B" w:rsidRPr="00722FBA" w:rsidRDefault="0064107B" w:rsidP="00081F1A">
      <w:pPr>
        <w:pStyle w:val="Prrafodelista"/>
        <w:spacing w:line="360" w:lineRule="auto"/>
        <w:ind w:left="0"/>
        <w:jc w:val="both"/>
        <w:rPr>
          <w:rFonts w:ascii="Times New Roman" w:hAnsi="Times New Roman"/>
          <w:szCs w:val="24"/>
        </w:rPr>
      </w:pPr>
    </w:p>
    <w:p w:rsidR="00215AE7" w:rsidRPr="00722FBA" w:rsidRDefault="00215AE7" w:rsidP="00081F1A">
      <w:pPr>
        <w:pStyle w:val="Prrafodelista"/>
        <w:spacing w:line="360" w:lineRule="auto"/>
        <w:ind w:left="0"/>
        <w:jc w:val="both"/>
        <w:rPr>
          <w:rFonts w:ascii="Times New Roman" w:hAnsi="Times New Roman"/>
          <w:szCs w:val="24"/>
        </w:rPr>
      </w:pPr>
      <w:r w:rsidRPr="00722FBA">
        <w:rPr>
          <w:rFonts w:ascii="Times New Roman" w:hAnsi="Times New Roman"/>
          <w:szCs w:val="24"/>
        </w:rPr>
        <w:t xml:space="preserve">6.1.3. </w:t>
      </w:r>
      <w:r w:rsidR="00557570" w:rsidRPr="00722FBA">
        <w:rPr>
          <w:rFonts w:ascii="Times New Roman" w:hAnsi="Times New Roman"/>
          <w:szCs w:val="24"/>
        </w:rPr>
        <w:t>“</w:t>
      </w:r>
      <w:r w:rsidR="00EC3960" w:rsidRPr="00722FBA">
        <w:rPr>
          <w:rFonts w:ascii="Times New Roman" w:hAnsi="Times New Roman"/>
          <w:szCs w:val="24"/>
        </w:rPr>
        <w:t xml:space="preserve">El significado de “avanzar” supone progreso; la acción de educar conlleva una mejora para quien </w:t>
      </w:r>
      <w:r w:rsidR="003516FA" w:rsidRPr="00722FBA">
        <w:rPr>
          <w:rFonts w:ascii="Times New Roman" w:hAnsi="Times New Roman"/>
          <w:szCs w:val="24"/>
        </w:rPr>
        <w:t xml:space="preserve">se </w:t>
      </w:r>
      <w:r w:rsidR="00EC3960" w:rsidRPr="00722FBA">
        <w:rPr>
          <w:rFonts w:ascii="Times New Roman" w:hAnsi="Times New Roman"/>
          <w:szCs w:val="24"/>
        </w:rPr>
        <w:t>educa;</w:t>
      </w:r>
      <w:r w:rsidR="00557570" w:rsidRPr="00722FBA">
        <w:rPr>
          <w:rFonts w:ascii="Times New Roman" w:hAnsi="Times New Roman"/>
          <w:szCs w:val="24"/>
        </w:rPr>
        <w:t>”</w:t>
      </w:r>
      <w:sdt>
        <w:sdtPr>
          <w:rPr>
            <w:rFonts w:ascii="Times New Roman" w:hAnsi="Times New Roman"/>
            <w:szCs w:val="24"/>
          </w:rPr>
          <w:id w:val="6106165"/>
          <w:citation/>
        </w:sdtPr>
        <w:sdtEndPr/>
        <w:sdtContent>
          <w:r w:rsidR="005A00DB" w:rsidRPr="00722FBA">
            <w:rPr>
              <w:rFonts w:ascii="Times New Roman" w:hAnsi="Times New Roman"/>
              <w:szCs w:val="24"/>
            </w:rPr>
            <w:fldChar w:fldCharType="begin"/>
          </w:r>
          <w:r w:rsidR="00557570" w:rsidRPr="00722FBA">
            <w:rPr>
              <w:rFonts w:ascii="Times New Roman" w:hAnsi="Times New Roman"/>
              <w:szCs w:val="24"/>
              <w:lang w:val="es-PE"/>
            </w:rPr>
            <w:instrText xml:space="preserve"> CITATION Con00 \p 24 \l 10250  </w:instrText>
          </w:r>
          <w:r w:rsidR="005A00DB" w:rsidRPr="00722FBA">
            <w:rPr>
              <w:rFonts w:ascii="Times New Roman" w:hAnsi="Times New Roman"/>
              <w:szCs w:val="24"/>
            </w:rPr>
            <w:fldChar w:fldCharType="separate"/>
          </w:r>
          <w:r w:rsidR="005732AF" w:rsidRPr="00722FBA">
            <w:rPr>
              <w:rFonts w:ascii="Times New Roman" w:hAnsi="Times New Roman"/>
              <w:noProof/>
              <w:szCs w:val="24"/>
              <w:lang w:val="es-PE"/>
            </w:rPr>
            <w:t xml:space="preserve"> (Concepción Naval, 2000, pág. 24)</w:t>
          </w:r>
          <w:r w:rsidR="005A00DB" w:rsidRPr="00722FBA">
            <w:rPr>
              <w:rFonts w:ascii="Times New Roman" w:hAnsi="Times New Roman"/>
              <w:szCs w:val="24"/>
            </w:rPr>
            <w:fldChar w:fldCharType="end"/>
          </w:r>
        </w:sdtContent>
      </w:sdt>
      <w:r w:rsidRPr="00722FBA">
        <w:rPr>
          <w:rFonts w:ascii="Times New Roman" w:hAnsi="Times New Roman"/>
          <w:szCs w:val="24"/>
        </w:rPr>
        <w:t xml:space="preserve">. </w:t>
      </w:r>
      <w:r w:rsidR="00F52388" w:rsidRPr="00722FBA">
        <w:rPr>
          <w:rFonts w:ascii="Times New Roman" w:hAnsi="Times New Roman"/>
          <w:szCs w:val="24"/>
        </w:rPr>
        <w:t xml:space="preserve">Es bien </w:t>
      </w:r>
      <w:r w:rsidRPr="00722FBA">
        <w:rPr>
          <w:rFonts w:ascii="Times New Roman" w:hAnsi="Times New Roman"/>
          <w:szCs w:val="24"/>
        </w:rPr>
        <w:t>conocido el pensamiento de</w:t>
      </w:r>
      <w:r w:rsidR="001D23AB" w:rsidRPr="00722FBA">
        <w:rPr>
          <w:rFonts w:ascii="Times New Roman" w:hAnsi="Times New Roman"/>
          <w:szCs w:val="24"/>
        </w:rPr>
        <w:t xml:space="preserve">: </w:t>
      </w:r>
      <w:r w:rsidRPr="00722FBA">
        <w:rPr>
          <w:rFonts w:ascii="Times New Roman" w:hAnsi="Times New Roman"/>
          <w:i/>
          <w:szCs w:val="24"/>
        </w:rPr>
        <w:t>el ser humano si no avanza retrocede</w:t>
      </w:r>
      <w:r w:rsidRPr="00722FBA">
        <w:rPr>
          <w:rFonts w:ascii="Times New Roman" w:hAnsi="Times New Roman"/>
          <w:szCs w:val="24"/>
        </w:rPr>
        <w:t xml:space="preserve">. </w:t>
      </w:r>
      <w:r w:rsidR="00BE5131" w:rsidRPr="00722FBA">
        <w:rPr>
          <w:rFonts w:ascii="Times New Roman" w:hAnsi="Times New Roman"/>
          <w:szCs w:val="24"/>
        </w:rPr>
        <w:t>El hombre n</w:t>
      </w:r>
      <w:r w:rsidRPr="00722FBA">
        <w:rPr>
          <w:rFonts w:ascii="Times New Roman" w:hAnsi="Times New Roman"/>
          <w:szCs w:val="24"/>
        </w:rPr>
        <w:t>o es un ser para permanecer estático en ninguno de sus niveles.</w:t>
      </w:r>
      <w:r w:rsidR="003516FA" w:rsidRPr="00722FBA">
        <w:rPr>
          <w:rFonts w:ascii="Times New Roman" w:hAnsi="Times New Roman"/>
          <w:szCs w:val="24"/>
        </w:rPr>
        <w:t xml:space="preserve"> Por </w:t>
      </w:r>
      <w:r w:rsidR="00070255" w:rsidRPr="00722FBA">
        <w:rPr>
          <w:rFonts w:ascii="Times New Roman" w:hAnsi="Times New Roman"/>
          <w:szCs w:val="24"/>
        </w:rPr>
        <w:t>tanto,</w:t>
      </w:r>
      <w:r w:rsidR="003516FA" w:rsidRPr="00722FBA">
        <w:rPr>
          <w:rFonts w:ascii="Times New Roman" w:hAnsi="Times New Roman"/>
          <w:szCs w:val="24"/>
        </w:rPr>
        <w:t xml:space="preserve"> una de las pretensiones de la educación es que el hombre avance en virtud y conocimiento.</w:t>
      </w:r>
    </w:p>
    <w:p w:rsidR="0064107B" w:rsidRPr="00722FBA" w:rsidRDefault="0064107B" w:rsidP="00081F1A">
      <w:pPr>
        <w:pStyle w:val="Prrafodelista"/>
        <w:spacing w:line="360" w:lineRule="auto"/>
        <w:ind w:left="0"/>
        <w:jc w:val="both"/>
        <w:rPr>
          <w:rFonts w:ascii="Times New Roman" w:hAnsi="Times New Roman"/>
          <w:szCs w:val="24"/>
        </w:rPr>
      </w:pPr>
    </w:p>
    <w:p w:rsidR="00215AE7" w:rsidRPr="00722FBA" w:rsidRDefault="00215AE7" w:rsidP="00081F1A">
      <w:pPr>
        <w:pStyle w:val="Prrafodelista"/>
        <w:spacing w:line="360" w:lineRule="auto"/>
        <w:ind w:left="0"/>
        <w:jc w:val="both"/>
        <w:rPr>
          <w:rFonts w:ascii="Times New Roman" w:hAnsi="Times New Roman"/>
          <w:szCs w:val="24"/>
        </w:rPr>
      </w:pPr>
      <w:r w:rsidRPr="00722FBA">
        <w:rPr>
          <w:rFonts w:ascii="Times New Roman" w:hAnsi="Times New Roman"/>
          <w:szCs w:val="24"/>
        </w:rPr>
        <w:t xml:space="preserve">6.1.4. </w:t>
      </w:r>
      <w:r w:rsidR="00557570" w:rsidRPr="00722FBA">
        <w:rPr>
          <w:rFonts w:ascii="Times New Roman" w:hAnsi="Times New Roman"/>
          <w:szCs w:val="24"/>
        </w:rPr>
        <w:t>“</w:t>
      </w:r>
      <w:r w:rsidR="00EC3960" w:rsidRPr="00722FBA">
        <w:rPr>
          <w:rFonts w:ascii="Times New Roman" w:hAnsi="Times New Roman"/>
          <w:szCs w:val="24"/>
        </w:rPr>
        <w:t>“elevar” por otra parte, acentúa este sentido de mejora, otorgándole valor de eminencia;</w:t>
      </w:r>
      <w:r w:rsidR="00557570" w:rsidRPr="00722FBA">
        <w:rPr>
          <w:rFonts w:ascii="Times New Roman" w:hAnsi="Times New Roman"/>
          <w:szCs w:val="24"/>
        </w:rPr>
        <w:t>”</w:t>
      </w:r>
      <w:sdt>
        <w:sdtPr>
          <w:rPr>
            <w:rFonts w:ascii="Times New Roman" w:hAnsi="Times New Roman"/>
            <w:szCs w:val="24"/>
          </w:rPr>
          <w:id w:val="6106166"/>
          <w:citation/>
        </w:sdtPr>
        <w:sdtEndPr/>
        <w:sdtContent>
          <w:r w:rsidR="005A00DB" w:rsidRPr="00722FBA">
            <w:rPr>
              <w:rFonts w:ascii="Times New Roman" w:hAnsi="Times New Roman"/>
              <w:szCs w:val="24"/>
            </w:rPr>
            <w:fldChar w:fldCharType="begin"/>
          </w:r>
          <w:r w:rsidR="00557570" w:rsidRPr="00722FBA">
            <w:rPr>
              <w:rFonts w:ascii="Times New Roman" w:hAnsi="Times New Roman"/>
              <w:szCs w:val="24"/>
              <w:lang w:val="es-PE"/>
            </w:rPr>
            <w:instrText xml:space="preserve"> CITATION Con00 \p 24 \l 10250  </w:instrText>
          </w:r>
          <w:r w:rsidR="005A00DB" w:rsidRPr="00722FBA">
            <w:rPr>
              <w:rFonts w:ascii="Times New Roman" w:hAnsi="Times New Roman"/>
              <w:szCs w:val="24"/>
            </w:rPr>
            <w:fldChar w:fldCharType="separate"/>
          </w:r>
          <w:r w:rsidR="005732AF" w:rsidRPr="00722FBA">
            <w:rPr>
              <w:rFonts w:ascii="Times New Roman" w:hAnsi="Times New Roman"/>
              <w:noProof/>
              <w:szCs w:val="24"/>
              <w:lang w:val="es-PE"/>
            </w:rPr>
            <w:t xml:space="preserve"> (Concepción Naval, 2000, pág. 24)</w:t>
          </w:r>
          <w:r w:rsidR="005A00DB" w:rsidRPr="00722FBA">
            <w:rPr>
              <w:rFonts w:ascii="Times New Roman" w:hAnsi="Times New Roman"/>
              <w:szCs w:val="24"/>
            </w:rPr>
            <w:fldChar w:fldCharType="end"/>
          </w:r>
        </w:sdtContent>
      </w:sdt>
      <w:r w:rsidRPr="00722FBA">
        <w:rPr>
          <w:rFonts w:ascii="Times New Roman" w:hAnsi="Times New Roman"/>
          <w:szCs w:val="24"/>
        </w:rPr>
        <w:t xml:space="preserve">. La educación se enfoca </w:t>
      </w:r>
      <w:r w:rsidR="00BE5131" w:rsidRPr="00722FBA">
        <w:rPr>
          <w:rFonts w:ascii="Times New Roman" w:hAnsi="Times New Roman"/>
          <w:szCs w:val="24"/>
        </w:rPr>
        <w:t xml:space="preserve">en </w:t>
      </w:r>
      <w:r w:rsidRPr="00722FBA">
        <w:rPr>
          <w:rFonts w:ascii="Times New Roman" w:hAnsi="Times New Roman"/>
          <w:szCs w:val="24"/>
        </w:rPr>
        <w:t xml:space="preserve">sacar lo mejor de cada persona, siempre tomando en cuenta las particularidades y aptitudes de cada ser. </w:t>
      </w:r>
      <w:r w:rsidR="008F7280" w:rsidRPr="00722FBA">
        <w:rPr>
          <w:rFonts w:ascii="Times New Roman" w:hAnsi="Times New Roman"/>
          <w:szCs w:val="24"/>
        </w:rPr>
        <w:t xml:space="preserve">La educación, como ninguna otra actividad cuando es bien llevada, eleva al hombre a niveles insospechados, ya que si bien el hombre es material también por su </w:t>
      </w:r>
      <w:r w:rsidR="008F7280" w:rsidRPr="00722FBA">
        <w:rPr>
          <w:rFonts w:ascii="Times New Roman" w:hAnsi="Times New Roman"/>
          <w:i/>
          <w:szCs w:val="24"/>
        </w:rPr>
        <w:t>ser</w:t>
      </w:r>
      <w:r w:rsidR="008F7280" w:rsidRPr="00722FBA">
        <w:rPr>
          <w:rFonts w:ascii="Times New Roman" w:hAnsi="Times New Roman"/>
          <w:szCs w:val="24"/>
        </w:rPr>
        <w:t xml:space="preserve"> espiritual </w:t>
      </w:r>
      <w:r w:rsidR="008F7280" w:rsidRPr="00722FBA">
        <w:rPr>
          <w:rFonts w:ascii="Times New Roman" w:hAnsi="Times New Roman"/>
          <w:szCs w:val="24"/>
        </w:rPr>
        <w:lastRenderedPageBreak/>
        <w:t xml:space="preserve">sus capacidades no tienen límites y así como pueden ser elevadas, igualmente cuando la educación hace que el hombre se quede en sí mismo lo destrona de su alta dignidad.  </w:t>
      </w:r>
      <w:r w:rsidR="00520A6F" w:rsidRPr="00722FBA">
        <w:rPr>
          <w:rFonts w:ascii="Times New Roman" w:hAnsi="Times New Roman"/>
          <w:szCs w:val="24"/>
        </w:rPr>
        <w:t>Quien verdaderamente educa no puede uniformar a las personas.</w:t>
      </w:r>
    </w:p>
    <w:p w:rsidR="00215AE7" w:rsidRPr="00722FBA" w:rsidRDefault="00215AE7" w:rsidP="00081F1A">
      <w:pPr>
        <w:pStyle w:val="Prrafodelista"/>
        <w:spacing w:line="360" w:lineRule="auto"/>
        <w:ind w:left="0"/>
        <w:jc w:val="both"/>
        <w:rPr>
          <w:rFonts w:ascii="Times New Roman" w:hAnsi="Times New Roman"/>
          <w:szCs w:val="24"/>
        </w:rPr>
      </w:pPr>
      <w:r w:rsidRPr="00722FBA">
        <w:rPr>
          <w:rFonts w:ascii="Times New Roman" w:hAnsi="Times New Roman"/>
          <w:szCs w:val="24"/>
        </w:rPr>
        <w:t xml:space="preserve">6.1.5. </w:t>
      </w:r>
      <w:r w:rsidR="00557570" w:rsidRPr="00722FBA">
        <w:rPr>
          <w:rFonts w:ascii="Times New Roman" w:hAnsi="Times New Roman"/>
          <w:szCs w:val="24"/>
        </w:rPr>
        <w:t>“</w:t>
      </w:r>
      <w:r w:rsidR="00EC3960" w:rsidRPr="00722FBA">
        <w:rPr>
          <w:rFonts w:ascii="Times New Roman" w:hAnsi="Times New Roman"/>
          <w:szCs w:val="24"/>
        </w:rPr>
        <w:t>“conducir” remite una acción inteligente de quien educa, orientada para una finalidad;</w:t>
      </w:r>
      <w:r w:rsidR="00557570" w:rsidRPr="00722FBA">
        <w:rPr>
          <w:rFonts w:ascii="Times New Roman" w:hAnsi="Times New Roman"/>
          <w:szCs w:val="24"/>
        </w:rPr>
        <w:t xml:space="preserve">” </w:t>
      </w:r>
      <w:sdt>
        <w:sdtPr>
          <w:rPr>
            <w:rFonts w:ascii="Times New Roman" w:hAnsi="Times New Roman"/>
            <w:szCs w:val="24"/>
          </w:rPr>
          <w:id w:val="6106168"/>
          <w:citation/>
        </w:sdtPr>
        <w:sdtEndPr/>
        <w:sdtContent>
          <w:r w:rsidR="005A00DB" w:rsidRPr="00722FBA">
            <w:rPr>
              <w:rFonts w:ascii="Times New Roman" w:hAnsi="Times New Roman"/>
              <w:szCs w:val="24"/>
            </w:rPr>
            <w:fldChar w:fldCharType="begin"/>
          </w:r>
          <w:r w:rsidR="00557570" w:rsidRPr="00722FBA">
            <w:rPr>
              <w:rFonts w:ascii="Times New Roman" w:hAnsi="Times New Roman"/>
              <w:szCs w:val="24"/>
              <w:lang w:val="es-PE"/>
            </w:rPr>
            <w:instrText xml:space="preserve"> CITATION Con00 \p 24 \l 10250  </w:instrText>
          </w:r>
          <w:r w:rsidR="005A00DB" w:rsidRPr="00722FBA">
            <w:rPr>
              <w:rFonts w:ascii="Times New Roman" w:hAnsi="Times New Roman"/>
              <w:szCs w:val="24"/>
            </w:rPr>
            <w:fldChar w:fldCharType="separate"/>
          </w:r>
          <w:r w:rsidR="005732AF" w:rsidRPr="00722FBA">
            <w:rPr>
              <w:rFonts w:ascii="Times New Roman" w:hAnsi="Times New Roman"/>
              <w:noProof/>
              <w:szCs w:val="24"/>
              <w:lang w:val="es-PE"/>
            </w:rPr>
            <w:t>(Concepción Naval, 2000, pág. 24)</w:t>
          </w:r>
          <w:r w:rsidR="005A00DB" w:rsidRPr="00722FBA">
            <w:rPr>
              <w:rFonts w:ascii="Times New Roman" w:hAnsi="Times New Roman"/>
              <w:szCs w:val="24"/>
            </w:rPr>
            <w:fldChar w:fldCharType="end"/>
          </w:r>
        </w:sdtContent>
      </w:sdt>
      <w:r w:rsidRPr="00722FBA">
        <w:rPr>
          <w:rFonts w:ascii="Times New Roman" w:hAnsi="Times New Roman"/>
          <w:szCs w:val="24"/>
        </w:rPr>
        <w:t>.</w:t>
      </w:r>
      <w:r w:rsidR="00174548" w:rsidRPr="00722FBA">
        <w:rPr>
          <w:rFonts w:ascii="Times New Roman" w:hAnsi="Times New Roman"/>
          <w:szCs w:val="24"/>
        </w:rPr>
        <w:t xml:space="preserve">Innegablemente toda persona es inteligente y puede ser educada, sin </w:t>
      </w:r>
      <w:r w:rsidR="00070255" w:rsidRPr="00722FBA">
        <w:rPr>
          <w:rFonts w:ascii="Times New Roman" w:hAnsi="Times New Roman"/>
          <w:szCs w:val="24"/>
        </w:rPr>
        <w:t>embargo,</w:t>
      </w:r>
      <w:r w:rsidR="00174548" w:rsidRPr="00722FBA">
        <w:rPr>
          <w:rFonts w:ascii="Times New Roman" w:hAnsi="Times New Roman"/>
          <w:szCs w:val="24"/>
        </w:rPr>
        <w:t xml:space="preserve"> esa </w:t>
      </w:r>
      <w:r w:rsidR="00174548" w:rsidRPr="00722FBA">
        <w:rPr>
          <w:rFonts w:ascii="Times New Roman" w:hAnsi="Times New Roman"/>
          <w:i/>
          <w:szCs w:val="24"/>
        </w:rPr>
        <w:t>acción inteligente</w:t>
      </w:r>
      <w:r w:rsidR="00174548" w:rsidRPr="00722FBA">
        <w:rPr>
          <w:rFonts w:ascii="Times New Roman" w:hAnsi="Times New Roman"/>
          <w:szCs w:val="24"/>
        </w:rPr>
        <w:t xml:space="preserve"> del educador hace la diferencia del puerto al que se quiere conducir al educando.  Con frecuencia quien educa no tiene conciencia total y real de que las personas qu</w:t>
      </w:r>
      <w:r w:rsidR="00CF367C" w:rsidRPr="00722FBA">
        <w:rPr>
          <w:rFonts w:ascii="Times New Roman" w:hAnsi="Times New Roman"/>
          <w:szCs w:val="24"/>
        </w:rPr>
        <w:t>i</w:t>
      </w:r>
      <w:r w:rsidR="00174548" w:rsidRPr="00722FBA">
        <w:rPr>
          <w:rFonts w:ascii="Times New Roman" w:hAnsi="Times New Roman"/>
          <w:szCs w:val="24"/>
        </w:rPr>
        <w:t>e</w:t>
      </w:r>
      <w:r w:rsidR="00CF367C" w:rsidRPr="00722FBA">
        <w:rPr>
          <w:rFonts w:ascii="Times New Roman" w:hAnsi="Times New Roman"/>
          <w:szCs w:val="24"/>
        </w:rPr>
        <w:t>nes</w:t>
      </w:r>
      <w:r w:rsidR="00174548" w:rsidRPr="00722FBA">
        <w:rPr>
          <w:rFonts w:ascii="Times New Roman" w:hAnsi="Times New Roman"/>
          <w:szCs w:val="24"/>
        </w:rPr>
        <w:t xml:space="preserve"> le rodean son conducidas por su acción y su ejemplo, p</w:t>
      </w:r>
      <w:r w:rsidR="00C42FE0" w:rsidRPr="00722FBA">
        <w:rPr>
          <w:rFonts w:ascii="Times New Roman" w:hAnsi="Times New Roman"/>
          <w:szCs w:val="24"/>
        </w:rPr>
        <w:t xml:space="preserve">or sus palabras y pensamientos; es decir, el educador suele hacerse a la idea que </w:t>
      </w:r>
      <w:r w:rsidR="00377BAB" w:rsidRPr="00722FBA">
        <w:rPr>
          <w:rFonts w:ascii="Times New Roman" w:hAnsi="Times New Roman"/>
          <w:szCs w:val="24"/>
        </w:rPr>
        <w:t>los detalles no son importantes para la educación y los suele pasar por alto. Es bueno reconocer que</w:t>
      </w:r>
      <w:r w:rsidR="00C42FE0" w:rsidRPr="00722FBA">
        <w:rPr>
          <w:rFonts w:ascii="Times New Roman" w:hAnsi="Times New Roman"/>
          <w:szCs w:val="24"/>
        </w:rPr>
        <w:t xml:space="preserve"> la educación abarca tod</w:t>
      </w:r>
      <w:r w:rsidR="00CF367C" w:rsidRPr="00722FBA">
        <w:rPr>
          <w:rFonts w:ascii="Times New Roman" w:hAnsi="Times New Roman"/>
          <w:szCs w:val="24"/>
        </w:rPr>
        <w:t>as las dimensiones del educando, porque el hombre es una unidad y no se lo puede dividir o seccionar.</w:t>
      </w:r>
    </w:p>
    <w:p w:rsidR="003A49B8" w:rsidRPr="00722FBA" w:rsidRDefault="00215AE7" w:rsidP="00081F1A">
      <w:pPr>
        <w:pStyle w:val="Ttulo3"/>
        <w:numPr>
          <w:ilvl w:val="0"/>
          <w:numId w:val="0"/>
        </w:numPr>
        <w:spacing w:line="360" w:lineRule="auto"/>
        <w:ind w:left="720"/>
        <w:jc w:val="both"/>
        <w:rPr>
          <w:rFonts w:ascii="Times New Roman" w:hAnsi="Times New Roman"/>
          <w:b w:val="0"/>
          <w:color w:val="auto"/>
          <w:szCs w:val="24"/>
        </w:rPr>
      </w:pPr>
      <w:r w:rsidRPr="00722FBA">
        <w:rPr>
          <w:rFonts w:ascii="Times New Roman" w:hAnsi="Times New Roman"/>
          <w:b w:val="0"/>
          <w:color w:val="auto"/>
          <w:szCs w:val="24"/>
        </w:rPr>
        <w:t xml:space="preserve">6.1.6. </w:t>
      </w:r>
      <w:r w:rsidR="00174548" w:rsidRPr="00722FBA">
        <w:rPr>
          <w:rFonts w:ascii="Times New Roman" w:hAnsi="Times New Roman"/>
          <w:b w:val="0"/>
          <w:color w:val="auto"/>
          <w:szCs w:val="24"/>
        </w:rPr>
        <w:t>“p</w:t>
      </w:r>
      <w:r w:rsidR="00EC3960" w:rsidRPr="00722FBA">
        <w:rPr>
          <w:rFonts w:ascii="Times New Roman" w:hAnsi="Times New Roman"/>
          <w:b w:val="0"/>
          <w:color w:val="auto"/>
          <w:szCs w:val="24"/>
        </w:rPr>
        <w:t xml:space="preserve">or último, en todos estos sentidos se recoge implícitamente el carácter de </w:t>
      </w:r>
      <w:r w:rsidR="00EC3960" w:rsidRPr="00722FBA">
        <w:rPr>
          <w:rFonts w:ascii="Times New Roman" w:hAnsi="Times New Roman"/>
          <w:b w:val="0"/>
          <w:i/>
          <w:color w:val="auto"/>
          <w:szCs w:val="24"/>
        </w:rPr>
        <w:t>relación</w:t>
      </w:r>
      <w:r w:rsidR="00EC3960" w:rsidRPr="00722FBA">
        <w:rPr>
          <w:rFonts w:ascii="Times New Roman" w:hAnsi="Times New Roman"/>
          <w:b w:val="0"/>
          <w:color w:val="auto"/>
          <w:szCs w:val="24"/>
        </w:rPr>
        <w:t xml:space="preserve"> que tiene la acción de educar; no es nada que un sujeto –educador o educando- puedan realizar por separado o sin contar con reciprocidad en la actuación del otro; dicho de otro modo, no se puede educar uno mismo, ni tampoco se puede educar sin contar con la respuesta activa de quien educa.”</w:t>
      </w:r>
      <w:sdt>
        <w:sdtPr>
          <w:rPr>
            <w:rFonts w:ascii="Times New Roman" w:hAnsi="Times New Roman"/>
            <w:b w:val="0"/>
            <w:color w:val="auto"/>
            <w:szCs w:val="24"/>
          </w:rPr>
          <w:id w:val="453923"/>
          <w:citation/>
        </w:sdtPr>
        <w:sdtEndPr/>
        <w:sdtContent>
          <w:r w:rsidR="005A00DB" w:rsidRPr="00722FBA">
            <w:rPr>
              <w:rFonts w:ascii="Times New Roman" w:hAnsi="Times New Roman"/>
              <w:b w:val="0"/>
              <w:color w:val="auto"/>
              <w:szCs w:val="24"/>
            </w:rPr>
            <w:fldChar w:fldCharType="begin"/>
          </w:r>
          <w:r w:rsidR="00557570" w:rsidRPr="00722FBA">
            <w:rPr>
              <w:rFonts w:ascii="Times New Roman" w:hAnsi="Times New Roman"/>
              <w:b w:val="0"/>
              <w:color w:val="auto"/>
              <w:szCs w:val="24"/>
              <w:lang w:val="es-PE"/>
            </w:rPr>
            <w:instrText xml:space="preserve"> CITATION Con00 \p 24 \l 10250  </w:instrText>
          </w:r>
          <w:r w:rsidR="005A00DB" w:rsidRPr="00722FBA">
            <w:rPr>
              <w:rFonts w:ascii="Times New Roman" w:hAnsi="Times New Roman"/>
              <w:b w:val="0"/>
              <w:color w:val="auto"/>
              <w:szCs w:val="24"/>
            </w:rPr>
            <w:fldChar w:fldCharType="separate"/>
          </w:r>
          <w:r w:rsidR="005732AF" w:rsidRPr="00722FBA">
            <w:rPr>
              <w:rFonts w:ascii="Times New Roman" w:hAnsi="Times New Roman"/>
              <w:b w:val="0"/>
              <w:noProof/>
              <w:color w:val="auto"/>
              <w:szCs w:val="24"/>
              <w:lang w:val="es-PE"/>
            </w:rPr>
            <w:t>(Concepción Naval, 2000, pág. 24)</w:t>
          </w:r>
          <w:r w:rsidR="005A00DB" w:rsidRPr="00722FBA">
            <w:rPr>
              <w:rFonts w:ascii="Times New Roman" w:hAnsi="Times New Roman"/>
              <w:b w:val="0"/>
              <w:color w:val="auto"/>
              <w:szCs w:val="24"/>
            </w:rPr>
            <w:fldChar w:fldCharType="end"/>
          </w:r>
        </w:sdtContent>
      </w:sdt>
    </w:p>
    <w:p w:rsidR="001D23AB" w:rsidRPr="00722FBA" w:rsidRDefault="00377BAB" w:rsidP="00081F1A">
      <w:pPr>
        <w:pStyle w:val="Prrafodelista"/>
        <w:spacing w:line="360" w:lineRule="auto"/>
        <w:ind w:left="0"/>
        <w:jc w:val="both"/>
        <w:rPr>
          <w:rFonts w:ascii="Times New Roman" w:hAnsi="Times New Roman"/>
          <w:szCs w:val="24"/>
        </w:rPr>
      </w:pPr>
      <w:r w:rsidRPr="00722FBA">
        <w:rPr>
          <w:rFonts w:ascii="Times New Roman" w:hAnsi="Times New Roman"/>
          <w:szCs w:val="24"/>
        </w:rPr>
        <w:t xml:space="preserve">La riqueza de la </w:t>
      </w:r>
      <w:r w:rsidR="005732AF" w:rsidRPr="00722FBA">
        <w:rPr>
          <w:rFonts w:ascii="Times New Roman" w:hAnsi="Times New Roman"/>
          <w:szCs w:val="24"/>
        </w:rPr>
        <w:t xml:space="preserve">visión de la diversidad de </w:t>
      </w:r>
      <w:r w:rsidRPr="00722FBA">
        <w:rPr>
          <w:rFonts w:ascii="Times New Roman" w:hAnsi="Times New Roman"/>
          <w:szCs w:val="24"/>
        </w:rPr>
        <w:t xml:space="preserve">los </w:t>
      </w:r>
      <w:r w:rsidR="005732AF" w:rsidRPr="00722FBA">
        <w:rPr>
          <w:rFonts w:ascii="Times New Roman" w:hAnsi="Times New Roman"/>
          <w:szCs w:val="24"/>
        </w:rPr>
        <w:t xml:space="preserve">sentidos </w:t>
      </w:r>
      <w:r w:rsidRPr="00722FBA">
        <w:rPr>
          <w:rFonts w:ascii="Times New Roman" w:hAnsi="Times New Roman"/>
          <w:szCs w:val="24"/>
        </w:rPr>
        <w:t xml:space="preserve">etimológicos </w:t>
      </w:r>
      <w:r w:rsidR="005732AF" w:rsidRPr="00722FBA">
        <w:rPr>
          <w:rFonts w:ascii="Times New Roman" w:hAnsi="Times New Roman"/>
          <w:szCs w:val="24"/>
        </w:rPr>
        <w:t xml:space="preserve">de la educación se </w:t>
      </w:r>
      <w:r w:rsidRPr="00722FBA">
        <w:rPr>
          <w:rFonts w:ascii="Times New Roman" w:hAnsi="Times New Roman"/>
          <w:szCs w:val="24"/>
        </w:rPr>
        <w:t xml:space="preserve">debe también enfocar </w:t>
      </w:r>
      <w:r w:rsidR="005732AF" w:rsidRPr="00722FBA">
        <w:rPr>
          <w:rFonts w:ascii="Times New Roman" w:hAnsi="Times New Roman"/>
          <w:szCs w:val="24"/>
        </w:rPr>
        <w:t xml:space="preserve">a mantener </w:t>
      </w:r>
      <w:r w:rsidRPr="00722FBA">
        <w:rPr>
          <w:rFonts w:ascii="Times New Roman" w:hAnsi="Times New Roman"/>
          <w:szCs w:val="24"/>
        </w:rPr>
        <w:t xml:space="preserve">la </w:t>
      </w:r>
      <w:r w:rsidR="005732AF" w:rsidRPr="00722FBA">
        <w:rPr>
          <w:rFonts w:ascii="Times New Roman" w:hAnsi="Times New Roman"/>
          <w:szCs w:val="24"/>
        </w:rPr>
        <w:t xml:space="preserve">unidad </w:t>
      </w:r>
      <w:r w:rsidRPr="00722FBA">
        <w:rPr>
          <w:rFonts w:ascii="Times New Roman" w:hAnsi="Times New Roman"/>
          <w:szCs w:val="24"/>
        </w:rPr>
        <w:t xml:space="preserve">de la persona </w:t>
      </w:r>
      <w:r w:rsidR="00896E79" w:rsidRPr="00722FBA">
        <w:rPr>
          <w:rFonts w:ascii="Times New Roman" w:hAnsi="Times New Roman"/>
          <w:szCs w:val="24"/>
        </w:rPr>
        <w:t>y permitir</w:t>
      </w:r>
      <w:r w:rsidR="00F03D5E" w:rsidRPr="00722FBA">
        <w:rPr>
          <w:rFonts w:ascii="Times New Roman" w:hAnsi="Times New Roman"/>
          <w:szCs w:val="24"/>
        </w:rPr>
        <w:t xml:space="preserve"> tener un panorama</w:t>
      </w:r>
      <w:r w:rsidR="005732AF" w:rsidRPr="00722FBA">
        <w:rPr>
          <w:rFonts w:ascii="Times New Roman" w:hAnsi="Times New Roman"/>
          <w:szCs w:val="24"/>
        </w:rPr>
        <w:t xml:space="preserve"> global e </w:t>
      </w:r>
      <w:r w:rsidR="008F7280" w:rsidRPr="00722FBA">
        <w:rPr>
          <w:rFonts w:ascii="Times New Roman" w:hAnsi="Times New Roman"/>
          <w:szCs w:val="24"/>
        </w:rPr>
        <w:t>integral del</w:t>
      </w:r>
      <w:r w:rsidR="00896E79" w:rsidRPr="00722FBA">
        <w:rPr>
          <w:rFonts w:ascii="Times New Roman" w:hAnsi="Times New Roman"/>
          <w:szCs w:val="24"/>
        </w:rPr>
        <w:t xml:space="preserve"> hombre </w:t>
      </w:r>
      <w:r w:rsidR="008F7280" w:rsidRPr="00722FBA">
        <w:rPr>
          <w:rFonts w:ascii="Times New Roman" w:hAnsi="Times New Roman"/>
          <w:szCs w:val="24"/>
        </w:rPr>
        <w:t>y del</w:t>
      </w:r>
      <w:r w:rsidR="00070255" w:rsidRPr="00722FBA">
        <w:rPr>
          <w:rFonts w:ascii="Times New Roman" w:hAnsi="Times New Roman"/>
          <w:szCs w:val="24"/>
        </w:rPr>
        <w:t xml:space="preserve"> mundo</w:t>
      </w:r>
      <w:r w:rsidR="005732AF" w:rsidRPr="00722FBA">
        <w:rPr>
          <w:rFonts w:ascii="Times New Roman" w:hAnsi="Times New Roman"/>
          <w:szCs w:val="24"/>
        </w:rPr>
        <w:t xml:space="preserve"> circundante</w:t>
      </w:r>
      <w:r w:rsidR="00896E79" w:rsidRPr="00722FBA">
        <w:rPr>
          <w:rFonts w:ascii="Times New Roman" w:hAnsi="Times New Roman"/>
          <w:szCs w:val="24"/>
        </w:rPr>
        <w:t>. Y</w:t>
      </w:r>
      <w:r w:rsidR="005732AF" w:rsidRPr="00722FBA">
        <w:rPr>
          <w:rFonts w:ascii="Times New Roman" w:hAnsi="Times New Roman"/>
          <w:szCs w:val="24"/>
        </w:rPr>
        <w:t xml:space="preserve"> a la vez se puede dar u</w:t>
      </w:r>
      <w:r w:rsidR="00637D1C" w:rsidRPr="00722FBA">
        <w:rPr>
          <w:rFonts w:ascii="Times New Roman" w:hAnsi="Times New Roman"/>
          <w:szCs w:val="24"/>
        </w:rPr>
        <w:t xml:space="preserve">n conocimiento que relacione todos los </w:t>
      </w:r>
      <w:r w:rsidR="008F7280" w:rsidRPr="00722FBA">
        <w:rPr>
          <w:rFonts w:ascii="Times New Roman" w:hAnsi="Times New Roman"/>
          <w:szCs w:val="24"/>
        </w:rPr>
        <w:t>conocimientos de</w:t>
      </w:r>
      <w:r w:rsidR="00070255" w:rsidRPr="00722FBA">
        <w:rPr>
          <w:rFonts w:ascii="Times New Roman" w:hAnsi="Times New Roman"/>
          <w:szCs w:val="24"/>
        </w:rPr>
        <w:t xml:space="preserve"> una</w:t>
      </w:r>
      <w:r w:rsidR="00637D1C" w:rsidRPr="00722FBA">
        <w:rPr>
          <w:rFonts w:ascii="Times New Roman" w:hAnsi="Times New Roman"/>
          <w:szCs w:val="24"/>
        </w:rPr>
        <w:t xml:space="preserve"> formación </w:t>
      </w:r>
      <w:r w:rsidR="00896E79" w:rsidRPr="00722FBA">
        <w:rPr>
          <w:rFonts w:ascii="Times New Roman" w:hAnsi="Times New Roman"/>
          <w:szCs w:val="24"/>
        </w:rPr>
        <w:t xml:space="preserve">y así se pueda ayudar </w:t>
      </w:r>
      <w:r w:rsidR="00637D1C" w:rsidRPr="00722FBA">
        <w:rPr>
          <w:rFonts w:ascii="Times New Roman" w:hAnsi="Times New Roman"/>
          <w:szCs w:val="24"/>
        </w:rPr>
        <w:t>a integrar y conducir tod</w:t>
      </w:r>
      <w:r w:rsidR="005732AF" w:rsidRPr="00722FBA">
        <w:rPr>
          <w:rFonts w:ascii="Times New Roman" w:hAnsi="Times New Roman"/>
          <w:szCs w:val="24"/>
        </w:rPr>
        <w:t xml:space="preserve">as </w:t>
      </w:r>
      <w:r w:rsidR="00F03D5E" w:rsidRPr="00722FBA">
        <w:rPr>
          <w:rFonts w:ascii="Times New Roman" w:hAnsi="Times New Roman"/>
          <w:szCs w:val="24"/>
        </w:rPr>
        <w:t>l</w:t>
      </w:r>
      <w:r w:rsidR="005732AF" w:rsidRPr="00722FBA">
        <w:rPr>
          <w:rFonts w:ascii="Times New Roman" w:hAnsi="Times New Roman"/>
          <w:szCs w:val="24"/>
        </w:rPr>
        <w:t xml:space="preserve">as facultades </w:t>
      </w:r>
      <w:r w:rsidR="008F7280" w:rsidRPr="00722FBA">
        <w:rPr>
          <w:rFonts w:ascii="Times New Roman" w:hAnsi="Times New Roman"/>
          <w:szCs w:val="24"/>
        </w:rPr>
        <w:t>humanas. Cfr</w:t>
      </w:r>
      <w:r w:rsidR="00070255" w:rsidRPr="00722FBA">
        <w:rPr>
          <w:rFonts w:ascii="Times New Roman" w:hAnsi="Times New Roman"/>
          <w:szCs w:val="24"/>
        </w:rPr>
        <w:t>.</w:t>
      </w:r>
      <w:r w:rsidR="00F231E5" w:rsidRPr="00722FBA">
        <w:rPr>
          <w:rFonts w:ascii="Times New Roman" w:hAnsi="Times New Roman"/>
          <w:szCs w:val="24"/>
        </w:rPr>
        <w:t>:</w:t>
      </w:r>
      <w:sdt>
        <w:sdtPr>
          <w:rPr>
            <w:rFonts w:ascii="Times New Roman" w:hAnsi="Times New Roman"/>
            <w:szCs w:val="24"/>
          </w:rPr>
          <w:id w:val="6106171"/>
          <w:citation/>
        </w:sdtPr>
        <w:sdtEndPr/>
        <w:sdtContent>
          <w:r w:rsidR="005A00DB" w:rsidRPr="00722FBA">
            <w:rPr>
              <w:rFonts w:ascii="Times New Roman" w:hAnsi="Times New Roman"/>
              <w:szCs w:val="24"/>
            </w:rPr>
            <w:fldChar w:fldCharType="begin"/>
          </w:r>
          <w:r w:rsidR="00637D1C" w:rsidRPr="00722FBA">
            <w:rPr>
              <w:rFonts w:ascii="Times New Roman" w:hAnsi="Times New Roman"/>
              <w:szCs w:val="24"/>
              <w:lang w:val="es-PE"/>
            </w:rPr>
            <w:instrText xml:space="preserve"> CITATION Marsf \l 10250 </w:instrText>
          </w:r>
          <w:r w:rsidR="005A00DB" w:rsidRPr="00722FBA">
            <w:rPr>
              <w:rFonts w:ascii="Times New Roman" w:hAnsi="Times New Roman"/>
              <w:szCs w:val="24"/>
            </w:rPr>
            <w:fldChar w:fldCharType="separate"/>
          </w:r>
          <w:r w:rsidR="005732AF" w:rsidRPr="00722FBA">
            <w:rPr>
              <w:rFonts w:ascii="Times New Roman" w:hAnsi="Times New Roman"/>
              <w:noProof/>
              <w:szCs w:val="24"/>
              <w:lang w:val="es-PE"/>
            </w:rPr>
            <w:t>(Champagnat, s.f.)</w:t>
          </w:r>
          <w:r w:rsidR="005A00DB" w:rsidRPr="00722FBA">
            <w:rPr>
              <w:rFonts w:ascii="Times New Roman" w:hAnsi="Times New Roman"/>
              <w:szCs w:val="24"/>
            </w:rPr>
            <w:fldChar w:fldCharType="end"/>
          </w:r>
        </w:sdtContent>
      </w:sdt>
    </w:p>
    <w:p w:rsidR="001D23AB" w:rsidRPr="00722FBA" w:rsidRDefault="001D23AB" w:rsidP="00081F1A">
      <w:pPr>
        <w:spacing w:line="360" w:lineRule="auto"/>
        <w:jc w:val="center"/>
        <w:rPr>
          <w:rFonts w:cs="Times New Roman"/>
          <w:b/>
          <w:szCs w:val="24"/>
        </w:rPr>
      </w:pPr>
      <w:r w:rsidRPr="00722FBA">
        <w:rPr>
          <w:rFonts w:cs="Times New Roman"/>
          <w:b/>
          <w:szCs w:val="24"/>
        </w:rPr>
        <w:t xml:space="preserve">6.2. </w:t>
      </w:r>
      <w:r w:rsidR="00583EB2" w:rsidRPr="00722FBA">
        <w:rPr>
          <w:rFonts w:cs="Times New Roman"/>
          <w:b/>
          <w:szCs w:val="24"/>
        </w:rPr>
        <w:t>Concepto</w:t>
      </w:r>
      <w:r w:rsidR="002F6FA4" w:rsidRPr="00722FBA">
        <w:rPr>
          <w:rFonts w:cs="Times New Roman"/>
          <w:b/>
          <w:szCs w:val="24"/>
        </w:rPr>
        <w:t>s</w:t>
      </w:r>
      <w:r w:rsidR="007D6E26" w:rsidRPr="00722FBA">
        <w:rPr>
          <w:rFonts w:cs="Times New Roman"/>
          <w:b/>
          <w:szCs w:val="24"/>
        </w:rPr>
        <w:t xml:space="preserve"> de educación</w:t>
      </w:r>
    </w:p>
    <w:p w:rsidR="005732AF" w:rsidRPr="00722FBA" w:rsidRDefault="001D23AB" w:rsidP="00081F1A">
      <w:pPr>
        <w:spacing w:line="360" w:lineRule="auto"/>
        <w:jc w:val="both"/>
        <w:rPr>
          <w:rFonts w:cs="Times New Roman"/>
          <w:szCs w:val="24"/>
        </w:rPr>
      </w:pPr>
      <w:r w:rsidRPr="00722FBA">
        <w:rPr>
          <w:rFonts w:cs="Times New Roman"/>
          <w:szCs w:val="24"/>
        </w:rPr>
        <w:t>L</w:t>
      </w:r>
      <w:r w:rsidR="002B3345" w:rsidRPr="00722FBA">
        <w:rPr>
          <w:rFonts w:cs="Times New Roman"/>
          <w:szCs w:val="24"/>
        </w:rPr>
        <w:t xml:space="preserve">a educación es una de las tareas más importantes que una persona o institución </w:t>
      </w:r>
      <w:r w:rsidR="008F7280" w:rsidRPr="00722FBA">
        <w:rPr>
          <w:rFonts w:cs="Times New Roman"/>
          <w:szCs w:val="24"/>
        </w:rPr>
        <w:t>puede realizar</w:t>
      </w:r>
      <w:r w:rsidR="00C4759D" w:rsidRPr="00722FBA">
        <w:rPr>
          <w:rFonts w:cs="Times New Roman"/>
          <w:szCs w:val="24"/>
        </w:rPr>
        <w:t>. No es suficiente</w:t>
      </w:r>
      <w:r w:rsidR="005732AF" w:rsidRPr="00722FBA">
        <w:rPr>
          <w:rFonts w:cs="Times New Roman"/>
          <w:szCs w:val="24"/>
        </w:rPr>
        <w:t xml:space="preserve"> estar al tanto de las bases etimológicas de la educación, es primordia</w:t>
      </w:r>
      <w:r w:rsidR="000A3E45" w:rsidRPr="00722FBA">
        <w:rPr>
          <w:rFonts w:cs="Times New Roman"/>
          <w:szCs w:val="24"/>
        </w:rPr>
        <w:t>l establecer un concepto que</w:t>
      </w:r>
      <w:r w:rsidR="005732AF" w:rsidRPr="00722FBA">
        <w:rPr>
          <w:rFonts w:cs="Times New Roman"/>
          <w:szCs w:val="24"/>
        </w:rPr>
        <w:t xml:space="preserve"> dé un hilo conductor sobre l</w:t>
      </w:r>
      <w:r w:rsidR="00E76ABB" w:rsidRPr="00722FBA">
        <w:rPr>
          <w:rFonts w:cs="Times New Roman"/>
          <w:szCs w:val="24"/>
        </w:rPr>
        <w:t xml:space="preserve">o que es la </w:t>
      </w:r>
      <w:r w:rsidR="00070255" w:rsidRPr="00722FBA">
        <w:rPr>
          <w:rFonts w:cs="Times New Roman"/>
          <w:szCs w:val="24"/>
        </w:rPr>
        <w:t>educación y</w:t>
      </w:r>
      <w:r w:rsidR="00E76ABB" w:rsidRPr="00722FBA">
        <w:rPr>
          <w:rFonts w:cs="Times New Roman"/>
          <w:szCs w:val="24"/>
        </w:rPr>
        <w:t xml:space="preserve"> así poder argumentar </w:t>
      </w:r>
      <w:r w:rsidR="005732AF" w:rsidRPr="00722FBA">
        <w:rPr>
          <w:rFonts w:cs="Times New Roman"/>
          <w:szCs w:val="24"/>
        </w:rPr>
        <w:t xml:space="preserve">el planteamiento original </w:t>
      </w:r>
      <w:r w:rsidR="002B3345" w:rsidRPr="00722FBA">
        <w:rPr>
          <w:rFonts w:cs="Times New Roman"/>
          <w:szCs w:val="24"/>
        </w:rPr>
        <w:t>de:</w:t>
      </w:r>
      <w:r w:rsidR="005732AF" w:rsidRPr="00722FBA">
        <w:rPr>
          <w:rFonts w:cs="Times New Roman"/>
          <w:szCs w:val="24"/>
        </w:rPr>
        <w:t xml:space="preserve"> “</w:t>
      </w:r>
      <w:r w:rsidR="003E0CCA" w:rsidRPr="00722FBA">
        <w:rPr>
          <w:rFonts w:cs="Times New Roman"/>
          <w:szCs w:val="24"/>
        </w:rPr>
        <w:t>¿</w:t>
      </w:r>
      <w:r w:rsidR="005732AF" w:rsidRPr="00722FBA">
        <w:rPr>
          <w:rFonts w:cs="Times New Roman"/>
          <w:i/>
          <w:szCs w:val="24"/>
        </w:rPr>
        <w:t xml:space="preserve">Educamos </w:t>
      </w:r>
      <w:r w:rsidR="00070255" w:rsidRPr="00722FBA">
        <w:rPr>
          <w:rFonts w:cs="Times New Roman"/>
          <w:i/>
          <w:szCs w:val="24"/>
        </w:rPr>
        <w:t>seres libres</w:t>
      </w:r>
      <w:r w:rsidR="005732AF" w:rsidRPr="00722FBA">
        <w:rPr>
          <w:rFonts w:cs="Times New Roman"/>
          <w:i/>
          <w:szCs w:val="24"/>
        </w:rPr>
        <w:t xml:space="preserve"> o para la libertad</w:t>
      </w:r>
      <w:r w:rsidR="003E0CCA" w:rsidRPr="00722FBA">
        <w:rPr>
          <w:rFonts w:cs="Times New Roman"/>
          <w:i/>
          <w:szCs w:val="24"/>
        </w:rPr>
        <w:t>?</w:t>
      </w:r>
      <w:r w:rsidR="005732AF" w:rsidRPr="00722FBA">
        <w:rPr>
          <w:rFonts w:cs="Times New Roman"/>
          <w:szCs w:val="24"/>
        </w:rPr>
        <w:t>”.</w:t>
      </w:r>
    </w:p>
    <w:p w:rsidR="00C4759D" w:rsidRPr="00722FBA" w:rsidRDefault="008F7280" w:rsidP="00081F1A">
      <w:pPr>
        <w:spacing w:line="360" w:lineRule="auto"/>
        <w:jc w:val="both"/>
        <w:rPr>
          <w:rFonts w:cs="Times New Roman"/>
          <w:szCs w:val="24"/>
        </w:rPr>
      </w:pPr>
      <w:r w:rsidRPr="00722FBA">
        <w:rPr>
          <w:rFonts w:cs="Times New Roman"/>
          <w:szCs w:val="24"/>
        </w:rPr>
        <w:t xml:space="preserve">La educación aquí planteada se la ve a través de la mirada de la filosofía de la educación, que, si bien es una ciencia reciente, la filosofía y la educación han ido siempre de la mano </w:t>
      </w:r>
      <w:r w:rsidRPr="00722FBA">
        <w:rPr>
          <w:rFonts w:cs="Times New Roman"/>
          <w:szCs w:val="24"/>
        </w:rPr>
        <w:lastRenderedPageBreak/>
        <w:t>luego, no debería haber una educación sin una filosofía que la ilumine, ni una filosofía que no se transmita a través de la educación.</w:t>
      </w:r>
    </w:p>
    <w:p w:rsidR="006A6FAB" w:rsidRPr="00722FBA" w:rsidRDefault="00CB0F73" w:rsidP="00081F1A">
      <w:pPr>
        <w:spacing w:line="360" w:lineRule="auto"/>
        <w:jc w:val="both"/>
        <w:rPr>
          <w:rFonts w:cs="Times New Roman"/>
          <w:szCs w:val="24"/>
        </w:rPr>
      </w:pPr>
      <w:r w:rsidRPr="00722FBA">
        <w:rPr>
          <w:rFonts w:cs="Times New Roman"/>
          <w:szCs w:val="24"/>
        </w:rPr>
        <w:t xml:space="preserve">Desde </w:t>
      </w:r>
      <w:r w:rsidR="00E76ABB" w:rsidRPr="00722FBA">
        <w:rPr>
          <w:rFonts w:cs="Times New Roman"/>
          <w:szCs w:val="24"/>
        </w:rPr>
        <w:t xml:space="preserve">tiempos del </w:t>
      </w:r>
      <w:r w:rsidRPr="00722FBA">
        <w:rPr>
          <w:rFonts w:cs="Times New Roman"/>
          <w:szCs w:val="24"/>
        </w:rPr>
        <w:t xml:space="preserve">mismo Sócrates </w:t>
      </w:r>
      <w:r w:rsidR="00E76ABB" w:rsidRPr="00722FBA">
        <w:rPr>
          <w:rFonts w:cs="Times New Roman"/>
          <w:szCs w:val="24"/>
        </w:rPr>
        <w:t xml:space="preserve">y </w:t>
      </w:r>
      <w:r w:rsidR="00266672" w:rsidRPr="00722FBA">
        <w:rPr>
          <w:rFonts w:cs="Times New Roman"/>
          <w:szCs w:val="24"/>
        </w:rPr>
        <w:t xml:space="preserve">aun </w:t>
      </w:r>
      <w:r w:rsidR="00E76ABB" w:rsidRPr="00722FBA">
        <w:rPr>
          <w:rFonts w:cs="Times New Roman"/>
          <w:szCs w:val="24"/>
        </w:rPr>
        <w:t xml:space="preserve">antes, ya se </w:t>
      </w:r>
      <w:r w:rsidRPr="00722FBA">
        <w:rPr>
          <w:rFonts w:cs="Times New Roman"/>
          <w:szCs w:val="24"/>
        </w:rPr>
        <w:t xml:space="preserve">planteaba </w:t>
      </w:r>
      <w:r w:rsidR="00266672" w:rsidRPr="00722FBA">
        <w:rPr>
          <w:rFonts w:cs="Times New Roman"/>
          <w:szCs w:val="24"/>
        </w:rPr>
        <w:t>el conocimiento que el hombre debe alcanzar de sí mismo. “C</w:t>
      </w:r>
      <w:r w:rsidR="00D44CFB" w:rsidRPr="00722FBA">
        <w:rPr>
          <w:rFonts w:cs="Times New Roman"/>
          <w:szCs w:val="24"/>
        </w:rPr>
        <w:t>onócete a ti mismo</w:t>
      </w:r>
      <w:r w:rsidR="00266672" w:rsidRPr="00722FBA">
        <w:rPr>
          <w:rFonts w:cs="Times New Roman"/>
          <w:szCs w:val="24"/>
        </w:rPr>
        <w:t>”</w:t>
      </w:r>
      <w:r w:rsidR="00D44CFB" w:rsidRPr="00722FBA">
        <w:rPr>
          <w:rFonts w:cs="Times New Roman"/>
          <w:szCs w:val="24"/>
        </w:rPr>
        <w:t xml:space="preserve">, </w:t>
      </w:r>
      <w:r w:rsidR="00266672" w:rsidRPr="00722FBA">
        <w:rPr>
          <w:rFonts w:cs="Times New Roman"/>
          <w:szCs w:val="24"/>
        </w:rPr>
        <w:t xml:space="preserve">La educación brinda la oportunidad de salir de lo que Platón llama </w:t>
      </w:r>
      <w:r w:rsidR="00266672" w:rsidRPr="00722FBA">
        <w:rPr>
          <w:rFonts w:cs="Times New Roman"/>
          <w:i/>
          <w:szCs w:val="24"/>
        </w:rPr>
        <w:t xml:space="preserve">La caverna de la </w:t>
      </w:r>
      <w:r w:rsidR="008F7280" w:rsidRPr="00722FBA">
        <w:rPr>
          <w:rFonts w:cs="Times New Roman"/>
          <w:i/>
          <w:szCs w:val="24"/>
        </w:rPr>
        <w:t xml:space="preserve">ignorancia </w:t>
      </w:r>
      <w:r w:rsidR="008F7280" w:rsidRPr="00722FBA">
        <w:rPr>
          <w:rFonts w:cs="Times New Roman"/>
          <w:szCs w:val="24"/>
        </w:rPr>
        <w:t>y busca</w:t>
      </w:r>
      <w:r w:rsidR="00D44CFB" w:rsidRPr="00722FBA">
        <w:rPr>
          <w:rFonts w:cs="Times New Roman"/>
          <w:szCs w:val="24"/>
        </w:rPr>
        <w:t xml:space="preserve"> </w:t>
      </w:r>
      <w:r w:rsidR="00DE01A4" w:rsidRPr="00722FBA">
        <w:rPr>
          <w:rFonts w:cs="Times New Roman"/>
          <w:szCs w:val="24"/>
        </w:rPr>
        <w:t>comprender</w:t>
      </w:r>
      <w:r w:rsidR="00D44CFB" w:rsidRPr="00722FBA">
        <w:rPr>
          <w:rFonts w:cs="Times New Roman"/>
          <w:szCs w:val="24"/>
        </w:rPr>
        <w:t xml:space="preserve"> la esencia de </w:t>
      </w:r>
      <w:r w:rsidR="00070255" w:rsidRPr="00722FBA">
        <w:rPr>
          <w:rFonts w:cs="Times New Roman"/>
          <w:szCs w:val="24"/>
        </w:rPr>
        <w:t>todas las</w:t>
      </w:r>
      <w:r w:rsidR="00771784" w:rsidRPr="00722FBA">
        <w:rPr>
          <w:rFonts w:cs="Times New Roman"/>
          <w:szCs w:val="24"/>
        </w:rPr>
        <w:t xml:space="preserve"> cosas. </w:t>
      </w:r>
      <w:r w:rsidR="00423532" w:rsidRPr="00722FBA">
        <w:rPr>
          <w:rFonts w:cs="Times New Roman"/>
          <w:szCs w:val="24"/>
        </w:rPr>
        <w:t xml:space="preserve"> </w:t>
      </w:r>
      <w:r w:rsidR="008F7280" w:rsidRPr="00722FBA">
        <w:rPr>
          <w:rFonts w:cs="Times New Roman"/>
          <w:szCs w:val="24"/>
        </w:rPr>
        <w:t xml:space="preserve">Se parte de que ese conocimiento es innato y la educación tan sólo debe ayudarle al hombre a desvelar aquello que se le oculta a simple vista; por eso, no se trata de un introducir a la fuerza sino de quitar los desperdicios de una mente inconsciente de su propia sabiduría. </w:t>
      </w:r>
      <w:r w:rsidR="00C8644A" w:rsidRPr="00722FBA">
        <w:rPr>
          <w:rFonts w:cs="Times New Roman"/>
          <w:szCs w:val="24"/>
        </w:rPr>
        <w:t>Todo esto se logra a través</w:t>
      </w:r>
      <w:r w:rsidR="00DE01A4" w:rsidRPr="00722FBA">
        <w:rPr>
          <w:rFonts w:cs="Times New Roman"/>
          <w:szCs w:val="24"/>
        </w:rPr>
        <w:t xml:space="preserve"> del diálogo </w:t>
      </w:r>
      <w:r w:rsidR="00C8644A" w:rsidRPr="00722FBA">
        <w:rPr>
          <w:rFonts w:cs="Times New Roman"/>
          <w:szCs w:val="24"/>
        </w:rPr>
        <w:t>amistoso y cariñoso</w:t>
      </w:r>
      <w:r w:rsidR="00DE01A4" w:rsidRPr="00722FBA">
        <w:rPr>
          <w:rFonts w:cs="Times New Roman"/>
          <w:szCs w:val="24"/>
        </w:rPr>
        <w:t>.</w:t>
      </w:r>
      <w:r w:rsidR="00C8644A" w:rsidRPr="00722FBA">
        <w:rPr>
          <w:rFonts w:cs="Times New Roman"/>
          <w:szCs w:val="24"/>
        </w:rPr>
        <w:t xml:space="preserve"> Ya que sólo</w:t>
      </w:r>
      <w:r w:rsidR="00DE01A4" w:rsidRPr="00722FBA">
        <w:rPr>
          <w:rFonts w:cs="Times New Roman"/>
          <w:szCs w:val="24"/>
        </w:rPr>
        <w:t xml:space="preserve"> en un estado de amor </w:t>
      </w:r>
      <w:r w:rsidR="00C8644A" w:rsidRPr="00722FBA">
        <w:rPr>
          <w:rFonts w:cs="Times New Roman"/>
          <w:szCs w:val="24"/>
        </w:rPr>
        <w:t xml:space="preserve">y </w:t>
      </w:r>
      <w:r w:rsidR="00D2383A" w:rsidRPr="00722FBA">
        <w:rPr>
          <w:rFonts w:cs="Times New Roman"/>
          <w:szCs w:val="24"/>
        </w:rPr>
        <w:t>de amor por el saber-</w:t>
      </w:r>
      <w:r w:rsidR="00DE01A4" w:rsidRPr="00722FBA">
        <w:rPr>
          <w:rFonts w:cs="Times New Roman"/>
          <w:szCs w:val="24"/>
        </w:rPr>
        <w:t xml:space="preserve">esto es </w:t>
      </w:r>
      <w:r w:rsidR="00D2383A" w:rsidRPr="00722FBA">
        <w:rPr>
          <w:rFonts w:cs="Times New Roman"/>
          <w:szCs w:val="24"/>
        </w:rPr>
        <w:t xml:space="preserve">la </w:t>
      </w:r>
      <w:r w:rsidR="00C8644A" w:rsidRPr="00722FBA">
        <w:rPr>
          <w:rFonts w:cs="Times New Roman"/>
          <w:szCs w:val="24"/>
        </w:rPr>
        <w:t>filosofía</w:t>
      </w:r>
      <w:r w:rsidR="00D2383A" w:rsidRPr="00722FBA">
        <w:rPr>
          <w:rFonts w:cs="Times New Roman"/>
          <w:szCs w:val="24"/>
        </w:rPr>
        <w:t>-</w:t>
      </w:r>
      <w:r w:rsidR="00C8644A" w:rsidRPr="00722FBA">
        <w:rPr>
          <w:rFonts w:cs="Times New Roman"/>
          <w:szCs w:val="24"/>
        </w:rPr>
        <w:t>,</w:t>
      </w:r>
      <w:r w:rsidR="00DE01A4" w:rsidRPr="00722FBA">
        <w:rPr>
          <w:rFonts w:cs="Times New Roman"/>
          <w:szCs w:val="24"/>
        </w:rPr>
        <w:t xml:space="preserve"> puede haber educación. </w:t>
      </w:r>
      <w:r w:rsidR="00C8644A" w:rsidRPr="00722FBA">
        <w:rPr>
          <w:rFonts w:cs="Times New Roman"/>
          <w:szCs w:val="24"/>
        </w:rPr>
        <w:t>Y así el hombre c</w:t>
      </w:r>
      <w:r w:rsidR="00DE01A4" w:rsidRPr="00722FBA">
        <w:rPr>
          <w:rFonts w:cs="Times New Roman"/>
          <w:szCs w:val="24"/>
        </w:rPr>
        <w:t xml:space="preserve">on preguntas </w:t>
      </w:r>
      <w:r w:rsidR="00070255" w:rsidRPr="00722FBA">
        <w:rPr>
          <w:rFonts w:cs="Times New Roman"/>
          <w:szCs w:val="24"/>
        </w:rPr>
        <w:t>y búsqueda</w:t>
      </w:r>
      <w:r w:rsidR="00C8644A" w:rsidRPr="00722FBA">
        <w:rPr>
          <w:rFonts w:cs="Times New Roman"/>
          <w:szCs w:val="24"/>
        </w:rPr>
        <w:t xml:space="preserve"> de respuestas </w:t>
      </w:r>
      <w:r w:rsidR="00DE01A4" w:rsidRPr="00722FBA">
        <w:rPr>
          <w:rFonts w:cs="Times New Roman"/>
          <w:szCs w:val="24"/>
        </w:rPr>
        <w:t xml:space="preserve">se </w:t>
      </w:r>
      <w:r w:rsidR="006A6FAB" w:rsidRPr="00722FBA">
        <w:rPr>
          <w:rFonts w:cs="Times New Roman"/>
          <w:szCs w:val="24"/>
        </w:rPr>
        <w:t xml:space="preserve">puede librar </w:t>
      </w:r>
      <w:r w:rsidR="00DE01A4" w:rsidRPr="00722FBA">
        <w:rPr>
          <w:rFonts w:cs="Times New Roman"/>
          <w:szCs w:val="24"/>
        </w:rPr>
        <w:t>de su ignorancia</w:t>
      </w:r>
      <w:r w:rsidR="00423532" w:rsidRPr="00722FBA">
        <w:rPr>
          <w:rFonts w:cs="Times New Roman"/>
          <w:szCs w:val="24"/>
        </w:rPr>
        <w:t xml:space="preserve">. </w:t>
      </w:r>
      <w:r w:rsidR="006A6FAB" w:rsidRPr="00722FBA">
        <w:rPr>
          <w:rFonts w:cs="Times New Roman"/>
          <w:szCs w:val="24"/>
        </w:rPr>
        <w:t>El hombre actúa por convicciones y estas cambian con la educación que debe ir de la mano con la razón y no con el sentimiento -como se cree en la actualidad-. La educación basada en castigos poco logra y no se puede educar seres libres a través de la opresión.</w:t>
      </w:r>
    </w:p>
    <w:p w:rsidR="006E3712" w:rsidRPr="00722FBA" w:rsidRDefault="005E5123" w:rsidP="00081F1A">
      <w:pPr>
        <w:pStyle w:val="Sinespaciado"/>
        <w:spacing w:line="360" w:lineRule="auto"/>
        <w:rPr>
          <w:sz w:val="24"/>
          <w:szCs w:val="24"/>
        </w:rPr>
      </w:pPr>
      <w:r w:rsidRPr="00722FBA">
        <w:rPr>
          <w:sz w:val="24"/>
          <w:szCs w:val="24"/>
        </w:rPr>
        <w:t>E</w:t>
      </w:r>
      <w:r w:rsidR="00F03D5E" w:rsidRPr="00722FBA">
        <w:rPr>
          <w:sz w:val="24"/>
          <w:szCs w:val="24"/>
        </w:rPr>
        <w:t xml:space="preserve">s bueno </w:t>
      </w:r>
      <w:r w:rsidR="008F7280" w:rsidRPr="00722FBA">
        <w:rPr>
          <w:sz w:val="24"/>
          <w:szCs w:val="24"/>
        </w:rPr>
        <w:t>revisar algunos</w:t>
      </w:r>
      <w:r w:rsidR="006E3712" w:rsidRPr="00722FBA">
        <w:rPr>
          <w:sz w:val="24"/>
          <w:szCs w:val="24"/>
        </w:rPr>
        <w:t xml:space="preserve"> </w:t>
      </w:r>
      <w:r w:rsidR="008F7280" w:rsidRPr="00722FBA">
        <w:rPr>
          <w:sz w:val="24"/>
          <w:szCs w:val="24"/>
        </w:rPr>
        <w:t>conceptos tomados</w:t>
      </w:r>
      <w:r w:rsidRPr="00722FBA">
        <w:rPr>
          <w:sz w:val="24"/>
          <w:szCs w:val="24"/>
        </w:rPr>
        <w:t xml:space="preserve"> un poco al azar</w:t>
      </w:r>
      <w:r w:rsidR="006E3712" w:rsidRPr="00722FBA">
        <w:rPr>
          <w:sz w:val="24"/>
          <w:szCs w:val="24"/>
        </w:rPr>
        <w:t xml:space="preserve">, partiendo de la definición </w:t>
      </w:r>
      <w:r w:rsidR="00F03D5E" w:rsidRPr="00722FBA">
        <w:rPr>
          <w:sz w:val="24"/>
          <w:szCs w:val="24"/>
        </w:rPr>
        <w:t>atribuida a s</w:t>
      </w:r>
      <w:r w:rsidR="002F6FA4" w:rsidRPr="00722FBA">
        <w:rPr>
          <w:sz w:val="24"/>
          <w:szCs w:val="24"/>
        </w:rPr>
        <w:t>anto Tomá</w:t>
      </w:r>
      <w:r w:rsidRPr="00722FBA">
        <w:rPr>
          <w:sz w:val="24"/>
          <w:szCs w:val="24"/>
        </w:rPr>
        <w:t>s por A. Millán-Puelles, ya que ayudan a perfilar la importancia de la educación.</w:t>
      </w:r>
    </w:p>
    <w:p w:rsidR="005E5123" w:rsidRPr="00722FBA" w:rsidRDefault="005E5123" w:rsidP="00081F1A">
      <w:pPr>
        <w:pStyle w:val="Sinespaciado"/>
        <w:spacing w:line="360" w:lineRule="auto"/>
        <w:rPr>
          <w:sz w:val="24"/>
          <w:szCs w:val="24"/>
        </w:rPr>
      </w:pPr>
    </w:p>
    <w:p w:rsidR="006E3712" w:rsidRPr="00722FBA" w:rsidRDefault="006E3712" w:rsidP="00081F1A">
      <w:pPr>
        <w:pStyle w:val="Prrafodelista"/>
        <w:numPr>
          <w:ilvl w:val="0"/>
          <w:numId w:val="39"/>
        </w:numPr>
        <w:spacing w:line="360" w:lineRule="auto"/>
        <w:jc w:val="both"/>
        <w:rPr>
          <w:rFonts w:ascii="Times New Roman" w:hAnsi="Times New Roman"/>
          <w:szCs w:val="24"/>
        </w:rPr>
      </w:pPr>
      <w:r w:rsidRPr="00722FBA">
        <w:rPr>
          <w:rFonts w:ascii="Times New Roman" w:hAnsi="Times New Roman"/>
          <w:szCs w:val="24"/>
        </w:rPr>
        <w:t xml:space="preserve">“conducción y promoción de la prole al estado perfecto del hombre en cuanto hombre, que es el estado de virtud”. </w:t>
      </w:r>
      <w:sdt>
        <w:sdtPr>
          <w:rPr>
            <w:rFonts w:ascii="Times New Roman" w:hAnsi="Times New Roman"/>
            <w:szCs w:val="24"/>
          </w:rPr>
          <w:id w:val="2496303"/>
          <w:citation/>
        </w:sdtPr>
        <w:sdtEndPr/>
        <w:sdtContent>
          <w:r w:rsidR="005A00DB" w:rsidRPr="00722FBA">
            <w:rPr>
              <w:rFonts w:ascii="Times New Roman" w:hAnsi="Times New Roman"/>
              <w:szCs w:val="24"/>
            </w:rPr>
            <w:fldChar w:fldCharType="begin"/>
          </w:r>
          <w:r w:rsidRPr="00722FBA">
            <w:rPr>
              <w:rFonts w:ascii="Times New Roman" w:hAnsi="Times New Roman"/>
              <w:szCs w:val="24"/>
              <w:lang w:val="es-PE"/>
            </w:rPr>
            <w:instrText xml:space="preserve"> CITATION Nav00 \p 26 \l 10250  </w:instrText>
          </w:r>
          <w:r w:rsidR="005A00DB" w:rsidRPr="00722FBA">
            <w:rPr>
              <w:rFonts w:ascii="Times New Roman" w:hAnsi="Times New Roman"/>
              <w:szCs w:val="24"/>
            </w:rPr>
            <w:fldChar w:fldCharType="separate"/>
          </w:r>
          <w:r w:rsidRPr="00722FBA">
            <w:rPr>
              <w:rFonts w:ascii="Times New Roman" w:hAnsi="Times New Roman"/>
              <w:noProof/>
              <w:szCs w:val="24"/>
              <w:lang w:val="es-PE"/>
            </w:rPr>
            <w:t>(Naval Concepción, 2000, pág. 26)</w:t>
          </w:r>
          <w:r w:rsidR="005A00DB" w:rsidRPr="00722FBA">
            <w:rPr>
              <w:rFonts w:ascii="Times New Roman" w:hAnsi="Times New Roman"/>
              <w:szCs w:val="24"/>
            </w:rPr>
            <w:fldChar w:fldCharType="end"/>
          </w:r>
        </w:sdtContent>
      </w:sdt>
      <w:r w:rsidRPr="00722FBA">
        <w:rPr>
          <w:rFonts w:ascii="Times New Roman" w:hAnsi="Times New Roman"/>
          <w:szCs w:val="24"/>
        </w:rPr>
        <w:t>.</w:t>
      </w:r>
    </w:p>
    <w:p w:rsidR="00C04827" w:rsidRPr="00722FBA" w:rsidRDefault="00F03D5E" w:rsidP="00081F1A">
      <w:pPr>
        <w:spacing w:line="360" w:lineRule="auto"/>
        <w:jc w:val="both"/>
        <w:rPr>
          <w:rFonts w:cs="Times New Roman"/>
          <w:szCs w:val="24"/>
        </w:rPr>
      </w:pPr>
      <w:r w:rsidRPr="00722FBA">
        <w:rPr>
          <w:rFonts w:cs="Times New Roman"/>
          <w:szCs w:val="24"/>
        </w:rPr>
        <w:t>Si bien los filósofos y estudiosos de santo Tomás de Aquino no han podido hallar una definición explícita sobre la educación</w:t>
      </w:r>
      <w:r w:rsidR="009377E5" w:rsidRPr="00722FBA">
        <w:rPr>
          <w:rFonts w:cs="Times New Roman"/>
          <w:szCs w:val="24"/>
        </w:rPr>
        <w:t>,</w:t>
      </w:r>
      <w:r w:rsidRPr="00722FBA">
        <w:rPr>
          <w:rFonts w:cs="Times New Roman"/>
          <w:szCs w:val="24"/>
        </w:rPr>
        <w:t xml:space="preserve"> esta sín</w:t>
      </w:r>
      <w:r w:rsidR="000A26D3" w:rsidRPr="00722FBA">
        <w:rPr>
          <w:rFonts w:cs="Times New Roman"/>
          <w:szCs w:val="24"/>
        </w:rPr>
        <w:t>tesis es muy decidora ya que da una</w:t>
      </w:r>
      <w:r w:rsidRPr="00722FBA">
        <w:rPr>
          <w:rFonts w:cs="Times New Roman"/>
          <w:szCs w:val="24"/>
        </w:rPr>
        <w:t xml:space="preserve"> orienta</w:t>
      </w:r>
      <w:r w:rsidR="000A26D3" w:rsidRPr="00722FBA">
        <w:rPr>
          <w:rFonts w:cs="Times New Roman"/>
          <w:szCs w:val="24"/>
        </w:rPr>
        <w:t>ción</w:t>
      </w:r>
      <w:r w:rsidR="002E5B53" w:rsidRPr="00722FBA">
        <w:rPr>
          <w:rFonts w:cs="Times New Roman"/>
          <w:szCs w:val="24"/>
        </w:rPr>
        <w:t xml:space="preserve"> </w:t>
      </w:r>
      <w:r w:rsidR="008F7280" w:rsidRPr="00722FBA">
        <w:rPr>
          <w:rFonts w:cs="Times New Roman"/>
          <w:szCs w:val="24"/>
        </w:rPr>
        <w:t>de la</w:t>
      </w:r>
      <w:r w:rsidRPr="00722FBA">
        <w:rPr>
          <w:rFonts w:cs="Times New Roman"/>
          <w:szCs w:val="24"/>
        </w:rPr>
        <w:t xml:space="preserve"> visión q</w:t>
      </w:r>
      <w:r w:rsidR="000009BB" w:rsidRPr="00722FBA">
        <w:rPr>
          <w:rFonts w:cs="Times New Roman"/>
          <w:szCs w:val="24"/>
        </w:rPr>
        <w:t xml:space="preserve">ue se tenía sobre la educación como </w:t>
      </w:r>
      <w:r w:rsidRPr="00722FBA">
        <w:rPr>
          <w:rFonts w:cs="Times New Roman"/>
          <w:szCs w:val="24"/>
        </w:rPr>
        <w:t xml:space="preserve">una acción externa; las personas mayores son quienes guían a la </w:t>
      </w:r>
      <w:r w:rsidRPr="00722FBA">
        <w:rPr>
          <w:rFonts w:cs="Times New Roman"/>
          <w:i/>
          <w:szCs w:val="24"/>
        </w:rPr>
        <w:t>prole</w:t>
      </w:r>
      <w:r w:rsidRPr="00722FBA">
        <w:rPr>
          <w:rFonts w:cs="Times New Roman"/>
          <w:szCs w:val="24"/>
        </w:rPr>
        <w:t xml:space="preserve"> hacia un fin loable que es alcanzar la </w:t>
      </w:r>
      <w:r w:rsidR="008F7280" w:rsidRPr="00722FBA">
        <w:rPr>
          <w:rFonts w:cs="Times New Roman"/>
          <w:szCs w:val="24"/>
        </w:rPr>
        <w:t>virtud. En</w:t>
      </w:r>
      <w:r w:rsidR="000009BB" w:rsidRPr="00722FBA">
        <w:rPr>
          <w:rFonts w:cs="Times New Roman"/>
          <w:szCs w:val="24"/>
        </w:rPr>
        <w:t xml:space="preserve"> esta definición se ve</w:t>
      </w:r>
      <w:r w:rsidR="00C46E1F" w:rsidRPr="00722FBA">
        <w:rPr>
          <w:rFonts w:cs="Times New Roman"/>
          <w:szCs w:val="24"/>
        </w:rPr>
        <w:t>r</w:t>
      </w:r>
      <w:r w:rsidR="00706298" w:rsidRPr="00722FBA">
        <w:rPr>
          <w:rFonts w:cs="Times New Roman"/>
          <w:szCs w:val="24"/>
        </w:rPr>
        <w:t xml:space="preserve">ía más a la educación como una acción </w:t>
      </w:r>
      <w:r w:rsidR="00070255" w:rsidRPr="00722FBA">
        <w:rPr>
          <w:rFonts w:cs="Times New Roman"/>
          <w:szCs w:val="24"/>
        </w:rPr>
        <w:t>unidireccional, el</w:t>
      </w:r>
      <w:r w:rsidR="000A26D3" w:rsidRPr="00722FBA">
        <w:rPr>
          <w:rFonts w:cs="Times New Roman"/>
          <w:szCs w:val="24"/>
        </w:rPr>
        <w:t xml:space="preserve"> término </w:t>
      </w:r>
      <w:r w:rsidR="007C68A1" w:rsidRPr="00722FBA">
        <w:rPr>
          <w:rFonts w:cs="Times New Roman"/>
          <w:i/>
          <w:szCs w:val="24"/>
        </w:rPr>
        <w:t>prole</w:t>
      </w:r>
      <w:r w:rsidR="007C68A1" w:rsidRPr="00722FBA">
        <w:rPr>
          <w:rFonts w:cs="Times New Roman"/>
          <w:szCs w:val="24"/>
        </w:rPr>
        <w:t xml:space="preserve"> se </w:t>
      </w:r>
      <w:r w:rsidR="000A26D3" w:rsidRPr="00722FBA">
        <w:rPr>
          <w:rFonts w:cs="Times New Roman"/>
          <w:szCs w:val="24"/>
        </w:rPr>
        <w:t>refiere a la nutrición, l</w:t>
      </w:r>
      <w:r w:rsidR="007C68A1" w:rsidRPr="00722FBA">
        <w:rPr>
          <w:rFonts w:cs="Times New Roman"/>
          <w:szCs w:val="24"/>
        </w:rPr>
        <w:t xml:space="preserve">os padres </w:t>
      </w:r>
      <w:r w:rsidR="009377E5" w:rsidRPr="00722FBA">
        <w:rPr>
          <w:rFonts w:cs="Times New Roman"/>
          <w:szCs w:val="24"/>
        </w:rPr>
        <w:t>abastecen</w:t>
      </w:r>
      <w:r w:rsidR="007C68A1" w:rsidRPr="00722FBA">
        <w:rPr>
          <w:rFonts w:cs="Times New Roman"/>
          <w:szCs w:val="24"/>
        </w:rPr>
        <w:t xml:space="preserve"> de las cosas materiales para la </w:t>
      </w:r>
      <w:r w:rsidR="008F7280" w:rsidRPr="00722FBA">
        <w:rPr>
          <w:rFonts w:cs="Times New Roman"/>
          <w:szCs w:val="24"/>
        </w:rPr>
        <w:t>subsistencia, pero</w:t>
      </w:r>
      <w:r w:rsidR="000A26D3" w:rsidRPr="00722FBA">
        <w:rPr>
          <w:rFonts w:cs="Times New Roman"/>
          <w:szCs w:val="24"/>
        </w:rPr>
        <w:t xml:space="preserve"> sobre todo la nutrición </w:t>
      </w:r>
      <w:r w:rsidR="00706298" w:rsidRPr="00722FBA">
        <w:rPr>
          <w:rFonts w:cs="Times New Roman"/>
          <w:szCs w:val="24"/>
        </w:rPr>
        <w:t>de esta prole</w:t>
      </w:r>
      <w:r w:rsidR="000A26D3" w:rsidRPr="00722FBA">
        <w:rPr>
          <w:rFonts w:cs="Times New Roman"/>
          <w:szCs w:val="24"/>
        </w:rPr>
        <w:t xml:space="preserve"> no es a nivel corpóreo sino espiritual.</w:t>
      </w:r>
      <w:r w:rsidR="00706298" w:rsidRPr="00722FBA">
        <w:rPr>
          <w:rFonts w:cs="Times New Roman"/>
          <w:szCs w:val="24"/>
        </w:rPr>
        <w:t xml:space="preserve"> La acc</w:t>
      </w:r>
      <w:r w:rsidR="000A26D3" w:rsidRPr="00722FBA">
        <w:rPr>
          <w:rFonts w:cs="Times New Roman"/>
          <w:szCs w:val="24"/>
        </w:rPr>
        <w:t>ión del educando es</w:t>
      </w:r>
      <w:r w:rsidR="00F15033" w:rsidRPr="00722FBA">
        <w:rPr>
          <w:rFonts w:cs="Times New Roman"/>
          <w:szCs w:val="24"/>
        </w:rPr>
        <w:t xml:space="preserve"> </w:t>
      </w:r>
      <w:r w:rsidR="008F7280" w:rsidRPr="00722FBA">
        <w:rPr>
          <w:rFonts w:cs="Times New Roman"/>
          <w:szCs w:val="24"/>
        </w:rPr>
        <w:t>pasiva. Sin</w:t>
      </w:r>
      <w:r w:rsidR="000A26D3" w:rsidRPr="00722FBA">
        <w:rPr>
          <w:rFonts w:cs="Times New Roman"/>
          <w:szCs w:val="24"/>
        </w:rPr>
        <w:t xml:space="preserve"> </w:t>
      </w:r>
      <w:r w:rsidR="00070255" w:rsidRPr="00722FBA">
        <w:rPr>
          <w:rFonts w:cs="Times New Roman"/>
          <w:szCs w:val="24"/>
        </w:rPr>
        <w:t>embargo,</w:t>
      </w:r>
      <w:r w:rsidR="000A26D3" w:rsidRPr="00722FBA">
        <w:rPr>
          <w:rFonts w:cs="Times New Roman"/>
          <w:szCs w:val="24"/>
        </w:rPr>
        <w:t xml:space="preserve"> lo</w:t>
      </w:r>
      <w:r w:rsidR="00C46E1F" w:rsidRPr="00722FBA">
        <w:rPr>
          <w:rFonts w:cs="Times New Roman"/>
          <w:szCs w:val="24"/>
        </w:rPr>
        <w:t xml:space="preserve"> importante de este concepto es la finalidad que expresa</w:t>
      </w:r>
      <w:r w:rsidR="002E5B53" w:rsidRPr="00722FBA">
        <w:rPr>
          <w:rFonts w:cs="Times New Roman"/>
          <w:szCs w:val="24"/>
        </w:rPr>
        <w:t>: La</w:t>
      </w:r>
      <w:r w:rsidR="00C46E1F" w:rsidRPr="00722FBA">
        <w:rPr>
          <w:rFonts w:cs="Times New Roman"/>
          <w:szCs w:val="24"/>
        </w:rPr>
        <w:t xml:space="preserve"> idea de ayudar a </w:t>
      </w:r>
      <w:r w:rsidR="000A26D3" w:rsidRPr="00722FBA">
        <w:rPr>
          <w:rFonts w:cs="Times New Roman"/>
          <w:szCs w:val="24"/>
        </w:rPr>
        <w:t xml:space="preserve">engrandecer a </w:t>
      </w:r>
      <w:r w:rsidR="00C46E1F" w:rsidRPr="00722FBA">
        <w:rPr>
          <w:rFonts w:cs="Times New Roman"/>
          <w:szCs w:val="24"/>
        </w:rPr>
        <w:t xml:space="preserve">la persona </w:t>
      </w:r>
      <w:r w:rsidR="000A26D3" w:rsidRPr="00722FBA">
        <w:rPr>
          <w:rFonts w:cs="Times New Roman"/>
          <w:szCs w:val="24"/>
        </w:rPr>
        <w:t xml:space="preserve">y </w:t>
      </w:r>
      <w:r w:rsidR="00C46E1F" w:rsidRPr="00722FBA">
        <w:rPr>
          <w:rFonts w:cs="Times New Roman"/>
          <w:szCs w:val="24"/>
        </w:rPr>
        <w:t>a realizarse en su condición</w:t>
      </w:r>
      <w:r w:rsidR="000A26D3" w:rsidRPr="00722FBA">
        <w:rPr>
          <w:rFonts w:cs="Times New Roman"/>
          <w:szCs w:val="24"/>
        </w:rPr>
        <w:t xml:space="preserve"> de ser human</w:t>
      </w:r>
      <w:r w:rsidR="002E5B53" w:rsidRPr="00722FBA">
        <w:rPr>
          <w:rFonts w:cs="Times New Roman"/>
          <w:szCs w:val="24"/>
        </w:rPr>
        <w:t>o total.; e</w:t>
      </w:r>
      <w:r w:rsidR="000A26D3" w:rsidRPr="00722FBA">
        <w:rPr>
          <w:rFonts w:cs="Times New Roman"/>
          <w:szCs w:val="24"/>
        </w:rPr>
        <w:t xml:space="preserve">n la actualidad </w:t>
      </w:r>
      <w:r w:rsidR="00C46E1F" w:rsidRPr="00722FBA">
        <w:rPr>
          <w:rFonts w:cs="Times New Roman"/>
          <w:szCs w:val="24"/>
        </w:rPr>
        <w:t xml:space="preserve">surge un cuestionamiento sobre lo que </w:t>
      </w:r>
      <w:r w:rsidR="00C46E1F" w:rsidRPr="00722FBA">
        <w:rPr>
          <w:rFonts w:cs="Times New Roman"/>
          <w:szCs w:val="24"/>
        </w:rPr>
        <w:lastRenderedPageBreak/>
        <w:t>es virtud</w:t>
      </w:r>
      <w:r w:rsidR="00341EC8" w:rsidRPr="00722FBA">
        <w:rPr>
          <w:rFonts w:cs="Times New Roman"/>
          <w:szCs w:val="24"/>
        </w:rPr>
        <w:t xml:space="preserve"> y esto deja a este concepto un poco al libre pensamiento de la posición subjetiva con que se plantee la virtud.</w:t>
      </w:r>
    </w:p>
    <w:p w:rsidR="00C04827" w:rsidRPr="00722FBA" w:rsidRDefault="00552821" w:rsidP="00081F1A">
      <w:pPr>
        <w:pStyle w:val="Prrafodelista"/>
        <w:numPr>
          <w:ilvl w:val="0"/>
          <w:numId w:val="39"/>
        </w:numPr>
        <w:spacing w:line="360" w:lineRule="auto"/>
        <w:jc w:val="both"/>
        <w:rPr>
          <w:rFonts w:ascii="Times New Roman" w:hAnsi="Times New Roman"/>
          <w:szCs w:val="24"/>
        </w:rPr>
      </w:pPr>
      <w:r w:rsidRPr="00722FBA">
        <w:rPr>
          <w:rFonts w:ascii="Times New Roman" w:hAnsi="Times New Roman"/>
          <w:szCs w:val="24"/>
        </w:rPr>
        <w:t xml:space="preserve">Emile </w:t>
      </w:r>
      <w:r w:rsidR="00F768BA" w:rsidRPr="00722FBA">
        <w:rPr>
          <w:rFonts w:ascii="Times New Roman" w:hAnsi="Times New Roman"/>
          <w:szCs w:val="24"/>
        </w:rPr>
        <w:t xml:space="preserve">Durkheim, sociólogo francés </w:t>
      </w:r>
      <w:r w:rsidR="00CA1957" w:rsidRPr="00722FBA">
        <w:rPr>
          <w:rFonts w:ascii="Times New Roman" w:hAnsi="Times New Roman"/>
          <w:szCs w:val="24"/>
        </w:rPr>
        <w:t>mira</w:t>
      </w:r>
      <w:r w:rsidR="00F768BA" w:rsidRPr="00722FBA">
        <w:rPr>
          <w:rFonts w:ascii="Times New Roman" w:hAnsi="Times New Roman"/>
          <w:szCs w:val="24"/>
        </w:rPr>
        <w:t xml:space="preserve"> a la educación </w:t>
      </w:r>
      <w:r w:rsidR="00CA1957" w:rsidRPr="00722FBA">
        <w:rPr>
          <w:rFonts w:ascii="Times New Roman" w:hAnsi="Times New Roman"/>
          <w:szCs w:val="24"/>
        </w:rPr>
        <w:t xml:space="preserve">a modo de </w:t>
      </w:r>
      <w:r w:rsidR="00F768BA" w:rsidRPr="00722FBA">
        <w:rPr>
          <w:rFonts w:ascii="Times New Roman" w:hAnsi="Times New Roman"/>
          <w:szCs w:val="24"/>
        </w:rPr>
        <w:t xml:space="preserve">camino que perfecciona la conducta del hombre como </w:t>
      </w:r>
      <w:r w:rsidR="00F768BA" w:rsidRPr="00722FBA">
        <w:rPr>
          <w:rFonts w:ascii="Times New Roman" w:hAnsi="Times New Roman"/>
          <w:i/>
          <w:szCs w:val="24"/>
        </w:rPr>
        <w:t>ser social</w:t>
      </w:r>
      <w:r w:rsidR="00F768BA" w:rsidRPr="00722FBA">
        <w:rPr>
          <w:rFonts w:ascii="Times New Roman" w:hAnsi="Times New Roman"/>
          <w:szCs w:val="24"/>
        </w:rPr>
        <w:t xml:space="preserve"> y esto conlleva el mejoramiento de la sociedad. </w:t>
      </w:r>
      <w:sdt>
        <w:sdtPr>
          <w:rPr>
            <w:rFonts w:ascii="Times New Roman" w:hAnsi="Times New Roman"/>
            <w:szCs w:val="24"/>
          </w:rPr>
          <w:id w:val="2475346"/>
          <w:citation/>
        </w:sdtPr>
        <w:sdtEndPr/>
        <w:sdtContent>
          <w:r w:rsidR="005A00DB" w:rsidRPr="00722FBA">
            <w:rPr>
              <w:rFonts w:ascii="Times New Roman" w:hAnsi="Times New Roman"/>
              <w:szCs w:val="24"/>
            </w:rPr>
            <w:fldChar w:fldCharType="begin"/>
          </w:r>
          <w:r w:rsidR="00F768BA" w:rsidRPr="00722FBA">
            <w:rPr>
              <w:rFonts w:ascii="Times New Roman" w:hAnsi="Times New Roman"/>
              <w:szCs w:val="24"/>
              <w:lang w:val="es-PE"/>
            </w:rPr>
            <w:instrText xml:space="preserve"> CITATION Kar13 \l 10250 </w:instrText>
          </w:r>
          <w:r w:rsidR="005A00DB" w:rsidRPr="00722FBA">
            <w:rPr>
              <w:rFonts w:ascii="Times New Roman" w:hAnsi="Times New Roman"/>
              <w:szCs w:val="24"/>
            </w:rPr>
            <w:fldChar w:fldCharType="separate"/>
          </w:r>
          <w:r w:rsidR="00F768BA" w:rsidRPr="00722FBA">
            <w:rPr>
              <w:rFonts w:ascii="Times New Roman" w:hAnsi="Times New Roman"/>
              <w:noProof/>
              <w:szCs w:val="24"/>
              <w:lang w:val="es-PE"/>
            </w:rPr>
            <w:t>(Carrera, 2013)</w:t>
          </w:r>
          <w:r w:rsidR="005A00DB" w:rsidRPr="00722FBA">
            <w:rPr>
              <w:rFonts w:ascii="Times New Roman" w:hAnsi="Times New Roman"/>
              <w:szCs w:val="24"/>
            </w:rPr>
            <w:fldChar w:fldCharType="end"/>
          </w:r>
        </w:sdtContent>
      </w:sdt>
      <w:r w:rsidR="00C04827" w:rsidRPr="00722FBA">
        <w:rPr>
          <w:rFonts w:ascii="Times New Roman" w:hAnsi="Times New Roman"/>
          <w:szCs w:val="24"/>
        </w:rPr>
        <w:t xml:space="preserve">.  </w:t>
      </w:r>
    </w:p>
    <w:p w:rsidR="00CA1957" w:rsidRPr="00722FBA" w:rsidRDefault="00341EC8" w:rsidP="00081F1A">
      <w:pPr>
        <w:spacing w:line="360" w:lineRule="auto"/>
        <w:jc w:val="both"/>
        <w:rPr>
          <w:rFonts w:cs="Times New Roman"/>
          <w:szCs w:val="24"/>
        </w:rPr>
      </w:pPr>
      <w:r w:rsidRPr="00722FBA">
        <w:rPr>
          <w:rFonts w:cs="Times New Roman"/>
          <w:szCs w:val="24"/>
        </w:rPr>
        <w:t xml:space="preserve">Al ser </w:t>
      </w:r>
      <w:r w:rsidR="00C04827" w:rsidRPr="00722FBA">
        <w:rPr>
          <w:rFonts w:cs="Times New Roman"/>
          <w:szCs w:val="24"/>
        </w:rPr>
        <w:t xml:space="preserve">sociólogo ve en la educación una ciencia social que depende de las clases sociales </w:t>
      </w:r>
      <w:r w:rsidR="006B0597" w:rsidRPr="00722FBA">
        <w:rPr>
          <w:rFonts w:cs="Times New Roman"/>
          <w:szCs w:val="24"/>
        </w:rPr>
        <w:t>y</w:t>
      </w:r>
      <w:r w:rsidR="00CA1957" w:rsidRPr="00722FBA">
        <w:rPr>
          <w:rFonts w:cs="Times New Roman"/>
          <w:szCs w:val="24"/>
        </w:rPr>
        <w:t xml:space="preserve"> de la historia; por eso</w:t>
      </w:r>
      <w:r w:rsidRPr="00722FBA">
        <w:rPr>
          <w:rFonts w:cs="Times New Roman"/>
          <w:szCs w:val="24"/>
        </w:rPr>
        <w:t xml:space="preserve">, </w:t>
      </w:r>
      <w:r w:rsidR="00552821" w:rsidRPr="00722FBA">
        <w:rPr>
          <w:rFonts w:cs="Times New Roman"/>
          <w:szCs w:val="24"/>
        </w:rPr>
        <w:t>l</w:t>
      </w:r>
      <w:r w:rsidR="00C04827" w:rsidRPr="00722FBA">
        <w:rPr>
          <w:rFonts w:cs="Times New Roman"/>
          <w:szCs w:val="24"/>
        </w:rPr>
        <w:t xml:space="preserve">a educación </w:t>
      </w:r>
      <w:r w:rsidR="00CA1957" w:rsidRPr="00722FBA">
        <w:rPr>
          <w:rFonts w:cs="Times New Roman"/>
          <w:szCs w:val="24"/>
        </w:rPr>
        <w:t>es</w:t>
      </w:r>
      <w:r w:rsidR="00C04827" w:rsidRPr="00722FBA">
        <w:rPr>
          <w:rFonts w:cs="Times New Roman"/>
          <w:szCs w:val="24"/>
        </w:rPr>
        <w:t xml:space="preserve"> la acción </w:t>
      </w:r>
      <w:r w:rsidR="008F7280" w:rsidRPr="00722FBA">
        <w:rPr>
          <w:rFonts w:cs="Times New Roman"/>
          <w:szCs w:val="24"/>
        </w:rPr>
        <w:t>ejercida desde</w:t>
      </w:r>
      <w:r w:rsidR="00C04827" w:rsidRPr="00722FBA">
        <w:rPr>
          <w:rFonts w:cs="Times New Roman"/>
          <w:szCs w:val="24"/>
        </w:rPr>
        <w:t xml:space="preserve"> las generaciones adultas </w:t>
      </w:r>
      <w:r w:rsidRPr="00722FBA">
        <w:rPr>
          <w:rFonts w:cs="Times New Roman"/>
          <w:szCs w:val="24"/>
        </w:rPr>
        <w:t>hacia</w:t>
      </w:r>
      <w:r w:rsidR="00C04827" w:rsidRPr="00722FBA">
        <w:rPr>
          <w:rFonts w:cs="Times New Roman"/>
          <w:szCs w:val="24"/>
        </w:rPr>
        <w:t xml:space="preserve"> las generaciones</w:t>
      </w:r>
      <w:r w:rsidR="006D748E" w:rsidRPr="00722FBA">
        <w:rPr>
          <w:rFonts w:cs="Times New Roman"/>
          <w:szCs w:val="24"/>
        </w:rPr>
        <w:t xml:space="preserve"> </w:t>
      </w:r>
      <w:r w:rsidR="00C04827" w:rsidRPr="00722FBA">
        <w:rPr>
          <w:rFonts w:cs="Times New Roman"/>
          <w:szCs w:val="24"/>
        </w:rPr>
        <w:t>que no están maduras</w:t>
      </w:r>
      <w:r w:rsidR="00552821" w:rsidRPr="00722FBA">
        <w:rPr>
          <w:rFonts w:cs="Times New Roman"/>
          <w:szCs w:val="24"/>
        </w:rPr>
        <w:t>, así se forja</w:t>
      </w:r>
      <w:r w:rsidR="00C04827" w:rsidRPr="00722FBA">
        <w:rPr>
          <w:rFonts w:cs="Times New Roman"/>
          <w:szCs w:val="24"/>
        </w:rPr>
        <w:t xml:space="preserve"> un </w:t>
      </w:r>
      <w:r w:rsidR="00C04827" w:rsidRPr="00722FBA">
        <w:rPr>
          <w:rFonts w:cs="Times New Roman"/>
          <w:i/>
          <w:szCs w:val="24"/>
        </w:rPr>
        <w:t>ser nuevo</w:t>
      </w:r>
      <w:r w:rsidR="00C04827" w:rsidRPr="00722FBA">
        <w:rPr>
          <w:rFonts w:cs="Times New Roman"/>
          <w:szCs w:val="24"/>
        </w:rPr>
        <w:t xml:space="preserve"> para </w:t>
      </w:r>
      <w:r w:rsidR="00552821" w:rsidRPr="00722FBA">
        <w:rPr>
          <w:rFonts w:cs="Times New Roman"/>
          <w:szCs w:val="24"/>
        </w:rPr>
        <w:t>queda</w:t>
      </w:r>
      <w:r w:rsidR="00C04827" w:rsidRPr="00722FBA">
        <w:rPr>
          <w:rFonts w:cs="Times New Roman"/>
          <w:szCs w:val="24"/>
        </w:rPr>
        <w:t xml:space="preserve">r incluidos en la sociedad. </w:t>
      </w:r>
      <w:r w:rsidR="00CA1957" w:rsidRPr="00722FBA">
        <w:rPr>
          <w:rFonts w:cs="Times New Roman"/>
          <w:szCs w:val="24"/>
        </w:rPr>
        <w:t>Para Durkheim l</w:t>
      </w:r>
      <w:r w:rsidR="00552821" w:rsidRPr="00722FBA">
        <w:rPr>
          <w:rFonts w:cs="Times New Roman"/>
          <w:szCs w:val="24"/>
        </w:rPr>
        <w:t>as aptitudes n</w:t>
      </w:r>
      <w:r w:rsidR="00C04827" w:rsidRPr="00722FBA">
        <w:rPr>
          <w:rFonts w:cs="Times New Roman"/>
          <w:szCs w:val="24"/>
        </w:rPr>
        <w:t>o se transmite</w:t>
      </w:r>
      <w:r w:rsidR="00552821" w:rsidRPr="00722FBA">
        <w:rPr>
          <w:rFonts w:cs="Times New Roman"/>
          <w:szCs w:val="24"/>
        </w:rPr>
        <w:t>n</w:t>
      </w:r>
      <w:r w:rsidR="00C04827" w:rsidRPr="00722FBA">
        <w:rPr>
          <w:rFonts w:cs="Times New Roman"/>
          <w:szCs w:val="24"/>
        </w:rPr>
        <w:t xml:space="preserve"> por medio de la herencia genética sino a través de un p</w:t>
      </w:r>
      <w:r w:rsidR="00552821" w:rsidRPr="00722FBA">
        <w:rPr>
          <w:rFonts w:cs="Times New Roman"/>
          <w:szCs w:val="24"/>
        </w:rPr>
        <w:t xml:space="preserve">roceso </w:t>
      </w:r>
      <w:r w:rsidR="00EE2C3A" w:rsidRPr="00722FBA">
        <w:rPr>
          <w:rFonts w:cs="Times New Roman"/>
          <w:szCs w:val="24"/>
        </w:rPr>
        <w:t xml:space="preserve">que va </w:t>
      </w:r>
      <w:r w:rsidR="00552821" w:rsidRPr="00722FBA">
        <w:rPr>
          <w:rFonts w:cs="Times New Roman"/>
          <w:szCs w:val="24"/>
        </w:rPr>
        <w:t>de una generación a otra</w:t>
      </w:r>
      <w:r w:rsidR="009377E5" w:rsidRPr="00722FBA">
        <w:rPr>
          <w:rFonts w:cs="Times New Roman"/>
          <w:szCs w:val="24"/>
        </w:rPr>
        <w:t>;</w:t>
      </w:r>
      <w:r w:rsidR="006D748E" w:rsidRPr="00722FBA">
        <w:rPr>
          <w:rFonts w:cs="Times New Roman"/>
          <w:szCs w:val="24"/>
        </w:rPr>
        <w:t xml:space="preserve"> </w:t>
      </w:r>
      <w:r w:rsidR="00CA1957" w:rsidRPr="00722FBA">
        <w:rPr>
          <w:rFonts w:cs="Times New Roman"/>
          <w:szCs w:val="24"/>
        </w:rPr>
        <w:t>de esta forma al principio la educación es doméstica y luego la sociedad hace un hombre de acuerdo a sus intereses y el estado promueve ciertos principios humanos</w:t>
      </w:r>
      <w:r w:rsidR="003C6526" w:rsidRPr="00722FBA">
        <w:rPr>
          <w:rFonts w:cs="Times New Roman"/>
          <w:szCs w:val="24"/>
        </w:rPr>
        <w:t xml:space="preserve"> que son adiestrados por una conducta colectiva</w:t>
      </w:r>
      <w:r w:rsidR="00CA1957" w:rsidRPr="00722FBA">
        <w:rPr>
          <w:rFonts w:cs="Times New Roman"/>
          <w:szCs w:val="24"/>
        </w:rPr>
        <w:t>, según su conveniencia. La grandeza y poder de le educación está ligada a su misión</w:t>
      </w:r>
      <w:r w:rsidR="00767073" w:rsidRPr="00722FBA">
        <w:rPr>
          <w:rFonts w:cs="Times New Roman"/>
          <w:szCs w:val="24"/>
        </w:rPr>
        <w:t>, que es homogenizar al individuo con el medio</w:t>
      </w:r>
      <w:r w:rsidR="002B66AC" w:rsidRPr="00722FBA">
        <w:rPr>
          <w:rFonts w:cs="Times New Roman"/>
          <w:szCs w:val="24"/>
        </w:rPr>
        <w:t>.</w:t>
      </w:r>
      <w:r w:rsidR="00F231E5" w:rsidRPr="00722FBA">
        <w:rPr>
          <w:rFonts w:cs="Times New Roman"/>
          <w:szCs w:val="24"/>
        </w:rPr>
        <w:t xml:space="preserve"> Cfr. </w:t>
      </w:r>
      <w:sdt>
        <w:sdtPr>
          <w:rPr>
            <w:rFonts w:cs="Times New Roman"/>
            <w:szCs w:val="24"/>
          </w:rPr>
          <w:id w:val="4369259"/>
          <w:citation/>
        </w:sdtPr>
        <w:sdtEndPr/>
        <w:sdtContent>
          <w:r w:rsidR="005A00DB" w:rsidRPr="00722FBA">
            <w:rPr>
              <w:rFonts w:cs="Times New Roman"/>
              <w:szCs w:val="24"/>
            </w:rPr>
            <w:fldChar w:fldCharType="begin"/>
          </w:r>
          <w:r w:rsidR="002B66AC" w:rsidRPr="00722FBA">
            <w:rPr>
              <w:rFonts w:cs="Times New Roman"/>
              <w:szCs w:val="24"/>
              <w:lang w:val="es-PE"/>
            </w:rPr>
            <w:instrText xml:space="preserve"> CITATION Kar13 \l 10250 </w:instrText>
          </w:r>
          <w:r w:rsidR="005A00DB" w:rsidRPr="00722FBA">
            <w:rPr>
              <w:rFonts w:cs="Times New Roman"/>
              <w:szCs w:val="24"/>
            </w:rPr>
            <w:fldChar w:fldCharType="separate"/>
          </w:r>
          <w:r w:rsidR="002B66AC" w:rsidRPr="00722FBA">
            <w:rPr>
              <w:rFonts w:cs="Times New Roman"/>
              <w:noProof/>
              <w:szCs w:val="24"/>
              <w:lang w:val="es-PE"/>
            </w:rPr>
            <w:t xml:space="preserve"> (Carrera, 2013)</w:t>
          </w:r>
          <w:r w:rsidR="005A00DB" w:rsidRPr="00722FBA">
            <w:rPr>
              <w:rFonts w:cs="Times New Roman"/>
              <w:szCs w:val="24"/>
            </w:rPr>
            <w:fldChar w:fldCharType="end"/>
          </w:r>
        </w:sdtContent>
      </w:sdt>
      <w:r w:rsidR="00D06DF7" w:rsidRPr="00722FBA">
        <w:rPr>
          <w:rFonts w:cs="Times New Roman"/>
          <w:szCs w:val="24"/>
        </w:rPr>
        <w:t xml:space="preserve">El hombre aporta con su naturaleza y el medio con la formación </w:t>
      </w:r>
      <w:r w:rsidR="00F60A64" w:rsidRPr="00722FBA">
        <w:rPr>
          <w:rFonts w:cs="Times New Roman"/>
          <w:szCs w:val="24"/>
        </w:rPr>
        <w:t xml:space="preserve">para llegar a </w:t>
      </w:r>
      <w:r w:rsidR="00070255" w:rsidRPr="00722FBA">
        <w:rPr>
          <w:rFonts w:cs="Times New Roman"/>
          <w:szCs w:val="24"/>
        </w:rPr>
        <w:t>la transformación</w:t>
      </w:r>
      <w:r w:rsidR="00D06DF7" w:rsidRPr="00722FBA">
        <w:rPr>
          <w:rFonts w:cs="Times New Roman"/>
          <w:szCs w:val="24"/>
        </w:rPr>
        <w:t xml:space="preserve"> del individuo</w:t>
      </w:r>
      <w:r w:rsidR="00F60A64" w:rsidRPr="00722FBA">
        <w:rPr>
          <w:rFonts w:cs="Times New Roman"/>
          <w:szCs w:val="24"/>
        </w:rPr>
        <w:t xml:space="preserve"> desde un </w:t>
      </w:r>
      <w:r w:rsidR="00070255" w:rsidRPr="00722FBA">
        <w:rPr>
          <w:rFonts w:cs="Times New Roman"/>
          <w:szCs w:val="24"/>
        </w:rPr>
        <w:t>ser particular</w:t>
      </w:r>
      <w:r w:rsidR="006D748E" w:rsidRPr="00722FBA">
        <w:rPr>
          <w:rFonts w:cs="Times New Roman"/>
          <w:szCs w:val="24"/>
        </w:rPr>
        <w:t xml:space="preserve"> </w:t>
      </w:r>
      <w:r w:rsidR="00FC00D3" w:rsidRPr="00722FBA">
        <w:rPr>
          <w:rFonts w:cs="Times New Roman"/>
          <w:szCs w:val="24"/>
        </w:rPr>
        <w:t>a</w:t>
      </w:r>
      <w:r w:rsidR="006B0597" w:rsidRPr="00722FBA">
        <w:rPr>
          <w:rFonts w:cs="Times New Roman"/>
          <w:szCs w:val="24"/>
        </w:rPr>
        <w:t xml:space="preserve"> un ser social, con beneficio</w:t>
      </w:r>
      <w:r w:rsidR="00EE2C3A" w:rsidRPr="00722FBA">
        <w:rPr>
          <w:rFonts w:cs="Times New Roman"/>
          <w:szCs w:val="24"/>
        </w:rPr>
        <w:t>s</w:t>
      </w:r>
      <w:r w:rsidR="006B0597" w:rsidRPr="00722FBA">
        <w:rPr>
          <w:rFonts w:cs="Times New Roman"/>
          <w:szCs w:val="24"/>
        </w:rPr>
        <w:t xml:space="preserve"> no sólo pe</w:t>
      </w:r>
      <w:r w:rsidR="002B66AC" w:rsidRPr="00722FBA">
        <w:rPr>
          <w:rFonts w:cs="Times New Roman"/>
          <w:szCs w:val="24"/>
        </w:rPr>
        <w:t>rsonal</w:t>
      </w:r>
      <w:r w:rsidR="00EE2C3A" w:rsidRPr="00722FBA">
        <w:rPr>
          <w:rFonts w:cs="Times New Roman"/>
          <w:szCs w:val="24"/>
        </w:rPr>
        <w:t>es</w:t>
      </w:r>
      <w:r w:rsidR="002B66AC" w:rsidRPr="00722FBA">
        <w:rPr>
          <w:rFonts w:cs="Times New Roman"/>
          <w:szCs w:val="24"/>
        </w:rPr>
        <w:t xml:space="preserve"> sino para todo el grupo que es realmente el importante, y así </w:t>
      </w:r>
      <w:r w:rsidR="006B0597" w:rsidRPr="00722FBA">
        <w:rPr>
          <w:rFonts w:cs="Times New Roman"/>
          <w:szCs w:val="24"/>
        </w:rPr>
        <w:t>es la sociedad la que se impone al individuo</w:t>
      </w:r>
      <w:r w:rsidR="002B66AC" w:rsidRPr="00722FBA">
        <w:rPr>
          <w:rFonts w:cs="Times New Roman"/>
          <w:color w:val="FF0000"/>
          <w:szCs w:val="24"/>
        </w:rPr>
        <w:t>.</w:t>
      </w:r>
    </w:p>
    <w:p w:rsidR="00590645" w:rsidRPr="00722FBA" w:rsidRDefault="00590645" w:rsidP="00081F1A">
      <w:pPr>
        <w:pStyle w:val="Prrafodelista"/>
        <w:numPr>
          <w:ilvl w:val="0"/>
          <w:numId w:val="39"/>
        </w:numPr>
        <w:spacing w:line="360" w:lineRule="auto"/>
        <w:jc w:val="both"/>
        <w:rPr>
          <w:rFonts w:ascii="Times New Roman" w:hAnsi="Times New Roman"/>
          <w:szCs w:val="24"/>
        </w:rPr>
      </w:pPr>
      <w:r w:rsidRPr="00722FBA">
        <w:rPr>
          <w:rFonts w:ascii="Times New Roman" w:hAnsi="Times New Roman"/>
          <w:szCs w:val="24"/>
        </w:rPr>
        <w:t xml:space="preserve">El niño clama: </w:t>
      </w:r>
      <w:r w:rsidR="00070255" w:rsidRPr="00722FBA">
        <w:rPr>
          <w:rFonts w:ascii="Times New Roman" w:hAnsi="Times New Roman"/>
          <w:szCs w:val="24"/>
        </w:rPr>
        <w:t>- “</w:t>
      </w:r>
      <w:r w:rsidRPr="00722FBA">
        <w:rPr>
          <w:rFonts w:ascii="Times New Roman" w:hAnsi="Times New Roman"/>
          <w:szCs w:val="24"/>
        </w:rPr>
        <w:t>Ayúdame a hacerlo por mí mismo</w:t>
      </w:r>
      <w:r w:rsidR="0097266A" w:rsidRPr="00722FBA">
        <w:rPr>
          <w:rFonts w:ascii="Times New Roman" w:hAnsi="Times New Roman"/>
          <w:szCs w:val="24"/>
        </w:rPr>
        <w:t>”</w:t>
      </w:r>
      <w:r w:rsidRPr="00722FBA">
        <w:rPr>
          <w:rFonts w:ascii="Times New Roman" w:hAnsi="Times New Roman"/>
          <w:szCs w:val="24"/>
        </w:rPr>
        <w:t>.</w:t>
      </w:r>
    </w:p>
    <w:p w:rsidR="00590645" w:rsidRPr="00722FBA" w:rsidRDefault="00C151DC" w:rsidP="00081F1A">
      <w:pPr>
        <w:spacing w:line="360" w:lineRule="auto"/>
        <w:jc w:val="both"/>
        <w:rPr>
          <w:rFonts w:cs="Times New Roman"/>
          <w:szCs w:val="24"/>
        </w:rPr>
      </w:pPr>
      <w:r w:rsidRPr="00722FBA">
        <w:rPr>
          <w:rFonts w:cs="Times New Roman"/>
          <w:szCs w:val="24"/>
        </w:rPr>
        <w:t xml:space="preserve">María Montessori </w:t>
      </w:r>
      <w:r w:rsidR="00205494" w:rsidRPr="00722FBA">
        <w:rPr>
          <w:rFonts w:cs="Times New Roman"/>
          <w:szCs w:val="24"/>
        </w:rPr>
        <w:t>diseña</w:t>
      </w:r>
      <w:r w:rsidR="001A10F1" w:rsidRPr="00722FBA">
        <w:rPr>
          <w:rFonts w:cs="Times New Roman"/>
          <w:szCs w:val="24"/>
        </w:rPr>
        <w:t xml:space="preserve"> n</w:t>
      </w:r>
      <w:r w:rsidRPr="00722FBA">
        <w:rPr>
          <w:rFonts w:cs="Times New Roman"/>
          <w:szCs w:val="24"/>
        </w:rPr>
        <w:t>o solamente un método también una filosofía de la educación</w:t>
      </w:r>
      <w:r w:rsidR="0097266A" w:rsidRPr="00722FBA">
        <w:rPr>
          <w:rFonts w:cs="Times New Roman"/>
          <w:szCs w:val="24"/>
        </w:rPr>
        <w:t>;</w:t>
      </w:r>
      <w:r w:rsidR="00590645" w:rsidRPr="00722FBA">
        <w:rPr>
          <w:rFonts w:cs="Times New Roman"/>
          <w:szCs w:val="24"/>
        </w:rPr>
        <w:t xml:space="preserve"> para ella la educación es dirigir al niño a que alcance su independencia como manifestación de su libertad.</w:t>
      </w:r>
      <w:r w:rsidR="00341807" w:rsidRPr="00722FBA">
        <w:rPr>
          <w:rFonts w:cs="Times New Roman"/>
          <w:szCs w:val="24"/>
        </w:rPr>
        <w:t xml:space="preserve">  En la educación</w:t>
      </w:r>
      <w:r w:rsidR="0097266A" w:rsidRPr="00722FBA">
        <w:rPr>
          <w:rFonts w:cs="Times New Roman"/>
          <w:szCs w:val="24"/>
        </w:rPr>
        <w:t>,</w:t>
      </w:r>
      <w:r w:rsidR="00341807" w:rsidRPr="00722FBA">
        <w:rPr>
          <w:rFonts w:cs="Times New Roman"/>
          <w:szCs w:val="24"/>
        </w:rPr>
        <w:t xml:space="preserve"> cualquier ayuda </w:t>
      </w:r>
      <w:r w:rsidR="00C44DE5" w:rsidRPr="00722FBA">
        <w:rPr>
          <w:rFonts w:cs="Times New Roman"/>
          <w:szCs w:val="24"/>
        </w:rPr>
        <w:t xml:space="preserve">sobrada siempre </w:t>
      </w:r>
      <w:r w:rsidR="00070255" w:rsidRPr="00722FBA">
        <w:rPr>
          <w:rFonts w:cs="Times New Roman"/>
          <w:szCs w:val="24"/>
        </w:rPr>
        <w:t>será un</w:t>
      </w:r>
      <w:r w:rsidR="00C44DE5" w:rsidRPr="00722FBA">
        <w:rPr>
          <w:rFonts w:cs="Times New Roman"/>
          <w:szCs w:val="24"/>
        </w:rPr>
        <w:t xml:space="preserve"> tropiezo </w:t>
      </w:r>
      <w:r w:rsidR="00341807" w:rsidRPr="00722FBA">
        <w:rPr>
          <w:rFonts w:cs="Times New Roman"/>
          <w:szCs w:val="24"/>
        </w:rPr>
        <w:t xml:space="preserve">para el desarrollo de la persona, en especial del niño. </w:t>
      </w:r>
      <w:r w:rsidR="00C44DE5" w:rsidRPr="00722FBA">
        <w:rPr>
          <w:rFonts w:cs="Times New Roman"/>
          <w:szCs w:val="24"/>
        </w:rPr>
        <w:t xml:space="preserve">Montessori basa la educación en la observación de las necesidades que el niño tiene partiendo de su desarrollo fisiológico pero también del esplendor de cada edad, esa </w:t>
      </w:r>
      <w:r w:rsidR="00C44DE5" w:rsidRPr="00722FBA">
        <w:rPr>
          <w:rFonts w:cs="Times New Roman"/>
          <w:i/>
          <w:szCs w:val="24"/>
        </w:rPr>
        <w:t>mente absorbente</w:t>
      </w:r>
      <w:r w:rsidR="00C44DE5" w:rsidRPr="00722FBA">
        <w:rPr>
          <w:rFonts w:cs="Times New Roman"/>
          <w:szCs w:val="24"/>
        </w:rPr>
        <w:t xml:space="preserve"> que lo capta todo y que es como un caballo de carrera en la partida, tiene gran deseo de aprender aunque </w:t>
      </w:r>
      <w:r w:rsidR="001A10F1" w:rsidRPr="00722FBA">
        <w:rPr>
          <w:rFonts w:cs="Times New Roman"/>
          <w:szCs w:val="24"/>
        </w:rPr>
        <w:t xml:space="preserve">el niño </w:t>
      </w:r>
      <w:r w:rsidR="00C44DE5" w:rsidRPr="00722FBA">
        <w:rPr>
          <w:rFonts w:cs="Times New Roman"/>
          <w:szCs w:val="24"/>
        </w:rPr>
        <w:t xml:space="preserve">no </w:t>
      </w:r>
      <w:r w:rsidR="00070255" w:rsidRPr="00722FBA">
        <w:rPr>
          <w:rFonts w:cs="Times New Roman"/>
          <w:szCs w:val="24"/>
        </w:rPr>
        <w:t>esté</w:t>
      </w:r>
      <w:r w:rsidR="001A10F1" w:rsidRPr="00722FBA">
        <w:rPr>
          <w:rFonts w:cs="Times New Roman"/>
          <w:szCs w:val="24"/>
        </w:rPr>
        <w:t xml:space="preserve"> consciente de esto</w:t>
      </w:r>
      <w:r w:rsidR="00C44DE5" w:rsidRPr="00722FBA">
        <w:rPr>
          <w:rFonts w:cs="Times New Roman"/>
          <w:szCs w:val="24"/>
        </w:rPr>
        <w:t>, para aprender no se debe tener miedo al error ya que este se supera y de ninguna manera es un obstáculo, más bien es un trampolín de impulso para continuar; el gran logro de Montessori es el camino de la reflexión, así como Sócrates en su tiempo se plantea la mayéutica. Lo</w:t>
      </w:r>
      <w:r w:rsidR="001A10F1" w:rsidRPr="00722FBA">
        <w:rPr>
          <w:rFonts w:cs="Times New Roman"/>
          <w:szCs w:val="24"/>
        </w:rPr>
        <w:t>s grandes logros de Montessori son</w:t>
      </w:r>
      <w:r w:rsidR="00C44DE5" w:rsidRPr="00722FBA">
        <w:rPr>
          <w:rFonts w:cs="Times New Roman"/>
          <w:szCs w:val="24"/>
        </w:rPr>
        <w:t xml:space="preserve"> la reflexión y la responsabilidad asumida</w:t>
      </w:r>
      <w:r w:rsidR="00624933" w:rsidRPr="00722FBA">
        <w:rPr>
          <w:rFonts w:cs="Times New Roman"/>
          <w:szCs w:val="24"/>
        </w:rPr>
        <w:t xml:space="preserve"> como algo natural.</w:t>
      </w:r>
    </w:p>
    <w:p w:rsidR="00F768BA" w:rsidRPr="00722FBA" w:rsidRDefault="00F77E79" w:rsidP="00081F1A">
      <w:pPr>
        <w:pStyle w:val="Prrafodelista"/>
        <w:numPr>
          <w:ilvl w:val="0"/>
          <w:numId w:val="39"/>
        </w:numPr>
        <w:spacing w:line="360" w:lineRule="auto"/>
        <w:jc w:val="both"/>
        <w:rPr>
          <w:rFonts w:ascii="Times New Roman" w:hAnsi="Times New Roman"/>
          <w:szCs w:val="24"/>
        </w:rPr>
      </w:pPr>
      <w:r w:rsidRPr="00722FBA">
        <w:rPr>
          <w:rFonts w:ascii="Times New Roman" w:hAnsi="Times New Roman"/>
          <w:szCs w:val="24"/>
        </w:rPr>
        <w:lastRenderedPageBreak/>
        <w:t>Para R. S. Peters, el gran filósofo de la educación, e</w:t>
      </w:r>
      <w:r w:rsidR="00F63030" w:rsidRPr="00722FBA">
        <w:rPr>
          <w:rFonts w:ascii="Times New Roman" w:hAnsi="Times New Roman"/>
          <w:szCs w:val="24"/>
        </w:rPr>
        <w:t xml:space="preserve">l </w:t>
      </w:r>
      <w:r w:rsidR="00F63030" w:rsidRPr="00722FBA">
        <w:rPr>
          <w:rFonts w:ascii="Times New Roman" w:hAnsi="Times New Roman"/>
          <w:i/>
          <w:szCs w:val="24"/>
        </w:rPr>
        <w:t>hombre educado</w:t>
      </w:r>
      <w:r w:rsidR="00F63030" w:rsidRPr="00722FBA">
        <w:rPr>
          <w:rFonts w:ascii="Times New Roman" w:hAnsi="Times New Roman"/>
          <w:szCs w:val="24"/>
        </w:rPr>
        <w:t xml:space="preserve"> no es quien llega a su destino, sino quien al viajar lo hace con un punto de vista diferente.</w:t>
      </w:r>
      <w:r w:rsidR="006D748E" w:rsidRPr="00722FBA">
        <w:rPr>
          <w:rFonts w:ascii="Times New Roman" w:hAnsi="Times New Roman"/>
          <w:szCs w:val="24"/>
        </w:rPr>
        <w:t xml:space="preserve"> </w:t>
      </w:r>
      <w:r w:rsidRPr="00722FBA">
        <w:rPr>
          <w:rFonts w:ascii="Times New Roman" w:hAnsi="Times New Roman"/>
          <w:szCs w:val="24"/>
        </w:rPr>
        <w:t>N</w:t>
      </w:r>
      <w:r w:rsidR="00136A96" w:rsidRPr="00722FBA">
        <w:rPr>
          <w:rFonts w:ascii="Times New Roman" w:hAnsi="Times New Roman"/>
          <w:szCs w:val="24"/>
        </w:rPr>
        <w:t>o propone una definición form</w:t>
      </w:r>
      <w:r w:rsidR="007742AD" w:rsidRPr="00722FBA">
        <w:rPr>
          <w:rFonts w:ascii="Times New Roman" w:hAnsi="Times New Roman"/>
          <w:szCs w:val="24"/>
        </w:rPr>
        <w:t>al,</w:t>
      </w:r>
      <w:r w:rsidRPr="00722FBA">
        <w:rPr>
          <w:rFonts w:ascii="Times New Roman" w:hAnsi="Times New Roman"/>
          <w:szCs w:val="24"/>
        </w:rPr>
        <w:t xml:space="preserve"> sin </w:t>
      </w:r>
      <w:r w:rsidR="00070255" w:rsidRPr="00722FBA">
        <w:rPr>
          <w:rFonts w:ascii="Times New Roman" w:hAnsi="Times New Roman"/>
          <w:szCs w:val="24"/>
        </w:rPr>
        <w:t>embargo, al contrario</w:t>
      </w:r>
      <w:r w:rsidR="00136A96" w:rsidRPr="00722FBA">
        <w:rPr>
          <w:rFonts w:ascii="Times New Roman" w:hAnsi="Times New Roman"/>
          <w:szCs w:val="24"/>
        </w:rPr>
        <w:t xml:space="preserve"> de santo Tomás que enfoca la educación desde el punto de vista d</w:t>
      </w:r>
      <w:r w:rsidR="002E172C" w:rsidRPr="00722FBA">
        <w:rPr>
          <w:rFonts w:ascii="Times New Roman" w:hAnsi="Times New Roman"/>
          <w:szCs w:val="24"/>
        </w:rPr>
        <w:t>e</w:t>
      </w:r>
      <w:r w:rsidR="00136A96" w:rsidRPr="00722FBA">
        <w:rPr>
          <w:rFonts w:ascii="Times New Roman" w:hAnsi="Times New Roman"/>
          <w:szCs w:val="24"/>
        </w:rPr>
        <w:t xml:space="preserve">l educador, Peters mira la educación desde el punto de vista del educando a quien llama </w:t>
      </w:r>
      <w:r w:rsidR="00136A96" w:rsidRPr="00722FBA">
        <w:rPr>
          <w:rFonts w:ascii="Times New Roman" w:hAnsi="Times New Roman"/>
          <w:i/>
          <w:szCs w:val="24"/>
        </w:rPr>
        <w:t>hombre educado.</w:t>
      </w:r>
      <w:r w:rsidR="00136A96" w:rsidRPr="00722FBA">
        <w:rPr>
          <w:rFonts w:ascii="Times New Roman" w:hAnsi="Times New Roman"/>
          <w:szCs w:val="24"/>
        </w:rPr>
        <w:t xml:space="preserve"> Este hombre ha alcanzado, por la educación, una vida valiosa que es a la v</w:t>
      </w:r>
      <w:r w:rsidR="00683D6D" w:rsidRPr="00722FBA">
        <w:rPr>
          <w:rFonts w:ascii="Times New Roman" w:hAnsi="Times New Roman"/>
          <w:szCs w:val="24"/>
        </w:rPr>
        <w:t xml:space="preserve">ez apetecible </w:t>
      </w:r>
      <w:r w:rsidR="00136A96" w:rsidRPr="00722FBA">
        <w:rPr>
          <w:rFonts w:ascii="Times New Roman" w:hAnsi="Times New Roman"/>
          <w:szCs w:val="24"/>
        </w:rPr>
        <w:t xml:space="preserve">por sí misma, sin importar su utilidad para otra cosa. </w:t>
      </w:r>
      <w:r w:rsidR="00070255" w:rsidRPr="00722FBA">
        <w:rPr>
          <w:rFonts w:ascii="Times New Roman" w:hAnsi="Times New Roman"/>
          <w:szCs w:val="24"/>
        </w:rPr>
        <w:t>Además,</w:t>
      </w:r>
      <w:r w:rsidR="00683D6D" w:rsidRPr="00722FBA">
        <w:rPr>
          <w:rFonts w:ascii="Times New Roman" w:hAnsi="Times New Roman"/>
          <w:szCs w:val="24"/>
        </w:rPr>
        <w:t xml:space="preserve"> e</w:t>
      </w:r>
      <w:r w:rsidR="00136A96" w:rsidRPr="00722FBA">
        <w:rPr>
          <w:rFonts w:ascii="Times New Roman" w:hAnsi="Times New Roman"/>
          <w:szCs w:val="24"/>
        </w:rPr>
        <w:t xml:space="preserve">l </w:t>
      </w:r>
      <w:r w:rsidR="00136A96" w:rsidRPr="00722FBA">
        <w:rPr>
          <w:rFonts w:ascii="Times New Roman" w:hAnsi="Times New Roman"/>
          <w:i/>
          <w:szCs w:val="24"/>
        </w:rPr>
        <w:t>hombre educado</w:t>
      </w:r>
      <w:r w:rsidR="002E172C" w:rsidRPr="00722FBA">
        <w:rPr>
          <w:rFonts w:ascii="Times New Roman" w:hAnsi="Times New Roman"/>
          <w:szCs w:val="24"/>
        </w:rPr>
        <w:t xml:space="preserve"> está llamado a alcanzar el verdadero conocimiento que no es tan sólo alcanzar destrezas y habilidades.</w:t>
      </w:r>
      <w:r w:rsidR="00683D6D" w:rsidRPr="00722FBA">
        <w:rPr>
          <w:rFonts w:ascii="Times New Roman" w:hAnsi="Times New Roman"/>
          <w:szCs w:val="24"/>
        </w:rPr>
        <w:t xml:space="preserve">  La educación para Peters es apenas una iniciación en el camino del hombre</w:t>
      </w:r>
      <w:r w:rsidR="00DD6467" w:rsidRPr="00722FBA">
        <w:rPr>
          <w:rFonts w:ascii="Times New Roman" w:hAnsi="Times New Roman"/>
          <w:szCs w:val="24"/>
        </w:rPr>
        <w:t xml:space="preserve"> que le lleva a ampliar su perspectiva del mundo y el entendimiento de la vida.</w:t>
      </w:r>
      <w:r w:rsidR="00F63030" w:rsidRPr="00722FBA">
        <w:rPr>
          <w:rFonts w:ascii="Times New Roman" w:hAnsi="Times New Roman"/>
          <w:szCs w:val="24"/>
        </w:rPr>
        <w:t xml:space="preserve"> El </w:t>
      </w:r>
      <w:r w:rsidR="00F63030" w:rsidRPr="00722FBA">
        <w:rPr>
          <w:rFonts w:ascii="Times New Roman" w:hAnsi="Times New Roman"/>
          <w:i/>
          <w:szCs w:val="24"/>
        </w:rPr>
        <w:t xml:space="preserve">hombre educado </w:t>
      </w:r>
      <w:r w:rsidR="00F63030" w:rsidRPr="00722FBA">
        <w:rPr>
          <w:rFonts w:ascii="Times New Roman" w:hAnsi="Times New Roman"/>
          <w:szCs w:val="24"/>
        </w:rPr>
        <w:t>transmitirá sus buenos conocimientos a todos los ámbitos de su vida.</w:t>
      </w:r>
    </w:p>
    <w:p w:rsidR="00567D43" w:rsidRPr="00722FBA" w:rsidRDefault="00567D43" w:rsidP="00081F1A">
      <w:pPr>
        <w:pStyle w:val="Prrafodelista"/>
        <w:numPr>
          <w:ilvl w:val="0"/>
          <w:numId w:val="39"/>
        </w:numPr>
        <w:spacing w:line="360" w:lineRule="auto"/>
        <w:jc w:val="both"/>
        <w:rPr>
          <w:rFonts w:ascii="Times New Roman" w:hAnsi="Times New Roman"/>
          <w:szCs w:val="24"/>
        </w:rPr>
      </w:pPr>
      <w:r w:rsidRPr="00722FBA">
        <w:rPr>
          <w:rFonts w:ascii="Times New Roman" w:hAnsi="Times New Roman"/>
          <w:szCs w:val="24"/>
        </w:rPr>
        <w:t xml:space="preserve">“la educación es </w:t>
      </w:r>
      <w:r w:rsidRPr="00722FBA">
        <w:rPr>
          <w:rFonts w:ascii="Times New Roman" w:hAnsi="Times New Roman"/>
          <w:i/>
          <w:szCs w:val="24"/>
        </w:rPr>
        <w:t>la acción recíproca de ayuda al perfeccionamiento humano, ordenado intencionalmente a la razón, y dirigido desde ella, en cuanto que promueve la formación de hábitos éticamente buenos</w:t>
      </w:r>
      <w:r w:rsidR="00F77E79" w:rsidRPr="00722FBA">
        <w:rPr>
          <w:rFonts w:ascii="Times New Roman" w:hAnsi="Times New Roman"/>
          <w:i/>
          <w:szCs w:val="24"/>
        </w:rPr>
        <w:t>”</w:t>
      </w:r>
      <w:r w:rsidRPr="00722FBA">
        <w:rPr>
          <w:rFonts w:ascii="Times New Roman" w:hAnsi="Times New Roman"/>
          <w:i/>
          <w:szCs w:val="24"/>
        </w:rPr>
        <w:t>.</w:t>
      </w:r>
      <w:sdt>
        <w:sdtPr>
          <w:rPr>
            <w:rFonts w:ascii="Times New Roman" w:hAnsi="Times New Roman"/>
            <w:i/>
            <w:szCs w:val="24"/>
          </w:rPr>
          <w:id w:val="4470960"/>
          <w:citation/>
        </w:sdtPr>
        <w:sdtEndPr/>
        <w:sdtContent>
          <w:r w:rsidR="005A00DB" w:rsidRPr="00722FBA">
            <w:rPr>
              <w:rFonts w:ascii="Times New Roman" w:hAnsi="Times New Roman"/>
              <w:i/>
              <w:szCs w:val="24"/>
            </w:rPr>
            <w:fldChar w:fldCharType="begin"/>
          </w:r>
          <w:r w:rsidRPr="00722FBA">
            <w:rPr>
              <w:rFonts w:ascii="Times New Roman" w:hAnsi="Times New Roman"/>
              <w:i/>
              <w:szCs w:val="24"/>
              <w:lang w:val="es-PE"/>
            </w:rPr>
            <w:instrText xml:space="preserve"> CITATION Nav00 \p 34-35 \l 10250  </w:instrText>
          </w:r>
          <w:r w:rsidR="005A00DB" w:rsidRPr="00722FBA">
            <w:rPr>
              <w:rFonts w:ascii="Times New Roman" w:hAnsi="Times New Roman"/>
              <w:i/>
              <w:szCs w:val="24"/>
            </w:rPr>
            <w:fldChar w:fldCharType="separate"/>
          </w:r>
          <w:r w:rsidRPr="00722FBA">
            <w:rPr>
              <w:rFonts w:ascii="Times New Roman" w:hAnsi="Times New Roman"/>
              <w:noProof/>
              <w:szCs w:val="24"/>
              <w:lang w:val="es-PE"/>
            </w:rPr>
            <w:t>(Naval Concepción, 2000, págs. 34-35)</w:t>
          </w:r>
          <w:r w:rsidR="005A00DB" w:rsidRPr="00722FBA">
            <w:rPr>
              <w:rFonts w:ascii="Times New Roman" w:hAnsi="Times New Roman"/>
              <w:i/>
              <w:szCs w:val="24"/>
            </w:rPr>
            <w:fldChar w:fldCharType="end"/>
          </w:r>
        </w:sdtContent>
      </w:sdt>
    </w:p>
    <w:p w:rsidR="00573FFA" w:rsidRPr="00722FBA" w:rsidRDefault="0097266A" w:rsidP="00081F1A">
      <w:pPr>
        <w:spacing w:line="360" w:lineRule="auto"/>
        <w:jc w:val="both"/>
        <w:rPr>
          <w:rFonts w:cs="Times New Roman"/>
          <w:color w:val="000000" w:themeColor="text1"/>
          <w:szCs w:val="24"/>
        </w:rPr>
      </w:pPr>
      <w:r w:rsidRPr="00722FBA">
        <w:rPr>
          <w:rFonts w:cs="Times New Roman"/>
          <w:color w:val="000000" w:themeColor="text1"/>
          <w:szCs w:val="24"/>
        </w:rPr>
        <w:t xml:space="preserve">Este último concepto </w:t>
      </w:r>
      <w:r w:rsidR="007742AD" w:rsidRPr="00722FBA">
        <w:rPr>
          <w:rFonts w:cs="Times New Roman"/>
          <w:color w:val="000000" w:themeColor="text1"/>
          <w:szCs w:val="24"/>
        </w:rPr>
        <w:t xml:space="preserve">podría </w:t>
      </w:r>
      <w:r w:rsidR="00070255" w:rsidRPr="00722FBA">
        <w:rPr>
          <w:rFonts w:cs="Times New Roman"/>
          <w:color w:val="000000" w:themeColor="text1"/>
          <w:szCs w:val="24"/>
        </w:rPr>
        <w:t>ser la</w:t>
      </w:r>
      <w:r w:rsidR="006D748E" w:rsidRPr="00722FBA">
        <w:rPr>
          <w:rFonts w:cs="Times New Roman"/>
          <w:color w:val="000000" w:themeColor="text1"/>
          <w:szCs w:val="24"/>
        </w:rPr>
        <w:t xml:space="preserve"> </w:t>
      </w:r>
      <w:r w:rsidR="00070255" w:rsidRPr="00722FBA">
        <w:rPr>
          <w:rFonts w:cs="Times New Roman"/>
          <w:color w:val="000000" w:themeColor="text1"/>
          <w:szCs w:val="24"/>
        </w:rPr>
        <w:t>síntesis de</w:t>
      </w:r>
      <w:r w:rsidR="006D748E" w:rsidRPr="00722FBA">
        <w:rPr>
          <w:rFonts w:cs="Times New Roman"/>
          <w:color w:val="000000" w:themeColor="text1"/>
          <w:szCs w:val="24"/>
        </w:rPr>
        <w:t xml:space="preserve"> </w:t>
      </w:r>
      <w:r w:rsidR="0020145E" w:rsidRPr="00722FBA">
        <w:rPr>
          <w:rFonts w:cs="Times New Roman"/>
          <w:color w:val="000000" w:themeColor="text1"/>
          <w:szCs w:val="24"/>
        </w:rPr>
        <w:t xml:space="preserve">los </w:t>
      </w:r>
      <w:r w:rsidR="007F267F" w:rsidRPr="00722FBA">
        <w:rPr>
          <w:rFonts w:cs="Times New Roman"/>
          <w:color w:val="000000" w:themeColor="text1"/>
          <w:szCs w:val="24"/>
        </w:rPr>
        <w:t>diversos</w:t>
      </w:r>
      <w:r w:rsidRPr="00722FBA">
        <w:rPr>
          <w:rFonts w:cs="Times New Roman"/>
          <w:color w:val="000000" w:themeColor="text1"/>
          <w:szCs w:val="24"/>
        </w:rPr>
        <w:t xml:space="preserve"> aspectos del concepto de educación dado por varios autores </w:t>
      </w:r>
      <w:r w:rsidR="0020145E" w:rsidRPr="00722FBA">
        <w:rPr>
          <w:rFonts w:cs="Times New Roman"/>
          <w:color w:val="000000" w:themeColor="text1"/>
          <w:szCs w:val="24"/>
        </w:rPr>
        <w:t xml:space="preserve">y </w:t>
      </w:r>
      <w:r w:rsidRPr="00722FBA">
        <w:rPr>
          <w:rFonts w:cs="Times New Roman"/>
          <w:color w:val="000000" w:themeColor="text1"/>
          <w:szCs w:val="24"/>
        </w:rPr>
        <w:t xml:space="preserve">a la vez </w:t>
      </w:r>
      <w:r w:rsidR="00C64E17" w:rsidRPr="00722FBA">
        <w:rPr>
          <w:rFonts w:cs="Times New Roman"/>
          <w:color w:val="000000" w:themeColor="text1"/>
          <w:szCs w:val="24"/>
        </w:rPr>
        <w:t xml:space="preserve">brinda </w:t>
      </w:r>
      <w:r w:rsidRPr="00722FBA">
        <w:rPr>
          <w:rFonts w:cs="Times New Roman"/>
          <w:color w:val="000000" w:themeColor="text1"/>
          <w:szCs w:val="24"/>
        </w:rPr>
        <w:t xml:space="preserve">puntos de vista </w:t>
      </w:r>
      <w:r w:rsidR="0020145E" w:rsidRPr="00722FBA">
        <w:rPr>
          <w:rFonts w:cs="Times New Roman"/>
          <w:color w:val="000000" w:themeColor="text1"/>
          <w:szCs w:val="24"/>
        </w:rPr>
        <w:t>en donde se ve que la acción</w:t>
      </w:r>
      <w:r w:rsidRPr="00722FBA">
        <w:rPr>
          <w:rFonts w:cs="Times New Roman"/>
          <w:color w:val="000000" w:themeColor="text1"/>
          <w:szCs w:val="24"/>
        </w:rPr>
        <w:t xml:space="preserve"> de </w:t>
      </w:r>
      <w:r w:rsidR="007742AD" w:rsidRPr="00722FBA">
        <w:rPr>
          <w:rFonts w:cs="Times New Roman"/>
          <w:color w:val="000000" w:themeColor="text1"/>
          <w:szCs w:val="24"/>
        </w:rPr>
        <w:t xml:space="preserve">educar no </w:t>
      </w:r>
      <w:r w:rsidR="00F6034B" w:rsidRPr="00722FBA">
        <w:rPr>
          <w:rFonts w:cs="Times New Roman"/>
          <w:color w:val="000000" w:themeColor="text1"/>
          <w:szCs w:val="24"/>
        </w:rPr>
        <w:t xml:space="preserve">es </w:t>
      </w:r>
      <w:r w:rsidR="007742AD" w:rsidRPr="00722FBA">
        <w:rPr>
          <w:rFonts w:cs="Times New Roman"/>
          <w:color w:val="000000" w:themeColor="text1"/>
          <w:szCs w:val="24"/>
        </w:rPr>
        <w:t>sinónimo de pedagogía.</w:t>
      </w:r>
      <w:r w:rsidR="00F67DCC" w:rsidRPr="00722FBA">
        <w:rPr>
          <w:rStyle w:val="Refdenotaalpie"/>
          <w:rFonts w:cs="Times New Roman"/>
          <w:color w:val="000000" w:themeColor="text1"/>
          <w:szCs w:val="24"/>
        </w:rPr>
        <w:footnoteReference w:id="2"/>
      </w:r>
    </w:p>
    <w:p w:rsidR="00706298" w:rsidRPr="00722FBA" w:rsidRDefault="00B44BC0" w:rsidP="00081F1A">
      <w:pPr>
        <w:spacing w:line="360" w:lineRule="auto"/>
        <w:jc w:val="center"/>
        <w:rPr>
          <w:rFonts w:cs="Times New Roman"/>
          <w:b/>
          <w:szCs w:val="24"/>
        </w:rPr>
      </w:pPr>
      <w:r w:rsidRPr="00722FBA">
        <w:rPr>
          <w:rFonts w:eastAsia="Calibri" w:cs="Times New Roman"/>
          <w:b/>
          <w:szCs w:val="24"/>
          <w:lang w:val="es-ES_tradnl"/>
        </w:rPr>
        <w:t xml:space="preserve">6.3. </w:t>
      </w:r>
      <w:r w:rsidR="00706298" w:rsidRPr="00722FBA">
        <w:rPr>
          <w:rFonts w:cs="Times New Roman"/>
          <w:b/>
          <w:szCs w:val="24"/>
        </w:rPr>
        <w:t>¿Quién educa?</w:t>
      </w:r>
    </w:p>
    <w:p w:rsidR="0020145E" w:rsidRPr="00722FBA" w:rsidRDefault="0020145E" w:rsidP="00081F1A">
      <w:pPr>
        <w:spacing w:line="360" w:lineRule="auto"/>
        <w:jc w:val="both"/>
        <w:rPr>
          <w:rFonts w:cs="Times New Roman"/>
          <w:szCs w:val="24"/>
        </w:rPr>
      </w:pPr>
      <w:r w:rsidRPr="00722FBA">
        <w:rPr>
          <w:rFonts w:cs="Times New Roman"/>
          <w:szCs w:val="24"/>
        </w:rPr>
        <w:t>Parecería una pregunta hasta cierto punto inadecuada, ya que la respuesta sería el educador. Pero, ¿quién es el educador?</w:t>
      </w:r>
      <w:r w:rsidR="006D748E" w:rsidRPr="00722FBA">
        <w:rPr>
          <w:rFonts w:cs="Times New Roman"/>
          <w:szCs w:val="24"/>
        </w:rPr>
        <w:t xml:space="preserve"> </w:t>
      </w:r>
      <w:r w:rsidRPr="00722FBA">
        <w:rPr>
          <w:rFonts w:cs="Times New Roman"/>
          <w:szCs w:val="24"/>
        </w:rPr>
        <w:t xml:space="preserve">Como se ha visto anteriormente el ser humano no es capaz de una autoeducación ya que todo el medio y las personas que le rodean </w:t>
      </w:r>
      <w:r w:rsidR="00E00584" w:rsidRPr="00722FBA">
        <w:rPr>
          <w:rFonts w:cs="Times New Roman"/>
          <w:szCs w:val="24"/>
        </w:rPr>
        <w:t>son quienes educan.</w:t>
      </w:r>
    </w:p>
    <w:p w:rsidR="00F67DCC" w:rsidRPr="00722FBA" w:rsidRDefault="00E00584" w:rsidP="00081F1A">
      <w:pPr>
        <w:spacing w:line="360" w:lineRule="auto"/>
        <w:jc w:val="both"/>
        <w:rPr>
          <w:rFonts w:cs="Times New Roman"/>
          <w:szCs w:val="24"/>
        </w:rPr>
      </w:pPr>
      <w:r w:rsidRPr="00722FBA">
        <w:rPr>
          <w:rFonts w:cs="Times New Roman"/>
          <w:szCs w:val="24"/>
        </w:rPr>
        <w:t>6.3.1</w:t>
      </w:r>
      <w:r w:rsidR="009F5039" w:rsidRPr="00722FBA">
        <w:rPr>
          <w:rFonts w:cs="Times New Roman"/>
          <w:i/>
          <w:szCs w:val="24"/>
        </w:rPr>
        <w:t xml:space="preserve">Tabula rasa </w:t>
      </w:r>
      <w:r w:rsidRPr="00722FBA">
        <w:rPr>
          <w:rFonts w:cs="Times New Roman"/>
          <w:szCs w:val="24"/>
        </w:rPr>
        <w:t xml:space="preserve">vs conocimientos </w:t>
      </w:r>
      <w:r w:rsidR="00070255" w:rsidRPr="00722FBA">
        <w:rPr>
          <w:rFonts w:cs="Times New Roman"/>
          <w:szCs w:val="24"/>
        </w:rPr>
        <w:t>innatos. -</w:t>
      </w:r>
    </w:p>
    <w:p w:rsidR="00E54CC8" w:rsidRPr="00722FBA" w:rsidRDefault="00F67DCC" w:rsidP="00081F1A">
      <w:pPr>
        <w:spacing w:line="360" w:lineRule="auto"/>
        <w:jc w:val="both"/>
        <w:rPr>
          <w:rFonts w:cs="Times New Roman"/>
          <w:szCs w:val="24"/>
        </w:rPr>
      </w:pPr>
      <w:r w:rsidRPr="00722FBA">
        <w:rPr>
          <w:rFonts w:cs="Times New Roman"/>
          <w:szCs w:val="24"/>
        </w:rPr>
        <w:t>P</w:t>
      </w:r>
      <w:r w:rsidR="009F5039" w:rsidRPr="00722FBA">
        <w:rPr>
          <w:rFonts w:cs="Times New Roman"/>
          <w:szCs w:val="24"/>
        </w:rPr>
        <w:t xml:space="preserve">ara unos pensadores </w:t>
      </w:r>
      <w:r w:rsidR="00E00584" w:rsidRPr="00722FBA">
        <w:rPr>
          <w:rFonts w:cs="Times New Roman"/>
          <w:szCs w:val="24"/>
        </w:rPr>
        <w:t>como el inglés J</w:t>
      </w:r>
      <w:r w:rsidR="00E54CC8" w:rsidRPr="00722FBA">
        <w:rPr>
          <w:rFonts w:cs="Times New Roman"/>
          <w:szCs w:val="24"/>
        </w:rPr>
        <w:t xml:space="preserve">ohn Locke el hombre llega con la mente vacía, sin cualidades innatas </w:t>
      </w:r>
      <w:r w:rsidR="009F5039" w:rsidRPr="00722FBA">
        <w:rPr>
          <w:rFonts w:cs="Times New Roman"/>
          <w:szCs w:val="24"/>
        </w:rPr>
        <w:t xml:space="preserve">como una tablilla en blanco en </w:t>
      </w:r>
      <w:r w:rsidR="00E54CC8" w:rsidRPr="00722FBA">
        <w:rPr>
          <w:rFonts w:cs="Times New Roman"/>
          <w:szCs w:val="24"/>
        </w:rPr>
        <w:t xml:space="preserve">donde se tiene que escribir a través de aprender habilidades y conocimientos en general. “La corriente filosófica que de deriva de este dogma es el empirismo, corriente que también proclama la creencia de que la </w:t>
      </w:r>
      <w:r w:rsidR="00E54CC8" w:rsidRPr="00722FBA">
        <w:rPr>
          <w:rFonts w:cs="Times New Roman"/>
          <w:szCs w:val="24"/>
        </w:rPr>
        <w:lastRenderedPageBreak/>
        <w:t>experiencia es el primer constituyente de cualquier conocimiento que se produzca en el ser humano”</w:t>
      </w:r>
      <w:r w:rsidR="00F41377" w:rsidRPr="00722FBA">
        <w:rPr>
          <w:rFonts w:cs="Times New Roman"/>
          <w:szCs w:val="24"/>
        </w:rPr>
        <w:t xml:space="preserve">. </w:t>
      </w:r>
      <w:sdt>
        <w:sdtPr>
          <w:rPr>
            <w:rFonts w:cs="Times New Roman"/>
            <w:szCs w:val="24"/>
          </w:rPr>
          <w:id w:val="633008"/>
          <w:citation/>
        </w:sdtPr>
        <w:sdtEndPr/>
        <w:sdtContent>
          <w:r w:rsidR="005A00DB" w:rsidRPr="00722FBA">
            <w:rPr>
              <w:rFonts w:cs="Times New Roman"/>
              <w:szCs w:val="24"/>
            </w:rPr>
            <w:fldChar w:fldCharType="begin"/>
          </w:r>
          <w:r w:rsidR="00E54CC8" w:rsidRPr="00722FBA">
            <w:rPr>
              <w:rFonts w:cs="Times New Roman"/>
              <w:szCs w:val="24"/>
              <w:lang w:val="es-PE"/>
            </w:rPr>
            <w:instrText xml:space="preserve"> CITATION htt161 \l 10250 </w:instrText>
          </w:r>
          <w:r w:rsidR="005A00DB" w:rsidRPr="00722FBA">
            <w:rPr>
              <w:rFonts w:cs="Times New Roman"/>
              <w:szCs w:val="24"/>
            </w:rPr>
            <w:fldChar w:fldCharType="separate"/>
          </w:r>
          <w:r w:rsidR="00E54CC8" w:rsidRPr="00722FBA">
            <w:rPr>
              <w:rFonts w:cs="Times New Roman"/>
              <w:noProof/>
              <w:szCs w:val="24"/>
              <w:lang w:val="es-PE"/>
            </w:rPr>
            <w:t>(https://es.wikipedia.org/wiki/Tabula_rasa, 2016)</w:t>
          </w:r>
          <w:r w:rsidR="005A00DB" w:rsidRPr="00722FBA">
            <w:rPr>
              <w:rFonts w:cs="Times New Roman"/>
              <w:szCs w:val="24"/>
            </w:rPr>
            <w:fldChar w:fldCharType="end"/>
          </w:r>
        </w:sdtContent>
      </w:sdt>
      <w:r w:rsidR="00E00584" w:rsidRPr="00722FBA">
        <w:rPr>
          <w:rFonts w:cs="Times New Roman"/>
          <w:szCs w:val="24"/>
        </w:rPr>
        <w:t>. Vendría a ser que el educador absoluto es externo al hombre y este todo lo recibe sin tener nada más que aportar que su naturaleza en donde se puede escribir.</w:t>
      </w:r>
    </w:p>
    <w:p w:rsidR="00FA1A46" w:rsidRPr="00722FBA" w:rsidRDefault="00E00584" w:rsidP="00081F1A">
      <w:pPr>
        <w:spacing w:line="360" w:lineRule="auto"/>
        <w:jc w:val="both"/>
        <w:rPr>
          <w:rFonts w:cs="Times New Roman"/>
          <w:szCs w:val="24"/>
        </w:rPr>
      </w:pPr>
      <w:r w:rsidRPr="00722FBA">
        <w:rPr>
          <w:rFonts w:cs="Times New Roman"/>
          <w:szCs w:val="24"/>
        </w:rPr>
        <w:t>O</w:t>
      </w:r>
      <w:r w:rsidR="009F5039" w:rsidRPr="00722FBA">
        <w:rPr>
          <w:rFonts w:cs="Times New Roman"/>
          <w:szCs w:val="24"/>
        </w:rPr>
        <w:t xml:space="preserve">tros piensan que al hombre tan solo hay que guiarlo porque </w:t>
      </w:r>
      <w:r w:rsidR="00E54CC8" w:rsidRPr="00722FBA">
        <w:rPr>
          <w:rFonts w:cs="Times New Roman"/>
          <w:szCs w:val="24"/>
        </w:rPr>
        <w:t xml:space="preserve">en </w:t>
      </w:r>
      <w:r w:rsidR="009F5039" w:rsidRPr="00722FBA">
        <w:rPr>
          <w:rFonts w:cs="Times New Roman"/>
          <w:szCs w:val="24"/>
        </w:rPr>
        <w:t xml:space="preserve">su naturaleza </w:t>
      </w:r>
      <w:r w:rsidR="00E54CC8" w:rsidRPr="00722FBA">
        <w:rPr>
          <w:rFonts w:cs="Times New Roman"/>
          <w:szCs w:val="24"/>
        </w:rPr>
        <w:t>ya tiene ciertos conocimientos,</w:t>
      </w:r>
      <w:r w:rsidR="006D748E" w:rsidRPr="00722FBA">
        <w:rPr>
          <w:rFonts w:cs="Times New Roman"/>
          <w:szCs w:val="24"/>
        </w:rPr>
        <w:t xml:space="preserve"> </w:t>
      </w:r>
      <w:r w:rsidR="00F41377" w:rsidRPr="00722FBA">
        <w:rPr>
          <w:rFonts w:cs="Times New Roman"/>
          <w:szCs w:val="24"/>
        </w:rPr>
        <w:t xml:space="preserve">María Montessori nos dice: “El niño guiado por un </w:t>
      </w:r>
      <w:r w:rsidR="00F41377" w:rsidRPr="00722FBA">
        <w:rPr>
          <w:rFonts w:cs="Times New Roman"/>
          <w:i/>
          <w:szCs w:val="24"/>
        </w:rPr>
        <w:t xml:space="preserve">maestro </w:t>
      </w:r>
      <w:r w:rsidR="00070255" w:rsidRPr="00722FBA">
        <w:rPr>
          <w:rFonts w:cs="Times New Roman"/>
          <w:i/>
          <w:szCs w:val="24"/>
        </w:rPr>
        <w:t>interior</w:t>
      </w:r>
      <w:r w:rsidR="00070255" w:rsidRPr="00722FBA">
        <w:rPr>
          <w:rFonts w:cs="Times New Roman"/>
          <w:szCs w:val="24"/>
        </w:rPr>
        <w:t xml:space="preserve"> trabaja</w:t>
      </w:r>
      <w:r w:rsidR="00F41377" w:rsidRPr="00722FBA">
        <w:rPr>
          <w:rFonts w:cs="Times New Roman"/>
          <w:szCs w:val="24"/>
        </w:rPr>
        <w:t xml:space="preserve"> infatigablemente con alegría para construir al hombre. Nosotros educadores, sólo podemos ayudar…”</w:t>
      </w:r>
      <w:sdt>
        <w:sdtPr>
          <w:rPr>
            <w:rFonts w:cs="Times New Roman"/>
            <w:szCs w:val="24"/>
          </w:rPr>
          <w:id w:val="633009"/>
          <w:citation/>
        </w:sdtPr>
        <w:sdtEndPr/>
        <w:sdtContent>
          <w:r w:rsidR="005A00DB" w:rsidRPr="00722FBA">
            <w:rPr>
              <w:rFonts w:cs="Times New Roman"/>
              <w:szCs w:val="24"/>
            </w:rPr>
            <w:fldChar w:fldCharType="begin"/>
          </w:r>
          <w:r w:rsidR="00F41377" w:rsidRPr="00722FBA">
            <w:rPr>
              <w:rFonts w:cs="Times New Roman"/>
              <w:szCs w:val="24"/>
              <w:lang w:val="es-PE"/>
            </w:rPr>
            <w:instrText xml:space="preserve"> CITATION htt14 \l 10250 </w:instrText>
          </w:r>
          <w:r w:rsidR="005A00DB" w:rsidRPr="00722FBA">
            <w:rPr>
              <w:rFonts w:cs="Times New Roman"/>
              <w:szCs w:val="24"/>
            </w:rPr>
            <w:fldChar w:fldCharType="separate"/>
          </w:r>
          <w:r w:rsidR="00F41377" w:rsidRPr="00722FBA">
            <w:rPr>
              <w:rFonts w:cs="Times New Roman"/>
              <w:noProof/>
              <w:szCs w:val="24"/>
              <w:lang w:val="es-PE"/>
            </w:rPr>
            <w:t>(https://es.wikiquote.org/wiki/Maria_Montessori, 2014)</w:t>
          </w:r>
          <w:r w:rsidR="005A00DB" w:rsidRPr="00722FBA">
            <w:rPr>
              <w:rFonts w:cs="Times New Roman"/>
              <w:szCs w:val="24"/>
            </w:rPr>
            <w:fldChar w:fldCharType="end"/>
          </w:r>
        </w:sdtContent>
      </w:sdt>
      <w:r w:rsidRPr="00722FBA">
        <w:rPr>
          <w:rFonts w:cs="Times New Roman"/>
          <w:szCs w:val="24"/>
        </w:rPr>
        <w:t xml:space="preserve">. </w:t>
      </w:r>
      <w:r w:rsidR="007329E1" w:rsidRPr="00722FBA">
        <w:rPr>
          <w:rFonts w:cs="Times New Roman"/>
          <w:szCs w:val="24"/>
        </w:rPr>
        <w:t xml:space="preserve">“El verdadero educador está al servicio del educando y, por lo tanto, debe cultivar la humildad, para caminar junto al niño, aprender de él y juntos formar comunidad” </w:t>
      </w:r>
      <w:sdt>
        <w:sdtPr>
          <w:rPr>
            <w:rFonts w:cs="Times New Roman"/>
            <w:szCs w:val="24"/>
          </w:rPr>
          <w:id w:val="2475345"/>
          <w:citation/>
        </w:sdtPr>
        <w:sdtEndPr/>
        <w:sdtContent>
          <w:r w:rsidR="005A00DB" w:rsidRPr="00722FBA">
            <w:rPr>
              <w:rFonts w:cs="Times New Roman"/>
              <w:szCs w:val="24"/>
            </w:rPr>
            <w:fldChar w:fldCharType="begin"/>
          </w:r>
          <w:r w:rsidR="007329E1" w:rsidRPr="00722FBA">
            <w:rPr>
              <w:rFonts w:cs="Times New Roman"/>
              <w:szCs w:val="24"/>
              <w:lang w:val="es-PE"/>
            </w:rPr>
            <w:instrText xml:space="preserve"> CITATION Enrsf \l 10250 </w:instrText>
          </w:r>
          <w:r w:rsidR="005A00DB" w:rsidRPr="00722FBA">
            <w:rPr>
              <w:rFonts w:cs="Times New Roman"/>
              <w:szCs w:val="24"/>
            </w:rPr>
            <w:fldChar w:fldCharType="separate"/>
          </w:r>
          <w:r w:rsidR="007329E1" w:rsidRPr="00722FBA">
            <w:rPr>
              <w:rFonts w:cs="Times New Roman"/>
              <w:noProof/>
              <w:szCs w:val="24"/>
              <w:lang w:val="es-PE"/>
            </w:rPr>
            <w:t>(Martínez-Salanova, s/f)</w:t>
          </w:r>
          <w:r w:rsidR="005A00DB" w:rsidRPr="00722FBA">
            <w:rPr>
              <w:rFonts w:cs="Times New Roman"/>
              <w:szCs w:val="24"/>
            </w:rPr>
            <w:fldChar w:fldCharType="end"/>
          </w:r>
        </w:sdtContent>
      </w:sdt>
      <w:r w:rsidRPr="00722FBA">
        <w:rPr>
          <w:rFonts w:cs="Times New Roman"/>
          <w:szCs w:val="24"/>
        </w:rPr>
        <w:t xml:space="preserve">. En este pensamiento se propone como principal educador el </w:t>
      </w:r>
      <w:r w:rsidRPr="00722FBA">
        <w:rPr>
          <w:rFonts w:cs="Times New Roman"/>
          <w:i/>
          <w:szCs w:val="24"/>
        </w:rPr>
        <w:t>maestro interior</w:t>
      </w:r>
      <w:r w:rsidR="00FE1007" w:rsidRPr="00722FBA">
        <w:rPr>
          <w:rFonts w:cs="Times New Roman"/>
          <w:szCs w:val="24"/>
        </w:rPr>
        <w:t>, todo lo contrario de</w:t>
      </w:r>
      <w:r w:rsidRPr="00722FBA">
        <w:rPr>
          <w:rFonts w:cs="Times New Roman"/>
          <w:szCs w:val="24"/>
        </w:rPr>
        <w:t xml:space="preserve"> la </w:t>
      </w:r>
      <w:r w:rsidRPr="00722FBA">
        <w:rPr>
          <w:rFonts w:cs="Times New Roman"/>
          <w:i/>
          <w:szCs w:val="24"/>
        </w:rPr>
        <w:t>tabula rasa</w:t>
      </w:r>
      <w:r w:rsidRPr="00722FBA">
        <w:rPr>
          <w:rFonts w:cs="Times New Roman"/>
          <w:szCs w:val="24"/>
        </w:rPr>
        <w:t xml:space="preserve"> y el adulto no solamente que es un </w:t>
      </w:r>
      <w:r w:rsidR="00070255" w:rsidRPr="00722FBA">
        <w:rPr>
          <w:rFonts w:cs="Times New Roman"/>
          <w:szCs w:val="24"/>
        </w:rPr>
        <w:t>guía,</w:t>
      </w:r>
      <w:r w:rsidRPr="00722FBA">
        <w:rPr>
          <w:rFonts w:cs="Times New Roman"/>
          <w:szCs w:val="24"/>
        </w:rPr>
        <w:t xml:space="preserve"> sino que a la vez aprende del niño</w:t>
      </w:r>
      <w:r w:rsidR="00FA1A46" w:rsidRPr="00722FBA">
        <w:rPr>
          <w:rFonts w:cs="Times New Roman"/>
          <w:szCs w:val="24"/>
        </w:rPr>
        <w:t>, haciendo que la formación sea recíproca.  El guía para poder serlo a más del conocimiento que debe tener para ayudar al niño debe hacer un camino de formación personal y como fruto de es</w:t>
      </w:r>
      <w:r w:rsidR="00D3337E" w:rsidRPr="00722FBA">
        <w:rPr>
          <w:rFonts w:cs="Times New Roman"/>
          <w:szCs w:val="24"/>
        </w:rPr>
        <w:t>a</w:t>
      </w:r>
      <w:r w:rsidR="006D748E" w:rsidRPr="00722FBA">
        <w:rPr>
          <w:rFonts w:cs="Times New Roman"/>
          <w:szCs w:val="24"/>
        </w:rPr>
        <w:t xml:space="preserve"> </w:t>
      </w:r>
      <w:r w:rsidR="00D3337E" w:rsidRPr="00722FBA">
        <w:rPr>
          <w:rFonts w:cs="Times New Roman"/>
          <w:szCs w:val="24"/>
        </w:rPr>
        <w:t xml:space="preserve">senda </w:t>
      </w:r>
      <w:r w:rsidR="00FA1A46" w:rsidRPr="00722FBA">
        <w:rPr>
          <w:rFonts w:cs="Times New Roman"/>
          <w:szCs w:val="24"/>
        </w:rPr>
        <w:t xml:space="preserve">podrá guiar al niño. Refrescante pensamiento </w:t>
      </w:r>
      <w:r w:rsidR="00070255" w:rsidRPr="00722FBA">
        <w:rPr>
          <w:rFonts w:cs="Times New Roman"/>
          <w:szCs w:val="24"/>
        </w:rPr>
        <w:t>que,</w:t>
      </w:r>
      <w:r w:rsidR="00FA1A46" w:rsidRPr="00722FBA">
        <w:rPr>
          <w:rFonts w:cs="Times New Roman"/>
          <w:szCs w:val="24"/>
        </w:rPr>
        <w:t xml:space="preserve"> en este tiempo de polarizaciones y vaivenes, </w:t>
      </w:r>
      <w:r w:rsidR="00D3337E" w:rsidRPr="00722FBA">
        <w:rPr>
          <w:rFonts w:cs="Times New Roman"/>
          <w:szCs w:val="24"/>
        </w:rPr>
        <w:t>en donde los maestros de la “educación formal” aplican sus mayores esfuerzos en el conocimiento más que en la sabiduría y muchas veces se deja de lado la formación que es reemplazada por la tecnificación y especialización en tantos conocimientos especializados.</w:t>
      </w:r>
    </w:p>
    <w:p w:rsidR="007142DA" w:rsidRPr="00722FBA" w:rsidRDefault="00BC6BFD" w:rsidP="00081F1A">
      <w:pPr>
        <w:spacing w:line="360" w:lineRule="auto"/>
        <w:jc w:val="both"/>
        <w:rPr>
          <w:rFonts w:cs="Times New Roman"/>
          <w:szCs w:val="24"/>
        </w:rPr>
      </w:pPr>
      <w:r w:rsidRPr="00722FBA">
        <w:rPr>
          <w:rFonts w:cs="Times New Roman"/>
          <w:szCs w:val="24"/>
        </w:rPr>
        <w:t>6.3.2</w:t>
      </w:r>
      <w:r w:rsidR="00D3337E" w:rsidRPr="00722FBA">
        <w:rPr>
          <w:rFonts w:cs="Times New Roman"/>
          <w:szCs w:val="24"/>
        </w:rPr>
        <w:t xml:space="preserve">. </w:t>
      </w:r>
      <w:r w:rsidR="007142DA" w:rsidRPr="00722FBA">
        <w:rPr>
          <w:rFonts w:cs="Times New Roman"/>
          <w:szCs w:val="24"/>
        </w:rPr>
        <w:t>Para Durkheim quienes educan son las generaciones adultas</w:t>
      </w:r>
      <w:r w:rsidR="00D3337E" w:rsidRPr="00722FBA">
        <w:rPr>
          <w:rFonts w:cs="Times New Roman"/>
          <w:szCs w:val="24"/>
        </w:rPr>
        <w:t xml:space="preserve"> pues son </w:t>
      </w:r>
      <w:r w:rsidR="00070255" w:rsidRPr="00722FBA">
        <w:rPr>
          <w:rFonts w:cs="Times New Roman"/>
          <w:szCs w:val="24"/>
        </w:rPr>
        <w:t>quienes llevan</w:t>
      </w:r>
      <w:r w:rsidR="007142DA" w:rsidRPr="00722FBA">
        <w:rPr>
          <w:rFonts w:cs="Times New Roman"/>
          <w:szCs w:val="24"/>
        </w:rPr>
        <w:t xml:space="preserve"> al ho</w:t>
      </w:r>
      <w:r w:rsidR="00D3337E" w:rsidRPr="00722FBA">
        <w:rPr>
          <w:rFonts w:cs="Times New Roman"/>
          <w:szCs w:val="24"/>
        </w:rPr>
        <w:t xml:space="preserve">mbre a ser parte de la sociedad; es decir </w:t>
      </w:r>
      <w:r w:rsidR="00DB6D37" w:rsidRPr="00722FBA">
        <w:rPr>
          <w:rFonts w:cs="Times New Roman"/>
          <w:szCs w:val="24"/>
        </w:rPr>
        <w:t xml:space="preserve">que </w:t>
      </w:r>
      <w:r w:rsidR="00D3337E" w:rsidRPr="00722FBA">
        <w:rPr>
          <w:rFonts w:cs="Times New Roman"/>
          <w:szCs w:val="24"/>
        </w:rPr>
        <w:t>quien educa es la misma sociedad.</w:t>
      </w:r>
    </w:p>
    <w:p w:rsidR="00EC4870" w:rsidRPr="00722FBA" w:rsidRDefault="00BC6BFD" w:rsidP="00081F1A">
      <w:pPr>
        <w:spacing w:line="360" w:lineRule="auto"/>
        <w:jc w:val="both"/>
        <w:rPr>
          <w:rFonts w:cs="Times New Roman"/>
          <w:szCs w:val="24"/>
        </w:rPr>
      </w:pPr>
      <w:r w:rsidRPr="00722FBA">
        <w:rPr>
          <w:rFonts w:cs="Times New Roman"/>
          <w:szCs w:val="24"/>
        </w:rPr>
        <w:t>6.3.3</w:t>
      </w:r>
      <w:r w:rsidR="00D3337E" w:rsidRPr="00722FBA">
        <w:rPr>
          <w:rFonts w:cs="Times New Roman"/>
          <w:szCs w:val="24"/>
        </w:rPr>
        <w:t xml:space="preserve">. </w:t>
      </w:r>
      <w:r w:rsidR="00F67DCC" w:rsidRPr="00722FBA">
        <w:rPr>
          <w:rFonts w:cs="Times New Roman"/>
          <w:szCs w:val="24"/>
        </w:rPr>
        <w:t xml:space="preserve">Para Pestalozzi </w:t>
      </w:r>
      <w:r w:rsidR="00EC4870" w:rsidRPr="00722FBA">
        <w:rPr>
          <w:rFonts w:cs="Times New Roman"/>
          <w:szCs w:val="24"/>
        </w:rPr>
        <w:t>l</w:t>
      </w:r>
      <w:r w:rsidR="00F67DCC" w:rsidRPr="00722FBA">
        <w:rPr>
          <w:rFonts w:cs="Times New Roman"/>
          <w:szCs w:val="24"/>
        </w:rPr>
        <w:t>a</w:t>
      </w:r>
      <w:r w:rsidR="00EC4870" w:rsidRPr="00722FBA">
        <w:rPr>
          <w:rFonts w:cs="Times New Roman"/>
          <w:szCs w:val="24"/>
        </w:rPr>
        <w:t xml:space="preserve"> i</w:t>
      </w:r>
      <w:r w:rsidR="008C3099" w:rsidRPr="00722FBA">
        <w:rPr>
          <w:rFonts w:cs="Times New Roman"/>
          <w:szCs w:val="24"/>
        </w:rPr>
        <w:t>mportancia de la educación recae</w:t>
      </w:r>
      <w:r w:rsidR="00EC4870" w:rsidRPr="00722FBA">
        <w:rPr>
          <w:rFonts w:cs="Times New Roman"/>
          <w:szCs w:val="24"/>
        </w:rPr>
        <w:t xml:space="preserve"> en el maestro, que ante</w:t>
      </w:r>
      <w:r w:rsidR="008C3099" w:rsidRPr="00722FBA">
        <w:rPr>
          <w:rFonts w:cs="Times New Roman"/>
          <w:szCs w:val="24"/>
        </w:rPr>
        <w:t>s de enseñar debe</w:t>
      </w:r>
      <w:r w:rsidR="00EC4870" w:rsidRPr="00722FBA">
        <w:rPr>
          <w:rFonts w:cs="Times New Roman"/>
          <w:szCs w:val="24"/>
        </w:rPr>
        <w:t xml:space="preserve"> logar un cambio en su persona y debe amar su trabajo, obviamente debe haber amor entre el niño y </w:t>
      </w:r>
      <w:r w:rsidR="00D3337E" w:rsidRPr="00722FBA">
        <w:rPr>
          <w:rFonts w:cs="Times New Roman"/>
          <w:szCs w:val="24"/>
        </w:rPr>
        <w:t>su maestro. Con esta relación de afectividad se podría decir</w:t>
      </w:r>
      <w:r w:rsidR="00F67DCC" w:rsidRPr="00722FBA">
        <w:rPr>
          <w:rFonts w:cs="Times New Roman"/>
          <w:szCs w:val="24"/>
        </w:rPr>
        <w:t xml:space="preserve">: </w:t>
      </w:r>
      <w:r w:rsidR="00D3337E" w:rsidRPr="00722FBA">
        <w:rPr>
          <w:rFonts w:cs="Times New Roman"/>
          <w:szCs w:val="24"/>
        </w:rPr>
        <w:t>quien realmente educa es quien a</w:t>
      </w:r>
      <w:r w:rsidR="00F56DD7" w:rsidRPr="00722FBA">
        <w:rPr>
          <w:rFonts w:cs="Times New Roman"/>
          <w:szCs w:val="24"/>
        </w:rPr>
        <w:t xml:space="preserve">ma, y quien no ama se queda </w:t>
      </w:r>
      <w:r w:rsidR="00D3337E" w:rsidRPr="00722FBA">
        <w:rPr>
          <w:rFonts w:cs="Times New Roman"/>
          <w:szCs w:val="24"/>
        </w:rPr>
        <w:t xml:space="preserve">solo en el plano de haber </w:t>
      </w:r>
      <w:r w:rsidR="00070255" w:rsidRPr="00722FBA">
        <w:rPr>
          <w:rFonts w:cs="Times New Roman"/>
          <w:szCs w:val="24"/>
        </w:rPr>
        <w:t>instruido,</w:t>
      </w:r>
      <w:r w:rsidR="00D3337E" w:rsidRPr="00722FBA">
        <w:rPr>
          <w:rFonts w:cs="Times New Roman"/>
          <w:szCs w:val="24"/>
        </w:rPr>
        <w:t xml:space="preserve"> pero no de hacer formado.</w:t>
      </w:r>
    </w:p>
    <w:p w:rsidR="006D0A66" w:rsidRPr="00722FBA" w:rsidRDefault="00BC6BFD" w:rsidP="00081F1A">
      <w:pPr>
        <w:spacing w:line="360" w:lineRule="auto"/>
        <w:jc w:val="both"/>
        <w:rPr>
          <w:rFonts w:cs="Times New Roman"/>
          <w:szCs w:val="24"/>
        </w:rPr>
      </w:pPr>
      <w:r w:rsidRPr="00722FBA">
        <w:rPr>
          <w:rFonts w:cs="Times New Roman"/>
          <w:szCs w:val="24"/>
        </w:rPr>
        <w:t>6.3.4</w:t>
      </w:r>
      <w:r w:rsidR="008C3099" w:rsidRPr="00722FBA">
        <w:rPr>
          <w:rFonts w:cs="Times New Roman"/>
          <w:szCs w:val="24"/>
        </w:rPr>
        <w:t xml:space="preserve">. </w:t>
      </w:r>
      <w:r w:rsidR="007142DA" w:rsidRPr="00722FBA">
        <w:rPr>
          <w:rFonts w:cs="Times New Roman"/>
          <w:szCs w:val="24"/>
        </w:rPr>
        <w:t>Entonces ¿quién realmente educa</w:t>
      </w:r>
      <w:r w:rsidR="009C31CD" w:rsidRPr="00722FBA">
        <w:rPr>
          <w:rFonts w:cs="Times New Roman"/>
          <w:szCs w:val="24"/>
        </w:rPr>
        <w:t>?</w:t>
      </w:r>
      <w:r w:rsidR="00F67DCC" w:rsidRPr="00722FBA">
        <w:rPr>
          <w:rFonts w:cs="Times New Roman"/>
          <w:szCs w:val="24"/>
        </w:rPr>
        <w:t>, e</w:t>
      </w:r>
      <w:r w:rsidR="009C31CD" w:rsidRPr="00722FBA">
        <w:rPr>
          <w:rFonts w:cs="Times New Roman"/>
          <w:szCs w:val="24"/>
        </w:rPr>
        <w:t xml:space="preserve">duca principalmente un quien, es decir las personas y más concretamente la familia </w:t>
      </w:r>
      <w:r w:rsidR="00F11A18" w:rsidRPr="00722FBA">
        <w:rPr>
          <w:rFonts w:cs="Times New Roman"/>
          <w:szCs w:val="24"/>
        </w:rPr>
        <w:t xml:space="preserve">que </w:t>
      </w:r>
      <w:r w:rsidR="009C31CD" w:rsidRPr="00722FBA">
        <w:rPr>
          <w:rFonts w:cs="Times New Roman"/>
          <w:szCs w:val="24"/>
        </w:rPr>
        <w:t xml:space="preserve">es la primera formadora del niño y este niño si </w:t>
      </w:r>
      <w:r w:rsidR="00070255" w:rsidRPr="00722FBA">
        <w:rPr>
          <w:rFonts w:cs="Times New Roman"/>
          <w:szCs w:val="24"/>
        </w:rPr>
        <w:t>bien no</w:t>
      </w:r>
      <w:r w:rsidR="009C31CD" w:rsidRPr="00722FBA">
        <w:rPr>
          <w:rFonts w:cs="Times New Roman"/>
          <w:szCs w:val="24"/>
        </w:rPr>
        <w:t xml:space="preserve"> es una </w:t>
      </w:r>
      <w:r w:rsidR="009C31CD" w:rsidRPr="00722FBA">
        <w:rPr>
          <w:rFonts w:cs="Times New Roman"/>
          <w:i/>
          <w:szCs w:val="24"/>
        </w:rPr>
        <w:t>tabula rasa</w:t>
      </w:r>
      <w:r w:rsidR="009C31CD" w:rsidRPr="00722FBA">
        <w:rPr>
          <w:rFonts w:cs="Times New Roman"/>
          <w:szCs w:val="24"/>
        </w:rPr>
        <w:t xml:space="preserve">, podríamos decir que es como arcilla en manos de la familia que le da la </w:t>
      </w:r>
      <w:r w:rsidR="008C3099" w:rsidRPr="00722FBA">
        <w:rPr>
          <w:rFonts w:cs="Times New Roman"/>
          <w:szCs w:val="24"/>
        </w:rPr>
        <w:t>forma   primaria según su propi</w:t>
      </w:r>
      <w:r w:rsidR="00DB16CE" w:rsidRPr="00722FBA">
        <w:rPr>
          <w:rFonts w:cs="Times New Roman"/>
          <w:szCs w:val="24"/>
        </w:rPr>
        <w:t>a cultura y</w:t>
      </w:r>
      <w:r w:rsidR="006D748E" w:rsidRPr="00722FBA">
        <w:rPr>
          <w:rFonts w:cs="Times New Roman"/>
          <w:szCs w:val="24"/>
        </w:rPr>
        <w:t xml:space="preserve"> </w:t>
      </w:r>
      <w:r w:rsidR="008C3099" w:rsidRPr="00722FBA">
        <w:rPr>
          <w:rFonts w:cs="Times New Roman"/>
          <w:szCs w:val="24"/>
        </w:rPr>
        <w:t>modo</w:t>
      </w:r>
      <w:r w:rsidR="00DB16CE" w:rsidRPr="00722FBA">
        <w:rPr>
          <w:rFonts w:cs="Times New Roman"/>
          <w:szCs w:val="24"/>
        </w:rPr>
        <w:t xml:space="preserve"> de ser. </w:t>
      </w:r>
      <w:r w:rsidR="00CB5CBF" w:rsidRPr="00722FBA">
        <w:rPr>
          <w:rFonts w:cs="Times New Roman"/>
          <w:szCs w:val="24"/>
        </w:rPr>
        <w:t xml:space="preserve">Luego educa la sociedad con su </w:t>
      </w:r>
      <w:r w:rsidR="00DB16CE" w:rsidRPr="00722FBA">
        <w:rPr>
          <w:rFonts w:cs="Times New Roman"/>
          <w:szCs w:val="24"/>
        </w:rPr>
        <w:t>influencia que puede tender</w:t>
      </w:r>
      <w:r w:rsidR="009F3BD2" w:rsidRPr="00722FBA">
        <w:rPr>
          <w:rFonts w:cs="Times New Roman"/>
          <w:szCs w:val="24"/>
        </w:rPr>
        <w:t xml:space="preserve"> a los extremos y no al equilibrio</w:t>
      </w:r>
      <w:r w:rsidRPr="00722FBA">
        <w:rPr>
          <w:rFonts w:cs="Times New Roman"/>
          <w:szCs w:val="24"/>
        </w:rPr>
        <w:t>. S</w:t>
      </w:r>
      <w:r w:rsidR="003578D1" w:rsidRPr="00722FBA">
        <w:rPr>
          <w:rFonts w:cs="Times New Roman"/>
          <w:szCs w:val="24"/>
        </w:rPr>
        <w:t xml:space="preserve">e </w:t>
      </w:r>
      <w:r w:rsidR="009F3BD2" w:rsidRPr="00722FBA">
        <w:rPr>
          <w:rFonts w:cs="Times New Roman"/>
          <w:szCs w:val="24"/>
        </w:rPr>
        <w:t xml:space="preserve">ha </w:t>
      </w:r>
      <w:r w:rsidR="009F3BD2" w:rsidRPr="00722FBA">
        <w:rPr>
          <w:rFonts w:cs="Times New Roman"/>
          <w:szCs w:val="24"/>
        </w:rPr>
        <w:lastRenderedPageBreak/>
        <w:t>c</w:t>
      </w:r>
      <w:r w:rsidR="002E2B64" w:rsidRPr="00722FBA">
        <w:rPr>
          <w:rFonts w:cs="Times New Roman"/>
          <w:szCs w:val="24"/>
        </w:rPr>
        <w:t xml:space="preserve">ambiado </w:t>
      </w:r>
      <w:r w:rsidR="00DB16CE" w:rsidRPr="00722FBA">
        <w:rPr>
          <w:rFonts w:cs="Times New Roman"/>
          <w:szCs w:val="24"/>
        </w:rPr>
        <w:t>la</w:t>
      </w:r>
      <w:r w:rsidR="002E2B64" w:rsidRPr="00722FBA">
        <w:rPr>
          <w:rFonts w:cs="Times New Roman"/>
          <w:szCs w:val="24"/>
        </w:rPr>
        <w:t xml:space="preserve"> realidad </w:t>
      </w:r>
      <w:r w:rsidR="00DB16CE" w:rsidRPr="00722FBA">
        <w:rPr>
          <w:rFonts w:cs="Times New Roman"/>
          <w:szCs w:val="24"/>
        </w:rPr>
        <w:t>y</w:t>
      </w:r>
      <w:r w:rsidR="006D748E" w:rsidRPr="00722FBA">
        <w:rPr>
          <w:rFonts w:cs="Times New Roman"/>
          <w:szCs w:val="24"/>
        </w:rPr>
        <w:t xml:space="preserve"> </w:t>
      </w:r>
      <w:r w:rsidR="00070255" w:rsidRPr="00722FBA">
        <w:rPr>
          <w:rFonts w:cs="Times New Roman"/>
          <w:szCs w:val="24"/>
        </w:rPr>
        <w:t>con la</w:t>
      </w:r>
      <w:r w:rsidR="00DB16CE" w:rsidRPr="00722FBA">
        <w:rPr>
          <w:rFonts w:cs="Times New Roman"/>
          <w:szCs w:val="24"/>
        </w:rPr>
        <w:t xml:space="preserve"> despersonalización ha </w:t>
      </w:r>
      <w:r w:rsidRPr="00722FBA">
        <w:rPr>
          <w:rFonts w:cs="Times New Roman"/>
          <w:szCs w:val="24"/>
        </w:rPr>
        <w:t xml:space="preserve">se ha </w:t>
      </w:r>
      <w:r w:rsidR="00DB16CE" w:rsidRPr="00722FBA">
        <w:rPr>
          <w:rFonts w:cs="Times New Roman"/>
          <w:szCs w:val="24"/>
        </w:rPr>
        <w:t xml:space="preserve">hecho </w:t>
      </w:r>
      <w:r w:rsidR="0040428D" w:rsidRPr="00722FBA">
        <w:rPr>
          <w:rFonts w:cs="Times New Roman"/>
          <w:szCs w:val="24"/>
        </w:rPr>
        <w:t>de la educación una fábrica de personas con muchos conocimientos listos para trabajar y aportar más a la sociedad., se ha empobrecido la educación y se la ha sustituido por u</w:t>
      </w:r>
      <w:r w:rsidR="009F3BD2" w:rsidRPr="00722FBA">
        <w:rPr>
          <w:rFonts w:cs="Times New Roman"/>
          <w:szCs w:val="24"/>
        </w:rPr>
        <w:t>n desenfrenado instruccionismo y poca sabiduría</w:t>
      </w:r>
      <w:r w:rsidR="00DB16CE" w:rsidRPr="00722FBA">
        <w:rPr>
          <w:rFonts w:cs="Times New Roman"/>
          <w:szCs w:val="24"/>
        </w:rPr>
        <w:t xml:space="preserve">; </w:t>
      </w:r>
      <w:r w:rsidR="006D0A66" w:rsidRPr="00722FBA">
        <w:rPr>
          <w:rFonts w:cs="Times New Roman"/>
          <w:szCs w:val="24"/>
        </w:rPr>
        <w:t xml:space="preserve">muchas veces </w:t>
      </w:r>
      <w:r w:rsidR="002F231C" w:rsidRPr="00722FBA">
        <w:rPr>
          <w:rFonts w:cs="Times New Roman"/>
          <w:szCs w:val="24"/>
        </w:rPr>
        <w:t xml:space="preserve">el entorno </w:t>
      </w:r>
      <w:r w:rsidR="006D0A66" w:rsidRPr="00722FBA">
        <w:rPr>
          <w:rFonts w:cs="Times New Roman"/>
          <w:szCs w:val="24"/>
        </w:rPr>
        <w:t xml:space="preserve">más que formar atrapa y envuelve con sus atractivos y sugestivos encantos. La unidad de la familia más la sociedad o ambiente más el aspecto afectivo dan como resultado un hombre formado y que a la vez forma, teniendo en cuenta que la formación al albergarse en </w:t>
      </w:r>
      <w:r w:rsidR="00070255" w:rsidRPr="00722FBA">
        <w:rPr>
          <w:rFonts w:cs="Times New Roman"/>
          <w:szCs w:val="24"/>
        </w:rPr>
        <w:t>la parte</w:t>
      </w:r>
      <w:r w:rsidR="006D0A66" w:rsidRPr="00722FBA">
        <w:rPr>
          <w:rFonts w:cs="Times New Roman"/>
          <w:szCs w:val="24"/>
        </w:rPr>
        <w:t xml:space="preserve"> espiritual de la persona siempre es perfectible.</w:t>
      </w:r>
    </w:p>
    <w:p w:rsidR="006D0A66" w:rsidRPr="00722FBA" w:rsidRDefault="006D0A66" w:rsidP="00081F1A">
      <w:pPr>
        <w:spacing w:line="360" w:lineRule="auto"/>
        <w:jc w:val="both"/>
        <w:rPr>
          <w:rFonts w:cs="Times New Roman"/>
          <w:szCs w:val="24"/>
        </w:rPr>
      </w:pPr>
      <w:r w:rsidRPr="00722FBA">
        <w:rPr>
          <w:rFonts w:cs="Times New Roman"/>
          <w:szCs w:val="24"/>
        </w:rPr>
        <w:t xml:space="preserve">Cuando hay desacuerdos en uno o varios de estos factores los resultados de la educación son una deformación de los valores reales </w:t>
      </w:r>
      <w:r w:rsidR="00070255" w:rsidRPr="00722FBA">
        <w:rPr>
          <w:rFonts w:cs="Times New Roman"/>
          <w:szCs w:val="24"/>
        </w:rPr>
        <w:t>sin responsabilidad</w:t>
      </w:r>
      <w:r w:rsidRPr="00722FBA">
        <w:rPr>
          <w:rFonts w:cs="Times New Roman"/>
          <w:szCs w:val="24"/>
        </w:rPr>
        <w:t xml:space="preserve"> y con desviaciones egoístas.</w:t>
      </w:r>
    </w:p>
    <w:p w:rsidR="006D0A66" w:rsidRPr="00722FBA" w:rsidRDefault="006D0A66" w:rsidP="00081F1A">
      <w:pPr>
        <w:spacing w:line="360" w:lineRule="auto"/>
        <w:jc w:val="center"/>
        <w:rPr>
          <w:rFonts w:cs="Times New Roman"/>
          <w:b/>
          <w:szCs w:val="24"/>
        </w:rPr>
      </w:pPr>
      <w:r w:rsidRPr="00722FBA">
        <w:rPr>
          <w:rFonts w:cs="Times New Roman"/>
          <w:b/>
          <w:szCs w:val="24"/>
        </w:rPr>
        <w:t>6.4. La educación como necesidad</w:t>
      </w:r>
    </w:p>
    <w:p w:rsidR="006D0A66" w:rsidRPr="00722FBA" w:rsidRDefault="006D0A66" w:rsidP="00081F1A">
      <w:pPr>
        <w:spacing w:after="100" w:afterAutospacing="1" w:line="360" w:lineRule="auto"/>
        <w:jc w:val="both"/>
        <w:rPr>
          <w:rFonts w:cs="Times New Roman"/>
          <w:szCs w:val="24"/>
        </w:rPr>
      </w:pPr>
      <w:r w:rsidRPr="00722FBA">
        <w:rPr>
          <w:rFonts w:cs="Times New Roman"/>
          <w:szCs w:val="24"/>
        </w:rPr>
        <w:t>Al visitar lugares apartados de las grandes ciudades hasta no hace muchos años se podía encontrar escuelas uni</w:t>
      </w:r>
      <w:r w:rsidR="001E7FF6">
        <w:rPr>
          <w:rFonts w:cs="Times New Roman"/>
          <w:szCs w:val="24"/>
        </w:rPr>
        <w:t>-</w:t>
      </w:r>
      <w:r w:rsidRPr="00722FBA">
        <w:rPr>
          <w:rFonts w:cs="Times New Roman"/>
          <w:szCs w:val="24"/>
        </w:rPr>
        <w:t xml:space="preserve">docentes, en donde la mayor parte de los alumnos eran niños, pues las niñas no necesitaban ir a la escuela porque su destino era atender la casa, los </w:t>
      </w:r>
      <w:r w:rsidR="00070255" w:rsidRPr="00722FBA">
        <w:rPr>
          <w:rFonts w:cs="Times New Roman"/>
          <w:szCs w:val="24"/>
        </w:rPr>
        <w:t>que</w:t>
      </w:r>
      <w:r w:rsidR="00F1564E" w:rsidRPr="00722FBA">
        <w:rPr>
          <w:rFonts w:cs="Times New Roman"/>
          <w:szCs w:val="24"/>
        </w:rPr>
        <w:t>ha</w:t>
      </w:r>
      <w:r w:rsidR="00070255" w:rsidRPr="00722FBA">
        <w:rPr>
          <w:rFonts w:cs="Times New Roman"/>
          <w:szCs w:val="24"/>
        </w:rPr>
        <w:t>c</w:t>
      </w:r>
      <w:r w:rsidRPr="00722FBA">
        <w:rPr>
          <w:rFonts w:cs="Times New Roman"/>
          <w:szCs w:val="24"/>
        </w:rPr>
        <w:t xml:space="preserve">eres domésticos y la finca, cuidar de los hermanos y no se </w:t>
      </w:r>
      <w:r w:rsidR="0068117F" w:rsidRPr="00722FBA">
        <w:rPr>
          <w:rFonts w:cs="Times New Roman"/>
          <w:szCs w:val="24"/>
        </w:rPr>
        <w:t>necesitaba</w:t>
      </w:r>
      <w:r w:rsidRPr="00722FBA">
        <w:rPr>
          <w:rFonts w:cs="Times New Roman"/>
          <w:szCs w:val="24"/>
        </w:rPr>
        <w:t xml:space="preserve"> que aprendiesen sino algo de lecto- escritura y con este pobre conocimiento bastaba.</w:t>
      </w:r>
    </w:p>
    <w:p w:rsidR="000C7BC4" w:rsidRPr="00722FBA" w:rsidRDefault="00070255" w:rsidP="00081F1A">
      <w:pPr>
        <w:spacing w:after="100" w:afterAutospacing="1" w:line="360" w:lineRule="auto"/>
        <w:jc w:val="both"/>
        <w:rPr>
          <w:rFonts w:cs="Times New Roman"/>
          <w:szCs w:val="24"/>
        </w:rPr>
      </w:pPr>
      <w:r w:rsidRPr="00722FBA">
        <w:rPr>
          <w:rFonts w:cs="Times New Roman"/>
          <w:szCs w:val="24"/>
        </w:rPr>
        <w:t>Ahora la</w:t>
      </w:r>
      <w:r w:rsidR="006D0A66" w:rsidRPr="00722FBA">
        <w:rPr>
          <w:rFonts w:cs="Times New Roman"/>
          <w:szCs w:val="24"/>
        </w:rPr>
        <w:t xml:space="preserve"> educación se ha abierto para que toda persona </w:t>
      </w:r>
      <w:r w:rsidR="000C7BC4" w:rsidRPr="00722FBA">
        <w:rPr>
          <w:rFonts w:cs="Times New Roman"/>
          <w:szCs w:val="24"/>
        </w:rPr>
        <w:t>pueda acceder a ella</w:t>
      </w:r>
      <w:r w:rsidR="0011062A" w:rsidRPr="00722FBA">
        <w:rPr>
          <w:rFonts w:cs="Times New Roman"/>
          <w:szCs w:val="24"/>
        </w:rPr>
        <w:t>, se pretende dar solución a muchos problemas actuales a través de la educación y junto con la salud son los temas que todo gobierno pretende</w:t>
      </w:r>
      <w:r w:rsidR="006D748E" w:rsidRPr="00722FBA">
        <w:rPr>
          <w:rFonts w:cs="Times New Roman"/>
          <w:szCs w:val="24"/>
        </w:rPr>
        <w:t xml:space="preserve"> </w:t>
      </w:r>
      <w:r w:rsidR="00D5029C" w:rsidRPr="00722FBA">
        <w:rPr>
          <w:rFonts w:cs="Times New Roman"/>
          <w:szCs w:val="24"/>
        </w:rPr>
        <w:t>optimizar</w:t>
      </w:r>
      <w:r w:rsidR="0011062A" w:rsidRPr="00722FBA">
        <w:rPr>
          <w:rFonts w:cs="Times New Roman"/>
          <w:szCs w:val="24"/>
        </w:rPr>
        <w:t>, porque:</w:t>
      </w:r>
    </w:p>
    <w:p w:rsidR="000C7BC4" w:rsidRPr="00722FBA" w:rsidRDefault="00070255" w:rsidP="00081F1A">
      <w:pPr>
        <w:spacing w:after="100" w:afterAutospacing="1" w:line="360" w:lineRule="auto"/>
        <w:ind w:left="737"/>
        <w:jc w:val="both"/>
        <w:rPr>
          <w:rFonts w:cs="Times New Roman"/>
          <w:szCs w:val="24"/>
        </w:rPr>
      </w:pPr>
      <w:r w:rsidRPr="00722FBA">
        <w:rPr>
          <w:rFonts w:cs="Times New Roman"/>
          <w:szCs w:val="24"/>
        </w:rPr>
        <w:t>” El</w:t>
      </w:r>
      <w:r w:rsidR="000C7BC4" w:rsidRPr="00722FBA">
        <w:rPr>
          <w:rFonts w:cs="Times New Roman"/>
          <w:szCs w:val="24"/>
        </w:rPr>
        <w:t xml:space="preserve"> conocimiento añade al ser vivo una perfección mayor, puesto que conocer es un modo más intenso de vivir. Vivir conociendo es “vivir mucho más” (no en el sentido temporal, sino intensivo), porque se vive lo que se es y se “vive” (de </w:t>
      </w:r>
      <w:r w:rsidRPr="00722FBA">
        <w:rPr>
          <w:rFonts w:cs="Times New Roman"/>
          <w:szCs w:val="24"/>
        </w:rPr>
        <w:t>otra manera</w:t>
      </w:r>
      <w:r w:rsidR="000C7BC4" w:rsidRPr="00722FBA">
        <w:rPr>
          <w:rFonts w:cs="Times New Roman"/>
          <w:szCs w:val="24"/>
        </w:rPr>
        <w:t>) lo que se es.”</w:t>
      </w:r>
      <w:sdt>
        <w:sdtPr>
          <w:rPr>
            <w:rFonts w:cs="Times New Roman"/>
            <w:szCs w:val="24"/>
          </w:rPr>
          <w:id w:val="3377547"/>
          <w:citation/>
        </w:sdtPr>
        <w:sdtEndPr/>
        <w:sdtContent>
          <w:r w:rsidR="005A00DB" w:rsidRPr="00722FBA">
            <w:rPr>
              <w:rFonts w:cs="Times New Roman"/>
              <w:szCs w:val="24"/>
            </w:rPr>
            <w:fldChar w:fldCharType="begin"/>
          </w:r>
          <w:r w:rsidR="000C7BC4" w:rsidRPr="00722FBA">
            <w:rPr>
              <w:rFonts w:cs="Times New Roman"/>
              <w:szCs w:val="24"/>
              <w:lang w:val="es-PE"/>
            </w:rPr>
            <w:instrText xml:space="preserve"> CITATION Jos03 \p 51 \l 10250  </w:instrText>
          </w:r>
          <w:r w:rsidR="005A00DB" w:rsidRPr="00722FBA">
            <w:rPr>
              <w:rFonts w:cs="Times New Roman"/>
              <w:szCs w:val="24"/>
            </w:rPr>
            <w:fldChar w:fldCharType="separate"/>
          </w:r>
          <w:r w:rsidR="000C7BC4" w:rsidRPr="00722FBA">
            <w:rPr>
              <w:rFonts w:cs="Times New Roman"/>
              <w:noProof/>
              <w:szCs w:val="24"/>
              <w:lang w:val="es-PE"/>
            </w:rPr>
            <w:t>(García Cuadrado, 2003, pág. 51)</w:t>
          </w:r>
          <w:r w:rsidR="005A00DB" w:rsidRPr="00722FBA">
            <w:rPr>
              <w:rFonts w:cs="Times New Roman"/>
              <w:szCs w:val="24"/>
            </w:rPr>
            <w:fldChar w:fldCharType="end"/>
          </w:r>
        </w:sdtContent>
      </w:sdt>
    </w:p>
    <w:p w:rsidR="007C2CA8" w:rsidRPr="00722FBA" w:rsidRDefault="0011062A" w:rsidP="00081F1A">
      <w:pPr>
        <w:spacing w:after="100" w:afterAutospacing="1" w:line="360" w:lineRule="auto"/>
        <w:jc w:val="both"/>
        <w:rPr>
          <w:rFonts w:cs="Times New Roman"/>
          <w:szCs w:val="24"/>
        </w:rPr>
      </w:pPr>
      <w:r w:rsidRPr="00722FBA">
        <w:rPr>
          <w:rFonts w:cs="Times New Roman"/>
          <w:szCs w:val="24"/>
        </w:rPr>
        <w:t>Y es así como e</w:t>
      </w:r>
      <w:r w:rsidR="000C7BC4" w:rsidRPr="00722FBA">
        <w:rPr>
          <w:rFonts w:cs="Times New Roman"/>
          <w:szCs w:val="24"/>
        </w:rPr>
        <w:t>l hombre</w:t>
      </w:r>
      <w:r w:rsidR="00394A8F" w:rsidRPr="00722FBA">
        <w:rPr>
          <w:rFonts w:cs="Times New Roman"/>
          <w:szCs w:val="24"/>
        </w:rPr>
        <w:t>,</w:t>
      </w:r>
      <w:r w:rsidR="00844D20" w:rsidRPr="00722FBA">
        <w:rPr>
          <w:rFonts w:cs="Times New Roman"/>
          <w:szCs w:val="24"/>
        </w:rPr>
        <w:t xml:space="preserve"> el ser más desvalido</w:t>
      </w:r>
      <w:r w:rsidRPr="00722FBA">
        <w:rPr>
          <w:rFonts w:cs="Times New Roman"/>
          <w:szCs w:val="24"/>
        </w:rPr>
        <w:t xml:space="preserve"> al </w:t>
      </w:r>
      <w:r w:rsidR="00070255" w:rsidRPr="00722FBA">
        <w:rPr>
          <w:rFonts w:cs="Times New Roman"/>
          <w:szCs w:val="24"/>
        </w:rPr>
        <w:t>nacer,</w:t>
      </w:r>
      <w:r w:rsidR="00844D20" w:rsidRPr="00722FBA">
        <w:rPr>
          <w:rFonts w:cs="Times New Roman"/>
          <w:szCs w:val="24"/>
        </w:rPr>
        <w:t xml:space="preserve"> pero a la vez el ser más moldeable con una capacidad asombrosa de perfeccionar sus operaciones </w:t>
      </w:r>
      <w:r w:rsidRPr="00722FBA">
        <w:rPr>
          <w:rFonts w:cs="Times New Roman"/>
          <w:szCs w:val="24"/>
        </w:rPr>
        <w:t>inmanentes</w:t>
      </w:r>
      <w:r w:rsidR="004E3AB5" w:rsidRPr="00722FBA">
        <w:rPr>
          <w:rFonts w:cs="Times New Roman"/>
          <w:szCs w:val="24"/>
        </w:rPr>
        <w:t>,</w:t>
      </w:r>
      <w:r w:rsidRPr="00722FBA">
        <w:rPr>
          <w:rFonts w:cs="Times New Roman"/>
          <w:szCs w:val="24"/>
        </w:rPr>
        <w:t xml:space="preserve"> necesita ser formado y no solamente de una manera parcializada sino más bien continua y permanen</w:t>
      </w:r>
      <w:r w:rsidR="004E3AB5" w:rsidRPr="00722FBA">
        <w:rPr>
          <w:rFonts w:cs="Times New Roman"/>
          <w:szCs w:val="24"/>
        </w:rPr>
        <w:t>t</w:t>
      </w:r>
      <w:r w:rsidRPr="00722FBA">
        <w:rPr>
          <w:rFonts w:cs="Times New Roman"/>
          <w:szCs w:val="24"/>
        </w:rPr>
        <w:t>e</w:t>
      </w:r>
      <w:r w:rsidR="0068117F" w:rsidRPr="00722FBA">
        <w:rPr>
          <w:rFonts w:cs="Times New Roman"/>
          <w:szCs w:val="24"/>
        </w:rPr>
        <w:t>. Es</w:t>
      </w:r>
      <w:r w:rsidR="001919B4" w:rsidRPr="00722FBA">
        <w:rPr>
          <w:rFonts w:cs="Times New Roman"/>
          <w:szCs w:val="24"/>
        </w:rPr>
        <w:t xml:space="preserve"> </w:t>
      </w:r>
      <w:r w:rsidR="00D5029C" w:rsidRPr="00722FBA">
        <w:rPr>
          <w:rFonts w:cs="Times New Roman"/>
          <w:szCs w:val="24"/>
        </w:rPr>
        <w:t xml:space="preserve">por eso </w:t>
      </w:r>
      <w:r w:rsidR="00394A8F" w:rsidRPr="00722FBA">
        <w:rPr>
          <w:rFonts w:cs="Times New Roman"/>
          <w:szCs w:val="24"/>
        </w:rPr>
        <w:t>que una vez que el hombre tiene el</w:t>
      </w:r>
      <w:r w:rsidR="004E3AB5" w:rsidRPr="00722FBA">
        <w:rPr>
          <w:rFonts w:cs="Times New Roman"/>
          <w:szCs w:val="24"/>
        </w:rPr>
        <w:t xml:space="preserve"> camino abierto a la educación más formal es urgente encaminarlo a la formación y no solamente al conocimiento. </w:t>
      </w:r>
      <w:r w:rsidR="004E3AB5" w:rsidRPr="00722FBA">
        <w:rPr>
          <w:rStyle w:val="Refdenotaalpie"/>
          <w:rFonts w:cs="Times New Roman"/>
          <w:szCs w:val="24"/>
        </w:rPr>
        <w:footnoteReference w:id="3"/>
      </w:r>
      <w:r w:rsidR="004E3AB5" w:rsidRPr="00722FBA">
        <w:rPr>
          <w:rFonts w:cs="Times New Roman"/>
          <w:szCs w:val="24"/>
        </w:rPr>
        <w:t xml:space="preserve"> La necesidad de una verdadera formación tiene sus raíces en el vuelco que se ha dado en el último tiempo en </w:t>
      </w:r>
      <w:r w:rsidR="004E3AB5" w:rsidRPr="00722FBA">
        <w:rPr>
          <w:rFonts w:cs="Times New Roman"/>
          <w:szCs w:val="24"/>
        </w:rPr>
        <w:lastRenderedPageBreak/>
        <w:t xml:space="preserve">donde tan solo se instruye con una finalidad </w:t>
      </w:r>
      <w:r w:rsidR="00394A8F" w:rsidRPr="00722FBA">
        <w:rPr>
          <w:rFonts w:cs="Times New Roman"/>
          <w:szCs w:val="24"/>
        </w:rPr>
        <w:t xml:space="preserve">poco personalizada y </w:t>
      </w:r>
      <w:r w:rsidR="008961BA" w:rsidRPr="00722FBA">
        <w:rPr>
          <w:rFonts w:cs="Times New Roman"/>
          <w:szCs w:val="24"/>
        </w:rPr>
        <w:t xml:space="preserve">el objetivo es la producción. </w:t>
      </w:r>
    </w:p>
    <w:p w:rsidR="007C2CA8" w:rsidRPr="00722FBA" w:rsidRDefault="007C2CA8" w:rsidP="00081F1A">
      <w:pPr>
        <w:spacing w:line="360" w:lineRule="auto"/>
        <w:ind w:left="567"/>
        <w:jc w:val="both"/>
        <w:rPr>
          <w:rFonts w:cs="Times New Roman"/>
          <w:szCs w:val="24"/>
          <w:lang w:val="es-ES_tradnl"/>
        </w:rPr>
      </w:pPr>
      <w:r w:rsidRPr="00722FBA">
        <w:rPr>
          <w:rFonts w:cs="Times New Roman"/>
          <w:szCs w:val="24"/>
          <w:lang w:val="es-ES_tradnl"/>
        </w:rPr>
        <w:t xml:space="preserve">“la educación, aunque atienda a todas las instancias operativas, incide primordial y </w:t>
      </w:r>
      <w:r w:rsidR="00070255" w:rsidRPr="00722FBA">
        <w:rPr>
          <w:rFonts w:cs="Times New Roman"/>
          <w:szCs w:val="24"/>
          <w:lang w:val="es-ES_tradnl"/>
        </w:rPr>
        <w:t>directamente en</w:t>
      </w:r>
      <w:r w:rsidRPr="00722FBA">
        <w:rPr>
          <w:rFonts w:cs="Times New Roman"/>
          <w:szCs w:val="24"/>
          <w:lang w:val="es-ES_tradnl"/>
        </w:rPr>
        <w:t xml:space="preserve"> la razón, de tal manera que pudiendo alcanzar una eficacia notable en el ejercicio de </w:t>
      </w:r>
      <w:r w:rsidR="00D6082B" w:rsidRPr="00722FBA">
        <w:rPr>
          <w:rFonts w:cs="Times New Roman"/>
          <w:szCs w:val="24"/>
          <w:lang w:val="es-ES_tradnl"/>
        </w:rPr>
        <w:t>algunas potencias</w:t>
      </w:r>
      <w:r w:rsidRPr="00722FBA">
        <w:rPr>
          <w:rFonts w:cs="Times New Roman"/>
          <w:szCs w:val="24"/>
          <w:lang w:val="es-ES_tradnl"/>
        </w:rPr>
        <w:t xml:space="preserve">, no cabe hablar propiamente de educación si ese desarrollo no ha supuesto una mejora en </w:t>
      </w:r>
      <w:r w:rsidR="00D6082B" w:rsidRPr="00722FBA">
        <w:rPr>
          <w:rFonts w:cs="Times New Roman"/>
          <w:szCs w:val="24"/>
          <w:lang w:val="es-ES_tradnl"/>
        </w:rPr>
        <w:t>la racionalidad</w:t>
      </w:r>
      <w:r w:rsidRPr="00722FBA">
        <w:rPr>
          <w:rFonts w:cs="Times New Roman"/>
          <w:szCs w:val="24"/>
          <w:lang w:val="es-ES_tradnl"/>
        </w:rPr>
        <w:t xml:space="preserve">” Naval Durán 2000). </w:t>
      </w:r>
    </w:p>
    <w:p w:rsidR="008961BA" w:rsidRPr="00722FBA" w:rsidRDefault="008961BA" w:rsidP="00081F1A">
      <w:pPr>
        <w:spacing w:after="100" w:afterAutospacing="1" w:line="360" w:lineRule="auto"/>
        <w:jc w:val="both"/>
        <w:rPr>
          <w:rFonts w:cs="Times New Roman"/>
          <w:szCs w:val="24"/>
        </w:rPr>
      </w:pPr>
      <w:r w:rsidRPr="00722FBA">
        <w:rPr>
          <w:rFonts w:cs="Times New Roman"/>
          <w:szCs w:val="24"/>
        </w:rPr>
        <w:t xml:space="preserve">Ya que la educación es una actividad del hombre para el hombre, este debe preocuparse de incrementar su calidad y no sólo su cantidad, </w:t>
      </w:r>
      <w:r w:rsidR="00D5029C" w:rsidRPr="00722FBA">
        <w:rPr>
          <w:rFonts w:cs="Times New Roman"/>
          <w:szCs w:val="24"/>
        </w:rPr>
        <w:t xml:space="preserve">en donde </w:t>
      </w:r>
      <w:r w:rsidRPr="00722FBA">
        <w:rPr>
          <w:rFonts w:cs="Times New Roman"/>
          <w:szCs w:val="24"/>
        </w:rPr>
        <w:t>todo hombre está en la capa</w:t>
      </w:r>
      <w:r w:rsidR="000118B7" w:rsidRPr="00722FBA">
        <w:rPr>
          <w:rFonts w:cs="Times New Roman"/>
          <w:szCs w:val="24"/>
        </w:rPr>
        <w:t>cidad de participar activamente;</w:t>
      </w:r>
      <w:r w:rsidR="00D5029C" w:rsidRPr="00722FBA">
        <w:rPr>
          <w:rFonts w:cs="Times New Roman"/>
          <w:szCs w:val="24"/>
        </w:rPr>
        <w:t xml:space="preserve"> es más</w:t>
      </w:r>
      <w:r w:rsidR="000118B7" w:rsidRPr="00722FBA">
        <w:rPr>
          <w:rFonts w:cs="Times New Roman"/>
          <w:szCs w:val="24"/>
        </w:rPr>
        <w:t>,</w:t>
      </w:r>
      <w:r w:rsidR="00D5029C" w:rsidRPr="00722FBA">
        <w:rPr>
          <w:rFonts w:cs="Times New Roman"/>
          <w:szCs w:val="24"/>
        </w:rPr>
        <w:t xml:space="preserve"> debería sentirse obligado a ser un forjador y no tan solo un miembro pasivo de lo que ocurre.</w:t>
      </w:r>
      <w:r w:rsidR="0068117F" w:rsidRPr="00722FBA">
        <w:rPr>
          <w:rFonts w:cs="Times New Roman"/>
          <w:szCs w:val="24"/>
        </w:rPr>
        <w:t xml:space="preserve"> La familia es la primera educadora y debe preocuparse de cómo se debe educar, ya que no es suficiente con querer hacerlo, es necesario saber hacerlo y de ningún modo descargar esta responsabilidad en las instituciones educativas o en la sociedad en general.</w:t>
      </w:r>
    </w:p>
    <w:p w:rsidR="00706298" w:rsidRPr="00722FBA" w:rsidRDefault="00706298" w:rsidP="00081F1A">
      <w:pPr>
        <w:spacing w:line="360" w:lineRule="auto"/>
        <w:jc w:val="center"/>
        <w:rPr>
          <w:rFonts w:cs="Times New Roman"/>
          <w:b/>
          <w:szCs w:val="24"/>
        </w:rPr>
      </w:pPr>
      <w:r w:rsidRPr="00722FBA">
        <w:rPr>
          <w:rFonts w:cs="Times New Roman"/>
          <w:b/>
          <w:szCs w:val="24"/>
        </w:rPr>
        <w:t>6.5. La libertad como a</w:t>
      </w:r>
      <w:r w:rsidR="007D6E26" w:rsidRPr="00722FBA">
        <w:rPr>
          <w:rFonts w:cs="Times New Roman"/>
          <w:b/>
          <w:szCs w:val="24"/>
        </w:rPr>
        <w:t>specto esencial de la educación</w:t>
      </w:r>
    </w:p>
    <w:p w:rsidR="00E36B04" w:rsidRPr="00722FBA" w:rsidRDefault="005D01CE" w:rsidP="00081F1A">
      <w:pPr>
        <w:spacing w:line="360" w:lineRule="auto"/>
        <w:jc w:val="both"/>
        <w:rPr>
          <w:rFonts w:eastAsia="Times New Roman" w:cs="Times New Roman"/>
          <w:bCs/>
          <w:szCs w:val="24"/>
          <w:lang w:eastAsia="es-PE"/>
        </w:rPr>
      </w:pPr>
      <w:r w:rsidRPr="00722FBA">
        <w:rPr>
          <w:rFonts w:eastAsia="Times New Roman" w:cs="Times New Roman"/>
          <w:bCs/>
          <w:szCs w:val="24"/>
          <w:lang w:eastAsia="es-PE"/>
        </w:rPr>
        <w:t xml:space="preserve">Toda actuación del hombre se puede comprender si tiene sentido, decir, cuando tienen un fin y cuando el hombre actúa </w:t>
      </w:r>
      <w:r w:rsidR="00070255" w:rsidRPr="00722FBA">
        <w:rPr>
          <w:rFonts w:eastAsia="Times New Roman" w:cs="Times New Roman"/>
          <w:bCs/>
          <w:szCs w:val="24"/>
          <w:lang w:eastAsia="es-PE"/>
        </w:rPr>
        <w:t>sin una</w:t>
      </w:r>
      <w:r w:rsidRPr="00722FBA">
        <w:rPr>
          <w:rFonts w:eastAsia="Times New Roman" w:cs="Times New Roman"/>
          <w:bCs/>
          <w:szCs w:val="24"/>
          <w:lang w:eastAsia="es-PE"/>
        </w:rPr>
        <w:t xml:space="preserve"> finalidad n o se le puede </w:t>
      </w:r>
      <w:r w:rsidR="00E36B04" w:rsidRPr="00722FBA">
        <w:rPr>
          <w:rFonts w:eastAsia="Times New Roman" w:cs="Times New Roman"/>
          <w:bCs/>
          <w:szCs w:val="24"/>
          <w:lang w:eastAsia="es-PE"/>
        </w:rPr>
        <w:t>comprender,</w:t>
      </w:r>
      <w:r w:rsidR="006D748E" w:rsidRPr="00722FBA">
        <w:rPr>
          <w:rFonts w:eastAsia="Times New Roman" w:cs="Times New Roman"/>
          <w:bCs/>
          <w:szCs w:val="24"/>
          <w:lang w:eastAsia="es-PE"/>
        </w:rPr>
        <w:t xml:space="preserve"> </w:t>
      </w:r>
      <w:r w:rsidR="00070255" w:rsidRPr="00722FBA">
        <w:rPr>
          <w:rFonts w:eastAsia="Times New Roman" w:cs="Times New Roman"/>
          <w:bCs/>
          <w:szCs w:val="24"/>
          <w:lang w:eastAsia="es-PE"/>
        </w:rPr>
        <w:t>por eso</w:t>
      </w:r>
      <w:r w:rsidR="00786CF6" w:rsidRPr="00722FBA">
        <w:rPr>
          <w:rFonts w:eastAsia="Times New Roman" w:cs="Times New Roman"/>
          <w:bCs/>
          <w:szCs w:val="24"/>
          <w:lang w:eastAsia="es-PE"/>
        </w:rPr>
        <w:t xml:space="preserve"> no podría ser diferente en la educación. </w:t>
      </w:r>
      <w:r w:rsidR="00E36B04" w:rsidRPr="00722FBA">
        <w:rPr>
          <w:rFonts w:eastAsia="Times New Roman" w:cs="Times New Roman"/>
          <w:bCs/>
          <w:szCs w:val="24"/>
          <w:lang w:eastAsia="es-PE"/>
        </w:rPr>
        <w:t>“En educación, el punto de vista no podría ser otro que el perfeccionamiento humano, lo que supone atender a la libertad como susceptible de crecimiento”.</w:t>
      </w:r>
      <w:r w:rsidR="00E36B04" w:rsidRPr="00722FBA">
        <w:rPr>
          <w:rFonts w:eastAsia="Times New Roman" w:cs="Times New Roman"/>
          <w:bCs/>
          <w:color w:val="E36C0A" w:themeColor="accent6" w:themeShade="BF"/>
          <w:szCs w:val="24"/>
          <w:lang w:eastAsia="es-PE"/>
        </w:rPr>
        <w:t xml:space="preserve"> </w:t>
      </w:r>
      <w:r w:rsidR="00E36B04" w:rsidRPr="00722FBA">
        <w:rPr>
          <w:rFonts w:eastAsia="Times New Roman" w:cs="Times New Roman"/>
          <w:bCs/>
          <w:szCs w:val="24"/>
          <w:lang w:eastAsia="es-PE"/>
        </w:rPr>
        <w:t xml:space="preserve">Cita de Leonardo Polo tomada por </w:t>
      </w:r>
      <w:sdt>
        <w:sdtPr>
          <w:rPr>
            <w:rFonts w:eastAsia="Times New Roman" w:cs="Times New Roman"/>
            <w:bCs/>
            <w:szCs w:val="24"/>
            <w:lang w:eastAsia="es-PE"/>
          </w:rPr>
          <w:id w:val="698966"/>
          <w:citation/>
        </w:sdtPr>
        <w:sdtEndPr/>
        <w:sdtContent>
          <w:r w:rsidR="005A00DB" w:rsidRPr="00722FBA">
            <w:rPr>
              <w:rFonts w:eastAsia="Times New Roman" w:cs="Times New Roman"/>
              <w:bCs/>
              <w:szCs w:val="24"/>
              <w:lang w:eastAsia="es-PE"/>
            </w:rPr>
            <w:fldChar w:fldCharType="begin"/>
          </w:r>
          <w:r w:rsidR="00E36B04" w:rsidRPr="00722FBA">
            <w:rPr>
              <w:rFonts w:eastAsia="Times New Roman" w:cs="Times New Roman"/>
              <w:bCs/>
              <w:szCs w:val="24"/>
              <w:lang w:val="es-PE" w:eastAsia="es-PE"/>
            </w:rPr>
            <w:instrText xml:space="preserve"> CITATION Con00 \p 136 \l 10250  </w:instrText>
          </w:r>
          <w:r w:rsidR="005A00DB" w:rsidRPr="00722FBA">
            <w:rPr>
              <w:rFonts w:eastAsia="Times New Roman" w:cs="Times New Roman"/>
              <w:bCs/>
              <w:szCs w:val="24"/>
              <w:lang w:eastAsia="es-PE"/>
            </w:rPr>
            <w:fldChar w:fldCharType="separate"/>
          </w:r>
          <w:r w:rsidR="00E36B04" w:rsidRPr="00722FBA">
            <w:rPr>
              <w:rFonts w:eastAsia="Times New Roman" w:cs="Times New Roman"/>
              <w:noProof/>
              <w:szCs w:val="24"/>
              <w:lang w:val="es-PE" w:eastAsia="es-PE"/>
            </w:rPr>
            <w:t>(Concepción Naval, 2000, pág. 136)</w:t>
          </w:r>
          <w:r w:rsidR="005A00DB" w:rsidRPr="00722FBA">
            <w:rPr>
              <w:rFonts w:eastAsia="Times New Roman" w:cs="Times New Roman"/>
              <w:bCs/>
              <w:szCs w:val="24"/>
              <w:lang w:eastAsia="es-PE"/>
            </w:rPr>
            <w:fldChar w:fldCharType="end"/>
          </w:r>
        </w:sdtContent>
      </w:sdt>
      <w:r w:rsidR="00E36B04" w:rsidRPr="00722FBA">
        <w:rPr>
          <w:rFonts w:eastAsia="Times New Roman" w:cs="Times New Roman"/>
          <w:bCs/>
          <w:szCs w:val="24"/>
          <w:lang w:eastAsia="es-PE"/>
        </w:rPr>
        <w:t>.</w:t>
      </w:r>
    </w:p>
    <w:p w:rsidR="004008C5" w:rsidRPr="00722FBA" w:rsidRDefault="00E36B04" w:rsidP="00081F1A">
      <w:pPr>
        <w:spacing w:line="360" w:lineRule="auto"/>
        <w:jc w:val="both"/>
        <w:rPr>
          <w:rFonts w:eastAsia="Times New Roman" w:cs="Times New Roman"/>
          <w:bCs/>
          <w:szCs w:val="24"/>
          <w:lang w:eastAsia="es-PE"/>
        </w:rPr>
      </w:pPr>
      <w:r w:rsidRPr="00722FBA">
        <w:rPr>
          <w:rFonts w:eastAsia="Times New Roman" w:cs="Times New Roman"/>
          <w:bCs/>
          <w:szCs w:val="24"/>
          <w:lang w:eastAsia="es-PE"/>
        </w:rPr>
        <w:t xml:space="preserve">El hombre tiene dos tipos de fines: naturales y libres; esto es lo que causa dificultad para explicar el obrar humano. Se debe discurrir no solo que es perfectible sino también defectible, así como debe mejorar de igual forma puede declinar su progreso.  El 1 Cor 10,23 san Pablo dice “Todo me es lícito, pero no todo conviene; todo me es </w:t>
      </w:r>
      <w:r w:rsidR="00070255" w:rsidRPr="00722FBA">
        <w:rPr>
          <w:rFonts w:eastAsia="Times New Roman" w:cs="Times New Roman"/>
          <w:bCs/>
          <w:szCs w:val="24"/>
          <w:lang w:eastAsia="es-PE"/>
        </w:rPr>
        <w:t>lícito,</w:t>
      </w:r>
      <w:r w:rsidRPr="00722FBA">
        <w:rPr>
          <w:rFonts w:eastAsia="Times New Roman" w:cs="Times New Roman"/>
          <w:bCs/>
          <w:szCs w:val="24"/>
          <w:lang w:eastAsia="es-PE"/>
        </w:rPr>
        <w:t xml:space="preserve"> pero no todo edifica”. Con la libertad el hombre puede acceder a todo lo </w:t>
      </w:r>
      <w:r w:rsidR="0096475A" w:rsidRPr="00722FBA">
        <w:rPr>
          <w:rFonts w:eastAsia="Times New Roman" w:cs="Times New Roman"/>
          <w:bCs/>
          <w:szCs w:val="24"/>
          <w:lang w:eastAsia="es-PE"/>
        </w:rPr>
        <w:t xml:space="preserve">permitido, pero no quiere decir con esto que todo lo realizado o pensado sea correcto y lleve a un desarrollo como hombre.  Por ejemplo: se permite el uso libre de cigarrillos, pero esto no quiere decir que el fumar sea bueno o edifique al ser humano como persona. Esto se debe a </w:t>
      </w:r>
      <w:r w:rsidR="00D6082B" w:rsidRPr="00722FBA">
        <w:rPr>
          <w:rFonts w:eastAsia="Times New Roman" w:cs="Times New Roman"/>
          <w:bCs/>
          <w:szCs w:val="24"/>
          <w:lang w:eastAsia="es-PE"/>
        </w:rPr>
        <w:t>que,</w:t>
      </w:r>
      <w:r w:rsidR="0096475A" w:rsidRPr="00722FBA">
        <w:rPr>
          <w:rFonts w:eastAsia="Times New Roman" w:cs="Times New Roman"/>
          <w:bCs/>
          <w:szCs w:val="24"/>
          <w:lang w:eastAsia="es-PE"/>
        </w:rPr>
        <w:t xml:space="preserve"> en el fin </w:t>
      </w:r>
      <w:r w:rsidR="00070255" w:rsidRPr="00722FBA">
        <w:rPr>
          <w:rFonts w:eastAsia="Times New Roman" w:cs="Times New Roman"/>
          <w:bCs/>
          <w:szCs w:val="24"/>
          <w:lang w:eastAsia="es-PE"/>
        </w:rPr>
        <w:t>natural,</w:t>
      </w:r>
      <w:r w:rsidR="0096475A" w:rsidRPr="00722FBA">
        <w:rPr>
          <w:rFonts w:eastAsia="Times New Roman" w:cs="Times New Roman"/>
          <w:bCs/>
          <w:szCs w:val="24"/>
          <w:lang w:eastAsia="es-PE"/>
        </w:rPr>
        <w:t xml:space="preserve"> así como en el fin libre hay elección, pero en este último la limitación es propia de la naturaleza no hay </w:t>
      </w:r>
      <w:r w:rsidR="00BE3059" w:rsidRPr="00722FBA">
        <w:rPr>
          <w:rFonts w:eastAsia="Times New Roman" w:cs="Times New Roman"/>
          <w:bCs/>
          <w:szCs w:val="24"/>
          <w:lang w:eastAsia="es-PE"/>
        </w:rPr>
        <w:t>acción</w:t>
      </w:r>
      <w:r w:rsidR="0096475A" w:rsidRPr="00722FBA">
        <w:rPr>
          <w:rFonts w:eastAsia="Times New Roman" w:cs="Times New Roman"/>
          <w:bCs/>
          <w:szCs w:val="24"/>
          <w:lang w:eastAsia="es-PE"/>
        </w:rPr>
        <w:t xml:space="preserve"> con sólo fines natu</w:t>
      </w:r>
      <w:r w:rsidR="00BE3059" w:rsidRPr="00722FBA">
        <w:rPr>
          <w:rFonts w:eastAsia="Times New Roman" w:cs="Times New Roman"/>
          <w:bCs/>
          <w:szCs w:val="24"/>
          <w:lang w:eastAsia="es-PE"/>
        </w:rPr>
        <w:t>r</w:t>
      </w:r>
      <w:r w:rsidR="0096475A" w:rsidRPr="00722FBA">
        <w:rPr>
          <w:rFonts w:eastAsia="Times New Roman" w:cs="Times New Roman"/>
          <w:bCs/>
          <w:szCs w:val="24"/>
          <w:lang w:eastAsia="es-PE"/>
        </w:rPr>
        <w:t xml:space="preserve">ales o sólo fines libres.  Sino que ambos están mutuamente relacionados y animados por la causa de la operatividad humana. En este punto se puede observar que el </w:t>
      </w:r>
      <w:r w:rsidR="00BE3059" w:rsidRPr="00722FBA">
        <w:rPr>
          <w:rFonts w:eastAsia="Times New Roman" w:cs="Times New Roman"/>
          <w:bCs/>
          <w:szCs w:val="24"/>
          <w:lang w:eastAsia="es-PE"/>
        </w:rPr>
        <w:t>hombre</w:t>
      </w:r>
      <w:r w:rsidR="0096475A" w:rsidRPr="00722FBA">
        <w:rPr>
          <w:rFonts w:eastAsia="Times New Roman" w:cs="Times New Roman"/>
          <w:bCs/>
          <w:szCs w:val="24"/>
          <w:lang w:eastAsia="es-PE"/>
        </w:rPr>
        <w:t xml:space="preserve"> es un</w:t>
      </w:r>
      <w:r w:rsidR="0074368F" w:rsidRPr="00722FBA">
        <w:rPr>
          <w:rFonts w:eastAsia="Times New Roman" w:cs="Times New Roman"/>
          <w:bCs/>
          <w:szCs w:val="24"/>
          <w:lang w:eastAsia="es-PE"/>
        </w:rPr>
        <w:t>a</w:t>
      </w:r>
      <w:r w:rsidR="0096475A" w:rsidRPr="00722FBA">
        <w:rPr>
          <w:rFonts w:eastAsia="Times New Roman" w:cs="Times New Roman"/>
          <w:bCs/>
          <w:szCs w:val="24"/>
          <w:lang w:eastAsia="es-PE"/>
        </w:rPr>
        <w:t xml:space="preserve"> unidad de naturaleza y libertad y así </w:t>
      </w:r>
      <w:r w:rsidR="0096475A" w:rsidRPr="00722FBA">
        <w:rPr>
          <w:rFonts w:eastAsia="Times New Roman" w:cs="Times New Roman"/>
          <w:bCs/>
          <w:szCs w:val="24"/>
          <w:lang w:eastAsia="es-PE"/>
        </w:rPr>
        <w:lastRenderedPageBreak/>
        <w:t xml:space="preserve">mismo es la síntesis de los fines naturales y fines libres por eso se puede advertir la limitación de la libertad humana y lo concerniente del libre albedrío persona.  Hay que tener en cuenta que no se puede tener sólo a la libertad o sólo a los fines naturales como </w:t>
      </w:r>
      <w:r w:rsidR="00BE3059" w:rsidRPr="00722FBA">
        <w:rPr>
          <w:rFonts w:eastAsia="Times New Roman" w:cs="Times New Roman"/>
          <w:bCs/>
          <w:szCs w:val="24"/>
          <w:lang w:eastAsia="es-PE"/>
        </w:rPr>
        <w:t>definitivos</w:t>
      </w:r>
      <w:r w:rsidR="0096475A" w:rsidRPr="00722FBA">
        <w:rPr>
          <w:rFonts w:eastAsia="Times New Roman" w:cs="Times New Roman"/>
          <w:bCs/>
          <w:szCs w:val="24"/>
          <w:lang w:eastAsia="es-PE"/>
        </w:rPr>
        <w:t xml:space="preserve">, ninguno actúa sin el otro. La </w:t>
      </w:r>
      <w:r w:rsidR="0096475A" w:rsidRPr="00722FBA">
        <w:rPr>
          <w:rFonts w:eastAsia="Times New Roman" w:cs="Times New Roman"/>
          <w:bCs/>
          <w:i/>
          <w:szCs w:val="24"/>
          <w:lang w:eastAsia="es-PE"/>
        </w:rPr>
        <w:t>formación-educación</w:t>
      </w:r>
      <w:r w:rsidR="0096475A" w:rsidRPr="00722FBA">
        <w:rPr>
          <w:rFonts w:eastAsia="Times New Roman" w:cs="Times New Roman"/>
          <w:bCs/>
          <w:szCs w:val="24"/>
          <w:lang w:eastAsia="es-PE"/>
        </w:rPr>
        <w:t xml:space="preserve"> hace que el hombre madure con el tiempo y encause </w:t>
      </w:r>
      <w:r w:rsidR="00BE3059" w:rsidRPr="00722FBA">
        <w:rPr>
          <w:rFonts w:eastAsia="Times New Roman" w:cs="Times New Roman"/>
          <w:bCs/>
          <w:szCs w:val="24"/>
          <w:lang w:eastAsia="es-PE"/>
        </w:rPr>
        <w:t>sus</w:t>
      </w:r>
      <w:r w:rsidR="0096475A" w:rsidRPr="00722FBA">
        <w:rPr>
          <w:rFonts w:eastAsia="Times New Roman" w:cs="Times New Roman"/>
          <w:bCs/>
          <w:szCs w:val="24"/>
          <w:lang w:eastAsia="es-PE"/>
        </w:rPr>
        <w:t xml:space="preserve"> tendencias naturales.  La educación sólo podría llevarse a cabo en seres libres con fines naturales y libres, porque sólo ellos alcanzan la virtud</w:t>
      </w:r>
      <w:r w:rsidR="00AE72DA" w:rsidRPr="00722FBA">
        <w:rPr>
          <w:rFonts w:eastAsia="Times New Roman" w:cs="Times New Roman"/>
          <w:bCs/>
          <w:szCs w:val="24"/>
          <w:lang w:eastAsia="es-PE"/>
        </w:rPr>
        <w:t>.</w:t>
      </w:r>
    </w:p>
    <w:p w:rsidR="004008C5" w:rsidRPr="00722FBA" w:rsidRDefault="004008C5">
      <w:pPr>
        <w:spacing w:line="276" w:lineRule="auto"/>
        <w:rPr>
          <w:rFonts w:eastAsia="Times New Roman" w:cs="Times New Roman"/>
          <w:bCs/>
          <w:szCs w:val="24"/>
          <w:lang w:eastAsia="es-PE"/>
        </w:rPr>
      </w:pPr>
      <w:r w:rsidRPr="00722FBA">
        <w:rPr>
          <w:rFonts w:eastAsia="Times New Roman" w:cs="Times New Roman"/>
          <w:bCs/>
          <w:szCs w:val="24"/>
          <w:lang w:eastAsia="es-PE"/>
        </w:rPr>
        <w:br w:type="page"/>
      </w:r>
    </w:p>
    <w:bookmarkEnd w:id="10"/>
    <w:bookmarkEnd w:id="11"/>
    <w:p w:rsidR="00E65BB5" w:rsidRPr="00722FBA" w:rsidRDefault="00E65BB5" w:rsidP="00E65BB5">
      <w:pPr>
        <w:spacing w:after="0" w:line="240" w:lineRule="auto"/>
        <w:jc w:val="center"/>
        <w:rPr>
          <w:rFonts w:cs="Times New Roman"/>
          <w:b/>
          <w:szCs w:val="24"/>
        </w:rPr>
      </w:pPr>
    </w:p>
    <w:p w:rsidR="00E65BB5" w:rsidRPr="00722FBA" w:rsidRDefault="00E65BB5" w:rsidP="00E65BB5">
      <w:pPr>
        <w:spacing w:after="0" w:line="240" w:lineRule="auto"/>
        <w:jc w:val="center"/>
        <w:rPr>
          <w:rFonts w:cs="Times New Roman"/>
          <w:b/>
          <w:szCs w:val="24"/>
        </w:rPr>
      </w:pPr>
    </w:p>
    <w:p w:rsidR="00E65BB5" w:rsidRPr="00722FBA" w:rsidRDefault="00E65BB5" w:rsidP="00E65BB5">
      <w:pPr>
        <w:spacing w:after="0" w:line="240" w:lineRule="auto"/>
        <w:jc w:val="center"/>
        <w:rPr>
          <w:rFonts w:cs="Times New Roman"/>
          <w:b/>
          <w:szCs w:val="24"/>
        </w:rPr>
      </w:pPr>
    </w:p>
    <w:p w:rsidR="00FA5E9E" w:rsidRPr="00722FBA" w:rsidRDefault="00C813E4" w:rsidP="00FA5E9E">
      <w:pPr>
        <w:spacing w:after="0" w:line="240" w:lineRule="auto"/>
        <w:jc w:val="center"/>
        <w:rPr>
          <w:rFonts w:cs="Times New Roman"/>
          <w:b/>
          <w:szCs w:val="24"/>
        </w:rPr>
      </w:pPr>
      <w:r w:rsidRPr="00722FBA">
        <w:rPr>
          <w:rFonts w:cs="Times New Roman"/>
          <w:b/>
          <w:szCs w:val="24"/>
        </w:rPr>
        <w:t>EL SER HUMANO</w:t>
      </w:r>
    </w:p>
    <w:p w:rsidR="00E65BB5" w:rsidRPr="00722FBA" w:rsidRDefault="00E65BB5" w:rsidP="00081F1A">
      <w:pPr>
        <w:spacing w:after="0" w:line="360" w:lineRule="auto"/>
        <w:jc w:val="center"/>
        <w:rPr>
          <w:rFonts w:cs="Times New Roman"/>
          <w:b/>
          <w:szCs w:val="24"/>
        </w:rPr>
      </w:pPr>
    </w:p>
    <w:p w:rsidR="00D06980" w:rsidRPr="00722FBA" w:rsidRDefault="00193B87" w:rsidP="00081F1A">
      <w:pPr>
        <w:spacing w:line="360" w:lineRule="auto"/>
        <w:jc w:val="both"/>
        <w:rPr>
          <w:rFonts w:cs="Times New Roman"/>
          <w:szCs w:val="24"/>
          <w:lang w:val="es-ES_tradnl"/>
        </w:rPr>
      </w:pPr>
      <w:r w:rsidRPr="00722FBA">
        <w:rPr>
          <w:rFonts w:cs="Times New Roman"/>
          <w:szCs w:val="24"/>
          <w:lang w:val="es-ES_tradnl"/>
        </w:rPr>
        <w:t>Para poder llegar a profundizar sobre el hombre es conveniente partir de la antropología filosófica</w:t>
      </w:r>
      <w:r w:rsidR="00106E33" w:rsidRPr="00722FBA">
        <w:rPr>
          <w:rFonts w:cs="Times New Roman"/>
          <w:szCs w:val="24"/>
          <w:lang w:val="es-ES_tradnl"/>
        </w:rPr>
        <w:t>,</w:t>
      </w:r>
      <w:r w:rsidRPr="00722FBA">
        <w:rPr>
          <w:rFonts w:cs="Times New Roman"/>
          <w:szCs w:val="24"/>
          <w:lang w:val="es-ES_tradnl"/>
        </w:rPr>
        <w:t xml:space="preserve"> que arroja ciertos aportes que pueden ayudar a </w:t>
      </w:r>
      <w:r w:rsidR="003622C4" w:rsidRPr="00722FBA">
        <w:rPr>
          <w:rFonts w:cs="Times New Roman"/>
          <w:szCs w:val="24"/>
          <w:lang w:val="es-ES_tradnl"/>
        </w:rPr>
        <w:t>percibir la idea de hombre</w:t>
      </w:r>
      <w:r w:rsidR="00106E33" w:rsidRPr="00722FBA">
        <w:rPr>
          <w:rFonts w:cs="Times New Roman"/>
          <w:szCs w:val="24"/>
          <w:lang w:val="es-ES_tradnl"/>
        </w:rPr>
        <w:t xml:space="preserve">, y </w:t>
      </w:r>
      <w:r w:rsidR="00070255" w:rsidRPr="00722FBA">
        <w:rPr>
          <w:rFonts w:cs="Times New Roman"/>
          <w:szCs w:val="24"/>
          <w:lang w:val="es-ES_tradnl"/>
        </w:rPr>
        <w:t>así tener</w:t>
      </w:r>
      <w:r w:rsidR="00B6278B" w:rsidRPr="00722FBA">
        <w:rPr>
          <w:rFonts w:cs="Times New Roman"/>
          <w:szCs w:val="24"/>
          <w:lang w:val="es-ES_tradnl"/>
        </w:rPr>
        <w:t xml:space="preserve"> luego una leve idea del nuevo pensamiento sobre el homb</w:t>
      </w:r>
      <w:r w:rsidR="00106E33" w:rsidRPr="00722FBA">
        <w:rPr>
          <w:rFonts w:cs="Times New Roman"/>
          <w:szCs w:val="24"/>
          <w:lang w:val="es-ES_tradnl"/>
        </w:rPr>
        <w:t xml:space="preserve">re, propuesto por Leonardo Polo- </w:t>
      </w:r>
      <w:r w:rsidR="00AF0B79" w:rsidRPr="00722FBA">
        <w:rPr>
          <w:rFonts w:cs="Times New Roman"/>
          <w:szCs w:val="24"/>
          <w:lang w:val="es-ES_tradnl"/>
        </w:rPr>
        <w:t>hombre</w:t>
      </w:r>
      <w:r w:rsidR="00106E33" w:rsidRPr="00722FBA">
        <w:rPr>
          <w:rFonts w:cs="Times New Roman"/>
          <w:szCs w:val="24"/>
          <w:lang w:val="es-ES_tradnl"/>
        </w:rPr>
        <w:t>,</w:t>
      </w:r>
      <w:r w:rsidR="001919B4" w:rsidRPr="00722FBA">
        <w:rPr>
          <w:rFonts w:cs="Times New Roman"/>
          <w:szCs w:val="24"/>
          <w:lang w:val="es-ES_tradnl"/>
        </w:rPr>
        <w:t xml:space="preserve"> </w:t>
      </w:r>
      <w:r w:rsidR="00D3626A" w:rsidRPr="00722FBA">
        <w:rPr>
          <w:rFonts w:cs="Times New Roman"/>
          <w:i/>
          <w:szCs w:val="24"/>
          <w:lang w:val="es-ES_tradnl"/>
        </w:rPr>
        <w:t>ser</w:t>
      </w:r>
      <w:r w:rsidR="00D3626A" w:rsidRPr="00722FBA">
        <w:rPr>
          <w:rFonts w:cs="Times New Roman"/>
          <w:szCs w:val="24"/>
          <w:lang w:val="es-ES_tradnl"/>
        </w:rPr>
        <w:t xml:space="preserve"> humano, persona o persona humana</w:t>
      </w:r>
      <w:r w:rsidR="00E65BB5" w:rsidRPr="00722FBA">
        <w:rPr>
          <w:rFonts w:cs="Times New Roman"/>
          <w:szCs w:val="24"/>
          <w:lang w:val="es-ES_tradnl"/>
        </w:rPr>
        <w:t>-</w:t>
      </w:r>
      <w:r w:rsidR="00D3626A" w:rsidRPr="00722FBA">
        <w:rPr>
          <w:rFonts w:cs="Times New Roman"/>
          <w:szCs w:val="24"/>
          <w:lang w:val="es-ES_tradnl"/>
        </w:rPr>
        <w:t>.</w:t>
      </w:r>
      <w:r w:rsidR="00D3626A" w:rsidRPr="00722FBA">
        <w:rPr>
          <w:rStyle w:val="Refdenotaalpie"/>
          <w:rFonts w:cs="Times New Roman"/>
          <w:szCs w:val="24"/>
          <w:lang w:val="es-ES_tradnl"/>
        </w:rPr>
        <w:footnoteReference w:id="4"/>
      </w:r>
    </w:p>
    <w:p w:rsidR="00D06980" w:rsidRPr="00722FBA" w:rsidRDefault="00D06980" w:rsidP="00081F1A">
      <w:pPr>
        <w:spacing w:line="360" w:lineRule="auto"/>
        <w:ind w:left="708"/>
        <w:jc w:val="both"/>
        <w:rPr>
          <w:rFonts w:cs="Times New Roman"/>
          <w:szCs w:val="24"/>
          <w:lang w:val="es-ES_tradnl"/>
        </w:rPr>
      </w:pPr>
      <w:r w:rsidRPr="00722FBA">
        <w:rPr>
          <w:rFonts w:cs="Times New Roman"/>
          <w:szCs w:val="24"/>
          <w:lang w:val="es-ES_tradnl"/>
        </w:rPr>
        <w:t>“</w:t>
      </w:r>
      <w:r w:rsidRPr="00722FBA">
        <w:rPr>
          <w:rFonts w:cs="Times New Roman"/>
          <w:i/>
          <w:szCs w:val="24"/>
          <w:lang w:val="es-ES_tradnl"/>
        </w:rPr>
        <w:t>Persona y espíritu son sinónimos</w:t>
      </w:r>
      <w:r w:rsidRPr="00722FBA">
        <w:rPr>
          <w:rFonts w:cs="Times New Roman"/>
          <w:szCs w:val="24"/>
          <w:lang w:val="es-ES_tradnl"/>
        </w:rPr>
        <w:t xml:space="preserve">. En cambio, persona y hombre no lo son. La </w:t>
      </w:r>
      <w:r w:rsidRPr="00722FBA">
        <w:rPr>
          <w:rFonts w:cs="Times New Roman"/>
          <w:i/>
          <w:szCs w:val="24"/>
          <w:lang w:val="es-ES_tradnl"/>
        </w:rPr>
        <w:t>persona</w:t>
      </w:r>
      <w:r w:rsidRPr="00722FBA">
        <w:rPr>
          <w:rFonts w:cs="Times New Roman"/>
          <w:szCs w:val="24"/>
          <w:lang w:val="es-ES_tradnl"/>
        </w:rPr>
        <w:t xml:space="preserve"> humana no se reduce a la </w:t>
      </w:r>
      <w:r w:rsidR="00070255" w:rsidRPr="00722FBA">
        <w:rPr>
          <w:rFonts w:cs="Times New Roman"/>
          <w:i/>
          <w:szCs w:val="24"/>
          <w:lang w:val="es-ES_tradnl"/>
        </w:rPr>
        <w:t>naturaleza humana</w:t>
      </w:r>
      <w:r w:rsidRPr="00722FBA">
        <w:rPr>
          <w:rFonts w:cs="Times New Roman"/>
          <w:szCs w:val="24"/>
          <w:lang w:val="es-ES_tradnl"/>
        </w:rPr>
        <w:t>. Es decir, la persona no equivale a ser hombre o mujer, tener una naturaleza masculina o femenina pertenece a la persona. Ser persona no es ser hombre, porque existen persona</w:t>
      </w:r>
      <w:r w:rsidR="00106E33" w:rsidRPr="00722FBA">
        <w:rPr>
          <w:rFonts w:cs="Times New Roman"/>
          <w:szCs w:val="24"/>
          <w:lang w:val="es-ES_tradnl"/>
        </w:rPr>
        <w:t>s</w:t>
      </w:r>
      <w:r w:rsidRPr="00722FBA">
        <w:rPr>
          <w:rFonts w:cs="Times New Roman"/>
          <w:szCs w:val="24"/>
          <w:lang w:val="es-ES_tradnl"/>
        </w:rPr>
        <w:t xml:space="preserve"> que no lo son (ej. Las </w:t>
      </w:r>
      <w:r w:rsidR="00070255" w:rsidRPr="00722FBA">
        <w:rPr>
          <w:rFonts w:cs="Times New Roman"/>
          <w:szCs w:val="24"/>
          <w:lang w:val="es-ES_tradnl"/>
        </w:rPr>
        <w:t>personas divinas</w:t>
      </w:r>
      <w:r w:rsidR="001919B4" w:rsidRPr="00722FBA">
        <w:rPr>
          <w:rFonts w:cs="Times New Roman"/>
          <w:szCs w:val="24"/>
          <w:lang w:val="es-ES_tradnl"/>
        </w:rPr>
        <w:t xml:space="preserve"> </w:t>
      </w:r>
      <w:r w:rsidR="00070255" w:rsidRPr="00722FBA">
        <w:rPr>
          <w:rFonts w:cs="Times New Roman"/>
          <w:szCs w:val="24"/>
          <w:lang w:val="es-ES_tradnl"/>
        </w:rPr>
        <w:t>y las</w:t>
      </w:r>
      <w:r w:rsidRPr="00722FBA">
        <w:rPr>
          <w:rFonts w:cs="Times New Roman"/>
          <w:szCs w:val="24"/>
          <w:lang w:val="es-ES_tradnl"/>
        </w:rPr>
        <w:t xml:space="preserve"> angélicas). Ser persona humana es más que el ser hombre. El hombre es un compuesto de alma y cuerpo. La persona </w:t>
      </w:r>
      <w:r w:rsidRPr="00722FBA">
        <w:rPr>
          <w:rFonts w:cs="Times New Roman"/>
          <w:i/>
          <w:szCs w:val="24"/>
          <w:lang w:val="es-ES_tradnl"/>
        </w:rPr>
        <w:t>no es</w:t>
      </w:r>
      <w:r w:rsidRPr="00722FBA">
        <w:rPr>
          <w:rFonts w:cs="Times New Roman"/>
          <w:szCs w:val="24"/>
          <w:lang w:val="es-ES_tradnl"/>
        </w:rPr>
        <w:t xml:space="preserve"> un compuesto de alma y cuerpo, aunque </w:t>
      </w:r>
      <w:r w:rsidRPr="00722FBA">
        <w:rPr>
          <w:rFonts w:cs="Times New Roman"/>
          <w:i/>
          <w:szCs w:val="24"/>
          <w:lang w:val="es-ES_tradnl"/>
        </w:rPr>
        <w:t>disponga</w:t>
      </w:r>
      <w:r w:rsidRPr="00722FBA">
        <w:rPr>
          <w:rFonts w:cs="Times New Roman"/>
          <w:szCs w:val="24"/>
          <w:lang w:val="es-ES_tradnl"/>
        </w:rPr>
        <w:t xml:space="preserve"> de alma y cuerpo.”</w:t>
      </w:r>
      <w:sdt>
        <w:sdtPr>
          <w:rPr>
            <w:rFonts w:cs="Times New Roman"/>
            <w:szCs w:val="24"/>
            <w:lang w:val="es-ES_tradnl"/>
          </w:rPr>
          <w:id w:val="13041266"/>
          <w:citation/>
        </w:sdtPr>
        <w:sdtEndPr/>
        <w:sdtContent>
          <w:r w:rsidR="005A00DB" w:rsidRPr="00722FBA">
            <w:rPr>
              <w:rFonts w:cs="Times New Roman"/>
              <w:szCs w:val="24"/>
              <w:lang w:val="es-ES_tradnl"/>
            </w:rPr>
            <w:fldChar w:fldCharType="begin"/>
          </w:r>
          <w:r w:rsidRPr="00722FBA">
            <w:rPr>
              <w:rFonts w:cs="Times New Roman"/>
              <w:szCs w:val="24"/>
              <w:lang w:val="es-PE"/>
            </w:rPr>
            <w:instrText xml:space="preserve"> CITATION Sel11 \p 14 \l 10250  </w:instrText>
          </w:r>
          <w:r w:rsidR="005A00DB" w:rsidRPr="00722FBA">
            <w:rPr>
              <w:rFonts w:cs="Times New Roman"/>
              <w:szCs w:val="24"/>
              <w:lang w:val="es-ES_tradnl"/>
            </w:rPr>
            <w:fldChar w:fldCharType="separate"/>
          </w:r>
          <w:r w:rsidRPr="00722FBA">
            <w:rPr>
              <w:rFonts w:cs="Times New Roman"/>
              <w:noProof/>
              <w:szCs w:val="24"/>
              <w:lang w:val="es-PE"/>
            </w:rPr>
            <w:t>(Selles, 2011, pág. 14)</w:t>
          </w:r>
          <w:r w:rsidR="005A00DB" w:rsidRPr="00722FBA">
            <w:rPr>
              <w:rFonts w:cs="Times New Roman"/>
              <w:szCs w:val="24"/>
              <w:lang w:val="es-ES_tradnl"/>
            </w:rPr>
            <w:fldChar w:fldCharType="end"/>
          </w:r>
        </w:sdtContent>
      </w:sdt>
      <w:r w:rsidRPr="00722FBA">
        <w:rPr>
          <w:rFonts w:cs="Times New Roman"/>
          <w:szCs w:val="24"/>
          <w:lang w:val="es-ES_tradnl"/>
        </w:rPr>
        <w:t>.</w:t>
      </w:r>
    </w:p>
    <w:p w:rsidR="00D06980" w:rsidRPr="00722FBA" w:rsidRDefault="00D06980" w:rsidP="00081F1A">
      <w:pPr>
        <w:spacing w:line="360" w:lineRule="auto"/>
        <w:jc w:val="both"/>
        <w:rPr>
          <w:rFonts w:cs="Times New Roman"/>
          <w:szCs w:val="24"/>
          <w:lang w:val="es-ES_tradnl"/>
        </w:rPr>
      </w:pPr>
      <w:r w:rsidRPr="00722FBA">
        <w:rPr>
          <w:rFonts w:cs="Times New Roman"/>
          <w:szCs w:val="24"/>
          <w:lang w:val="es-ES_tradnl"/>
        </w:rPr>
        <w:t xml:space="preserve">Desde la visión griega el hombre es quien posee, el hombre es racional por su espiritualidad y además es inmortal en cuanto a su alma y sin duda el hombre es un </w:t>
      </w:r>
      <w:r w:rsidRPr="00722FBA">
        <w:rPr>
          <w:rFonts w:cs="Times New Roman"/>
          <w:i/>
          <w:szCs w:val="24"/>
          <w:lang w:val="es-ES_tradnl"/>
        </w:rPr>
        <w:t>animal político</w:t>
      </w:r>
      <w:r w:rsidRPr="00722FBA">
        <w:rPr>
          <w:rFonts w:cs="Times New Roman"/>
          <w:szCs w:val="24"/>
          <w:lang w:val="es-ES_tradnl"/>
        </w:rPr>
        <w:t xml:space="preserve"> quien se debe a la </w:t>
      </w:r>
      <w:r w:rsidRPr="00722FBA">
        <w:rPr>
          <w:rFonts w:cs="Times New Roman"/>
          <w:i/>
          <w:szCs w:val="24"/>
          <w:lang w:val="es-ES_tradnl"/>
        </w:rPr>
        <w:t>polis</w:t>
      </w:r>
      <w:r w:rsidRPr="00722FBA">
        <w:rPr>
          <w:rStyle w:val="Refdenotaalpie"/>
          <w:rFonts w:cs="Times New Roman"/>
          <w:i/>
          <w:szCs w:val="24"/>
          <w:lang w:val="es-ES_tradnl"/>
        </w:rPr>
        <w:footnoteReference w:id="5"/>
      </w:r>
      <w:r w:rsidRPr="00722FBA">
        <w:rPr>
          <w:rFonts w:cs="Times New Roman"/>
          <w:i/>
          <w:szCs w:val="24"/>
          <w:lang w:val="es-ES_tradnl"/>
        </w:rPr>
        <w:t>,</w:t>
      </w:r>
      <w:r w:rsidR="006B50AB" w:rsidRPr="00722FBA">
        <w:rPr>
          <w:rFonts w:cs="Times New Roman"/>
          <w:szCs w:val="24"/>
          <w:lang w:val="es-ES_tradnl"/>
        </w:rPr>
        <w:t xml:space="preserve">es decir </w:t>
      </w:r>
      <w:r w:rsidRPr="00722FBA">
        <w:rPr>
          <w:rFonts w:cs="Times New Roman"/>
          <w:szCs w:val="24"/>
          <w:lang w:val="es-ES_tradnl"/>
        </w:rPr>
        <w:t>el hombre es ciudadano. Otra propiedad del hombre es que puede conocer la verdad con su entendimiento, esto no quiere decir que siempre la reconozca</w:t>
      </w:r>
    </w:p>
    <w:p w:rsidR="00394A8F" w:rsidRPr="00722FBA" w:rsidRDefault="00084F73" w:rsidP="00081F1A">
      <w:pPr>
        <w:spacing w:line="360" w:lineRule="auto"/>
        <w:ind w:left="709"/>
        <w:jc w:val="both"/>
        <w:rPr>
          <w:rFonts w:cs="Times New Roman"/>
          <w:szCs w:val="24"/>
          <w:lang w:val="es-ES_tradnl"/>
        </w:rPr>
      </w:pPr>
      <w:r w:rsidRPr="00722FBA">
        <w:rPr>
          <w:rFonts w:cs="Times New Roman"/>
          <w:szCs w:val="24"/>
          <w:lang w:val="es-ES_tradnl"/>
        </w:rPr>
        <w:t xml:space="preserve">“… en la historia de la conciencia filosófica ha habido un consenso casi generalizado en destacar dos principios en el hombre: cuerpo y alma o materia y espíritu.  De esta manera, Platón concebía al hombre como un alma encerrada en un cuerpo, mientras que Aristóteles definía al hombre como un </w:t>
      </w:r>
      <w:r w:rsidR="00193B87" w:rsidRPr="00722FBA">
        <w:rPr>
          <w:rFonts w:cs="Times New Roman"/>
          <w:szCs w:val="24"/>
          <w:lang w:val="es-ES_tradnl"/>
        </w:rPr>
        <w:t>“</w:t>
      </w:r>
      <w:r w:rsidRPr="00722FBA">
        <w:rPr>
          <w:rFonts w:cs="Times New Roman"/>
          <w:szCs w:val="24"/>
          <w:lang w:val="es-ES_tradnl"/>
        </w:rPr>
        <w:t>animal</w:t>
      </w:r>
      <w:r w:rsidR="00193B87" w:rsidRPr="00722FBA">
        <w:rPr>
          <w:rFonts w:cs="Times New Roman"/>
          <w:szCs w:val="24"/>
          <w:lang w:val="es-ES_tradnl"/>
        </w:rPr>
        <w:t xml:space="preserve"> racional”.  En la actualidad se prefiere hablar del hombre como de “un espíritu encarnado”, “un cuerpo espiritualizado”, “un espíritu en el mundo” o “un espíritu en el tiempo”, etc.  Todas estas descripciones tienen en común el destacar el aspecto corpóreo y espiritual a la vez, como rasgo distintivo del hombre con respecto al resto de los vivientes.”</w:t>
      </w:r>
      <w:sdt>
        <w:sdtPr>
          <w:rPr>
            <w:rFonts w:cs="Times New Roman"/>
            <w:szCs w:val="24"/>
            <w:lang w:val="es-ES_tradnl"/>
          </w:rPr>
          <w:id w:val="428738"/>
          <w:citation/>
        </w:sdtPr>
        <w:sdtEndPr/>
        <w:sdtContent>
          <w:r w:rsidR="005A00DB" w:rsidRPr="00722FBA">
            <w:rPr>
              <w:rFonts w:cs="Times New Roman"/>
              <w:szCs w:val="24"/>
              <w:lang w:val="es-ES_tradnl"/>
            </w:rPr>
            <w:fldChar w:fldCharType="begin"/>
          </w:r>
          <w:r w:rsidR="00193B87" w:rsidRPr="00722FBA">
            <w:rPr>
              <w:rFonts w:cs="Times New Roman"/>
              <w:szCs w:val="24"/>
              <w:lang w:val="es-PE"/>
            </w:rPr>
            <w:instrText xml:space="preserve"> CITATION Jos03 \p 29 \l 10250  </w:instrText>
          </w:r>
          <w:r w:rsidR="005A00DB" w:rsidRPr="00722FBA">
            <w:rPr>
              <w:rFonts w:cs="Times New Roman"/>
              <w:szCs w:val="24"/>
              <w:lang w:val="es-ES_tradnl"/>
            </w:rPr>
            <w:fldChar w:fldCharType="separate"/>
          </w:r>
          <w:r w:rsidR="00193B87" w:rsidRPr="00722FBA">
            <w:rPr>
              <w:rFonts w:cs="Times New Roman"/>
              <w:noProof/>
              <w:szCs w:val="24"/>
              <w:lang w:val="es-PE"/>
            </w:rPr>
            <w:t>(García Cuadrado, 2003, pág. 29)</w:t>
          </w:r>
          <w:r w:rsidR="005A00DB" w:rsidRPr="00722FBA">
            <w:rPr>
              <w:rFonts w:cs="Times New Roman"/>
              <w:szCs w:val="24"/>
              <w:lang w:val="es-ES_tradnl"/>
            </w:rPr>
            <w:fldChar w:fldCharType="end"/>
          </w:r>
        </w:sdtContent>
      </w:sdt>
    </w:p>
    <w:p w:rsidR="00FE146D" w:rsidRPr="00722FBA" w:rsidRDefault="00FE146D" w:rsidP="00081F1A">
      <w:pPr>
        <w:spacing w:after="0" w:line="360" w:lineRule="auto"/>
        <w:jc w:val="both"/>
        <w:rPr>
          <w:rFonts w:cs="Times New Roman"/>
          <w:szCs w:val="24"/>
          <w:lang w:val="es-ES_tradnl"/>
        </w:rPr>
      </w:pPr>
      <w:r w:rsidRPr="00722FBA">
        <w:rPr>
          <w:rFonts w:cs="Times New Roman"/>
          <w:szCs w:val="24"/>
          <w:lang w:val="es-ES_tradnl"/>
        </w:rPr>
        <w:lastRenderedPageBreak/>
        <w:t>T</w:t>
      </w:r>
      <w:r w:rsidR="003622C4" w:rsidRPr="00722FBA">
        <w:rPr>
          <w:rFonts w:cs="Times New Roman"/>
          <w:szCs w:val="24"/>
          <w:lang w:val="es-ES_tradnl"/>
        </w:rPr>
        <w:t>ambién existe la posición materialista de ver al hombre con un solo p</w:t>
      </w:r>
      <w:r w:rsidR="00766084" w:rsidRPr="00722FBA">
        <w:rPr>
          <w:rFonts w:cs="Times New Roman"/>
          <w:szCs w:val="24"/>
          <w:lang w:val="es-ES_tradnl"/>
        </w:rPr>
        <w:t>rincipio</w:t>
      </w:r>
      <w:r w:rsidR="0086410F" w:rsidRPr="00722FBA">
        <w:rPr>
          <w:rFonts w:cs="Times New Roman"/>
          <w:szCs w:val="24"/>
          <w:lang w:val="es-ES_tradnl"/>
        </w:rPr>
        <w:t>,</w:t>
      </w:r>
      <w:r w:rsidR="00766084" w:rsidRPr="00722FBA">
        <w:rPr>
          <w:rFonts w:cs="Times New Roman"/>
          <w:szCs w:val="24"/>
          <w:lang w:val="es-ES_tradnl"/>
        </w:rPr>
        <w:t xml:space="preserve"> el de la materia</w:t>
      </w:r>
      <w:r w:rsidR="001919B4" w:rsidRPr="00722FBA">
        <w:rPr>
          <w:rFonts w:cs="Times New Roman"/>
          <w:szCs w:val="24"/>
          <w:lang w:val="es-ES_tradnl"/>
        </w:rPr>
        <w:t xml:space="preserve"> </w:t>
      </w:r>
      <w:r w:rsidRPr="00722FBA">
        <w:rPr>
          <w:rFonts w:cs="Times New Roman"/>
          <w:szCs w:val="24"/>
          <w:lang w:val="es-ES_tradnl"/>
        </w:rPr>
        <w:t xml:space="preserve">y </w:t>
      </w:r>
      <w:r w:rsidR="00980DC0" w:rsidRPr="00722FBA">
        <w:rPr>
          <w:rFonts w:cs="Times New Roman"/>
          <w:szCs w:val="24"/>
          <w:lang w:val="es-ES_tradnl"/>
        </w:rPr>
        <w:t>si se consideras</w:t>
      </w:r>
      <w:r w:rsidR="00D34985" w:rsidRPr="00722FBA">
        <w:rPr>
          <w:rFonts w:cs="Times New Roman"/>
          <w:szCs w:val="24"/>
          <w:lang w:val="es-ES_tradnl"/>
        </w:rPr>
        <w:t xml:space="preserve">e al hombre como </w:t>
      </w:r>
      <w:r w:rsidR="00D34985" w:rsidRPr="00722FBA">
        <w:rPr>
          <w:rFonts w:cs="Times New Roman"/>
          <w:i/>
          <w:szCs w:val="24"/>
          <w:lang w:val="es-ES_tradnl"/>
        </w:rPr>
        <w:t>sólo materia</w:t>
      </w:r>
      <w:r w:rsidR="00980DC0" w:rsidRPr="00722FBA">
        <w:rPr>
          <w:rFonts w:cs="Times New Roman"/>
          <w:szCs w:val="24"/>
          <w:lang w:val="es-ES_tradnl"/>
        </w:rPr>
        <w:t xml:space="preserve"> todo estaría sujeto a una sola manera de ser </w:t>
      </w:r>
      <w:r w:rsidR="00070255" w:rsidRPr="00722FBA">
        <w:rPr>
          <w:rFonts w:cs="Times New Roman"/>
          <w:szCs w:val="24"/>
          <w:lang w:val="es-ES_tradnl"/>
        </w:rPr>
        <w:t>y el</w:t>
      </w:r>
      <w:r w:rsidR="00D34985" w:rsidRPr="00722FBA">
        <w:rPr>
          <w:rFonts w:cs="Times New Roman"/>
          <w:szCs w:val="24"/>
          <w:lang w:val="es-ES_tradnl"/>
        </w:rPr>
        <w:t xml:space="preserve"> hombre sería completamente predecible ya que sus respuestas serían tan solo la consecuencia de algo pre-establecido</w:t>
      </w:r>
      <w:r w:rsidRPr="00722FBA">
        <w:rPr>
          <w:rFonts w:cs="Times New Roman"/>
          <w:szCs w:val="24"/>
          <w:lang w:val="es-ES_tradnl"/>
        </w:rPr>
        <w:t xml:space="preserve"> sin mayores alteraciones o cambios. </w:t>
      </w:r>
      <w:r w:rsidR="005809E2" w:rsidRPr="00722FBA">
        <w:rPr>
          <w:rFonts w:cs="Times New Roman"/>
          <w:szCs w:val="24"/>
          <w:lang w:val="es-ES_tradnl"/>
        </w:rPr>
        <w:t xml:space="preserve"> E</w:t>
      </w:r>
      <w:r w:rsidR="00687608" w:rsidRPr="00722FBA">
        <w:rPr>
          <w:rFonts w:cs="Times New Roman"/>
          <w:szCs w:val="24"/>
          <w:lang w:val="es-ES_tradnl"/>
        </w:rPr>
        <w:t>l innatismo</w:t>
      </w:r>
      <w:r w:rsidR="005809E2" w:rsidRPr="00722FBA">
        <w:rPr>
          <w:rFonts w:cs="Times New Roman"/>
          <w:szCs w:val="24"/>
          <w:lang w:val="es-ES_tradnl"/>
        </w:rPr>
        <w:t xml:space="preserve">, </w:t>
      </w:r>
      <w:r w:rsidR="00FC3FAB" w:rsidRPr="00722FBA">
        <w:rPr>
          <w:rFonts w:cs="Times New Roman"/>
          <w:szCs w:val="24"/>
          <w:lang w:val="es-ES_tradnl"/>
        </w:rPr>
        <w:t xml:space="preserve">a la vez, </w:t>
      </w:r>
      <w:r w:rsidR="00687608" w:rsidRPr="00722FBA">
        <w:rPr>
          <w:rFonts w:cs="Times New Roman"/>
          <w:szCs w:val="24"/>
          <w:lang w:val="es-ES_tradnl"/>
        </w:rPr>
        <w:t xml:space="preserve">limita al hombre por una determinación de su herencia </w:t>
      </w:r>
      <w:r w:rsidR="00070255" w:rsidRPr="00722FBA">
        <w:rPr>
          <w:rFonts w:cs="Times New Roman"/>
          <w:szCs w:val="24"/>
          <w:lang w:val="es-ES_tradnl"/>
        </w:rPr>
        <w:t>genética y</w:t>
      </w:r>
      <w:r w:rsidR="00687608" w:rsidRPr="00722FBA">
        <w:rPr>
          <w:rFonts w:cs="Times New Roman"/>
          <w:szCs w:val="24"/>
          <w:lang w:val="es-ES_tradnl"/>
        </w:rPr>
        <w:t xml:space="preserve"> el conductismo lo hace a través</w:t>
      </w:r>
      <w:r w:rsidR="005809E2" w:rsidRPr="00722FBA">
        <w:rPr>
          <w:rFonts w:cs="Times New Roman"/>
          <w:szCs w:val="24"/>
          <w:lang w:val="es-ES_tradnl"/>
        </w:rPr>
        <w:t xml:space="preserve"> del sistema de premio castigo;</w:t>
      </w:r>
      <w:r w:rsidR="00687608" w:rsidRPr="00722FBA">
        <w:rPr>
          <w:rFonts w:cs="Times New Roman"/>
          <w:szCs w:val="24"/>
          <w:lang w:val="es-ES_tradnl"/>
        </w:rPr>
        <w:t xml:space="preserve"> estas </w:t>
      </w:r>
      <w:r w:rsidR="005809E2" w:rsidRPr="00722FBA">
        <w:rPr>
          <w:rFonts w:cs="Times New Roman"/>
          <w:szCs w:val="24"/>
          <w:lang w:val="es-ES_tradnl"/>
        </w:rPr>
        <w:t>perspectivas tan solo son condicionamientos</w:t>
      </w:r>
      <w:r w:rsidR="00687608" w:rsidRPr="00722FBA">
        <w:rPr>
          <w:rFonts w:cs="Times New Roman"/>
          <w:szCs w:val="24"/>
          <w:lang w:val="es-ES_tradnl"/>
        </w:rPr>
        <w:t xml:space="preserve"> más no determinismos para el comportamiento del ser humano. “El aprendizaje, el ambiente y la herencia genética condicionan el comportamiento humano, pero no lo determinan totalmente porque el hombre posee libertad” </w:t>
      </w:r>
      <w:sdt>
        <w:sdtPr>
          <w:rPr>
            <w:rFonts w:cs="Times New Roman"/>
            <w:szCs w:val="24"/>
            <w:lang w:val="es-ES_tradnl"/>
          </w:rPr>
          <w:id w:val="428739"/>
          <w:citation/>
        </w:sdtPr>
        <w:sdtEndPr/>
        <w:sdtContent>
          <w:r w:rsidR="005A00DB" w:rsidRPr="00722FBA">
            <w:rPr>
              <w:rFonts w:cs="Times New Roman"/>
              <w:szCs w:val="24"/>
              <w:lang w:val="es-ES_tradnl"/>
            </w:rPr>
            <w:fldChar w:fldCharType="begin"/>
          </w:r>
          <w:r w:rsidR="00687608" w:rsidRPr="00722FBA">
            <w:rPr>
              <w:rFonts w:cs="Times New Roman"/>
              <w:szCs w:val="24"/>
              <w:lang w:val="es-PE"/>
            </w:rPr>
            <w:instrText xml:space="preserve"> CITATION Jos03 \p 68 \l 10250  </w:instrText>
          </w:r>
          <w:r w:rsidR="005A00DB" w:rsidRPr="00722FBA">
            <w:rPr>
              <w:rFonts w:cs="Times New Roman"/>
              <w:szCs w:val="24"/>
              <w:lang w:val="es-ES_tradnl"/>
            </w:rPr>
            <w:fldChar w:fldCharType="separate"/>
          </w:r>
          <w:r w:rsidR="00687608" w:rsidRPr="00722FBA">
            <w:rPr>
              <w:rFonts w:cs="Times New Roman"/>
              <w:noProof/>
              <w:szCs w:val="24"/>
              <w:lang w:val="es-PE"/>
            </w:rPr>
            <w:t>(García Cuadrado, 2003, pág. 68)</w:t>
          </w:r>
          <w:r w:rsidR="005A00DB" w:rsidRPr="00722FBA">
            <w:rPr>
              <w:rFonts w:cs="Times New Roman"/>
              <w:szCs w:val="24"/>
              <w:lang w:val="es-ES_tradnl"/>
            </w:rPr>
            <w:fldChar w:fldCharType="end"/>
          </w:r>
        </w:sdtContent>
      </w:sdt>
      <w:r w:rsidR="00AA4E47" w:rsidRPr="00722FBA">
        <w:rPr>
          <w:rFonts w:cs="Times New Roman"/>
          <w:szCs w:val="24"/>
          <w:lang w:val="es-ES_tradnl"/>
        </w:rPr>
        <w:t>, con su libertad el hombre supera lo meramente instintivo</w:t>
      </w:r>
      <w:r w:rsidR="00180A4E" w:rsidRPr="00722FBA">
        <w:rPr>
          <w:rFonts w:cs="Times New Roman"/>
          <w:szCs w:val="24"/>
          <w:lang w:val="es-ES_tradnl"/>
        </w:rPr>
        <w:t xml:space="preserve">; </w:t>
      </w:r>
      <w:r w:rsidR="00D06980" w:rsidRPr="00722FBA">
        <w:rPr>
          <w:rFonts w:cs="Times New Roman"/>
          <w:szCs w:val="24"/>
          <w:lang w:val="es-ES_tradnl"/>
        </w:rPr>
        <w:t xml:space="preserve">y haciendo uso de </w:t>
      </w:r>
      <w:r w:rsidR="00862223" w:rsidRPr="00722FBA">
        <w:rPr>
          <w:rFonts w:cs="Times New Roman"/>
          <w:szCs w:val="24"/>
          <w:lang w:val="es-ES_tradnl"/>
        </w:rPr>
        <w:t>la razón y la voluntad</w:t>
      </w:r>
      <w:r w:rsidR="001919B4" w:rsidRPr="00722FBA">
        <w:rPr>
          <w:rFonts w:cs="Times New Roman"/>
          <w:szCs w:val="24"/>
          <w:lang w:val="es-ES_tradnl"/>
        </w:rPr>
        <w:t xml:space="preserve"> </w:t>
      </w:r>
      <w:r w:rsidR="00180A4E" w:rsidRPr="00722FBA">
        <w:rPr>
          <w:rFonts w:cs="Times New Roman"/>
          <w:szCs w:val="24"/>
          <w:lang w:val="es-ES_tradnl"/>
        </w:rPr>
        <w:t>logra</w:t>
      </w:r>
      <w:r w:rsidR="00AA4E47" w:rsidRPr="00722FBA">
        <w:rPr>
          <w:rFonts w:cs="Times New Roman"/>
          <w:szCs w:val="24"/>
          <w:lang w:val="es-ES_tradnl"/>
        </w:rPr>
        <w:t xml:space="preserve"> no </w:t>
      </w:r>
      <w:r w:rsidR="00180A4E" w:rsidRPr="00722FBA">
        <w:rPr>
          <w:rFonts w:cs="Times New Roman"/>
          <w:szCs w:val="24"/>
          <w:lang w:val="es-ES_tradnl"/>
        </w:rPr>
        <w:t>ser esclavo de sus instintos</w:t>
      </w:r>
      <w:r w:rsidR="005809E2" w:rsidRPr="00722FBA">
        <w:rPr>
          <w:rFonts w:cs="Times New Roman"/>
          <w:szCs w:val="24"/>
          <w:lang w:val="es-ES_tradnl"/>
        </w:rPr>
        <w:t>, esto lo puede alcanzar</w:t>
      </w:r>
      <w:r w:rsidR="001919B4" w:rsidRPr="00722FBA">
        <w:rPr>
          <w:rFonts w:cs="Times New Roman"/>
          <w:szCs w:val="24"/>
          <w:lang w:val="es-ES_tradnl"/>
        </w:rPr>
        <w:t xml:space="preserve"> </w:t>
      </w:r>
      <w:r w:rsidRPr="00722FBA">
        <w:rPr>
          <w:rFonts w:cs="Times New Roman"/>
          <w:szCs w:val="24"/>
          <w:lang w:val="es-ES_tradnl"/>
        </w:rPr>
        <w:t>gracias a</w:t>
      </w:r>
      <w:r w:rsidR="001919B4" w:rsidRPr="00722FBA">
        <w:rPr>
          <w:rFonts w:cs="Times New Roman"/>
          <w:szCs w:val="24"/>
          <w:lang w:val="es-ES_tradnl"/>
        </w:rPr>
        <w:t xml:space="preserve"> </w:t>
      </w:r>
      <w:r w:rsidR="00AA4E47" w:rsidRPr="00722FBA">
        <w:rPr>
          <w:rFonts w:cs="Times New Roman"/>
          <w:szCs w:val="24"/>
          <w:lang w:val="es-ES_tradnl"/>
        </w:rPr>
        <w:t xml:space="preserve">una </w:t>
      </w:r>
      <w:r w:rsidR="008E7FEC" w:rsidRPr="00722FBA">
        <w:rPr>
          <w:rFonts w:cs="Times New Roman"/>
          <w:szCs w:val="24"/>
          <w:lang w:val="es-ES_tradnl"/>
        </w:rPr>
        <w:t>oportuna formación</w:t>
      </w:r>
      <w:r w:rsidR="00AA4E47" w:rsidRPr="00722FBA">
        <w:rPr>
          <w:rFonts w:cs="Times New Roman"/>
          <w:szCs w:val="24"/>
          <w:lang w:val="es-ES_tradnl"/>
        </w:rPr>
        <w:t>.</w:t>
      </w:r>
    </w:p>
    <w:p w:rsidR="00E155E6" w:rsidRPr="00722FBA" w:rsidRDefault="00C60A0D" w:rsidP="00081F1A">
      <w:pPr>
        <w:spacing w:after="0" w:line="360" w:lineRule="auto"/>
        <w:jc w:val="both"/>
        <w:rPr>
          <w:rFonts w:cs="Times New Roman"/>
          <w:szCs w:val="24"/>
          <w:lang w:val="es-ES_tradnl"/>
        </w:rPr>
      </w:pPr>
      <w:r w:rsidRPr="00722FBA">
        <w:rPr>
          <w:rFonts w:cs="Times New Roman"/>
          <w:szCs w:val="24"/>
          <w:lang w:val="es-ES_tradnl"/>
        </w:rPr>
        <w:t xml:space="preserve">Se puede </w:t>
      </w:r>
      <w:r w:rsidR="0025792C" w:rsidRPr="00722FBA">
        <w:rPr>
          <w:rFonts w:cs="Times New Roman"/>
          <w:szCs w:val="24"/>
          <w:lang w:val="es-ES_tradnl"/>
        </w:rPr>
        <w:t>recordar</w:t>
      </w:r>
      <w:r w:rsidR="007C1365" w:rsidRPr="00722FBA">
        <w:rPr>
          <w:rFonts w:cs="Times New Roman"/>
          <w:szCs w:val="24"/>
          <w:lang w:val="es-ES_tradnl"/>
        </w:rPr>
        <w:t xml:space="preserve"> también el</w:t>
      </w:r>
      <w:r w:rsidR="002B056A" w:rsidRPr="00722FBA">
        <w:rPr>
          <w:rFonts w:cs="Times New Roman"/>
          <w:szCs w:val="24"/>
          <w:lang w:val="es-ES_tradnl"/>
        </w:rPr>
        <w:t xml:space="preserve"> concepto de </w:t>
      </w:r>
      <w:r w:rsidR="00070255" w:rsidRPr="00722FBA">
        <w:rPr>
          <w:rFonts w:cs="Times New Roman"/>
          <w:i/>
          <w:szCs w:val="24"/>
          <w:lang w:val="es-ES_tradnl"/>
        </w:rPr>
        <w:t>persona</w:t>
      </w:r>
      <w:r w:rsidR="00070255" w:rsidRPr="00722FBA">
        <w:rPr>
          <w:rFonts w:cs="Times New Roman"/>
          <w:szCs w:val="24"/>
          <w:lang w:val="es-ES_tradnl"/>
        </w:rPr>
        <w:t xml:space="preserve"> más</w:t>
      </w:r>
      <w:r w:rsidR="002B056A" w:rsidRPr="00722FBA">
        <w:rPr>
          <w:rFonts w:cs="Times New Roman"/>
          <w:szCs w:val="24"/>
          <w:lang w:val="es-ES_tradnl"/>
        </w:rPr>
        <w:t xml:space="preserve"> utilizado por muchos años</w:t>
      </w:r>
      <w:r w:rsidR="00EB5588" w:rsidRPr="00722FBA">
        <w:rPr>
          <w:rFonts w:cs="Times New Roman"/>
          <w:szCs w:val="24"/>
          <w:lang w:val="es-ES_tradnl"/>
        </w:rPr>
        <w:t xml:space="preserve"> que</w:t>
      </w:r>
      <w:r w:rsidR="002B056A" w:rsidRPr="00722FBA">
        <w:rPr>
          <w:rFonts w:cs="Times New Roman"/>
          <w:szCs w:val="24"/>
          <w:lang w:val="es-ES_tradnl"/>
        </w:rPr>
        <w:t xml:space="preserve"> fue </w:t>
      </w:r>
      <w:r w:rsidR="007C1365" w:rsidRPr="00722FBA">
        <w:rPr>
          <w:rFonts w:cs="Times New Roman"/>
          <w:szCs w:val="24"/>
          <w:lang w:val="es-ES_tradnl"/>
        </w:rPr>
        <w:t>la</w:t>
      </w:r>
      <w:r w:rsidR="00EB5588" w:rsidRPr="00722FBA">
        <w:rPr>
          <w:rFonts w:cs="Times New Roman"/>
          <w:szCs w:val="24"/>
          <w:lang w:val="es-ES_tradnl"/>
        </w:rPr>
        <w:t xml:space="preserve"> d</w:t>
      </w:r>
      <w:r w:rsidR="002B056A" w:rsidRPr="00722FBA">
        <w:rPr>
          <w:rFonts w:cs="Times New Roman"/>
          <w:szCs w:val="24"/>
          <w:lang w:val="es-ES_tradnl"/>
        </w:rPr>
        <w:t xml:space="preserve">e </w:t>
      </w:r>
      <w:r w:rsidR="001B49C5" w:rsidRPr="00722FBA">
        <w:rPr>
          <w:rFonts w:cs="Times New Roman"/>
          <w:szCs w:val="24"/>
          <w:lang w:val="es-ES_tradnl"/>
        </w:rPr>
        <w:t>Beocio:</w:t>
      </w:r>
      <w:r w:rsidR="007C1365" w:rsidRPr="00722FBA">
        <w:rPr>
          <w:rFonts w:cs="Times New Roman"/>
          <w:szCs w:val="24"/>
          <w:lang w:val="es-ES_tradnl"/>
        </w:rPr>
        <w:t xml:space="preserve"> “</w:t>
      </w:r>
      <w:r w:rsidR="002833DB" w:rsidRPr="00722FBA">
        <w:rPr>
          <w:rFonts w:cs="Times New Roman"/>
          <w:szCs w:val="24"/>
          <w:lang w:val="es-ES_tradnl"/>
        </w:rPr>
        <w:t xml:space="preserve">sujeto subsistente </w:t>
      </w:r>
      <w:r w:rsidR="002B056A" w:rsidRPr="00722FBA">
        <w:rPr>
          <w:rFonts w:cs="Times New Roman"/>
          <w:szCs w:val="24"/>
          <w:lang w:val="es-ES_tradnl"/>
        </w:rPr>
        <w:t>de naturaleza racional</w:t>
      </w:r>
      <w:r w:rsidR="00EB5588" w:rsidRPr="00722FBA">
        <w:rPr>
          <w:rFonts w:cs="Times New Roman"/>
          <w:szCs w:val="24"/>
          <w:lang w:val="es-ES_tradnl"/>
        </w:rPr>
        <w:t>”,</w:t>
      </w:r>
      <w:r w:rsidR="001B49C5" w:rsidRPr="00722FBA">
        <w:rPr>
          <w:rFonts w:cs="Times New Roman"/>
          <w:szCs w:val="24"/>
          <w:lang w:val="es-ES_tradnl"/>
        </w:rPr>
        <w:t xml:space="preserve"> pero este concepto tampoco alcanza a la persona en su totalidad y la pregunta sigue vigente ¿Qué es el hombre? O tal vez mejor </w:t>
      </w:r>
      <w:r w:rsidR="0025792C" w:rsidRPr="00722FBA">
        <w:rPr>
          <w:rFonts w:cs="Times New Roman"/>
          <w:szCs w:val="24"/>
          <w:lang w:val="es-ES_tradnl"/>
        </w:rPr>
        <w:t xml:space="preserve">descifrar </w:t>
      </w:r>
      <w:r w:rsidR="001B49C5" w:rsidRPr="00722FBA">
        <w:rPr>
          <w:rFonts w:cs="Times New Roman"/>
          <w:szCs w:val="24"/>
          <w:lang w:val="es-ES_tradnl"/>
        </w:rPr>
        <w:t xml:space="preserve">¿Quién es el hombre? </w:t>
      </w:r>
    </w:p>
    <w:p w:rsidR="002377DB" w:rsidRPr="00722FBA" w:rsidRDefault="00E155E6" w:rsidP="00081F1A">
      <w:pPr>
        <w:spacing w:after="0" w:line="360" w:lineRule="auto"/>
        <w:jc w:val="both"/>
        <w:rPr>
          <w:rFonts w:cs="Times New Roman"/>
          <w:szCs w:val="24"/>
          <w:lang w:val="es-ES_tradnl"/>
        </w:rPr>
      </w:pPr>
      <w:r w:rsidRPr="00722FBA">
        <w:rPr>
          <w:rFonts w:cs="Times New Roman"/>
          <w:szCs w:val="24"/>
          <w:lang w:val="es-ES_tradnl"/>
        </w:rPr>
        <w:t xml:space="preserve">La persona humana es sobre todo un quien, </w:t>
      </w:r>
      <w:r w:rsidRPr="00722FBA">
        <w:rPr>
          <w:rFonts w:cs="Times New Roman"/>
          <w:i/>
          <w:szCs w:val="24"/>
          <w:lang w:val="es-ES_tradnl"/>
        </w:rPr>
        <w:t>es</w:t>
      </w:r>
      <w:r w:rsidRPr="00722FBA">
        <w:rPr>
          <w:rFonts w:cs="Times New Roman"/>
          <w:szCs w:val="24"/>
          <w:lang w:val="es-ES_tradnl"/>
        </w:rPr>
        <w:t xml:space="preserve"> especial</w:t>
      </w:r>
      <w:r w:rsidRPr="00722FBA">
        <w:rPr>
          <w:rFonts w:cs="Times New Roman"/>
          <w:i/>
          <w:szCs w:val="24"/>
          <w:lang w:val="es-ES_tradnl"/>
        </w:rPr>
        <w:t>es</w:t>
      </w:r>
      <w:r w:rsidRPr="00722FBA">
        <w:rPr>
          <w:rFonts w:cs="Times New Roman"/>
          <w:szCs w:val="24"/>
          <w:lang w:val="es-ES_tradnl"/>
        </w:rPr>
        <w:t xml:space="preserve"> única e irrepetible, no sólo genéticamente, sino en toda su manera de </w:t>
      </w:r>
      <w:r w:rsidRPr="00722FBA">
        <w:rPr>
          <w:rFonts w:cs="Times New Roman"/>
          <w:i/>
          <w:szCs w:val="24"/>
          <w:lang w:val="es-ES_tradnl"/>
        </w:rPr>
        <w:t>ser</w:t>
      </w:r>
      <w:r w:rsidRPr="00722FBA">
        <w:rPr>
          <w:rFonts w:cs="Times New Roman"/>
          <w:szCs w:val="24"/>
          <w:lang w:val="es-ES_tradnl"/>
        </w:rPr>
        <w:t xml:space="preserve"> en lo profundo.  Esto es evidente en lo impredecible y </w:t>
      </w:r>
      <w:r w:rsidR="009B6387" w:rsidRPr="00722FBA">
        <w:rPr>
          <w:rFonts w:cs="Times New Roman"/>
          <w:szCs w:val="24"/>
          <w:lang w:val="es-ES_tradnl"/>
        </w:rPr>
        <w:t>moldeable:</w:t>
      </w:r>
      <w:r w:rsidRPr="00722FBA">
        <w:rPr>
          <w:rFonts w:cs="Times New Roman"/>
          <w:szCs w:val="24"/>
          <w:lang w:val="es-ES_tradnl"/>
        </w:rPr>
        <w:t xml:space="preserve"> impredecible </w:t>
      </w:r>
      <w:r w:rsidR="00070255" w:rsidRPr="00722FBA">
        <w:rPr>
          <w:rFonts w:cs="Times New Roman"/>
          <w:szCs w:val="24"/>
          <w:lang w:val="es-ES_tradnl"/>
        </w:rPr>
        <w:t>porque,</w:t>
      </w:r>
      <w:r w:rsidRPr="00722FBA">
        <w:rPr>
          <w:rFonts w:cs="Times New Roman"/>
          <w:szCs w:val="24"/>
          <w:lang w:val="es-ES_tradnl"/>
        </w:rPr>
        <w:t xml:space="preserve"> aunque los factores externos sean idénticos la respuesta siempre será particular </w:t>
      </w:r>
      <w:r w:rsidR="00070255" w:rsidRPr="00722FBA">
        <w:rPr>
          <w:rFonts w:cs="Times New Roman"/>
          <w:szCs w:val="24"/>
          <w:lang w:val="es-ES_tradnl"/>
        </w:rPr>
        <w:t>y, moldeable</w:t>
      </w:r>
      <w:r w:rsidRPr="00722FBA">
        <w:rPr>
          <w:rFonts w:cs="Times New Roman"/>
          <w:szCs w:val="24"/>
          <w:lang w:val="es-ES_tradnl"/>
        </w:rPr>
        <w:t xml:space="preserve"> porque el hombre no solo puede modificar su </w:t>
      </w:r>
      <w:r w:rsidR="00070255" w:rsidRPr="00722FBA">
        <w:rPr>
          <w:rFonts w:cs="Times New Roman"/>
          <w:szCs w:val="24"/>
          <w:lang w:val="es-ES_tradnl"/>
        </w:rPr>
        <w:t>entorno,</w:t>
      </w:r>
      <w:r w:rsidRPr="00722FBA">
        <w:rPr>
          <w:rFonts w:cs="Times New Roman"/>
          <w:szCs w:val="24"/>
          <w:lang w:val="es-ES_tradnl"/>
        </w:rPr>
        <w:t xml:space="preserve"> sino que se puede adaptar a</w:t>
      </w:r>
      <w:r w:rsidR="008E7FEC" w:rsidRPr="00722FBA">
        <w:rPr>
          <w:rFonts w:cs="Times New Roman"/>
          <w:szCs w:val="24"/>
          <w:lang w:val="es-ES_tradnl"/>
        </w:rPr>
        <w:t xml:space="preserve"> diversos medios y necesidades, puede moldearse a sí mismo y por eso p</w:t>
      </w:r>
      <w:r w:rsidRPr="00722FBA">
        <w:rPr>
          <w:rFonts w:cs="Times New Roman"/>
          <w:szCs w:val="24"/>
          <w:lang w:val="es-ES_tradnl"/>
        </w:rPr>
        <w:t xml:space="preserve">uede tener reacciones insospechadas </w:t>
      </w:r>
      <w:r w:rsidR="00845D2B" w:rsidRPr="00722FBA">
        <w:rPr>
          <w:rFonts w:cs="Times New Roman"/>
          <w:szCs w:val="24"/>
          <w:lang w:val="es-ES_tradnl"/>
        </w:rPr>
        <w:t xml:space="preserve">como el perdonar a quien le agrede y más </w:t>
      </w:r>
      <w:r w:rsidR="00070255" w:rsidRPr="00722FBA">
        <w:rPr>
          <w:rFonts w:cs="Times New Roman"/>
          <w:szCs w:val="24"/>
          <w:lang w:val="es-ES_tradnl"/>
        </w:rPr>
        <w:t>aún</w:t>
      </w:r>
      <w:r w:rsidR="00845D2B" w:rsidRPr="00722FBA">
        <w:rPr>
          <w:rFonts w:cs="Times New Roman"/>
          <w:szCs w:val="24"/>
          <w:lang w:val="es-ES_tradnl"/>
        </w:rPr>
        <w:t xml:space="preserve"> puede perdonar a quien agrede a sus seres queridos, esto es una muestra de que </w:t>
      </w:r>
      <w:r w:rsidR="00845D2B" w:rsidRPr="00722FBA">
        <w:rPr>
          <w:rFonts w:cs="Times New Roman"/>
          <w:i/>
          <w:szCs w:val="24"/>
          <w:lang w:val="es-ES_tradnl"/>
        </w:rPr>
        <w:t>es</w:t>
      </w:r>
      <w:r w:rsidR="00845D2B" w:rsidRPr="00722FBA">
        <w:rPr>
          <w:rFonts w:cs="Times New Roman"/>
          <w:szCs w:val="24"/>
          <w:lang w:val="es-ES_tradnl"/>
        </w:rPr>
        <w:t xml:space="preserve"> libre.</w:t>
      </w:r>
    </w:p>
    <w:p w:rsidR="00845D2B" w:rsidRPr="00722FBA" w:rsidRDefault="00845D2B" w:rsidP="00081F1A">
      <w:pPr>
        <w:spacing w:after="0" w:line="360" w:lineRule="auto"/>
        <w:jc w:val="both"/>
        <w:rPr>
          <w:rFonts w:cs="Times New Roman"/>
          <w:szCs w:val="24"/>
          <w:lang w:val="es-ES_tradnl"/>
        </w:rPr>
      </w:pPr>
      <w:r w:rsidRPr="00722FBA">
        <w:rPr>
          <w:rFonts w:cs="Times New Roman"/>
          <w:szCs w:val="24"/>
          <w:lang w:val="es-ES_tradnl"/>
        </w:rPr>
        <w:t>¿Cómo definir a la persona?, de una manera simple y en una sola palabra, la persona humana es un misterio. Y lo que se dice de ella es apenas una descripción parcializada de ciertos aspectos que no abarca su totalidad y complejidad. Así s</w:t>
      </w:r>
      <w:r w:rsidR="009B6387" w:rsidRPr="00722FBA">
        <w:rPr>
          <w:rFonts w:cs="Times New Roman"/>
          <w:szCs w:val="24"/>
          <w:lang w:val="es-ES_tradnl"/>
        </w:rPr>
        <w:t>e</w:t>
      </w:r>
      <w:r w:rsidRPr="00722FBA">
        <w:rPr>
          <w:rFonts w:cs="Times New Roman"/>
          <w:szCs w:val="24"/>
          <w:lang w:val="es-ES_tradnl"/>
        </w:rPr>
        <w:t xml:space="preserve"> conoce que es cuerpo materia</w:t>
      </w:r>
      <w:r w:rsidR="009B6387" w:rsidRPr="00722FBA">
        <w:rPr>
          <w:rFonts w:cs="Times New Roman"/>
          <w:szCs w:val="24"/>
          <w:lang w:val="es-ES_tradnl"/>
        </w:rPr>
        <w:t>l</w:t>
      </w:r>
      <w:r w:rsidRPr="00722FBA">
        <w:rPr>
          <w:rFonts w:cs="Times New Roman"/>
          <w:szCs w:val="24"/>
          <w:lang w:val="es-ES_tradnl"/>
        </w:rPr>
        <w:t xml:space="preserve"> y alma espiritual, que su materialidad se la relaciona con el se</w:t>
      </w:r>
      <w:r w:rsidR="009B6387" w:rsidRPr="00722FBA">
        <w:rPr>
          <w:rFonts w:cs="Times New Roman"/>
          <w:szCs w:val="24"/>
          <w:lang w:val="es-ES_tradnl"/>
        </w:rPr>
        <w:t>r animal</w:t>
      </w:r>
      <w:r w:rsidR="00CA2D96" w:rsidRPr="00722FBA">
        <w:rPr>
          <w:rFonts w:cs="Times New Roman"/>
          <w:szCs w:val="24"/>
          <w:lang w:val="es-ES_tradnl"/>
        </w:rPr>
        <w:t xml:space="preserve"> y el alma con el </w:t>
      </w:r>
      <w:r w:rsidR="00CA2D96" w:rsidRPr="00722FBA">
        <w:rPr>
          <w:rFonts w:cs="Times New Roman"/>
          <w:i/>
          <w:szCs w:val="24"/>
          <w:lang w:val="es-ES_tradnl"/>
        </w:rPr>
        <w:t xml:space="preserve">ser </w:t>
      </w:r>
      <w:r w:rsidR="00CA2D96" w:rsidRPr="00722FBA">
        <w:rPr>
          <w:rFonts w:cs="Times New Roman"/>
          <w:szCs w:val="24"/>
          <w:lang w:val="es-ES_tradnl"/>
        </w:rPr>
        <w:t>racional.  A</w:t>
      </w:r>
      <w:r w:rsidRPr="00722FBA">
        <w:rPr>
          <w:rFonts w:cs="Times New Roman"/>
          <w:szCs w:val="24"/>
          <w:lang w:val="es-ES_tradnl"/>
        </w:rPr>
        <w:t xml:space="preserve">l basarse en esta materialidad se ve al hombre como sujeto de condicionamiento, pero el </w:t>
      </w:r>
      <w:r w:rsidR="00070255" w:rsidRPr="00722FBA">
        <w:rPr>
          <w:rFonts w:cs="Times New Roman"/>
          <w:szCs w:val="24"/>
          <w:lang w:val="es-ES_tradnl"/>
        </w:rPr>
        <w:t>hombre,</w:t>
      </w:r>
      <w:r w:rsidRPr="00722FBA">
        <w:rPr>
          <w:rFonts w:cs="Times New Roman"/>
          <w:szCs w:val="24"/>
          <w:lang w:val="es-ES_tradnl"/>
        </w:rPr>
        <w:t xml:space="preserve"> es más; si se ve al hombre en su racionalidad </w:t>
      </w:r>
      <w:r w:rsidR="009B6387" w:rsidRPr="00722FBA">
        <w:rPr>
          <w:rFonts w:cs="Times New Roman"/>
          <w:szCs w:val="24"/>
          <w:lang w:val="es-ES_tradnl"/>
        </w:rPr>
        <w:t xml:space="preserve">se lo ve como </w:t>
      </w:r>
      <w:r w:rsidR="0058221F" w:rsidRPr="00722FBA">
        <w:rPr>
          <w:rFonts w:cs="Times New Roman"/>
          <w:szCs w:val="24"/>
          <w:lang w:val="es-ES_tradnl"/>
        </w:rPr>
        <w:t>pensamiento, pero</w:t>
      </w:r>
      <w:r w:rsidRPr="00722FBA">
        <w:rPr>
          <w:rFonts w:cs="Times New Roman"/>
          <w:szCs w:val="24"/>
          <w:lang w:val="es-ES_tradnl"/>
        </w:rPr>
        <w:t xml:space="preserve"> el hombre es más y otros </w:t>
      </w:r>
      <w:r w:rsidR="00CA2D96" w:rsidRPr="00722FBA">
        <w:rPr>
          <w:rFonts w:cs="Times New Roman"/>
          <w:szCs w:val="24"/>
          <w:lang w:val="es-ES_tradnl"/>
        </w:rPr>
        <w:t>estudiosos</w:t>
      </w:r>
      <w:r w:rsidRPr="00722FBA">
        <w:rPr>
          <w:rFonts w:cs="Times New Roman"/>
          <w:szCs w:val="24"/>
          <w:lang w:val="es-ES_tradnl"/>
        </w:rPr>
        <w:t xml:space="preserve"> ven al hombre como voluntad,</w:t>
      </w:r>
      <w:r w:rsidR="009B6387" w:rsidRPr="00722FBA">
        <w:rPr>
          <w:rFonts w:cs="Times New Roman"/>
          <w:szCs w:val="24"/>
          <w:lang w:val="es-ES_tradnl"/>
        </w:rPr>
        <w:t xml:space="preserve"> pero el hombre es más que sólo eso. Y así se puede tomar al hombre en sinnúmero de aspectos y siempre se verá que el </w:t>
      </w:r>
      <w:r w:rsidR="00070255" w:rsidRPr="00722FBA">
        <w:rPr>
          <w:rFonts w:cs="Times New Roman"/>
          <w:szCs w:val="24"/>
          <w:lang w:val="es-ES_tradnl"/>
        </w:rPr>
        <w:t>hombre,</w:t>
      </w:r>
      <w:r w:rsidR="009B6387" w:rsidRPr="00722FBA">
        <w:rPr>
          <w:rFonts w:cs="Times New Roman"/>
          <w:szCs w:val="24"/>
          <w:lang w:val="es-ES_tradnl"/>
        </w:rPr>
        <w:t xml:space="preserve"> es más.</w:t>
      </w:r>
    </w:p>
    <w:p w:rsidR="001B156C" w:rsidRPr="00722FBA" w:rsidRDefault="009B6387" w:rsidP="00081F1A">
      <w:pPr>
        <w:spacing w:line="360" w:lineRule="auto"/>
        <w:jc w:val="both"/>
        <w:rPr>
          <w:rFonts w:cs="Times New Roman"/>
          <w:szCs w:val="24"/>
          <w:lang w:val="es-ES_tradnl"/>
        </w:rPr>
      </w:pPr>
      <w:r w:rsidRPr="00722FBA">
        <w:rPr>
          <w:rFonts w:cs="Times New Roman"/>
          <w:szCs w:val="24"/>
          <w:lang w:val="es-ES_tradnl"/>
        </w:rPr>
        <w:lastRenderedPageBreak/>
        <w:t>Se conoce que e</w:t>
      </w:r>
      <w:r w:rsidR="00845D2B" w:rsidRPr="00722FBA">
        <w:rPr>
          <w:rFonts w:cs="Times New Roman"/>
          <w:szCs w:val="24"/>
          <w:lang w:val="es-ES_tradnl"/>
        </w:rPr>
        <w:t xml:space="preserve">l hombre </w:t>
      </w:r>
      <w:r w:rsidR="00845D2B" w:rsidRPr="00722FBA">
        <w:rPr>
          <w:rFonts w:cs="Times New Roman"/>
          <w:i/>
          <w:szCs w:val="24"/>
          <w:lang w:val="es-ES_tradnl"/>
        </w:rPr>
        <w:t>es</w:t>
      </w:r>
      <w:r w:rsidR="00845D2B" w:rsidRPr="00722FBA">
        <w:rPr>
          <w:rFonts w:cs="Times New Roman"/>
          <w:szCs w:val="24"/>
          <w:lang w:val="es-ES_tradnl"/>
        </w:rPr>
        <w:t xml:space="preserve"> una unidad y es por eso su complejidad al querer es</w:t>
      </w:r>
      <w:r w:rsidRPr="00722FBA">
        <w:rPr>
          <w:rFonts w:cs="Times New Roman"/>
          <w:szCs w:val="24"/>
          <w:lang w:val="es-ES_tradnl"/>
        </w:rPr>
        <w:t>tudiarlo y definirlo. E</w:t>
      </w:r>
      <w:r w:rsidR="00845D2B" w:rsidRPr="00722FBA">
        <w:rPr>
          <w:rFonts w:cs="Times New Roman"/>
          <w:szCs w:val="24"/>
          <w:lang w:val="es-ES_tradnl"/>
        </w:rPr>
        <w:t xml:space="preserve">l hombre que </w:t>
      </w:r>
      <w:r w:rsidR="00845D2B" w:rsidRPr="00722FBA">
        <w:rPr>
          <w:rFonts w:cs="Times New Roman"/>
          <w:i/>
          <w:szCs w:val="24"/>
          <w:lang w:val="es-ES_tradnl"/>
        </w:rPr>
        <w:t>es</w:t>
      </w:r>
      <w:r w:rsidR="00C2135C" w:rsidRPr="00722FBA">
        <w:rPr>
          <w:rFonts w:cs="Times New Roman"/>
          <w:i/>
          <w:szCs w:val="24"/>
          <w:lang w:val="es-ES_tradnl"/>
        </w:rPr>
        <w:t>unum, bonum, verum, pulchrum</w:t>
      </w:r>
      <w:r w:rsidRPr="00722FBA">
        <w:rPr>
          <w:rFonts w:cs="Times New Roman"/>
          <w:szCs w:val="24"/>
          <w:lang w:val="es-ES_tradnl"/>
        </w:rPr>
        <w:t xml:space="preserve"> -</w:t>
      </w:r>
      <w:r w:rsidR="00C72AF1" w:rsidRPr="00722FBA">
        <w:rPr>
          <w:rFonts w:cs="Times New Roman"/>
          <w:szCs w:val="24"/>
          <w:lang w:val="es-ES_tradnl"/>
        </w:rPr>
        <w:t>trascendentales que comparte con los otros seres</w:t>
      </w:r>
      <w:r w:rsidRPr="00722FBA">
        <w:rPr>
          <w:rFonts w:cs="Times New Roman"/>
          <w:szCs w:val="24"/>
          <w:lang w:val="es-ES_tradnl"/>
        </w:rPr>
        <w:t>-</w:t>
      </w:r>
      <w:r w:rsidR="00C72AF1" w:rsidRPr="00722FBA">
        <w:rPr>
          <w:rFonts w:cs="Times New Roman"/>
          <w:szCs w:val="24"/>
          <w:lang w:val="es-ES_tradnl"/>
        </w:rPr>
        <w:t>, el hombre</w:t>
      </w:r>
      <w:r w:rsidR="00CE3247" w:rsidRPr="00722FBA">
        <w:rPr>
          <w:rFonts w:cs="Times New Roman"/>
          <w:szCs w:val="24"/>
          <w:lang w:val="es-ES_tradnl"/>
        </w:rPr>
        <w:t xml:space="preserve"> </w:t>
      </w:r>
      <w:r w:rsidR="004D5DC6" w:rsidRPr="00722FBA">
        <w:rPr>
          <w:rFonts w:cs="Times New Roman"/>
          <w:szCs w:val="24"/>
          <w:lang w:val="es-ES_tradnl"/>
        </w:rPr>
        <w:t>también</w:t>
      </w:r>
      <w:r w:rsidR="004D5DC6" w:rsidRPr="00722FBA">
        <w:rPr>
          <w:rFonts w:cs="Times New Roman"/>
          <w:i/>
          <w:szCs w:val="24"/>
          <w:lang w:val="es-ES_tradnl"/>
        </w:rPr>
        <w:t xml:space="preserve"> es</w:t>
      </w:r>
      <w:r w:rsidR="00CE3247" w:rsidRPr="00722FBA">
        <w:rPr>
          <w:rFonts w:cs="Times New Roman"/>
          <w:i/>
          <w:szCs w:val="24"/>
          <w:lang w:val="es-ES_tradnl"/>
        </w:rPr>
        <w:t xml:space="preserve"> </w:t>
      </w:r>
      <w:r w:rsidR="004D5DC6" w:rsidRPr="00722FBA">
        <w:rPr>
          <w:rFonts w:cs="Times New Roman"/>
          <w:szCs w:val="24"/>
          <w:lang w:val="es-ES_tradnl"/>
        </w:rPr>
        <w:t>social,</w:t>
      </w:r>
      <w:r w:rsidR="004D5DC6" w:rsidRPr="00722FBA">
        <w:rPr>
          <w:rFonts w:cs="Times New Roman"/>
          <w:i/>
          <w:szCs w:val="24"/>
          <w:lang w:val="es-ES_tradnl"/>
        </w:rPr>
        <w:t xml:space="preserve"> es</w:t>
      </w:r>
      <w:r w:rsidRPr="00722FBA">
        <w:rPr>
          <w:rFonts w:cs="Times New Roman"/>
          <w:szCs w:val="24"/>
          <w:lang w:val="es-ES_tradnl"/>
        </w:rPr>
        <w:t xml:space="preserve"> religioso, </w:t>
      </w:r>
      <w:r w:rsidR="003F1ECF" w:rsidRPr="00722FBA">
        <w:rPr>
          <w:rFonts w:cs="Times New Roman"/>
          <w:i/>
          <w:szCs w:val="24"/>
          <w:lang w:val="es-ES_tradnl"/>
        </w:rPr>
        <w:t xml:space="preserve">es </w:t>
      </w:r>
      <w:r w:rsidRPr="00722FBA">
        <w:rPr>
          <w:rFonts w:cs="Times New Roman"/>
          <w:szCs w:val="24"/>
          <w:lang w:val="es-ES_tradnl"/>
        </w:rPr>
        <w:t xml:space="preserve">político y </w:t>
      </w:r>
      <w:r w:rsidR="003F1ECF" w:rsidRPr="00722FBA">
        <w:rPr>
          <w:rFonts w:cs="Times New Roman"/>
          <w:szCs w:val="24"/>
          <w:lang w:val="es-ES_tradnl"/>
        </w:rPr>
        <w:t xml:space="preserve">conjuntamente con todo esto </w:t>
      </w:r>
      <w:r w:rsidR="00C72AF1" w:rsidRPr="00722FBA">
        <w:rPr>
          <w:rFonts w:cs="Times New Roman"/>
          <w:szCs w:val="24"/>
          <w:lang w:val="es-ES_tradnl"/>
        </w:rPr>
        <w:t xml:space="preserve">Leonardo Polo le atribuye </w:t>
      </w:r>
      <w:r w:rsidR="00EB3A8F" w:rsidRPr="00722FBA">
        <w:rPr>
          <w:rFonts w:cs="Times New Roman"/>
          <w:szCs w:val="24"/>
          <w:lang w:val="es-ES_tradnl"/>
        </w:rPr>
        <w:t>trascendentales personales</w:t>
      </w:r>
      <w:r w:rsidR="008E7FEC" w:rsidRPr="00722FBA">
        <w:rPr>
          <w:rFonts w:cs="Times New Roman"/>
          <w:szCs w:val="24"/>
          <w:lang w:val="es-ES_tradnl"/>
        </w:rPr>
        <w:t xml:space="preserve"> como</w:t>
      </w:r>
      <w:r w:rsidR="00EB3A8F" w:rsidRPr="00722FBA">
        <w:rPr>
          <w:rFonts w:cs="Times New Roman"/>
          <w:szCs w:val="24"/>
          <w:lang w:val="es-ES_tradnl"/>
        </w:rPr>
        <w:t xml:space="preserve">: </w:t>
      </w:r>
      <w:r w:rsidR="00C72AF1" w:rsidRPr="00722FBA">
        <w:rPr>
          <w:rFonts w:cs="Times New Roman"/>
          <w:szCs w:val="24"/>
          <w:lang w:val="es-ES_tradnl"/>
        </w:rPr>
        <w:t xml:space="preserve">el </w:t>
      </w:r>
      <w:r w:rsidR="00C72AF1" w:rsidRPr="00722FBA">
        <w:rPr>
          <w:rFonts w:cs="Times New Roman"/>
          <w:i/>
          <w:szCs w:val="24"/>
          <w:lang w:val="es-ES_tradnl"/>
        </w:rPr>
        <w:t>ser</w:t>
      </w:r>
      <w:r w:rsidR="00CE3247" w:rsidRPr="00722FBA">
        <w:rPr>
          <w:rFonts w:cs="Times New Roman"/>
          <w:i/>
          <w:szCs w:val="24"/>
          <w:lang w:val="es-ES_tradnl"/>
        </w:rPr>
        <w:t xml:space="preserve"> </w:t>
      </w:r>
      <w:r w:rsidR="00C72AF1" w:rsidRPr="00722FBA">
        <w:rPr>
          <w:rFonts w:cs="Times New Roman"/>
          <w:szCs w:val="24"/>
          <w:lang w:val="es-ES_tradnl"/>
        </w:rPr>
        <w:t>co-existencia, libertad, conocimiento y amar.</w:t>
      </w:r>
    </w:p>
    <w:p w:rsidR="00845D2B" w:rsidRPr="00722FBA" w:rsidRDefault="00B62EBE" w:rsidP="00081F1A">
      <w:pPr>
        <w:spacing w:line="360" w:lineRule="auto"/>
        <w:jc w:val="both"/>
        <w:rPr>
          <w:rFonts w:cs="Times New Roman"/>
          <w:i/>
          <w:szCs w:val="24"/>
          <w:lang w:val="es-ES_tradnl"/>
        </w:rPr>
      </w:pPr>
      <w:r w:rsidRPr="00722FBA">
        <w:rPr>
          <w:rFonts w:cs="Times New Roman"/>
          <w:szCs w:val="24"/>
          <w:lang w:val="es-ES_tradnl"/>
        </w:rPr>
        <w:t xml:space="preserve">Los trascendentales son perfectibles y como el hombre es una unidad, lo trascendentales no pueden </w:t>
      </w:r>
      <w:r w:rsidR="00093FF1" w:rsidRPr="00722FBA">
        <w:rPr>
          <w:rFonts w:cs="Times New Roman"/>
          <w:szCs w:val="24"/>
          <w:lang w:val="es-ES_tradnl"/>
        </w:rPr>
        <w:t xml:space="preserve">desarrollarse aisladamente, no se puede acrecentar el </w:t>
      </w:r>
      <w:r w:rsidR="00093FF1" w:rsidRPr="00722FBA">
        <w:rPr>
          <w:rFonts w:cs="Times New Roman"/>
          <w:i/>
          <w:szCs w:val="24"/>
          <w:lang w:val="es-ES_tradnl"/>
        </w:rPr>
        <w:t>ser libre</w:t>
      </w:r>
      <w:r w:rsidR="00093FF1" w:rsidRPr="00722FBA">
        <w:rPr>
          <w:rFonts w:cs="Times New Roman"/>
          <w:szCs w:val="24"/>
          <w:lang w:val="es-ES_tradnl"/>
        </w:rPr>
        <w:t xml:space="preserve"> sin acrecentar el </w:t>
      </w:r>
      <w:r w:rsidR="00093FF1" w:rsidRPr="00722FBA">
        <w:rPr>
          <w:rFonts w:cs="Times New Roman"/>
          <w:i/>
          <w:szCs w:val="24"/>
          <w:lang w:val="es-ES_tradnl"/>
        </w:rPr>
        <w:t>ser amar</w:t>
      </w:r>
      <w:r w:rsidR="00093FF1" w:rsidRPr="00722FBA">
        <w:rPr>
          <w:rFonts w:cs="Times New Roman"/>
          <w:szCs w:val="24"/>
          <w:lang w:val="es-ES_tradnl"/>
        </w:rPr>
        <w:t xml:space="preserve"> o acrecentar el </w:t>
      </w:r>
      <w:r w:rsidR="001B156C" w:rsidRPr="00722FBA">
        <w:rPr>
          <w:rFonts w:cs="Times New Roman"/>
          <w:i/>
          <w:szCs w:val="24"/>
          <w:lang w:val="es-ES_tradnl"/>
        </w:rPr>
        <w:t>se</w:t>
      </w:r>
      <w:r w:rsidR="00CE3247" w:rsidRPr="00722FBA">
        <w:rPr>
          <w:rFonts w:cs="Times New Roman"/>
          <w:i/>
          <w:szCs w:val="24"/>
          <w:lang w:val="es-ES_tradnl"/>
        </w:rPr>
        <w:t xml:space="preserve"> </w:t>
      </w:r>
      <w:r w:rsidR="001B156C" w:rsidRPr="00722FBA">
        <w:rPr>
          <w:rFonts w:cs="Times New Roman"/>
          <w:i/>
          <w:szCs w:val="24"/>
          <w:lang w:val="es-ES_tradnl"/>
        </w:rPr>
        <w:t>r</w:t>
      </w:r>
      <w:r w:rsidR="00CE3247" w:rsidRPr="00722FBA">
        <w:rPr>
          <w:rFonts w:cs="Times New Roman"/>
          <w:i/>
          <w:szCs w:val="24"/>
          <w:lang w:val="es-ES_tradnl"/>
        </w:rPr>
        <w:t>e</w:t>
      </w:r>
      <w:r w:rsidR="00093FF1" w:rsidRPr="00722FBA">
        <w:rPr>
          <w:rFonts w:cs="Times New Roman"/>
          <w:i/>
          <w:szCs w:val="24"/>
          <w:lang w:val="es-ES_tradnl"/>
        </w:rPr>
        <w:t>conocimiento</w:t>
      </w:r>
      <w:r w:rsidR="00093FF1" w:rsidRPr="00722FBA">
        <w:rPr>
          <w:rFonts w:cs="Times New Roman"/>
          <w:szCs w:val="24"/>
          <w:lang w:val="es-ES_tradnl"/>
        </w:rPr>
        <w:t xml:space="preserve"> sin acrecentar el </w:t>
      </w:r>
      <w:r w:rsidR="00093FF1" w:rsidRPr="00722FBA">
        <w:rPr>
          <w:rFonts w:cs="Times New Roman"/>
          <w:i/>
          <w:szCs w:val="24"/>
          <w:lang w:val="es-ES_tradnl"/>
        </w:rPr>
        <w:t>ser co-existir.</w:t>
      </w:r>
    </w:p>
    <w:p w:rsidR="008D33D0" w:rsidRPr="00722FBA" w:rsidRDefault="00341FD9" w:rsidP="00081F1A">
      <w:pPr>
        <w:spacing w:line="360" w:lineRule="auto"/>
        <w:jc w:val="center"/>
        <w:rPr>
          <w:rFonts w:cs="Times New Roman"/>
          <w:szCs w:val="24"/>
          <w:lang w:val="es-ES_tradnl"/>
        </w:rPr>
      </w:pPr>
      <w:r w:rsidRPr="00722FBA">
        <w:rPr>
          <w:rFonts w:cs="Times New Roman"/>
          <w:b/>
          <w:szCs w:val="24"/>
          <w:lang w:val="es-ES_tradnl"/>
        </w:rPr>
        <w:t xml:space="preserve">7.1. </w:t>
      </w:r>
      <w:r w:rsidR="00093FF1" w:rsidRPr="00722FBA">
        <w:rPr>
          <w:rFonts w:cs="Times New Roman"/>
          <w:b/>
          <w:szCs w:val="24"/>
          <w:lang w:val="es-ES_tradnl"/>
        </w:rPr>
        <w:t>Apertura del hombre a la verdad</w:t>
      </w:r>
      <w:r w:rsidR="008D33D0" w:rsidRPr="00722FBA">
        <w:rPr>
          <w:rFonts w:cs="Times New Roman"/>
          <w:b/>
          <w:szCs w:val="24"/>
          <w:lang w:val="es-ES_tradnl"/>
        </w:rPr>
        <w:t xml:space="preserve"> y al bien</w:t>
      </w:r>
    </w:p>
    <w:p w:rsidR="00511E56" w:rsidRPr="00722FBA" w:rsidRDefault="00A50CE9" w:rsidP="00081F1A">
      <w:pPr>
        <w:spacing w:line="360" w:lineRule="auto"/>
        <w:jc w:val="both"/>
        <w:rPr>
          <w:rFonts w:cs="Times New Roman"/>
          <w:szCs w:val="24"/>
          <w:lang w:val="es-ES_tradnl"/>
        </w:rPr>
      </w:pPr>
      <w:r w:rsidRPr="00722FBA">
        <w:rPr>
          <w:rFonts w:cs="Times New Roman"/>
          <w:szCs w:val="24"/>
          <w:lang w:val="es-ES_tradnl"/>
        </w:rPr>
        <w:t xml:space="preserve">Si bien </w:t>
      </w:r>
      <w:r w:rsidR="005D79B8" w:rsidRPr="00722FBA">
        <w:rPr>
          <w:rFonts w:cs="Times New Roman"/>
          <w:szCs w:val="24"/>
          <w:lang w:val="es-ES_tradnl"/>
        </w:rPr>
        <w:t>el hombre ha</w:t>
      </w:r>
      <w:r w:rsidRPr="00722FBA">
        <w:rPr>
          <w:rFonts w:cs="Times New Roman"/>
          <w:szCs w:val="24"/>
          <w:lang w:val="es-ES_tradnl"/>
        </w:rPr>
        <w:t xml:space="preserve"> avanzado tecnológicamente </w:t>
      </w:r>
      <w:r w:rsidR="005E658C" w:rsidRPr="00722FBA">
        <w:rPr>
          <w:rFonts w:cs="Times New Roman"/>
          <w:szCs w:val="24"/>
          <w:lang w:val="es-ES_tradnl"/>
        </w:rPr>
        <w:t xml:space="preserve">persiste en </w:t>
      </w:r>
      <w:r w:rsidRPr="00722FBA">
        <w:rPr>
          <w:rFonts w:cs="Times New Roman"/>
          <w:szCs w:val="24"/>
          <w:lang w:val="es-ES_tradnl"/>
        </w:rPr>
        <w:t xml:space="preserve">las preguntas fundamentales de la vida, </w:t>
      </w:r>
      <w:r w:rsidR="005E658C" w:rsidRPr="00722FBA">
        <w:rPr>
          <w:rFonts w:cs="Times New Roman"/>
          <w:szCs w:val="24"/>
          <w:lang w:val="es-ES_tradnl"/>
        </w:rPr>
        <w:t>-</w:t>
      </w:r>
      <w:r w:rsidRPr="00722FBA">
        <w:rPr>
          <w:rFonts w:cs="Times New Roman"/>
          <w:szCs w:val="24"/>
          <w:lang w:val="es-ES_tradnl"/>
        </w:rPr>
        <w:t>aunque no siempre se dé el tiempo para contestarlas</w:t>
      </w:r>
      <w:r w:rsidR="005E658C" w:rsidRPr="00722FBA">
        <w:rPr>
          <w:rFonts w:cs="Times New Roman"/>
          <w:szCs w:val="24"/>
          <w:lang w:val="es-ES_tradnl"/>
        </w:rPr>
        <w:t>-</w:t>
      </w:r>
      <w:r w:rsidRPr="00722FBA">
        <w:rPr>
          <w:rFonts w:cs="Times New Roman"/>
          <w:szCs w:val="24"/>
          <w:lang w:val="es-ES_tradnl"/>
        </w:rPr>
        <w:t xml:space="preserve">. </w:t>
      </w:r>
    </w:p>
    <w:p w:rsidR="00BF2CEC" w:rsidRPr="00722FBA" w:rsidRDefault="00070255" w:rsidP="00081F1A">
      <w:pPr>
        <w:spacing w:line="360" w:lineRule="auto"/>
        <w:jc w:val="both"/>
        <w:rPr>
          <w:rFonts w:cs="Times New Roman"/>
          <w:szCs w:val="24"/>
          <w:lang w:val="es-ES_tradnl"/>
        </w:rPr>
      </w:pPr>
      <w:r w:rsidRPr="00722FBA">
        <w:rPr>
          <w:rFonts w:cs="Times New Roman"/>
          <w:szCs w:val="24"/>
          <w:lang w:val="es-ES_tradnl"/>
        </w:rPr>
        <w:t>San Juan</w:t>
      </w:r>
      <w:r w:rsidR="005E5B60" w:rsidRPr="00722FBA">
        <w:rPr>
          <w:rFonts w:cs="Times New Roman"/>
          <w:szCs w:val="24"/>
          <w:lang w:val="es-ES_tradnl"/>
        </w:rPr>
        <w:t>. 8,32dice “</w:t>
      </w:r>
      <w:r w:rsidR="004756C8" w:rsidRPr="00722FBA">
        <w:rPr>
          <w:rFonts w:cs="Times New Roman"/>
          <w:szCs w:val="24"/>
          <w:lang w:val="es-ES_tradnl"/>
        </w:rPr>
        <w:t>Conoceréis l</w:t>
      </w:r>
      <w:r w:rsidR="005E5B60" w:rsidRPr="00722FBA">
        <w:rPr>
          <w:rFonts w:cs="Times New Roman"/>
          <w:szCs w:val="24"/>
          <w:lang w:val="es-ES_tradnl"/>
        </w:rPr>
        <w:t xml:space="preserve">a </w:t>
      </w:r>
      <w:r w:rsidRPr="00722FBA">
        <w:rPr>
          <w:rFonts w:cs="Times New Roman"/>
          <w:szCs w:val="24"/>
          <w:lang w:val="es-ES_tradnl"/>
        </w:rPr>
        <w:t>verdad y</w:t>
      </w:r>
      <w:r w:rsidR="004756C8" w:rsidRPr="00722FBA">
        <w:rPr>
          <w:rFonts w:cs="Times New Roman"/>
          <w:szCs w:val="24"/>
          <w:lang w:val="es-ES_tradnl"/>
        </w:rPr>
        <w:t xml:space="preserve"> la verdad </w:t>
      </w:r>
      <w:r w:rsidR="005E5B60" w:rsidRPr="00722FBA">
        <w:rPr>
          <w:rFonts w:cs="Times New Roman"/>
          <w:szCs w:val="24"/>
          <w:lang w:val="es-ES_tradnl"/>
        </w:rPr>
        <w:t>os hará libres”; entonces el planteamiento que brota desde lo profundo de la persona es ¿Qué es la verdad? ¿Se puede conocer la verdad? ¿El hombre tiene acceso a la verdad</w:t>
      </w:r>
      <w:r w:rsidR="005D79B8" w:rsidRPr="00722FBA">
        <w:rPr>
          <w:rFonts w:cs="Times New Roman"/>
          <w:szCs w:val="24"/>
          <w:lang w:val="es-ES_tradnl"/>
        </w:rPr>
        <w:t>? ¿</w:t>
      </w:r>
      <w:r w:rsidR="004756C8" w:rsidRPr="00722FBA">
        <w:rPr>
          <w:rFonts w:cs="Times New Roman"/>
          <w:szCs w:val="24"/>
          <w:lang w:val="es-ES_tradnl"/>
        </w:rPr>
        <w:t>Dónde está la verdad?</w:t>
      </w:r>
      <w:r w:rsidR="00BF2CEC" w:rsidRPr="00722FBA">
        <w:rPr>
          <w:rFonts w:cs="Times New Roman"/>
          <w:szCs w:val="24"/>
          <w:lang w:val="es-ES_tradnl"/>
        </w:rPr>
        <w:t>¿Es acaso que el hombre no conoce la verdad y el hombre no es libre, por esta razón Jesús hablas así?</w:t>
      </w:r>
    </w:p>
    <w:p w:rsidR="00511E56" w:rsidRPr="00722FBA" w:rsidRDefault="00A50CE9" w:rsidP="00081F1A">
      <w:pPr>
        <w:spacing w:line="360" w:lineRule="auto"/>
        <w:jc w:val="both"/>
        <w:rPr>
          <w:rFonts w:cs="Times New Roman"/>
          <w:szCs w:val="24"/>
          <w:lang w:val="es-ES_tradnl"/>
        </w:rPr>
      </w:pPr>
      <w:r w:rsidRPr="00722FBA">
        <w:rPr>
          <w:rFonts w:cs="Times New Roman"/>
          <w:szCs w:val="24"/>
          <w:lang w:val="es-ES_tradnl"/>
        </w:rPr>
        <w:t>Estas p</w:t>
      </w:r>
      <w:r w:rsidR="005D79B8" w:rsidRPr="00722FBA">
        <w:rPr>
          <w:rFonts w:cs="Times New Roman"/>
          <w:szCs w:val="24"/>
          <w:lang w:val="es-ES_tradnl"/>
        </w:rPr>
        <w:t>reguntas</w:t>
      </w:r>
      <w:r w:rsidR="00A43D3B" w:rsidRPr="00722FBA">
        <w:rPr>
          <w:rFonts w:cs="Times New Roman"/>
          <w:szCs w:val="24"/>
          <w:lang w:val="es-ES_tradnl"/>
        </w:rPr>
        <w:t xml:space="preserve"> </w:t>
      </w:r>
      <w:r w:rsidR="00070255" w:rsidRPr="00722FBA">
        <w:rPr>
          <w:rFonts w:cs="Times New Roman"/>
          <w:szCs w:val="24"/>
          <w:lang w:val="es-ES_tradnl"/>
        </w:rPr>
        <w:t>que han</w:t>
      </w:r>
      <w:r w:rsidR="005D79B8" w:rsidRPr="00722FBA">
        <w:rPr>
          <w:rFonts w:cs="Times New Roman"/>
          <w:szCs w:val="24"/>
          <w:lang w:val="es-ES_tradnl"/>
        </w:rPr>
        <w:t xml:space="preserve"> acompañado al hombre siempre </w:t>
      </w:r>
      <w:r w:rsidRPr="00722FBA">
        <w:rPr>
          <w:rFonts w:cs="Times New Roman"/>
          <w:szCs w:val="24"/>
          <w:lang w:val="es-ES_tradnl"/>
        </w:rPr>
        <w:t>-</w:t>
      </w:r>
      <w:r w:rsidR="005D79B8" w:rsidRPr="00722FBA">
        <w:rPr>
          <w:rFonts w:cs="Times New Roman"/>
          <w:szCs w:val="24"/>
          <w:lang w:val="es-ES_tradnl"/>
        </w:rPr>
        <w:t>y le seguirán acompañando</w:t>
      </w:r>
      <w:r w:rsidRPr="00722FBA">
        <w:rPr>
          <w:rFonts w:cs="Times New Roman"/>
          <w:szCs w:val="24"/>
          <w:lang w:val="es-ES_tradnl"/>
        </w:rPr>
        <w:t>- pueden llegar a obtener respuesta sólo si deja de lado</w:t>
      </w:r>
      <w:r w:rsidR="005D79B8" w:rsidRPr="00722FBA">
        <w:rPr>
          <w:rFonts w:cs="Times New Roman"/>
          <w:szCs w:val="24"/>
          <w:lang w:val="es-ES_tradnl"/>
        </w:rPr>
        <w:t xml:space="preserve"> el escepticismo y el relativismo –caminos muy transitados en la actualidad-. </w:t>
      </w:r>
    </w:p>
    <w:p w:rsidR="007828C0" w:rsidRPr="00722FBA" w:rsidRDefault="005E658C" w:rsidP="00081F1A">
      <w:pPr>
        <w:spacing w:line="360" w:lineRule="auto"/>
        <w:jc w:val="both"/>
        <w:rPr>
          <w:rFonts w:cs="Times New Roman"/>
          <w:szCs w:val="24"/>
          <w:lang w:val="es-ES_tradnl"/>
        </w:rPr>
      </w:pPr>
      <w:r w:rsidRPr="00722FBA">
        <w:rPr>
          <w:rFonts w:cs="Times New Roman"/>
          <w:szCs w:val="24"/>
          <w:lang w:val="es-ES_tradnl"/>
        </w:rPr>
        <w:t>L</w:t>
      </w:r>
      <w:r w:rsidR="007828C0" w:rsidRPr="00722FBA">
        <w:rPr>
          <w:rFonts w:cs="Times New Roman"/>
          <w:szCs w:val="24"/>
          <w:lang w:val="es-ES_tradnl"/>
        </w:rPr>
        <w:t xml:space="preserve">a verdad es cognoscible e inteligible, </w:t>
      </w:r>
      <w:r w:rsidR="005D79B8" w:rsidRPr="00722FBA">
        <w:rPr>
          <w:rFonts w:cs="Times New Roman"/>
          <w:szCs w:val="24"/>
          <w:lang w:val="es-ES_tradnl"/>
        </w:rPr>
        <w:t>l</w:t>
      </w:r>
      <w:r w:rsidR="00F62774" w:rsidRPr="00722FBA">
        <w:rPr>
          <w:rFonts w:cs="Times New Roman"/>
          <w:szCs w:val="24"/>
          <w:lang w:val="es-ES_tradnl"/>
        </w:rPr>
        <w:t xml:space="preserve">o </w:t>
      </w:r>
      <w:r w:rsidR="00BF2CEC" w:rsidRPr="00722FBA">
        <w:rPr>
          <w:rFonts w:cs="Times New Roman"/>
          <w:szCs w:val="24"/>
          <w:lang w:val="es-ES_tradnl"/>
        </w:rPr>
        <w:t>que conlleva que debe haber</w:t>
      </w:r>
      <w:r w:rsidR="007828C0" w:rsidRPr="00722FBA">
        <w:rPr>
          <w:rFonts w:cs="Times New Roman"/>
          <w:szCs w:val="24"/>
          <w:lang w:val="es-ES_tradnl"/>
        </w:rPr>
        <w:t xml:space="preserve"> un cognoscente y se habla de que algo es verdadero tanto en cuanto es </w:t>
      </w:r>
      <w:r w:rsidR="00070255" w:rsidRPr="00722FBA">
        <w:rPr>
          <w:rFonts w:cs="Times New Roman"/>
          <w:szCs w:val="24"/>
          <w:lang w:val="es-ES_tradnl"/>
        </w:rPr>
        <w:t>cognoscible o</w:t>
      </w:r>
      <w:r w:rsidR="007828C0" w:rsidRPr="00722FBA">
        <w:rPr>
          <w:rFonts w:cs="Times New Roman"/>
          <w:szCs w:val="24"/>
          <w:lang w:val="es-ES_tradnl"/>
        </w:rPr>
        <w:t xml:space="preserve"> inteligible.</w:t>
      </w:r>
      <w:r w:rsidR="007828C0" w:rsidRPr="00722FBA">
        <w:rPr>
          <w:rStyle w:val="Refdenotaalpie"/>
          <w:rFonts w:cs="Times New Roman"/>
          <w:szCs w:val="24"/>
          <w:lang w:val="es-ES_tradnl"/>
        </w:rPr>
        <w:footnoteReference w:id="6"/>
      </w:r>
      <w:r w:rsidR="007828C0" w:rsidRPr="00722FBA">
        <w:rPr>
          <w:rFonts w:cs="Times New Roman"/>
          <w:szCs w:val="24"/>
          <w:lang w:val="es-ES_tradnl"/>
        </w:rPr>
        <w:t xml:space="preserve"> De la misma manera el bien es amable; pero, debe haber un amante capaz de valorar lo que </w:t>
      </w:r>
      <w:r w:rsidR="007828C0" w:rsidRPr="00722FBA">
        <w:rPr>
          <w:rFonts w:cs="Times New Roman"/>
          <w:i/>
          <w:szCs w:val="24"/>
          <w:lang w:val="es-ES_tradnl"/>
        </w:rPr>
        <w:t>es bueno</w:t>
      </w:r>
      <w:r w:rsidR="007828C0" w:rsidRPr="00722FBA">
        <w:rPr>
          <w:rFonts w:cs="Times New Roman"/>
          <w:szCs w:val="24"/>
          <w:lang w:val="es-ES_tradnl"/>
        </w:rPr>
        <w:t>, - no solamente valorar lo bueno como un fin moral</w:t>
      </w:r>
      <w:r w:rsidR="00BF2CEC" w:rsidRPr="00722FBA">
        <w:rPr>
          <w:rFonts w:cs="Times New Roman"/>
          <w:szCs w:val="24"/>
          <w:lang w:val="es-ES_tradnl"/>
        </w:rPr>
        <w:t>, sino bueno en sí mismo</w:t>
      </w:r>
      <w:r w:rsidR="007828C0" w:rsidRPr="00722FBA">
        <w:rPr>
          <w:rFonts w:cs="Times New Roman"/>
          <w:szCs w:val="24"/>
          <w:lang w:val="es-ES_tradnl"/>
        </w:rPr>
        <w:t>-.</w:t>
      </w:r>
    </w:p>
    <w:p w:rsidR="00192514" w:rsidRDefault="008E7FEC" w:rsidP="00081F1A">
      <w:pPr>
        <w:spacing w:line="360" w:lineRule="auto"/>
        <w:jc w:val="both"/>
        <w:rPr>
          <w:rFonts w:cs="Times New Roman"/>
          <w:szCs w:val="24"/>
          <w:lang w:val="es-ES_tradnl"/>
        </w:rPr>
      </w:pPr>
      <w:r w:rsidRPr="00722FBA">
        <w:rPr>
          <w:rFonts w:cs="Times New Roman"/>
          <w:szCs w:val="24"/>
          <w:lang w:val="es-ES_tradnl"/>
        </w:rPr>
        <w:t>La manera de conocer del hombre es muy compleja sin embargo es el hombre íntegro</w:t>
      </w:r>
      <w:r w:rsidR="00192514" w:rsidRPr="00722FBA">
        <w:rPr>
          <w:rFonts w:cs="Times New Roman"/>
          <w:szCs w:val="24"/>
          <w:lang w:val="es-ES_tradnl"/>
        </w:rPr>
        <w:t xml:space="preserve"> quien conoce y </w:t>
      </w:r>
      <w:r w:rsidR="000226F3" w:rsidRPr="00722FBA">
        <w:rPr>
          <w:rFonts w:cs="Times New Roman"/>
          <w:szCs w:val="24"/>
          <w:lang w:val="es-ES_tradnl"/>
        </w:rPr>
        <w:t xml:space="preserve">una de las maneras de conocer es </w:t>
      </w:r>
      <w:r w:rsidR="00192514" w:rsidRPr="00722FBA">
        <w:rPr>
          <w:rFonts w:cs="Times New Roman"/>
          <w:szCs w:val="24"/>
          <w:lang w:val="es-ES_tradnl"/>
        </w:rPr>
        <w:t>a través de sus facultades cognoscitivas</w:t>
      </w:r>
      <w:r w:rsidRPr="00722FBA">
        <w:rPr>
          <w:rFonts w:cs="Times New Roman"/>
          <w:szCs w:val="24"/>
          <w:lang w:val="es-ES_tradnl"/>
        </w:rPr>
        <w:t xml:space="preserve">. </w:t>
      </w:r>
      <w:r w:rsidR="00050341" w:rsidRPr="00722FBA">
        <w:rPr>
          <w:rFonts w:cs="Times New Roman"/>
          <w:szCs w:val="24"/>
          <w:lang w:val="es-ES_tradnl"/>
        </w:rPr>
        <w:t>Se conoce por abstracción que no es algo solamente cerebral.</w:t>
      </w:r>
      <w:r w:rsidR="00050341" w:rsidRPr="00722FBA">
        <w:rPr>
          <w:rStyle w:val="Refdenotaalpie"/>
          <w:rFonts w:cs="Times New Roman"/>
          <w:szCs w:val="24"/>
          <w:lang w:val="es-ES_tradnl"/>
        </w:rPr>
        <w:footnoteReference w:id="7"/>
      </w:r>
      <w:r w:rsidR="00050341" w:rsidRPr="00722FBA">
        <w:rPr>
          <w:rFonts w:cs="Times New Roman"/>
          <w:szCs w:val="24"/>
          <w:lang w:val="es-ES_tradnl"/>
        </w:rPr>
        <w:t xml:space="preserve"> Se distinguen</w:t>
      </w:r>
      <w:r w:rsidR="00A43D3B" w:rsidRPr="00722FBA">
        <w:rPr>
          <w:rFonts w:cs="Times New Roman"/>
          <w:szCs w:val="24"/>
          <w:lang w:val="es-ES_tradnl"/>
        </w:rPr>
        <w:t xml:space="preserve"> </w:t>
      </w:r>
      <w:r w:rsidR="00192514" w:rsidRPr="00722FBA">
        <w:rPr>
          <w:rFonts w:cs="Times New Roman"/>
          <w:szCs w:val="24"/>
          <w:lang w:val="es-ES_tradnl"/>
        </w:rPr>
        <w:t xml:space="preserve">conocimiento: espontáneo, científico-experimental, intelectual, testimonio y afectivo.  </w:t>
      </w:r>
    </w:p>
    <w:p w:rsidR="001E7FF6" w:rsidRPr="00722FBA" w:rsidRDefault="001E7FF6" w:rsidP="00081F1A">
      <w:pPr>
        <w:spacing w:line="360" w:lineRule="auto"/>
        <w:jc w:val="both"/>
        <w:rPr>
          <w:rFonts w:cs="Times New Roman"/>
          <w:szCs w:val="24"/>
          <w:lang w:val="es-ES_tradnl"/>
        </w:rPr>
      </w:pPr>
    </w:p>
    <w:tbl>
      <w:tblPr>
        <w:tblStyle w:val="Tablaconcuadrcula"/>
        <w:tblW w:w="0" w:type="auto"/>
        <w:tblLook w:val="04A0" w:firstRow="1" w:lastRow="0" w:firstColumn="1" w:lastColumn="0" w:noHBand="0" w:noVBand="1"/>
      </w:tblPr>
      <w:tblGrid>
        <w:gridCol w:w="1951"/>
        <w:gridCol w:w="6977"/>
      </w:tblGrid>
      <w:tr w:rsidR="00192514" w:rsidRPr="00722FBA" w:rsidTr="00807472">
        <w:tc>
          <w:tcPr>
            <w:tcW w:w="1951" w:type="dxa"/>
          </w:tcPr>
          <w:p w:rsidR="00192514" w:rsidRPr="00722FBA" w:rsidRDefault="00192514" w:rsidP="00081F1A">
            <w:pPr>
              <w:spacing w:line="360" w:lineRule="auto"/>
              <w:jc w:val="both"/>
              <w:rPr>
                <w:lang w:val="es-ES_tradnl"/>
              </w:rPr>
            </w:pPr>
            <w:r w:rsidRPr="00722FBA">
              <w:rPr>
                <w:lang w:val="es-ES_tradnl"/>
              </w:rPr>
              <w:lastRenderedPageBreak/>
              <w:t>Conocimiento espontaneo</w:t>
            </w:r>
          </w:p>
        </w:tc>
        <w:tc>
          <w:tcPr>
            <w:tcW w:w="6977" w:type="dxa"/>
          </w:tcPr>
          <w:p w:rsidR="009D1F57" w:rsidRPr="00722FBA" w:rsidRDefault="009D1F57" w:rsidP="00081F1A">
            <w:pPr>
              <w:spacing w:line="360" w:lineRule="auto"/>
              <w:jc w:val="both"/>
              <w:rPr>
                <w:lang w:val="es-ES_tradnl"/>
              </w:rPr>
            </w:pPr>
            <w:r w:rsidRPr="00722FBA">
              <w:rPr>
                <w:lang w:val="es-ES_tradnl"/>
              </w:rPr>
              <w:t xml:space="preserve">Verdades de sentido común. </w:t>
            </w:r>
          </w:p>
          <w:p w:rsidR="009D1F57" w:rsidRPr="00722FBA" w:rsidRDefault="009D1F57" w:rsidP="00081F1A">
            <w:pPr>
              <w:spacing w:line="360" w:lineRule="auto"/>
              <w:jc w:val="both"/>
              <w:rPr>
                <w:lang w:val="es-ES_tradnl"/>
              </w:rPr>
            </w:pPr>
            <w:r w:rsidRPr="00722FBA">
              <w:rPr>
                <w:lang w:val="es-ES_tradnl"/>
              </w:rPr>
              <w:t>N</w:t>
            </w:r>
            <w:r w:rsidR="00192514" w:rsidRPr="00722FBA">
              <w:rPr>
                <w:lang w:val="es-ES_tradnl"/>
              </w:rPr>
              <w:t xml:space="preserve">o sistemático, poco preciso e imperfecto, necesita ser profundizado, muy valioso para la vida cotidiana. </w:t>
            </w:r>
          </w:p>
          <w:p w:rsidR="00192514" w:rsidRPr="00722FBA" w:rsidRDefault="00192514" w:rsidP="00081F1A">
            <w:pPr>
              <w:spacing w:line="360" w:lineRule="auto"/>
              <w:jc w:val="both"/>
              <w:rPr>
                <w:lang w:val="es-ES_tradnl"/>
              </w:rPr>
            </w:pPr>
            <w:r w:rsidRPr="00722FBA">
              <w:rPr>
                <w:lang w:val="es-ES_tradnl"/>
              </w:rPr>
              <w:t>Conoce lo particular y sensible de las cosas materiales</w:t>
            </w:r>
          </w:p>
        </w:tc>
      </w:tr>
      <w:tr w:rsidR="00192514" w:rsidRPr="00722FBA" w:rsidTr="00807472">
        <w:tc>
          <w:tcPr>
            <w:tcW w:w="1951" w:type="dxa"/>
          </w:tcPr>
          <w:p w:rsidR="00192514" w:rsidRPr="00722FBA" w:rsidRDefault="00192514" w:rsidP="00081F1A">
            <w:pPr>
              <w:spacing w:line="360" w:lineRule="auto"/>
              <w:jc w:val="both"/>
              <w:rPr>
                <w:lang w:val="es-ES_tradnl"/>
              </w:rPr>
            </w:pPr>
            <w:r w:rsidRPr="00722FBA">
              <w:rPr>
                <w:lang w:val="es-ES_tradnl"/>
              </w:rPr>
              <w:t>Conocimiento científico-experimental</w:t>
            </w:r>
          </w:p>
        </w:tc>
        <w:tc>
          <w:tcPr>
            <w:tcW w:w="6977" w:type="dxa"/>
          </w:tcPr>
          <w:p w:rsidR="009D1F57" w:rsidRPr="00722FBA" w:rsidRDefault="009B31E5" w:rsidP="00081F1A">
            <w:pPr>
              <w:spacing w:line="360" w:lineRule="auto"/>
              <w:jc w:val="both"/>
              <w:rPr>
                <w:lang w:val="es-ES_tradnl"/>
              </w:rPr>
            </w:pPr>
            <w:r w:rsidRPr="00722FBA">
              <w:rPr>
                <w:lang w:val="es-ES_tradnl"/>
              </w:rPr>
              <w:t xml:space="preserve">A través de instrumentos técnicos usando métodos para observar lo que no es obvio a los sentidos. </w:t>
            </w:r>
          </w:p>
          <w:p w:rsidR="00192514" w:rsidRPr="00722FBA" w:rsidRDefault="009B31E5" w:rsidP="00081F1A">
            <w:pPr>
              <w:spacing w:line="360" w:lineRule="auto"/>
              <w:jc w:val="both"/>
              <w:rPr>
                <w:lang w:val="es-ES_tradnl"/>
              </w:rPr>
            </w:pPr>
            <w:r w:rsidRPr="00722FBA">
              <w:rPr>
                <w:lang w:val="es-ES_tradnl"/>
              </w:rPr>
              <w:t>Característico de las ciencias experimentales, usando hipótesis y conjeturas científicas.</w:t>
            </w:r>
          </w:p>
        </w:tc>
      </w:tr>
      <w:tr w:rsidR="00192514" w:rsidRPr="00722FBA" w:rsidTr="00807472">
        <w:tc>
          <w:tcPr>
            <w:tcW w:w="1951" w:type="dxa"/>
          </w:tcPr>
          <w:p w:rsidR="00192514" w:rsidRPr="00722FBA" w:rsidRDefault="00192514" w:rsidP="00081F1A">
            <w:pPr>
              <w:spacing w:line="360" w:lineRule="auto"/>
              <w:jc w:val="both"/>
              <w:rPr>
                <w:lang w:val="es-ES_tradnl"/>
              </w:rPr>
            </w:pPr>
            <w:r w:rsidRPr="00722FBA">
              <w:rPr>
                <w:lang w:val="es-ES_tradnl"/>
              </w:rPr>
              <w:t>Conocimiento intelectual</w:t>
            </w:r>
          </w:p>
        </w:tc>
        <w:tc>
          <w:tcPr>
            <w:tcW w:w="6977" w:type="dxa"/>
          </w:tcPr>
          <w:p w:rsidR="009D1F57" w:rsidRPr="00722FBA" w:rsidRDefault="00584832" w:rsidP="00081F1A">
            <w:pPr>
              <w:spacing w:line="360" w:lineRule="auto"/>
              <w:jc w:val="both"/>
              <w:rPr>
                <w:lang w:val="es-ES_tradnl"/>
              </w:rPr>
            </w:pPr>
            <w:r w:rsidRPr="00722FBA">
              <w:rPr>
                <w:lang w:val="es-ES_tradnl"/>
              </w:rPr>
              <w:t>Es p</w:t>
            </w:r>
            <w:r w:rsidR="009B31E5" w:rsidRPr="00722FBA">
              <w:rPr>
                <w:lang w:val="es-ES_tradnl"/>
              </w:rPr>
              <w:t xml:space="preserve">ropio del hombre que conoce lo esencial y lo universal. </w:t>
            </w:r>
          </w:p>
          <w:p w:rsidR="009D1F57" w:rsidRPr="00722FBA" w:rsidRDefault="009B31E5" w:rsidP="00081F1A">
            <w:pPr>
              <w:spacing w:line="360" w:lineRule="auto"/>
              <w:jc w:val="both"/>
              <w:rPr>
                <w:lang w:val="es-ES_tradnl"/>
              </w:rPr>
            </w:pPr>
            <w:r w:rsidRPr="00722FBA">
              <w:rPr>
                <w:lang w:val="es-ES_tradnl"/>
              </w:rPr>
              <w:t>Tiene un alcance metafísico</w:t>
            </w:r>
            <w:r w:rsidR="00CE3247" w:rsidRPr="00722FBA">
              <w:rPr>
                <w:lang w:val="es-ES_tradnl"/>
              </w:rPr>
              <w:t xml:space="preserve"> </w:t>
            </w:r>
            <w:r w:rsidRPr="00722FBA">
              <w:rPr>
                <w:lang w:val="es-ES_tradnl"/>
              </w:rPr>
              <w:t xml:space="preserve">accede a la verdad esencial de la realidad. </w:t>
            </w:r>
          </w:p>
          <w:p w:rsidR="00192514" w:rsidRPr="00722FBA" w:rsidRDefault="009B31E5" w:rsidP="00081F1A">
            <w:pPr>
              <w:spacing w:line="360" w:lineRule="auto"/>
              <w:jc w:val="both"/>
              <w:rPr>
                <w:lang w:val="es-ES_tradnl"/>
              </w:rPr>
            </w:pPr>
            <w:r w:rsidRPr="00722FBA">
              <w:rPr>
                <w:lang w:val="es-ES_tradnl"/>
              </w:rPr>
              <w:t xml:space="preserve"> “La </w:t>
            </w:r>
            <w:r w:rsidR="00070255" w:rsidRPr="00722FBA">
              <w:rPr>
                <w:lang w:val="es-ES_tradnl"/>
              </w:rPr>
              <w:t>racionalidad impregna</w:t>
            </w:r>
            <w:r w:rsidRPr="00722FBA">
              <w:rPr>
                <w:lang w:val="es-ES_tradnl"/>
              </w:rPr>
              <w:t xml:space="preserve"> todo el ser del hombre: las tendencias sensibles, las pasiones y la voluntad.  Por la racionalidad el hombre es libre y es capaz de amar y relacionarse con otros hombres</w:t>
            </w:r>
            <w:r w:rsidR="00584832" w:rsidRPr="00722FBA">
              <w:rPr>
                <w:lang w:val="es-ES_tradnl"/>
              </w:rPr>
              <w:t>”</w:t>
            </w:r>
            <w:r w:rsidRPr="00722FBA">
              <w:rPr>
                <w:lang w:val="es-ES_tradnl"/>
              </w:rPr>
              <w:t>.</w:t>
            </w:r>
          </w:p>
        </w:tc>
      </w:tr>
      <w:tr w:rsidR="00192514" w:rsidRPr="00722FBA" w:rsidTr="00807472">
        <w:tc>
          <w:tcPr>
            <w:tcW w:w="1951" w:type="dxa"/>
          </w:tcPr>
          <w:p w:rsidR="00192514" w:rsidRPr="00722FBA" w:rsidRDefault="00192514" w:rsidP="00081F1A">
            <w:pPr>
              <w:spacing w:line="360" w:lineRule="auto"/>
              <w:jc w:val="both"/>
              <w:rPr>
                <w:lang w:val="es-ES_tradnl"/>
              </w:rPr>
            </w:pPr>
            <w:r w:rsidRPr="00722FBA">
              <w:rPr>
                <w:lang w:val="es-ES_tradnl"/>
              </w:rPr>
              <w:t>Conocimiento testimonio</w:t>
            </w:r>
          </w:p>
        </w:tc>
        <w:tc>
          <w:tcPr>
            <w:tcW w:w="6977" w:type="dxa"/>
          </w:tcPr>
          <w:p w:rsidR="009D1F57" w:rsidRPr="00722FBA" w:rsidRDefault="00584832" w:rsidP="00081F1A">
            <w:pPr>
              <w:spacing w:line="360" w:lineRule="auto"/>
              <w:jc w:val="both"/>
              <w:rPr>
                <w:lang w:val="es-ES_tradnl"/>
              </w:rPr>
            </w:pPr>
            <w:r w:rsidRPr="00722FBA">
              <w:rPr>
                <w:lang w:val="es-ES_tradnl"/>
              </w:rPr>
              <w:t xml:space="preserve">El hombre no podría alcanzar a experimentar todo lo que conoce, por eso basa su conocimiento en el testimonio de otros. </w:t>
            </w:r>
          </w:p>
          <w:p w:rsidR="009D1F57" w:rsidRPr="00722FBA" w:rsidRDefault="00584832" w:rsidP="00081F1A">
            <w:pPr>
              <w:spacing w:line="360" w:lineRule="auto"/>
              <w:jc w:val="both"/>
              <w:rPr>
                <w:lang w:val="es-ES_tradnl"/>
              </w:rPr>
            </w:pPr>
            <w:r w:rsidRPr="00722FBA">
              <w:rPr>
                <w:lang w:val="es-ES_tradnl"/>
              </w:rPr>
              <w:t xml:space="preserve">Se da de manera importante en la educación.  </w:t>
            </w:r>
          </w:p>
          <w:p w:rsidR="00192514" w:rsidRPr="00722FBA" w:rsidRDefault="00584832" w:rsidP="00081F1A">
            <w:pPr>
              <w:spacing w:line="360" w:lineRule="auto"/>
              <w:jc w:val="both"/>
              <w:rPr>
                <w:lang w:val="es-ES_tradnl"/>
              </w:rPr>
            </w:pPr>
            <w:r w:rsidRPr="00722FBA">
              <w:rPr>
                <w:lang w:val="es-ES_tradnl"/>
              </w:rPr>
              <w:t>Se basa en la confianza mutua.</w:t>
            </w:r>
          </w:p>
        </w:tc>
      </w:tr>
      <w:tr w:rsidR="00192514" w:rsidRPr="00722FBA" w:rsidTr="00807472">
        <w:tc>
          <w:tcPr>
            <w:tcW w:w="1951" w:type="dxa"/>
          </w:tcPr>
          <w:p w:rsidR="00192514" w:rsidRPr="00722FBA" w:rsidRDefault="00192514" w:rsidP="00081F1A">
            <w:pPr>
              <w:spacing w:line="360" w:lineRule="auto"/>
              <w:jc w:val="both"/>
              <w:rPr>
                <w:lang w:val="es-ES_tradnl"/>
              </w:rPr>
            </w:pPr>
            <w:r w:rsidRPr="00722FBA">
              <w:rPr>
                <w:lang w:val="es-ES_tradnl"/>
              </w:rPr>
              <w:t>Conocimiento afectivo</w:t>
            </w:r>
          </w:p>
        </w:tc>
        <w:tc>
          <w:tcPr>
            <w:tcW w:w="6977" w:type="dxa"/>
          </w:tcPr>
          <w:p w:rsidR="009D1F57" w:rsidRPr="00722FBA" w:rsidRDefault="00584832" w:rsidP="00081F1A">
            <w:pPr>
              <w:spacing w:line="360" w:lineRule="auto"/>
              <w:jc w:val="both"/>
              <w:rPr>
                <w:lang w:val="es-ES_tradnl"/>
              </w:rPr>
            </w:pPr>
            <w:r w:rsidRPr="00722FBA">
              <w:rPr>
                <w:lang w:val="es-ES_tradnl"/>
              </w:rPr>
              <w:t xml:space="preserve">En la fenomenología se le conoce con el nombre de empatía. </w:t>
            </w:r>
          </w:p>
          <w:p w:rsidR="00192514" w:rsidRPr="00722FBA" w:rsidRDefault="009D1F57" w:rsidP="00081F1A">
            <w:pPr>
              <w:spacing w:line="360" w:lineRule="auto"/>
              <w:jc w:val="both"/>
              <w:rPr>
                <w:lang w:val="es-ES_tradnl"/>
              </w:rPr>
            </w:pPr>
            <w:r w:rsidRPr="00722FBA">
              <w:rPr>
                <w:lang w:val="es-ES_tradnl"/>
              </w:rPr>
              <w:t>P</w:t>
            </w:r>
            <w:r w:rsidR="00584832" w:rsidRPr="00722FBA">
              <w:rPr>
                <w:lang w:val="es-ES_tradnl"/>
              </w:rPr>
              <w:t>or la cercanía afectiva con la otra persona presiente sus intenciones y emociones.</w:t>
            </w:r>
          </w:p>
        </w:tc>
      </w:tr>
    </w:tbl>
    <w:p w:rsidR="00192514" w:rsidRPr="00722FBA" w:rsidRDefault="00D6082B" w:rsidP="00081F1A">
      <w:pPr>
        <w:spacing w:line="360" w:lineRule="auto"/>
        <w:jc w:val="both"/>
        <w:rPr>
          <w:rFonts w:cs="Times New Roman"/>
          <w:szCs w:val="24"/>
          <w:lang w:val="es-ES_tradnl"/>
        </w:rPr>
      </w:pPr>
      <w:r w:rsidRPr="00722FBA">
        <w:rPr>
          <w:rFonts w:cs="Times New Roman"/>
          <w:szCs w:val="24"/>
          <w:lang w:val="es-ES_tradnl"/>
        </w:rPr>
        <w:t>Cfr.</w:t>
      </w:r>
      <w:r w:rsidR="00305836" w:rsidRPr="00722FBA">
        <w:rPr>
          <w:rFonts w:cs="Times New Roman"/>
          <w:szCs w:val="24"/>
          <w:lang w:val="es-ES_tradnl"/>
        </w:rPr>
        <w:t xml:space="preserve">: </w:t>
      </w:r>
      <w:sdt>
        <w:sdtPr>
          <w:rPr>
            <w:rFonts w:cs="Times New Roman"/>
            <w:szCs w:val="24"/>
            <w:lang w:val="es-ES_tradnl"/>
          </w:rPr>
          <w:id w:val="2959957"/>
          <w:citation/>
        </w:sdtPr>
        <w:sdtEndPr/>
        <w:sdtContent>
          <w:r w:rsidR="005A00DB" w:rsidRPr="00722FBA">
            <w:rPr>
              <w:rFonts w:cs="Times New Roman"/>
              <w:szCs w:val="24"/>
              <w:lang w:val="es-ES_tradnl"/>
            </w:rPr>
            <w:fldChar w:fldCharType="begin"/>
          </w:r>
          <w:r w:rsidR="00305836" w:rsidRPr="00722FBA">
            <w:rPr>
              <w:rFonts w:cs="Times New Roman"/>
              <w:szCs w:val="24"/>
              <w:lang w:val="es-PE"/>
            </w:rPr>
            <w:instrText xml:space="preserve"> CITATION Jos03 \p 71-73 \l 10250  </w:instrText>
          </w:r>
          <w:r w:rsidR="005A00DB" w:rsidRPr="00722FBA">
            <w:rPr>
              <w:rFonts w:cs="Times New Roman"/>
              <w:szCs w:val="24"/>
              <w:lang w:val="es-ES_tradnl"/>
            </w:rPr>
            <w:fldChar w:fldCharType="separate"/>
          </w:r>
          <w:r w:rsidR="00305836" w:rsidRPr="00722FBA">
            <w:rPr>
              <w:rFonts w:cs="Times New Roman"/>
              <w:noProof/>
              <w:szCs w:val="24"/>
              <w:lang w:val="es-PE"/>
            </w:rPr>
            <w:t>(García Cuadrado, 2003, págs. 71-73)</w:t>
          </w:r>
          <w:r w:rsidR="005A00DB" w:rsidRPr="00722FBA">
            <w:rPr>
              <w:rFonts w:cs="Times New Roman"/>
              <w:szCs w:val="24"/>
              <w:lang w:val="es-ES_tradnl"/>
            </w:rPr>
            <w:fldChar w:fldCharType="end"/>
          </w:r>
        </w:sdtContent>
      </w:sdt>
    </w:p>
    <w:p w:rsidR="006B50AB" w:rsidRPr="00722FBA" w:rsidRDefault="006B50AB" w:rsidP="00081F1A">
      <w:pPr>
        <w:spacing w:line="360" w:lineRule="auto"/>
        <w:jc w:val="both"/>
        <w:rPr>
          <w:rFonts w:cs="Times New Roman"/>
          <w:szCs w:val="24"/>
          <w:lang w:val="es-ES_tradnl"/>
        </w:rPr>
      </w:pPr>
      <w:r w:rsidRPr="00722FBA">
        <w:rPr>
          <w:rFonts w:cs="Times New Roman"/>
          <w:szCs w:val="24"/>
          <w:lang w:val="es-ES_tradnl"/>
        </w:rPr>
        <w:t>Todas estas maneras de conocer del hombre no funcionan de manera parcializada, sino que se da</w:t>
      </w:r>
      <w:r w:rsidR="004008C5" w:rsidRPr="00722FBA">
        <w:rPr>
          <w:rFonts w:cs="Times New Roman"/>
          <w:szCs w:val="24"/>
          <w:lang w:val="es-ES_tradnl"/>
        </w:rPr>
        <w:t>n</w:t>
      </w:r>
      <w:r w:rsidR="00984A8B" w:rsidRPr="00722FBA">
        <w:rPr>
          <w:rFonts w:cs="Times New Roman"/>
          <w:szCs w:val="24"/>
          <w:lang w:val="es-ES_tradnl"/>
        </w:rPr>
        <w:t xml:space="preserve"> </w:t>
      </w:r>
      <w:r w:rsidR="008A68E5" w:rsidRPr="00722FBA">
        <w:rPr>
          <w:rFonts w:cs="Times New Roman"/>
          <w:szCs w:val="24"/>
          <w:lang w:val="es-ES_tradnl"/>
        </w:rPr>
        <w:t>de manera</w:t>
      </w:r>
      <w:r w:rsidR="009D1F57" w:rsidRPr="00722FBA">
        <w:rPr>
          <w:rFonts w:cs="Times New Roman"/>
          <w:szCs w:val="24"/>
          <w:lang w:val="es-ES_tradnl"/>
        </w:rPr>
        <w:t xml:space="preserve"> integral</w:t>
      </w:r>
      <w:r w:rsidRPr="00722FBA">
        <w:rPr>
          <w:rFonts w:cs="Times New Roman"/>
          <w:szCs w:val="24"/>
          <w:lang w:val="es-ES_tradnl"/>
        </w:rPr>
        <w:t>.</w:t>
      </w:r>
    </w:p>
    <w:p w:rsidR="00BF2CEC" w:rsidRPr="00722FBA" w:rsidRDefault="00050341" w:rsidP="00081F1A">
      <w:pPr>
        <w:spacing w:line="360" w:lineRule="auto"/>
        <w:jc w:val="both"/>
        <w:rPr>
          <w:rFonts w:cs="Times New Roman"/>
          <w:szCs w:val="24"/>
          <w:lang w:val="es-ES_tradnl"/>
        </w:rPr>
      </w:pPr>
      <w:r w:rsidRPr="00722FBA">
        <w:rPr>
          <w:rFonts w:cs="Times New Roman"/>
          <w:szCs w:val="24"/>
          <w:lang w:val="es-ES_tradnl"/>
        </w:rPr>
        <w:t>E</w:t>
      </w:r>
      <w:r w:rsidR="00BF2CEC" w:rsidRPr="00722FBA">
        <w:rPr>
          <w:rFonts w:cs="Times New Roman"/>
          <w:szCs w:val="24"/>
          <w:lang w:val="es-ES_tradnl"/>
        </w:rPr>
        <w:t>l hombre se acerca a la verdad también de otras maneras:</w:t>
      </w:r>
    </w:p>
    <w:p w:rsidR="00CE3AA7" w:rsidRPr="00722FBA" w:rsidRDefault="00CE3AA7" w:rsidP="00081F1A">
      <w:pPr>
        <w:spacing w:line="360" w:lineRule="auto"/>
        <w:ind w:left="737"/>
        <w:jc w:val="both"/>
        <w:rPr>
          <w:rFonts w:cs="Times New Roman"/>
          <w:szCs w:val="24"/>
          <w:lang w:val="es-ES_tradnl"/>
        </w:rPr>
      </w:pPr>
      <w:r w:rsidRPr="00722FBA">
        <w:rPr>
          <w:rFonts w:cs="Times New Roman"/>
          <w:szCs w:val="24"/>
          <w:lang w:val="es-ES_tradnl"/>
        </w:rPr>
        <w:t xml:space="preserve">“El esplendor de la verdad brilla en todas las obras del Creador y, de modo particular, en el hombre, creado a imagen y semejanza de Dios (cf. </w:t>
      </w:r>
      <w:r w:rsidRPr="00722FBA">
        <w:rPr>
          <w:rFonts w:cs="Times New Roman"/>
          <w:i/>
          <w:szCs w:val="24"/>
          <w:lang w:val="es-ES_tradnl"/>
        </w:rPr>
        <w:t>Gén</w:t>
      </w:r>
      <w:r w:rsidRPr="00722FBA">
        <w:rPr>
          <w:rFonts w:cs="Times New Roman"/>
          <w:szCs w:val="24"/>
          <w:lang w:val="es-ES_tradnl"/>
        </w:rPr>
        <w:t xml:space="preserve"> 1,26), pues la verdad ilumina la inteligencia y modela la libertad del hombre, que de esta manera es ayudado a conocer y amar al Señor</w:t>
      </w:r>
      <w:r w:rsidRPr="00722FBA">
        <w:rPr>
          <w:rStyle w:val="Refdenotaalpie"/>
          <w:rFonts w:cs="Times New Roman"/>
          <w:szCs w:val="24"/>
          <w:lang w:val="es-ES_tradnl"/>
        </w:rPr>
        <w:footnoteReference w:id="8"/>
      </w:r>
      <w:r w:rsidRPr="00722FBA">
        <w:rPr>
          <w:rFonts w:cs="Times New Roman"/>
          <w:szCs w:val="24"/>
          <w:lang w:val="es-ES_tradnl"/>
        </w:rPr>
        <w:t xml:space="preserve">.” </w:t>
      </w:r>
      <w:sdt>
        <w:sdtPr>
          <w:rPr>
            <w:rFonts w:cs="Times New Roman"/>
            <w:szCs w:val="24"/>
            <w:lang w:val="es-ES_tradnl"/>
          </w:rPr>
          <w:id w:val="8614454"/>
          <w:citation/>
        </w:sdtPr>
        <w:sdtEndPr/>
        <w:sdtContent>
          <w:r w:rsidR="005A00DB" w:rsidRPr="00722FBA">
            <w:rPr>
              <w:rFonts w:cs="Times New Roman"/>
              <w:szCs w:val="24"/>
              <w:lang w:val="es-ES_tradnl"/>
            </w:rPr>
            <w:fldChar w:fldCharType="begin"/>
          </w:r>
          <w:r w:rsidRPr="00722FBA">
            <w:rPr>
              <w:rFonts w:cs="Times New Roman"/>
              <w:szCs w:val="24"/>
              <w:lang w:val="es-PE"/>
            </w:rPr>
            <w:instrText xml:space="preserve"> CITATION Jua93 \p 3 \l 10250  </w:instrText>
          </w:r>
          <w:r w:rsidR="005A00DB" w:rsidRPr="00722FBA">
            <w:rPr>
              <w:rFonts w:cs="Times New Roman"/>
              <w:szCs w:val="24"/>
              <w:lang w:val="es-ES_tradnl"/>
            </w:rPr>
            <w:fldChar w:fldCharType="separate"/>
          </w:r>
          <w:r w:rsidRPr="00722FBA">
            <w:rPr>
              <w:rFonts w:cs="Times New Roman"/>
              <w:noProof/>
              <w:szCs w:val="24"/>
              <w:lang w:val="es-PE"/>
            </w:rPr>
            <w:t>(Juan Pablo II, 1993, pág. 3)</w:t>
          </w:r>
          <w:r w:rsidR="005A00DB" w:rsidRPr="00722FBA">
            <w:rPr>
              <w:rFonts w:cs="Times New Roman"/>
              <w:szCs w:val="24"/>
              <w:lang w:val="es-ES_tradnl"/>
            </w:rPr>
            <w:fldChar w:fldCharType="end"/>
          </w:r>
        </w:sdtContent>
      </w:sdt>
    </w:p>
    <w:p w:rsidR="004008C5" w:rsidRPr="00722FBA" w:rsidRDefault="00CE3AA7" w:rsidP="00081F1A">
      <w:pPr>
        <w:spacing w:line="360" w:lineRule="auto"/>
        <w:jc w:val="both"/>
        <w:rPr>
          <w:rFonts w:cs="Times New Roman"/>
          <w:szCs w:val="24"/>
          <w:lang w:val="es-ES_tradnl"/>
        </w:rPr>
      </w:pPr>
      <w:r w:rsidRPr="00722FBA">
        <w:rPr>
          <w:rFonts w:cs="Times New Roman"/>
          <w:szCs w:val="24"/>
          <w:lang w:val="es-ES_tradnl"/>
        </w:rPr>
        <w:t>La verdad tiene una lu</w:t>
      </w:r>
      <w:r w:rsidR="004756C8" w:rsidRPr="00722FBA">
        <w:rPr>
          <w:rFonts w:cs="Times New Roman"/>
          <w:szCs w:val="24"/>
          <w:lang w:val="es-ES_tradnl"/>
        </w:rPr>
        <w:t xml:space="preserve">z que ilumina al </w:t>
      </w:r>
      <w:r w:rsidR="00BF2CEC" w:rsidRPr="00722FBA">
        <w:rPr>
          <w:rFonts w:cs="Times New Roman"/>
          <w:szCs w:val="24"/>
          <w:lang w:val="es-ES_tradnl"/>
        </w:rPr>
        <w:t>hombre por ser hombre</w:t>
      </w:r>
      <w:r w:rsidR="004756C8" w:rsidRPr="00722FBA">
        <w:rPr>
          <w:rFonts w:cs="Times New Roman"/>
          <w:szCs w:val="24"/>
          <w:lang w:val="es-ES_tradnl"/>
        </w:rPr>
        <w:t xml:space="preserve"> y esto le hace responsable de sus </w:t>
      </w:r>
      <w:r w:rsidR="00BF2CEC" w:rsidRPr="00722FBA">
        <w:rPr>
          <w:rFonts w:cs="Times New Roman"/>
          <w:szCs w:val="24"/>
          <w:lang w:val="es-ES_tradnl"/>
        </w:rPr>
        <w:t xml:space="preserve">actos, sin importar </w:t>
      </w:r>
      <w:r w:rsidR="001801EB" w:rsidRPr="00722FBA">
        <w:rPr>
          <w:rFonts w:cs="Times New Roman"/>
          <w:szCs w:val="24"/>
          <w:lang w:val="es-ES_tradnl"/>
        </w:rPr>
        <w:t>que sea consciente o no de esto; e</w:t>
      </w:r>
      <w:r w:rsidRPr="00722FBA">
        <w:rPr>
          <w:rFonts w:cs="Times New Roman"/>
          <w:szCs w:val="24"/>
          <w:lang w:val="es-ES_tradnl"/>
        </w:rPr>
        <w:t xml:space="preserve">se poder reconocer la verdad es </w:t>
      </w:r>
      <w:r w:rsidRPr="00722FBA">
        <w:rPr>
          <w:rFonts w:cs="Times New Roman"/>
          <w:szCs w:val="24"/>
          <w:lang w:val="es-ES_tradnl"/>
        </w:rPr>
        <w:lastRenderedPageBreak/>
        <w:t xml:space="preserve">parte del mismo </w:t>
      </w:r>
      <w:r w:rsidRPr="00722FBA">
        <w:rPr>
          <w:rFonts w:cs="Times New Roman"/>
          <w:i/>
          <w:szCs w:val="24"/>
          <w:lang w:val="es-ES_tradnl"/>
        </w:rPr>
        <w:t xml:space="preserve">ser </w:t>
      </w:r>
      <w:r w:rsidRPr="00722FBA">
        <w:rPr>
          <w:rFonts w:cs="Times New Roman"/>
          <w:szCs w:val="24"/>
          <w:lang w:val="es-ES_tradnl"/>
        </w:rPr>
        <w:t>de la</w:t>
      </w:r>
      <w:r w:rsidR="00A43D3B" w:rsidRPr="00722FBA">
        <w:rPr>
          <w:rFonts w:cs="Times New Roman"/>
          <w:szCs w:val="24"/>
          <w:lang w:val="es-ES_tradnl"/>
        </w:rPr>
        <w:t xml:space="preserve"> </w:t>
      </w:r>
      <w:r w:rsidR="00F703FB" w:rsidRPr="00722FBA">
        <w:rPr>
          <w:rFonts w:cs="Times New Roman"/>
          <w:szCs w:val="24"/>
          <w:lang w:val="es-ES_tradnl"/>
        </w:rPr>
        <w:t>persona</w:t>
      </w:r>
      <w:r w:rsidR="004756C8" w:rsidRPr="00722FBA">
        <w:rPr>
          <w:rFonts w:cs="Times New Roman"/>
          <w:szCs w:val="24"/>
          <w:lang w:val="es-ES_tradnl"/>
        </w:rPr>
        <w:t xml:space="preserve">. </w:t>
      </w:r>
      <w:r w:rsidR="001801EB" w:rsidRPr="00722FBA">
        <w:rPr>
          <w:rFonts w:cs="Times New Roman"/>
          <w:szCs w:val="24"/>
          <w:lang w:val="es-ES_tradnl"/>
        </w:rPr>
        <w:t xml:space="preserve"> E</w:t>
      </w:r>
      <w:r w:rsidR="004D5DC6" w:rsidRPr="00722FBA">
        <w:rPr>
          <w:rFonts w:cs="Times New Roman"/>
          <w:szCs w:val="24"/>
          <w:lang w:val="es-ES_tradnl"/>
        </w:rPr>
        <w:t xml:space="preserve">l hombre tiene la necesidad de conocer la </w:t>
      </w:r>
      <w:r w:rsidR="00070255" w:rsidRPr="00722FBA">
        <w:rPr>
          <w:rFonts w:cs="Times New Roman"/>
          <w:szCs w:val="24"/>
          <w:lang w:val="es-ES_tradnl"/>
        </w:rPr>
        <w:t>verdad y</w:t>
      </w:r>
      <w:r w:rsidR="00F62774" w:rsidRPr="00722FBA">
        <w:rPr>
          <w:rFonts w:cs="Times New Roman"/>
          <w:szCs w:val="24"/>
          <w:lang w:val="es-ES_tradnl"/>
        </w:rPr>
        <w:t xml:space="preserve"> vivir según ella, pero no solo la verdad alcanzada por los sentidos, sino aquella verdad que le interpela como persona</w:t>
      </w:r>
      <w:r w:rsidR="00050341" w:rsidRPr="00722FBA">
        <w:rPr>
          <w:rFonts w:cs="Times New Roman"/>
          <w:szCs w:val="24"/>
          <w:lang w:val="es-ES_tradnl"/>
        </w:rPr>
        <w:t>, una verdad profunda que los sentidos no captan pero que todo hombre intuye</w:t>
      </w:r>
      <w:r w:rsidR="00F62774" w:rsidRPr="00722FBA">
        <w:rPr>
          <w:rFonts w:cs="Times New Roman"/>
          <w:szCs w:val="24"/>
          <w:lang w:val="es-ES_tradnl"/>
        </w:rPr>
        <w:t>.</w:t>
      </w:r>
    </w:p>
    <w:p w:rsidR="004D5DC6" w:rsidRPr="00722FBA" w:rsidRDefault="004D5DC6" w:rsidP="00081F1A">
      <w:pPr>
        <w:spacing w:line="360" w:lineRule="auto"/>
        <w:ind w:left="737"/>
        <w:jc w:val="both"/>
        <w:rPr>
          <w:rFonts w:cs="Times New Roman"/>
          <w:szCs w:val="24"/>
          <w:lang w:val="es-ES_tradnl"/>
        </w:rPr>
      </w:pPr>
      <w:r w:rsidRPr="00722FBA">
        <w:rPr>
          <w:rFonts w:cs="Times New Roman"/>
          <w:szCs w:val="24"/>
          <w:lang w:val="es-ES_tradnl"/>
        </w:rPr>
        <w:t xml:space="preserve"> “Muchos he tratado a quienes gusta engañar; pero que quieran ser engañados, a ninguno. ¿Dónde conocieron esta vida feliz, sino allí donde conocieron la verdad? Porque también aman a ésta por no querer ser engañados y cuando aman la verdad; no la amaran si </w:t>
      </w:r>
      <w:r w:rsidR="00070255" w:rsidRPr="00722FBA">
        <w:rPr>
          <w:rFonts w:cs="Times New Roman"/>
          <w:szCs w:val="24"/>
          <w:lang w:val="es-ES_tradnl"/>
        </w:rPr>
        <w:t>no hubiera</w:t>
      </w:r>
      <w:r w:rsidRPr="00722FBA">
        <w:rPr>
          <w:rFonts w:cs="Times New Roman"/>
          <w:szCs w:val="24"/>
          <w:lang w:val="es-ES_tradnl"/>
        </w:rPr>
        <w:t xml:space="preserve"> en su memoria noticia alguna de ella”</w:t>
      </w:r>
      <w:sdt>
        <w:sdtPr>
          <w:rPr>
            <w:rFonts w:cs="Times New Roman"/>
            <w:szCs w:val="24"/>
            <w:lang w:val="es-ES_tradnl"/>
          </w:rPr>
          <w:id w:val="2959955"/>
          <w:citation/>
        </w:sdtPr>
        <w:sdtEndPr/>
        <w:sdtContent>
          <w:r w:rsidR="005A00DB" w:rsidRPr="00722FBA">
            <w:rPr>
              <w:rFonts w:cs="Times New Roman"/>
              <w:szCs w:val="24"/>
              <w:lang w:val="es-ES_tradnl"/>
            </w:rPr>
            <w:fldChar w:fldCharType="begin"/>
          </w:r>
          <w:r w:rsidRPr="00722FBA">
            <w:rPr>
              <w:rFonts w:cs="Times New Roman"/>
              <w:szCs w:val="24"/>
              <w:lang w:val="es-PE"/>
            </w:rPr>
            <w:instrText xml:space="preserve"> CITATION Sansf \p 277 \l 10250  </w:instrText>
          </w:r>
          <w:r w:rsidR="005A00DB" w:rsidRPr="00722FBA">
            <w:rPr>
              <w:rFonts w:cs="Times New Roman"/>
              <w:szCs w:val="24"/>
              <w:lang w:val="es-ES_tradnl"/>
            </w:rPr>
            <w:fldChar w:fldCharType="separate"/>
          </w:r>
          <w:r w:rsidRPr="00722FBA">
            <w:rPr>
              <w:rFonts w:cs="Times New Roman"/>
              <w:noProof/>
              <w:szCs w:val="24"/>
              <w:lang w:val="es-PE"/>
            </w:rPr>
            <w:t xml:space="preserve"> (Agustín, s.f., pág. 277)</w:t>
          </w:r>
          <w:r w:rsidR="005A00DB" w:rsidRPr="00722FBA">
            <w:rPr>
              <w:rFonts w:cs="Times New Roman"/>
              <w:szCs w:val="24"/>
              <w:lang w:val="es-ES_tradnl"/>
            </w:rPr>
            <w:fldChar w:fldCharType="end"/>
          </w:r>
        </w:sdtContent>
      </w:sdt>
      <w:r w:rsidR="00EB3A8F" w:rsidRPr="00722FBA">
        <w:rPr>
          <w:rFonts w:cs="Times New Roman"/>
          <w:szCs w:val="24"/>
          <w:lang w:val="es-ES_tradnl"/>
        </w:rPr>
        <w:t>.</w:t>
      </w:r>
    </w:p>
    <w:p w:rsidR="001801EB" w:rsidRPr="00722FBA" w:rsidRDefault="001801EB" w:rsidP="00081F1A">
      <w:pPr>
        <w:spacing w:line="360" w:lineRule="auto"/>
        <w:jc w:val="both"/>
        <w:rPr>
          <w:rFonts w:cs="Times New Roman"/>
          <w:szCs w:val="24"/>
          <w:lang w:val="es-ES_tradnl"/>
        </w:rPr>
      </w:pPr>
      <w:r w:rsidRPr="00722FBA">
        <w:rPr>
          <w:rFonts w:cs="Times New Roman"/>
          <w:szCs w:val="24"/>
          <w:lang w:val="es-ES_tradnl"/>
        </w:rPr>
        <w:t xml:space="preserve">El hombre naturalmente se da cuenta de la verdad por esa luz que la ilumina, es como dice el salmo </w:t>
      </w:r>
      <w:r w:rsidR="009C678C" w:rsidRPr="00722FBA">
        <w:rPr>
          <w:rFonts w:cs="Times New Roman"/>
          <w:szCs w:val="24"/>
          <w:lang w:val="es-ES_tradnl"/>
        </w:rPr>
        <w:t xml:space="preserve">35: </w:t>
      </w:r>
      <w:r w:rsidRPr="00722FBA">
        <w:rPr>
          <w:rFonts w:cs="Times New Roman"/>
          <w:szCs w:val="24"/>
          <w:lang w:val="es-ES_tradnl"/>
        </w:rPr>
        <w:t xml:space="preserve">“Tu luz nos hace ver la luz”, si no hubiese la verdad dentro del hombre él no la podría reconocer y lo conocido tan solo sería una </w:t>
      </w:r>
      <w:r w:rsidR="00070255" w:rsidRPr="00722FBA">
        <w:rPr>
          <w:rFonts w:cs="Times New Roman"/>
          <w:szCs w:val="24"/>
          <w:lang w:val="es-ES_tradnl"/>
        </w:rPr>
        <w:t>abstracción,</w:t>
      </w:r>
      <w:r w:rsidRPr="00722FBA">
        <w:rPr>
          <w:rFonts w:cs="Times New Roman"/>
          <w:szCs w:val="24"/>
          <w:lang w:val="es-ES_tradnl"/>
        </w:rPr>
        <w:t xml:space="preserve"> pero no un conocimiento verdadero.</w:t>
      </w:r>
    </w:p>
    <w:p w:rsidR="009C678C" w:rsidRPr="00722FBA" w:rsidRDefault="00C72AF1" w:rsidP="00081F1A">
      <w:pPr>
        <w:spacing w:line="360" w:lineRule="auto"/>
        <w:jc w:val="both"/>
        <w:rPr>
          <w:rFonts w:cs="Times New Roman"/>
          <w:szCs w:val="24"/>
          <w:lang w:val="es-ES_tradnl"/>
        </w:rPr>
      </w:pPr>
      <w:r w:rsidRPr="00722FBA">
        <w:rPr>
          <w:rFonts w:cs="Times New Roman"/>
          <w:szCs w:val="24"/>
          <w:lang w:val="es-ES_tradnl"/>
        </w:rPr>
        <w:t>El homb</w:t>
      </w:r>
      <w:r w:rsidR="00093FF1" w:rsidRPr="00722FBA">
        <w:rPr>
          <w:rFonts w:cs="Times New Roman"/>
          <w:szCs w:val="24"/>
          <w:lang w:val="es-ES_tradnl"/>
        </w:rPr>
        <w:t>re nace libre y -para quien tiene</w:t>
      </w:r>
      <w:r w:rsidRPr="00722FBA">
        <w:rPr>
          <w:rFonts w:cs="Times New Roman"/>
          <w:szCs w:val="24"/>
          <w:lang w:val="es-ES_tradnl"/>
        </w:rPr>
        <w:t xml:space="preserve"> fe</w:t>
      </w:r>
      <w:r w:rsidR="00093FF1" w:rsidRPr="00722FBA">
        <w:rPr>
          <w:rFonts w:cs="Times New Roman"/>
          <w:szCs w:val="24"/>
          <w:lang w:val="es-ES_tradnl"/>
        </w:rPr>
        <w:t>-</w:t>
      </w:r>
      <w:r w:rsidR="006B50AB" w:rsidRPr="00722FBA">
        <w:rPr>
          <w:rFonts w:cs="Times New Roman"/>
          <w:szCs w:val="24"/>
          <w:lang w:val="es-ES_tradnl"/>
        </w:rPr>
        <w:t xml:space="preserve"> puede reconocer que la</w:t>
      </w:r>
      <w:r w:rsidR="00984A8B" w:rsidRPr="00722FBA">
        <w:rPr>
          <w:rFonts w:cs="Times New Roman"/>
          <w:szCs w:val="24"/>
          <w:lang w:val="es-ES_tradnl"/>
        </w:rPr>
        <w:t xml:space="preserve"> </w:t>
      </w:r>
      <w:r w:rsidR="006B50AB" w:rsidRPr="00722FBA">
        <w:rPr>
          <w:rFonts w:cs="Times New Roman"/>
          <w:szCs w:val="24"/>
          <w:lang w:val="es-ES_tradnl"/>
        </w:rPr>
        <w:t xml:space="preserve">persona </w:t>
      </w:r>
      <w:r w:rsidR="00093FF1" w:rsidRPr="00722FBA">
        <w:rPr>
          <w:rFonts w:cs="Times New Roman"/>
          <w:szCs w:val="24"/>
          <w:lang w:val="es-ES_tradnl"/>
        </w:rPr>
        <w:t xml:space="preserve">posee </w:t>
      </w:r>
      <w:r w:rsidRPr="00722FBA">
        <w:rPr>
          <w:rFonts w:cs="Times New Roman"/>
          <w:szCs w:val="24"/>
          <w:lang w:val="es-ES_tradnl"/>
        </w:rPr>
        <w:t>una relación con su Creador</w:t>
      </w:r>
      <w:r w:rsidRPr="00722FBA">
        <w:rPr>
          <w:rStyle w:val="Refdenotaalpie"/>
          <w:rFonts w:cs="Times New Roman"/>
          <w:szCs w:val="24"/>
          <w:lang w:val="es-ES_tradnl"/>
        </w:rPr>
        <w:footnoteReference w:id="9"/>
      </w:r>
      <w:r w:rsidRPr="00722FBA">
        <w:rPr>
          <w:rFonts w:cs="Times New Roman"/>
          <w:szCs w:val="24"/>
          <w:lang w:val="es-ES_tradnl"/>
        </w:rPr>
        <w:t xml:space="preserve">y de esto hay pruebas </w:t>
      </w:r>
      <w:r w:rsidR="00573FAD" w:rsidRPr="00722FBA">
        <w:rPr>
          <w:rFonts w:cs="Times New Roman"/>
          <w:szCs w:val="24"/>
          <w:lang w:val="es-ES_tradnl"/>
        </w:rPr>
        <w:t>con</w:t>
      </w:r>
      <w:r w:rsidRPr="00722FBA">
        <w:rPr>
          <w:rFonts w:cs="Times New Roman"/>
          <w:szCs w:val="24"/>
          <w:lang w:val="es-ES_tradnl"/>
        </w:rPr>
        <w:t xml:space="preserve"> niños que aun siendo criados en medios ateos han demostrado su relación </w:t>
      </w:r>
      <w:r w:rsidR="004008C5" w:rsidRPr="00722FBA">
        <w:rPr>
          <w:rFonts w:cs="Times New Roman"/>
          <w:szCs w:val="24"/>
          <w:lang w:val="es-ES_tradnl"/>
        </w:rPr>
        <w:t>con la Verdad y e</w:t>
      </w:r>
      <w:r w:rsidR="002877E5" w:rsidRPr="00722FBA">
        <w:rPr>
          <w:rFonts w:cs="Times New Roman"/>
          <w:szCs w:val="24"/>
          <w:lang w:val="es-ES_tradnl"/>
        </w:rPr>
        <w:t>l Bien Supremo.</w:t>
      </w:r>
      <w:r w:rsidR="002877E5" w:rsidRPr="00722FBA">
        <w:rPr>
          <w:rStyle w:val="Refdenotaalpie"/>
          <w:rFonts w:cs="Times New Roman"/>
          <w:szCs w:val="24"/>
          <w:lang w:val="es-ES_tradnl"/>
        </w:rPr>
        <w:footnoteReference w:id="10"/>
      </w:r>
    </w:p>
    <w:p w:rsidR="000024F9" w:rsidRPr="00722FBA" w:rsidRDefault="002877E5" w:rsidP="00081F1A">
      <w:pPr>
        <w:spacing w:line="360" w:lineRule="auto"/>
        <w:jc w:val="both"/>
        <w:rPr>
          <w:rFonts w:cs="Times New Roman"/>
          <w:szCs w:val="24"/>
          <w:lang w:val="es-ES_tradnl"/>
        </w:rPr>
      </w:pPr>
      <w:r w:rsidRPr="00722FBA">
        <w:rPr>
          <w:rFonts w:cs="Times New Roman"/>
          <w:szCs w:val="24"/>
          <w:lang w:val="es-ES_tradnl"/>
        </w:rPr>
        <w:t xml:space="preserve">El hombre, </w:t>
      </w:r>
      <w:r w:rsidRPr="00722FBA">
        <w:rPr>
          <w:rFonts w:cs="Times New Roman"/>
          <w:i/>
          <w:szCs w:val="24"/>
          <w:lang w:val="es-ES_tradnl"/>
        </w:rPr>
        <w:t xml:space="preserve">ser </w:t>
      </w:r>
      <w:r w:rsidRPr="00722FBA">
        <w:rPr>
          <w:rFonts w:cs="Times New Roman"/>
          <w:szCs w:val="24"/>
          <w:lang w:val="es-ES_tradnl"/>
        </w:rPr>
        <w:t>libr</w:t>
      </w:r>
      <w:r w:rsidR="00573FAD" w:rsidRPr="00722FBA">
        <w:rPr>
          <w:rFonts w:cs="Times New Roman"/>
          <w:szCs w:val="24"/>
          <w:lang w:val="es-ES_tradnl"/>
        </w:rPr>
        <w:t xml:space="preserve">e, al conocer la verdad y entender lo que es bueno es atraído por el </w:t>
      </w:r>
      <w:r w:rsidR="00070255" w:rsidRPr="00722FBA">
        <w:rPr>
          <w:rFonts w:cs="Times New Roman"/>
          <w:szCs w:val="24"/>
          <w:lang w:val="es-ES_tradnl"/>
        </w:rPr>
        <w:t>bien,</w:t>
      </w:r>
      <w:r w:rsidR="00573FAD" w:rsidRPr="00722FBA">
        <w:rPr>
          <w:rFonts w:cs="Times New Roman"/>
          <w:szCs w:val="24"/>
          <w:lang w:val="es-ES_tradnl"/>
        </w:rPr>
        <w:t xml:space="preserve"> pero no solamente como un acto de la </w:t>
      </w:r>
      <w:r w:rsidR="00070255" w:rsidRPr="00722FBA">
        <w:rPr>
          <w:rFonts w:cs="Times New Roman"/>
          <w:szCs w:val="24"/>
          <w:lang w:val="es-ES_tradnl"/>
        </w:rPr>
        <w:t>voluntad,</w:t>
      </w:r>
      <w:r w:rsidR="00573FAD" w:rsidRPr="00722FBA">
        <w:rPr>
          <w:rFonts w:cs="Times New Roman"/>
          <w:szCs w:val="24"/>
          <w:lang w:val="es-ES_tradnl"/>
        </w:rPr>
        <w:t xml:space="preserve"> sino que se destina a ese bien.  El bien atrae al hombre y el hombre se deja atraer por el bien y se dirige hacia él. Este acercamiento al bien, </w:t>
      </w:r>
      <w:r w:rsidR="00CF1628" w:rsidRPr="00722FBA">
        <w:rPr>
          <w:rFonts w:cs="Times New Roman"/>
          <w:szCs w:val="24"/>
          <w:lang w:val="es-ES_tradnl"/>
        </w:rPr>
        <w:t xml:space="preserve">que le lleva a </w:t>
      </w:r>
      <w:r w:rsidR="00573FAD" w:rsidRPr="00722FBA">
        <w:rPr>
          <w:rFonts w:cs="Times New Roman"/>
          <w:szCs w:val="24"/>
          <w:lang w:val="es-ES_tradnl"/>
        </w:rPr>
        <w:t>alcanzar la unidad con el bien –para el creyente Bien Supremo- no es un</w:t>
      </w:r>
      <w:r w:rsidR="00093FF1" w:rsidRPr="00722FBA">
        <w:rPr>
          <w:rFonts w:cs="Times New Roman"/>
          <w:szCs w:val="24"/>
          <w:lang w:val="es-ES_tradnl"/>
        </w:rPr>
        <w:t xml:space="preserve">a </w:t>
      </w:r>
      <w:r w:rsidR="005D79B8" w:rsidRPr="00722FBA">
        <w:rPr>
          <w:rFonts w:cs="Times New Roman"/>
          <w:szCs w:val="24"/>
          <w:lang w:val="es-ES_tradnl"/>
        </w:rPr>
        <w:t xml:space="preserve">situación </w:t>
      </w:r>
      <w:r w:rsidR="00093FF1" w:rsidRPr="00722FBA">
        <w:rPr>
          <w:rFonts w:cs="Times New Roman"/>
          <w:szCs w:val="24"/>
          <w:lang w:val="es-ES_tradnl"/>
        </w:rPr>
        <w:t xml:space="preserve">permanente en el </w:t>
      </w:r>
      <w:r w:rsidR="00070255" w:rsidRPr="00722FBA">
        <w:rPr>
          <w:rFonts w:cs="Times New Roman"/>
          <w:szCs w:val="24"/>
          <w:lang w:val="es-ES_tradnl"/>
        </w:rPr>
        <w:t>alma,</w:t>
      </w:r>
      <w:r w:rsidR="005D79B8" w:rsidRPr="00722FBA">
        <w:rPr>
          <w:rFonts w:cs="Times New Roman"/>
          <w:szCs w:val="24"/>
          <w:lang w:val="es-ES_tradnl"/>
        </w:rPr>
        <w:t xml:space="preserve"> sino que </w:t>
      </w:r>
      <w:r w:rsidR="00573FAD" w:rsidRPr="00722FBA">
        <w:rPr>
          <w:rFonts w:cs="Times New Roman"/>
          <w:szCs w:val="24"/>
          <w:lang w:val="es-ES_tradnl"/>
        </w:rPr>
        <w:t xml:space="preserve">es el fruto de </w:t>
      </w:r>
      <w:r w:rsidR="009C678C" w:rsidRPr="00722FBA">
        <w:rPr>
          <w:rFonts w:cs="Times New Roman"/>
          <w:szCs w:val="24"/>
          <w:lang w:val="es-ES_tradnl"/>
        </w:rPr>
        <w:t xml:space="preserve">conquistas persistentes </w:t>
      </w:r>
      <w:r w:rsidR="00CF1628" w:rsidRPr="00722FBA">
        <w:rPr>
          <w:rFonts w:cs="Times New Roman"/>
          <w:szCs w:val="24"/>
          <w:lang w:val="es-ES_tradnl"/>
        </w:rPr>
        <w:t>sobre sí mismo-e</w:t>
      </w:r>
      <w:r w:rsidR="00573FAD" w:rsidRPr="00722FBA">
        <w:rPr>
          <w:rFonts w:cs="Times New Roman"/>
          <w:szCs w:val="24"/>
          <w:lang w:val="es-ES_tradnl"/>
        </w:rPr>
        <w:t>s decir</w:t>
      </w:r>
      <w:r w:rsidR="00CF1628" w:rsidRPr="00722FBA">
        <w:rPr>
          <w:rFonts w:cs="Times New Roman"/>
          <w:szCs w:val="24"/>
          <w:lang w:val="es-ES_tradnl"/>
        </w:rPr>
        <w:t>,</w:t>
      </w:r>
      <w:r w:rsidR="00984A8B" w:rsidRPr="00722FBA">
        <w:rPr>
          <w:rFonts w:cs="Times New Roman"/>
          <w:szCs w:val="24"/>
          <w:lang w:val="es-ES_tradnl"/>
        </w:rPr>
        <w:t xml:space="preserve"> </w:t>
      </w:r>
      <w:r w:rsidR="00573FAD" w:rsidRPr="00722FBA">
        <w:rPr>
          <w:rFonts w:cs="Times New Roman"/>
          <w:i/>
          <w:szCs w:val="24"/>
          <w:lang w:val="es-ES_tradnl"/>
        </w:rPr>
        <w:t>es</w:t>
      </w:r>
      <w:r w:rsidR="00573FAD" w:rsidRPr="00722FBA">
        <w:rPr>
          <w:rFonts w:cs="Times New Roman"/>
          <w:szCs w:val="24"/>
          <w:lang w:val="es-ES_tradnl"/>
        </w:rPr>
        <w:t xml:space="preserve"> amor</w:t>
      </w:r>
      <w:r w:rsidR="00CF1628" w:rsidRPr="00722FBA">
        <w:rPr>
          <w:rFonts w:cs="Times New Roman"/>
          <w:szCs w:val="24"/>
          <w:lang w:val="es-ES_tradnl"/>
        </w:rPr>
        <w:t>-</w:t>
      </w:r>
      <w:r w:rsidR="00573FAD" w:rsidRPr="00722FBA">
        <w:rPr>
          <w:rFonts w:cs="Times New Roman"/>
          <w:szCs w:val="24"/>
          <w:lang w:val="es-ES_tradnl"/>
        </w:rPr>
        <w:t xml:space="preserve">. </w:t>
      </w:r>
    </w:p>
    <w:p w:rsidR="009D1F57" w:rsidRPr="00722FBA" w:rsidRDefault="00CF1628" w:rsidP="00081F1A">
      <w:pPr>
        <w:spacing w:line="360" w:lineRule="auto"/>
        <w:jc w:val="both"/>
        <w:rPr>
          <w:rFonts w:cs="Times New Roman"/>
          <w:szCs w:val="24"/>
          <w:lang w:val="es-ES_tradnl"/>
        </w:rPr>
      </w:pPr>
      <w:r w:rsidRPr="00722FBA">
        <w:rPr>
          <w:rFonts w:cs="Times New Roman"/>
          <w:szCs w:val="24"/>
          <w:lang w:val="es-ES_tradnl"/>
        </w:rPr>
        <w:t>“La persona humana no es sólo lo que ya es (no es sólo lo dado), sino también lo que “todavía” no es, es decir lo que puede llegar a ser cuando despliegue existencialmente su libertad”</w:t>
      </w:r>
      <w:sdt>
        <w:sdtPr>
          <w:rPr>
            <w:rFonts w:cs="Times New Roman"/>
            <w:szCs w:val="24"/>
            <w:lang w:val="es-ES_tradnl"/>
          </w:rPr>
          <w:id w:val="2959954"/>
          <w:citation/>
        </w:sdtPr>
        <w:sdtEndPr/>
        <w:sdtContent>
          <w:r w:rsidR="005A00DB" w:rsidRPr="00722FBA">
            <w:rPr>
              <w:rFonts w:cs="Times New Roman"/>
              <w:szCs w:val="24"/>
              <w:lang w:val="es-ES_tradnl"/>
            </w:rPr>
            <w:fldChar w:fldCharType="begin"/>
          </w:r>
          <w:r w:rsidRPr="00722FBA">
            <w:rPr>
              <w:rFonts w:cs="Times New Roman"/>
              <w:szCs w:val="24"/>
              <w:lang w:val="es-PE"/>
            </w:rPr>
            <w:instrText xml:space="preserve"> CITATION Jos03 \p 124 \l 10250  </w:instrText>
          </w:r>
          <w:r w:rsidR="005A00DB" w:rsidRPr="00722FBA">
            <w:rPr>
              <w:rFonts w:cs="Times New Roman"/>
              <w:szCs w:val="24"/>
              <w:lang w:val="es-ES_tradnl"/>
            </w:rPr>
            <w:fldChar w:fldCharType="separate"/>
          </w:r>
          <w:r w:rsidRPr="00722FBA">
            <w:rPr>
              <w:rFonts w:cs="Times New Roman"/>
              <w:noProof/>
              <w:szCs w:val="24"/>
              <w:lang w:val="es-PE"/>
            </w:rPr>
            <w:t xml:space="preserve"> (García Cuadrado, 2003, pág. 124)</w:t>
          </w:r>
          <w:r w:rsidR="005A00DB" w:rsidRPr="00722FBA">
            <w:rPr>
              <w:rFonts w:cs="Times New Roman"/>
              <w:szCs w:val="24"/>
              <w:lang w:val="es-ES_tradnl"/>
            </w:rPr>
            <w:fldChar w:fldCharType="end"/>
          </w:r>
        </w:sdtContent>
      </w:sdt>
      <w:r w:rsidR="00F62774" w:rsidRPr="00722FBA">
        <w:rPr>
          <w:rFonts w:cs="Times New Roman"/>
          <w:szCs w:val="24"/>
          <w:lang w:val="es-ES_tradnl"/>
        </w:rPr>
        <w:t>. Por esto el hombre con cada uno de sus actos libres alcanza el bien que le lleva a reconocer su dig</w:t>
      </w:r>
      <w:r w:rsidR="00DB311B" w:rsidRPr="00722FBA">
        <w:rPr>
          <w:rFonts w:cs="Times New Roman"/>
          <w:szCs w:val="24"/>
          <w:lang w:val="es-ES_tradnl"/>
        </w:rPr>
        <w:t>n</w:t>
      </w:r>
      <w:r w:rsidR="00F62774" w:rsidRPr="00722FBA">
        <w:rPr>
          <w:rFonts w:cs="Times New Roman"/>
          <w:szCs w:val="24"/>
          <w:lang w:val="es-ES_tradnl"/>
        </w:rPr>
        <w:t>idad</w:t>
      </w:r>
      <w:r w:rsidR="001801EB" w:rsidRPr="00722FBA">
        <w:rPr>
          <w:rFonts w:cs="Times New Roman"/>
          <w:szCs w:val="24"/>
          <w:lang w:val="es-ES_tradnl"/>
        </w:rPr>
        <w:t>.</w:t>
      </w:r>
    </w:p>
    <w:p w:rsidR="003F1ECF" w:rsidRPr="00722FBA" w:rsidRDefault="00F703FB" w:rsidP="00081F1A">
      <w:pPr>
        <w:spacing w:line="360" w:lineRule="auto"/>
        <w:jc w:val="both"/>
        <w:rPr>
          <w:rFonts w:cs="Times New Roman"/>
          <w:szCs w:val="24"/>
          <w:lang w:val="es-ES_tradnl"/>
        </w:rPr>
      </w:pPr>
      <w:r w:rsidRPr="00722FBA">
        <w:rPr>
          <w:rFonts w:cs="Times New Roman"/>
          <w:szCs w:val="24"/>
          <w:lang w:val="es-ES_tradnl"/>
        </w:rPr>
        <w:t xml:space="preserve">Luego de revisar brevemente la relación del hombre con la verdad y a la vez con el bien y la libertad, </w:t>
      </w:r>
      <w:r w:rsidR="003F1ECF" w:rsidRPr="00722FBA">
        <w:rPr>
          <w:rFonts w:cs="Times New Roman"/>
          <w:szCs w:val="24"/>
          <w:lang w:val="es-ES_tradnl"/>
        </w:rPr>
        <w:t xml:space="preserve">también se puede adoptar los lineamientos de la </w:t>
      </w:r>
      <w:r w:rsidR="003F1ECF" w:rsidRPr="00722FBA">
        <w:rPr>
          <w:rFonts w:cs="Times New Roman"/>
          <w:i/>
          <w:szCs w:val="24"/>
          <w:lang w:val="es-ES_tradnl"/>
        </w:rPr>
        <w:t xml:space="preserve">antropología </w:t>
      </w:r>
      <w:r w:rsidR="003F1ECF" w:rsidRPr="00722FBA">
        <w:rPr>
          <w:rFonts w:cs="Times New Roman"/>
          <w:i/>
          <w:szCs w:val="24"/>
          <w:lang w:val="es-ES_tradnl"/>
        </w:rPr>
        <w:lastRenderedPageBreak/>
        <w:t>trascendental</w:t>
      </w:r>
      <w:r w:rsidR="003F1ECF" w:rsidRPr="00722FBA">
        <w:rPr>
          <w:rStyle w:val="Refdenotaalpie"/>
          <w:rFonts w:cs="Times New Roman"/>
          <w:i/>
          <w:szCs w:val="24"/>
          <w:lang w:val="es-ES_tradnl"/>
        </w:rPr>
        <w:footnoteReference w:id="11"/>
      </w:r>
      <w:r w:rsidRPr="00722FBA">
        <w:rPr>
          <w:rFonts w:cs="Times New Roman"/>
          <w:szCs w:val="24"/>
          <w:lang w:val="es-ES_tradnl"/>
        </w:rPr>
        <w:t>que</w:t>
      </w:r>
      <w:r w:rsidR="003F1ECF" w:rsidRPr="00722FBA">
        <w:rPr>
          <w:rFonts w:cs="Times New Roman"/>
          <w:szCs w:val="24"/>
          <w:lang w:val="es-ES_tradnl"/>
        </w:rPr>
        <w:t xml:space="preserve"> estudia el </w:t>
      </w:r>
      <w:r w:rsidR="003F1ECF" w:rsidRPr="00722FBA">
        <w:rPr>
          <w:rFonts w:cs="Times New Roman"/>
          <w:i/>
          <w:szCs w:val="24"/>
          <w:lang w:val="es-ES_tradnl"/>
        </w:rPr>
        <w:t>quien</w:t>
      </w:r>
      <w:r w:rsidR="003F1ECF" w:rsidRPr="00722FBA">
        <w:rPr>
          <w:rFonts w:cs="Times New Roman"/>
          <w:szCs w:val="24"/>
          <w:lang w:val="es-ES_tradnl"/>
        </w:rPr>
        <w:t xml:space="preserve"> de la </w:t>
      </w:r>
      <w:r w:rsidR="00070255" w:rsidRPr="00722FBA">
        <w:rPr>
          <w:rFonts w:cs="Times New Roman"/>
          <w:i/>
          <w:szCs w:val="24"/>
          <w:lang w:val="es-ES_tradnl"/>
        </w:rPr>
        <w:t>persona</w:t>
      </w:r>
      <w:r w:rsidR="00070255" w:rsidRPr="00722FBA">
        <w:rPr>
          <w:rFonts w:cs="Times New Roman"/>
          <w:szCs w:val="24"/>
          <w:lang w:val="es-ES_tradnl"/>
        </w:rPr>
        <w:t xml:space="preserve"> humana</w:t>
      </w:r>
      <w:r w:rsidR="003F1ECF" w:rsidRPr="00722FBA">
        <w:rPr>
          <w:rFonts w:cs="Times New Roman"/>
          <w:szCs w:val="24"/>
          <w:lang w:val="es-ES_tradnl"/>
        </w:rPr>
        <w:t xml:space="preserve">; el </w:t>
      </w:r>
      <w:r w:rsidR="003F1ECF" w:rsidRPr="00722FBA">
        <w:rPr>
          <w:rFonts w:cs="Times New Roman"/>
          <w:i/>
          <w:szCs w:val="24"/>
          <w:lang w:val="es-ES_tradnl"/>
        </w:rPr>
        <w:t>espíritu</w:t>
      </w:r>
      <w:r w:rsidR="003F1ECF" w:rsidRPr="00722FBA">
        <w:rPr>
          <w:rFonts w:cs="Times New Roman"/>
          <w:szCs w:val="24"/>
          <w:lang w:val="es-ES_tradnl"/>
        </w:rPr>
        <w:t xml:space="preserve">.   El hombre con su </w:t>
      </w:r>
      <w:r w:rsidR="003F1ECF" w:rsidRPr="00722FBA">
        <w:rPr>
          <w:rFonts w:cs="Times New Roman"/>
          <w:i/>
          <w:szCs w:val="24"/>
          <w:lang w:val="es-ES_tradnl"/>
        </w:rPr>
        <w:t>ser</w:t>
      </w:r>
      <w:r w:rsidR="003F1ECF" w:rsidRPr="00722FBA">
        <w:rPr>
          <w:rFonts w:cs="Times New Roman"/>
          <w:szCs w:val="24"/>
          <w:lang w:val="es-ES_tradnl"/>
        </w:rPr>
        <w:t xml:space="preserve"> persona humana que puede abrirse a su naturaleza y a la vez a su intimidad y las demás personas y como su mayor apertura es a quien lo ha constituido, que es el mismo Dios y así puede dirigirse a su </w:t>
      </w:r>
      <w:r w:rsidR="003F1ECF" w:rsidRPr="00722FBA">
        <w:rPr>
          <w:rFonts w:cs="Times New Roman"/>
          <w:i/>
          <w:szCs w:val="24"/>
          <w:lang w:val="es-ES_tradnl"/>
        </w:rPr>
        <w:t>fin</w:t>
      </w:r>
      <w:r w:rsidR="003F1ECF" w:rsidRPr="00722FBA">
        <w:rPr>
          <w:rFonts w:cs="Times New Roman"/>
          <w:szCs w:val="24"/>
          <w:lang w:val="es-ES_tradnl"/>
        </w:rPr>
        <w:t xml:space="preserve">. </w:t>
      </w:r>
      <w:r w:rsidRPr="00722FBA">
        <w:rPr>
          <w:rFonts w:cs="Times New Roman"/>
          <w:szCs w:val="24"/>
          <w:lang w:val="es-ES_tradnl"/>
        </w:rPr>
        <w:t>Cfr.</w:t>
      </w:r>
      <w:sdt>
        <w:sdtPr>
          <w:rPr>
            <w:rFonts w:cs="Times New Roman"/>
            <w:szCs w:val="24"/>
            <w:lang w:val="es-ES_tradnl"/>
          </w:rPr>
          <w:id w:val="4764907"/>
          <w:citation/>
        </w:sdtPr>
        <w:sdtEndPr/>
        <w:sdtContent>
          <w:r w:rsidR="005A00DB" w:rsidRPr="00722FBA">
            <w:rPr>
              <w:rFonts w:cs="Times New Roman"/>
              <w:szCs w:val="24"/>
              <w:lang w:val="es-ES_tradnl"/>
            </w:rPr>
            <w:fldChar w:fldCharType="begin"/>
          </w:r>
          <w:r w:rsidR="003F1ECF" w:rsidRPr="00722FBA">
            <w:rPr>
              <w:rFonts w:cs="Times New Roman"/>
              <w:szCs w:val="24"/>
              <w:lang w:val="es-PE"/>
            </w:rPr>
            <w:instrText xml:space="preserve"> CITATION Sel11 \p 199 \l 10250  </w:instrText>
          </w:r>
          <w:r w:rsidR="005A00DB" w:rsidRPr="00722FBA">
            <w:rPr>
              <w:rFonts w:cs="Times New Roman"/>
              <w:szCs w:val="24"/>
              <w:lang w:val="es-ES_tradnl"/>
            </w:rPr>
            <w:fldChar w:fldCharType="separate"/>
          </w:r>
          <w:r w:rsidR="003F1ECF" w:rsidRPr="00722FBA">
            <w:rPr>
              <w:rFonts w:cs="Times New Roman"/>
              <w:noProof/>
              <w:szCs w:val="24"/>
              <w:lang w:val="es-PE"/>
            </w:rPr>
            <w:t>(Selles, 2011, pág. 199)</w:t>
          </w:r>
          <w:r w:rsidR="005A00DB" w:rsidRPr="00722FBA">
            <w:rPr>
              <w:rFonts w:cs="Times New Roman"/>
              <w:szCs w:val="24"/>
              <w:lang w:val="es-ES_tradnl"/>
            </w:rPr>
            <w:fldChar w:fldCharType="end"/>
          </w:r>
        </w:sdtContent>
      </w:sdt>
    </w:p>
    <w:p w:rsidR="00CF1628" w:rsidRPr="00722FBA" w:rsidRDefault="00341FD9" w:rsidP="00081F1A">
      <w:pPr>
        <w:spacing w:line="360" w:lineRule="auto"/>
        <w:jc w:val="center"/>
        <w:rPr>
          <w:rFonts w:cs="Times New Roman"/>
          <w:b/>
          <w:szCs w:val="24"/>
          <w:lang w:val="es-ES_tradnl"/>
        </w:rPr>
      </w:pPr>
      <w:r w:rsidRPr="00722FBA">
        <w:rPr>
          <w:rFonts w:cs="Times New Roman"/>
          <w:b/>
          <w:szCs w:val="24"/>
          <w:lang w:val="es-ES_tradnl"/>
        </w:rPr>
        <w:t xml:space="preserve">7.2. </w:t>
      </w:r>
      <w:r w:rsidR="00F703FB" w:rsidRPr="00722FBA">
        <w:rPr>
          <w:rFonts w:cs="Times New Roman"/>
          <w:b/>
          <w:szCs w:val="24"/>
          <w:lang w:val="es-ES_tradnl"/>
        </w:rPr>
        <w:t>I</w:t>
      </w:r>
      <w:r w:rsidR="00CF1628" w:rsidRPr="00722FBA">
        <w:rPr>
          <w:rFonts w:cs="Times New Roman"/>
          <w:b/>
          <w:szCs w:val="24"/>
          <w:lang w:val="es-ES_tradnl"/>
        </w:rPr>
        <w:t xml:space="preserve">deas </w:t>
      </w:r>
      <w:r w:rsidR="00F703FB" w:rsidRPr="00722FBA">
        <w:rPr>
          <w:rFonts w:cs="Times New Roman"/>
          <w:b/>
          <w:szCs w:val="24"/>
          <w:lang w:val="es-ES_tradnl"/>
        </w:rPr>
        <w:t xml:space="preserve">abreviadas </w:t>
      </w:r>
      <w:r w:rsidR="00CF1628" w:rsidRPr="00722FBA">
        <w:rPr>
          <w:rFonts w:cs="Times New Roman"/>
          <w:b/>
          <w:szCs w:val="24"/>
          <w:lang w:val="es-ES_tradnl"/>
        </w:rPr>
        <w:t>de Leonardo Polo sobre el hombre</w:t>
      </w:r>
    </w:p>
    <w:p w:rsidR="00A9158C" w:rsidRPr="00722FBA" w:rsidRDefault="00B26A6C" w:rsidP="00A9158C">
      <w:pPr>
        <w:pStyle w:val="Prrafodelista"/>
        <w:spacing w:line="360" w:lineRule="auto"/>
        <w:ind w:left="0"/>
        <w:jc w:val="both"/>
        <w:rPr>
          <w:rFonts w:ascii="Times New Roman" w:hAnsi="Times New Roman"/>
          <w:szCs w:val="24"/>
        </w:rPr>
      </w:pPr>
      <w:r w:rsidRPr="00722FBA">
        <w:rPr>
          <w:rFonts w:ascii="Times New Roman" w:hAnsi="Times New Roman"/>
          <w:szCs w:val="24"/>
        </w:rPr>
        <w:t>Una de las inquietudes de Leonardo Polo es que e</w:t>
      </w:r>
      <w:r w:rsidR="00CF1628" w:rsidRPr="00722FBA">
        <w:rPr>
          <w:rFonts w:ascii="Times New Roman" w:hAnsi="Times New Roman"/>
          <w:szCs w:val="24"/>
        </w:rPr>
        <w:t xml:space="preserve">l hombre no puede </w:t>
      </w:r>
      <w:r w:rsidRPr="00722FBA">
        <w:rPr>
          <w:rFonts w:ascii="Times New Roman" w:hAnsi="Times New Roman"/>
          <w:szCs w:val="24"/>
        </w:rPr>
        <w:t>seguir siendo tratado</w:t>
      </w:r>
      <w:r w:rsidR="00CF1628" w:rsidRPr="00722FBA">
        <w:rPr>
          <w:rFonts w:ascii="Times New Roman" w:hAnsi="Times New Roman"/>
          <w:szCs w:val="24"/>
        </w:rPr>
        <w:t xml:space="preserve"> como cualquier otro ser, el hombre abarcar una riqueza </w:t>
      </w:r>
      <w:r w:rsidR="00B81840" w:rsidRPr="00722FBA">
        <w:rPr>
          <w:rFonts w:ascii="Times New Roman" w:hAnsi="Times New Roman"/>
          <w:szCs w:val="24"/>
        </w:rPr>
        <w:t xml:space="preserve">única </w:t>
      </w:r>
      <w:r w:rsidR="00CF1628" w:rsidRPr="00722FBA">
        <w:rPr>
          <w:rFonts w:ascii="Times New Roman" w:hAnsi="Times New Roman"/>
          <w:szCs w:val="24"/>
        </w:rPr>
        <w:t xml:space="preserve">mucho mayor. Y es allí cuando se abre una exploración de lo </w:t>
      </w:r>
      <w:r w:rsidR="00070255" w:rsidRPr="00722FBA">
        <w:rPr>
          <w:rFonts w:ascii="Times New Roman" w:hAnsi="Times New Roman"/>
          <w:szCs w:val="24"/>
        </w:rPr>
        <w:t>trascendental en</w:t>
      </w:r>
      <w:r w:rsidR="00CF1628" w:rsidRPr="00722FBA">
        <w:rPr>
          <w:rFonts w:ascii="Times New Roman" w:hAnsi="Times New Roman"/>
          <w:szCs w:val="24"/>
        </w:rPr>
        <w:t xml:space="preserve"> el hombre, mejor </w:t>
      </w:r>
      <w:r w:rsidR="00070255" w:rsidRPr="00722FBA">
        <w:rPr>
          <w:rFonts w:ascii="Times New Roman" w:hAnsi="Times New Roman"/>
          <w:szCs w:val="24"/>
        </w:rPr>
        <w:t>dicho,</w:t>
      </w:r>
      <w:r w:rsidR="00CF1628" w:rsidRPr="00722FBA">
        <w:rPr>
          <w:rFonts w:ascii="Times New Roman" w:hAnsi="Times New Roman"/>
          <w:szCs w:val="24"/>
        </w:rPr>
        <w:t xml:space="preserve"> de lo propio de la intimidad cognoscente y amante de la persona y comienza una </w:t>
      </w:r>
      <w:r w:rsidR="000024F9" w:rsidRPr="00722FBA">
        <w:rPr>
          <w:rFonts w:ascii="Times New Roman" w:hAnsi="Times New Roman"/>
          <w:szCs w:val="24"/>
        </w:rPr>
        <w:t>“A</w:t>
      </w:r>
      <w:r w:rsidR="00CF1628" w:rsidRPr="00722FBA">
        <w:rPr>
          <w:rFonts w:ascii="Times New Roman" w:hAnsi="Times New Roman"/>
          <w:i/>
          <w:szCs w:val="24"/>
        </w:rPr>
        <w:t>ntropología para inconformes</w:t>
      </w:r>
      <w:r w:rsidR="000024F9" w:rsidRPr="00722FBA">
        <w:rPr>
          <w:rFonts w:ascii="Times New Roman" w:hAnsi="Times New Roman"/>
          <w:i/>
          <w:szCs w:val="24"/>
        </w:rPr>
        <w:t>”</w:t>
      </w:r>
      <w:r w:rsidR="00E17F47" w:rsidRPr="00722FBA">
        <w:rPr>
          <w:rFonts w:ascii="Times New Roman" w:hAnsi="Times New Roman"/>
          <w:i/>
          <w:szCs w:val="24"/>
        </w:rPr>
        <w:t>.</w:t>
      </w:r>
      <w:r w:rsidR="00984A8B" w:rsidRPr="00722FBA">
        <w:rPr>
          <w:rFonts w:ascii="Times New Roman" w:hAnsi="Times New Roman"/>
          <w:i/>
          <w:szCs w:val="24"/>
        </w:rPr>
        <w:t xml:space="preserve"> </w:t>
      </w:r>
      <w:r w:rsidR="00E17F47" w:rsidRPr="00722FBA">
        <w:rPr>
          <w:rFonts w:ascii="Times New Roman" w:hAnsi="Times New Roman"/>
          <w:szCs w:val="24"/>
        </w:rPr>
        <w:t>Q</w:t>
      </w:r>
      <w:r w:rsidR="00CF1628" w:rsidRPr="00722FBA">
        <w:rPr>
          <w:rFonts w:ascii="Times New Roman" w:hAnsi="Times New Roman"/>
          <w:szCs w:val="24"/>
        </w:rPr>
        <w:t>ue</w:t>
      </w:r>
      <w:r w:rsidR="008D33D0" w:rsidRPr="00722FBA">
        <w:rPr>
          <w:rFonts w:ascii="Times New Roman" w:hAnsi="Times New Roman"/>
          <w:szCs w:val="24"/>
        </w:rPr>
        <w:t>,</w:t>
      </w:r>
      <w:r w:rsidR="00CF1628" w:rsidRPr="00722FBA">
        <w:rPr>
          <w:rFonts w:ascii="Times New Roman" w:hAnsi="Times New Roman"/>
          <w:szCs w:val="24"/>
        </w:rPr>
        <w:t xml:space="preserve"> inquieta con lo aun no dicho sobre el </w:t>
      </w:r>
      <w:r w:rsidR="00CF1628" w:rsidRPr="00722FBA">
        <w:rPr>
          <w:rFonts w:ascii="Times New Roman" w:hAnsi="Times New Roman"/>
          <w:i/>
          <w:szCs w:val="24"/>
        </w:rPr>
        <w:t xml:space="preserve">ser, </w:t>
      </w:r>
      <w:r w:rsidR="00CF1628" w:rsidRPr="00722FBA">
        <w:rPr>
          <w:rFonts w:ascii="Times New Roman" w:hAnsi="Times New Roman"/>
          <w:szCs w:val="24"/>
        </w:rPr>
        <w:t xml:space="preserve">busca delimitar, entender y profundizar mejor los términos a utilizar. Ya que </w:t>
      </w:r>
      <w:r w:rsidR="00E17F47" w:rsidRPr="00722FBA">
        <w:rPr>
          <w:rFonts w:ascii="Times New Roman" w:hAnsi="Times New Roman"/>
          <w:szCs w:val="24"/>
        </w:rPr>
        <w:t>estos términos utilizados para hablar del h</w:t>
      </w:r>
      <w:r w:rsidR="005E658C" w:rsidRPr="00722FBA">
        <w:rPr>
          <w:rFonts w:ascii="Times New Roman" w:hAnsi="Times New Roman"/>
          <w:szCs w:val="24"/>
        </w:rPr>
        <w:t>ombre</w:t>
      </w:r>
      <w:r w:rsidR="00CF1628" w:rsidRPr="00722FBA">
        <w:rPr>
          <w:rFonts w:ascii="Times New Roman" w:hAnsi="Times New Roman"/>
          <w:szCs w:val="24"/>
        </w:rPr>
        <w:t xml:space="preserve"> los ve incompletos e imprecisos.</w:t>
      </w:r>
      <w:r w:rsidR="00984A8B" w:rsidRPr="00722FBA">
        <w:rPr>
          <w:rFonts w:ascii="Times New Roman" w:hAnsi="Times New Roman"/>
          <w:szCs w:val="24"/>
        </w:rPr>
        <w:t xml:space="preserve"> </w:t>
      </w:r>
      <w:r w:rsidR="00A9158C" w:rsidRPr="00722FBA">
        <w:rPr>
          <w:rFonts w:ascii="Times New Roman" w:hAnsi="Times New Roman"/>
          <w:szCs w:val="24"/>
        </w:rPr>
        <w:t>La metafísica no explica y no ayuda a entender lo que es el hombre, porque el ser humano tiene que ser un estudio aparte. Porque al hombre se lo ha estudiado como un ente más, con los mismos conceptos metafísicos: substancia, esencia, accidentes y acto de ser. ¿Pero cómo es ese acto de ser del hombre?</w:t>
      </w:r>
    </w:p>
    <w:p w:rsidR="00B26A6C" w:rsidRPr="00722FBA" w:rsidRDefault="005855A4" w:rsidP="00984A8B">
      <w:pPr>
        <w:spacing w:line="360" w:lineRule="auto"/>
        <w:jc w:val="both"/>
        <w:rPr>
          <w:rFonts w:cs="Times New Roman"/>
          <w:szCs w:val="24"/>
          <w:lang w:val="es-ES_tradnl"/>
        </w:rPr>
      </w:pPr>
      <w:r w:rsidRPr="00722FBA">
        <w:rPr>
          <w:rFonts w:cs="Times New Roman"/>
          <w:szCs w:val="24"/>
          <w:lang w:val="es-ES_tradnl"/>
        </w:rPr>
        <w:t>Su pensamiento</w:t>
      </w:r>
      <w:r w:rsidR="00E17F47" w:rsidRPr="00722FBA">
        <w:rPr>
          <w:rFonts w:cs="Times New Roman"/>
          <w:szCs w:val="24"/>
          <w:lang w:val="es-ES_tradnl"/>
        </w:rPr>
        <w:t xml:space="preserve"> sobre el hombre no </w:t>
      </w:r>
      <w:r w:rsidR="00B26A6C" w:rsidRPr="00722FBA">
        <w:rPr>
          <w:rFonts w:cs="Times New Roman"/>
          <w:szCs w:val="24"/>
          <w:lang w:val="es-ES_tradnl"/>
        </w:rPr>
        <w:t>ambiciona anular lo anteriormente</w:t>
      </w:r>
      <w:r w:rsidR="00984A8B" w:rsidRPr="00722FBA">
        <w:rPr>
          <w:rFonts w:cs="Times New Roman"/>
          <w:szCs w:val="24"/>
          <w:lang w:val="es-ES_tradnl"/>
        </w:rPr>
        <w:t xml:space="preserve"> </w:t>
      </w:r>
      <w:r w:rsidR="00D6082B" w:rsidRPr="00722FBA">
        <w:rPr>
          <w:rFonts w:cs="Times New Roman"/>
          <w:szCs w:val="24"/>
          <w:lang w:val="es-ES_tradnl"/>
        </w:rPr>
        <w:t>dicho, sino</w:t>
      </w:r>
      <w:r w:rsidR="00E17F47" w:rsidRPr="00722FBA">
        <w:rPr>
          <w:rFonts w:cs="Times New Roman"/>
          <w:szCs w:val="24"/>
          <w:lang w:val="es-ES_tradnl"/>
        </w:rPr>
        <w:t xml:space="preserve"> más bien </w:t>
      </w:r>
      <w:r w:rsidR="00B26A6C" w:rsidRPr="00722FBA">
        <w:rPr>
          <w:rFonts w:cs="Times New Roman"/>
          <w:szCs w:val="24"/>
          <w:lang w:val="es-ES_tradnl"/>
        </w:rPr>
        <w:t xml:space="preserve">quiere </w:t>
      </w:r>
      <w:r w:rsidR="00E17F47" w:rsidRPr="00722FBA">
        <w:rPr>
          <w:rFonts w:cs="Times New Roman"/>
          <w:szCs w:val="24"/>
          <w:lang w:val="es-ES_tradnl"/>
        </w:rPr>
        <w:t xml:space="preserve">explicar a la persona </w:t>
      </w:r>
      <w:r w:rsidR="00B81840" w:rsidRPr="00722FBA">
        <w:rPr>
          <w:rFonts w:cs="Times New Roman"/>
          <w:szCs w:val="24"/>
          <w:lang w:val="es-ES_tradnl"/>
        </w:rPr>
        <w:t xml:space="preserve">humana </w:t>
      </w:r>
      <w:r w:rsidR="00E17F47" w:rsidRPr="00722FBA">
        <w:rPr>
          <w:rFonts w:cs="Times New Roman"/>
          <w:szCs w:val="24"/>
          <w:lang w:val="es-ES_tradnl"/>
        </w:rPr>
        <w:t xml:space="preserve">de un modo más completo y no obstante que “La persona es siempre la misma aunque no sea siempre lo mismo”, </w:t>
      </w:r>
      <w:sdt>
        <w:sdtPr>
          <w:rPr>
            <w:rFonts w:cs="Times New Roman"/>
            <w:szCs w:val="24"/>
            <w:lang w:val="es-ES_tradnl"/>
          </w:rPr>
          <w:id w:val="543360"/>
          <w:citation/>
        </w:sdtPr>
        <w:sdtEndPr/>
        <w:sdtContent>
          <w:r w:rsidR="005A00DB" w:rsidRPr="00722FBA">
            <w:rPr>
              <w:rFonts w:cs="Times New Roman"/>
              <w:szCs w:val="24"/>
              <w:lang w:val="es-ES_tradnl"/>
            </w:rPr>
            <w:fldChar w:fldCharType="begin"/>
          </w:r>
          <w:r w:rsidR="00E17F47" w:rsidRPr="00722FBA">
            <w:rPr>
              <w:rFonts w:cs="Times New Roman"/>
              <w:szCs w:val="24"/>
              <w:lang w:val="es-PE"/>
            </w:rPr>
            <w:instrText xml:space="preserve"> CITATION Jos03 \p 124 \l 10250  </w:instrText>
          </w:r>
          <w:r w:rsidR="005A00DB" w:rsidRPr="00722FBA">
            <w:rPr>
              <w:rFonts w:cs="Times New Roman"/>
              <w:szCs w:val="24"/>
              <w:lang w:val="es-ES_tradnl"/>
            </w:rPr>
            <w:fldChar w:fldCharType="separate"/>
          </w:r>
          <w:r w:rsidR="00E17F47" w:rsidRPr="00722FBA">
            <w:rPr>
              <w:rFonts w:cs="Times New Roman"/>
              <w:noProof/>
              <w:szCs w:val="24"/>
              <w:lang w:val="es-PE"/>
            </w:rPr>
            <w:t>(García Cuadrado, 2003, pág. 124)</w:t>
          </w:r>
          <w:r w:rsidR="005A00DB" w:rsidRPr="00722FBA">
            <w:rPr>
              <w:rFonts w:cs="Times New Roman"/>
              <w:szCs w:val="24"/>
              <w:lang w:val="es-ES_tradnl"/>
            </w:rPr>
            <w:fldChar w:fldCharType="end"/>
          </w:r>
        </w:sdtContent>
      </w:sdt>
      <w:r w:rsidR="00E17F47" w:rsidRPr="00722FBA">
        <w:rPr>
          <w:rFonts w:cs="Times New Roman"/>
          <w:szCs w:val="24"/>
          <w:lang w:val="es-ES_tradnl"/>
        </w:rPr>
        <w:t xml:space="preserve"> la riqueza de la persona no está limitada a la sustancia. </w:t>
      </w:r>
      <w:r w:rsidR="00B26A6C" w:rsidRPr="00722FBA">
        <w:rPr>
          <w:rFonts w:cs="Times New Roman"/>
          <w:szCs w:val="24"/>
          <w:lang w:val="es-ES_tradnl"/>
        </w:rPr>
        <w:t xml:space="preserve">Se quiere sobre todo estudiar al </w:t>
      </w:r>
      <w:r w:rsidR="00B26A6C" w:rsidRPr="00722FBA">
        <w:rPr>
          <w:rFonts w:cs="Times New Roman"/>
          <w:i/>
          <w:szCs w:val="24"/>
          <w:lang w:val="es-ES_tradnl"/>
        </w:rPr>
        <w:t xml:space="preserve">quien </w:t>
      </w:r>
      <w:r w:rsidR="005E658C" w:rsidRPr="00722FBA">
        <w:rPr>
          <w:rFonts w:cs="Times New Roman"/>
          <w:szCs w:val="24"/>
          <w:lang w:val="es-ES_tradnl"/>
        </w:rPr>
        <w:t xml:space="preserve">del hombre.  </w:t>
      </w:r>
      <w:r w:rsidR="00E04CB6" w:rsidRPr="00722FBA">
        <w:rPr>
          <w:rFonts w:cs="Times New Roman"/>
          <w:szCs w:val="24"/>
          <w:lang w:val="es-ES_tradnl"/>
        </w:rPr>
        <w:t xml:space="preserve">Se pretende escrutar el </w:t>
      </w:r>
      <w:r w:rsidRPr="00722FBA">
        <w:rPr>
          <w:rFonts w:cs="Times New Roman"/>
          <w:i/>
          <w:szCs w:val="24"/>
          <w:lang w:val="es-ES_tradnl"/>
        </w:rPr>
        <w:t xml:space="preserve">espíritu </w:t>
      </w:r>
      <w:r w:rsidRPr="00722FBA">
        <w:rPr>
          <w:rFonts w:cs="Times New Roman"/>
          <w:szCs w:val="24"/>
          <w:lang w:val="es-ES_tradnl"/>
        </w:rPr>
        <w:t>del</w:t>
      </w:r>
      <w:r w:rsidR="00E04CB6" w:rsidRPr="00722FBA">
        <w:rPr>
          <w:rFonts w:cs="Times New Roman"/>
          <w:szCs w:val="24"/>
          <w:lang w:val="es-ES_tradnl"/>
        </w:rPr>
        <w:t xml:space="preserve"> cada uno e </w:t>
      </w:r>
      <w:r w:rsidR="00D6082B" w:rsidRPr="00722FBA">
        <w:rPr>
          <w:rFonts w:cs="Times New Roman"/>
          <w:szCs w:val="24"/>
          <w:lang w:val="es-ES_tradnl"/>
        </w:rPr>
        <w:t>indagar la</w:t>
      </w:r>
      <w:r w:rsidR="00B26A6C" w:rsidRPr="00722FBA">
        <w:rPr>
          <w:rFonts w:cs="Times New Roman"/>
          <w:szCs w:val="24"/>
          <w:lang w:val="es-ES_tradnl"/>
        </w:rPr>
        <w:t xml:space="preserve"> apertura del hombre a la trascendencia. “Antropología Trascendental es el estudio del ser personal humano, como superior y distinto del </w:t>
      </w:r>
      <w:r w:rsidR="00B26A6C" w:rsidRPr="00722FBA">
        <w:rPr>
          <w:rFonts w:cs="Times New Roman"/>
          <w:i/>
          <w:szCs w:val="24"/>
          <w:lang w:val="es-ES_tradnl"/>
        </w:rPr>
        <w:t>ser</w:t>
      </w:r>
      <w:r w:rsidR="00B26A6C" w:rsidRPr="00722FBA">
        <w:rPr>
          <w:rFonts w:cs="Times New Roman"/>
          <w:szCs w:val="24"/>
          <w:lang w:val="es-ES_tradnl"/>
        </w:rPr>
        <w:t xml:space="preserve"> que estudia la metafísica.”</w:t>
      </w:r>
      <w:sdt>
        <w:sdtPr>
          <w:rPr>
            <w:rFonts w:cs="Times New Roman"/>
            <w:szCs w:val="24"/>
            <w:lang w:val="es-ES_tradnl"/>
          </w:rPr>
          <w:id w:val="2960004"/>
          <w:citation/>
        </w:sdtPr>
        <w:sdtEndPr/>
        <w:sdtContent>
          <w:r w:rsidR="005A00DB" w:rsidRPr="00722FBA">
            <w:rPr>
              <w:rFonts w:cs="Times New Roman"/>
              <w:szCs w:val="24"/>
              <w:lang w:val="es-ES_tradnl"/>
            </w:rPr>
            <w:fldChar w:fldCharType="begin"/>
          </w:r>
          <w:r w:rsidR="00B26A6C" w:rsidRPr="00722FBA">
            <w:rPr>
              <w:rFonts w:cs="Times New Roman"/>
              <w:szCs w:val="24"/>
              <w:lang w:val="es-PE"/>
            </w:rPr>
            <w:instrText xml:space="preserve"> CITATION Sel11 \p 199 \l 10250  </w:instrText>
          </w:r>
          <w:r w:rsidR="005A00DB" w:rsidRPr="00722FBA">
            <w:rPr>
              <w:rFonts w:cs="Times New Roman"/>
              <w:szCs w:val="24"/>
              <w:lang w:val="es-ES_tradnl"/>
            </w:rPr>
            <w:fldChar w:fldCharType="separate"/>
          </w:r>
          <w:r w:rsidR="00B26A6C" w:rsidRPr="00722FBA">
            <w:rPr>
              <w:rFonts w:cs="Times New Roman"/>
              <w:noProof/>
              <w:szCs w:val="24"/>
              <w:lang w:val="es-PE"/>
            </w:rPr>
            <w:t>(Selles, 2011, pág. 199)</w:t>
          </w:r>
          <w:r w:rsidR="005A00DB" w:rsidRPr="00722FBA">
            <w:rPr>
              <w:rFonts w:cs="Times New Roman"/>
              <w:szCs w:val="24"/>
              <w:lang w:val="es-ES_tradnl"/>
            </w:rPr>
            <w:fldChar w:fldCharType="end"/>
          </w:r>
        </w:sdtContent>
      </w:sdt>
    </w:p>
    <w:p w:rsidR="005D7078" w:rsidRPr="00722FBA" w:rsidRDefault="00341FD9" w:rsidP="00081F1A">
      <w:pPr>
        <w:spacing w:line="360" w:lineRule="auto"/>
        <w:jc w:val="both"/>
        <w:rPr>
          <w:rFonts w:cs="Times New Roman"/>
          <w:b/>
          <w:szCs w:val="24"/>
          <w:lang w:val="es-ES_tradnl"/>
        </w:rPr>
      </w:pPr>
      <w:r w:rsidRPr="00722FBA">
        <w:rPr>
          <w:rFonts w:cs="Times New Roman"/>
          <w:b/>
          <w:szCs w:val="24"/>
          <w:lang w:val="es-ES_tradnl"/>
        </w:rPr>
        <w:t xml:space="preserve">7.2.1. </w:t>
      </w:r>
      <w:r w:rsidR="005D7078" w:rsidRPr="00722FBA">
        <w:rPr>
          <w:rFonts w:cs="Times New Roman"/>
          <w:b/>
          <w:szCs w:val="24"/>
          <w:lang w:val="es-ES_tradnl"/>
        </w:rPr>
        <w:t>Trascendentales personales</w:t>
      </w:r>
    </w:p>
    <w:p w:rsidR="00890492" w:rsidRPr="00722FBA" w:rsidRDefault="00890492" w:rsidP="00081F1A">
      <w:pPr>
        <w:spacing w:line="360" w:lineRule="auto"/>
        <w:jc w:val="both"/>
        <w:rPr>
          <w:rFonts w:cs="Times New Roman"/>
          <w:szCs w:val="24"/>
          <w:lang w:val="es-ES_tradnl"/>
        </w:rPr>
      </w:pPr>
      <w:r w:rsidRPr="00722FBA">
        <w:rPr>
          <w:rFonts w:cs="Times New Roman"/>
          <w:szCs w:val="24"/>
          <w:lang w:val="es-ES_tradnl"/>
        </w:rPr>
        <w:t xml:space="preserve">Los trascendentales personales no son algo que tiene en </w:t>
      </w:r>
      <w:r w:rsidR="005855A4" w:rsidRPr="00722FBA">
        <w:rPr>
          <w:rFonts w:cs="Times New Roman"/>
          <w:szCs w:val="24"/>
          <w:lang w:val="es-ES_tradnl"/>
        </w:rPr>
        <w:t>hombre,</w:t>
      </w:r>
      <w:r w:rsidRPr="00722FBA">
        <w:rPr>
          <w:rFonts w:cs="Times New Roman"/>
          <w:szCs w:val="24"/>
          <w:lang w:val="es-ES_tradnl"/>
        </w:rPr>
        <w:t xml:space="preserve"> sino que </w:t>
      </w:r>
      <w:r w:rsidRPr="00722FBA">
        <w:rPr>
          <w:rFonts w:cs="Times New Roman"/>
          <w:i/>
          <w:szCs w:val="24"/>
          <w:lang w:val="es-ES_tradnl"/>
        </w:rPr>
        <w:t xml:space="preserve">es </w:t>
      </w:r>
      <w:r w:rsidRPr="00722FBA">
        <w:rPr>
          <w:rFonts w:cs="Times New Roman"/>
          <w:szCs w:val="24"/>
          <w:lang w:val="es-ES_tradnl"/>
        </w:rPr>
        <w:t xml:space="preserve">en el hombre. Si en algún hombre faltase cualquiera de los trascendentales no sería persona, porque como se ha visto todos </w:t>
      </w:r>
      <w:r w:rsidR="005855A4" w:rsidRPr="00722FBA">
        <w:rPr>
          <w:rFonts w:cs="Times New Roman"/>
          <w:i/>
          <w:szCs w:val="24"/>
          <w:lang w:val="es-ES_tradnl"/>
        </w:rPr>
        <w:t xml:space="preserve">son </w:t>
      </w:r>
      <w:r w:rsidR="005855A4" w:rsidRPr="00722FBA">
        <w:rPr>
          <w:rFonts w:cs="Times New Roman"/>
          <w:szCs w:val="24"/>
          <w:lang w:val="es-ES_tradnl"/>
        </w:rPr>
        <w:t>en</w:t>
      </w:r>
      <w:r w:rsidRPr="00722FBA">
        <w:rPr>
          <w:rFonts w:cs="Times New Roman"/>
          <w:szCs w:val="24"/>
          <w:lang w:val="es-ES_tradnl"/>
        </w:rPr>
        <w:t xml:space="preserve"> la persona y al ser unidad,</w:t>
      </w:r>
      <w:r w:rsidR="0003719B" w:rsidRPr="00722FBA">
        <w:rPr>
          <w:rFonts w:cs="Times New Roman"/>
          <w:szCs w:val="24"/>
          <w:lang w:val="es-ES_tradnl"/>
        </w:rPr>
        <w:t xml:space="preserve"> no podría </w:t>
      </w:r>
      <w:r w:rsidR="005855A4" w:rsidRPr="00722FBA">
        <w:rPr>
          <w:rFonts w:cs="Times New Roman"/>
          <w:szCs w:val="24"/>
          <w:lang w:val="es-ES_tradnl"/>
        </w:rPr>
        <w:t>haber ausencia</w:t>
      </w:r>
      <w:r w:rsidR="0003719B" w:rsidRPr="00722FBA">
        <w:rPr>
          <w:rFonts w:cs="Times New Roman"/>
          <w:szCs w:val="24"/>
          <w:lang w:val="es-ES_tradnl"/>
        </w:rPr>
        <w:t xml:space="preserve"> de uno de ellos.  El hombre </w:t>
      </w:r>
      <w:r w:rsidR="0003719B" w:rsidRPr="00722FBA">
        <w:rPr>
          <w:rFonts w:cs="Times New Roman"/>
          <w:i/>
          <w:szCs w:val="24"/>
          <w:lang w:val="es-ES_tradnl"/>
        </w:rPr>
        <w:t>es</w:t>
      </w:r>
      <w:r w:rsidR="0003719B" w:rsidRPr="00722FBA">
        <w:rPr>
          <w:rFonts w:cs="Times New Roman"/>
          <w:szCs w:val="24"/>
          <w:lang w:val="es-ES_tradnl"/>
        </w:rPr>
        <w:t xml:space="preserve"> aun cuando no los ejerza, por </w:t>
      </w:r>
      <w:r w:rsidR="005855A4" w:rsidRPr="00722FBA">
        <w:rPr>
          <w:rFonts w:cs="Times New Roman"/>
          <w:szCs w:val="24"/>
          <w:lang w:val="es-ES_tradnl"/>
        </w:rPr>
        <w:t>ejemplo,</w:t>
      </w:r>
      <w:r w:rsidR="0003719B" w:rsidRPr="00722FBA">
        <w:rPr>
          <w:rFonts w:cs="Times New Roman"/>
          <w:szCs w:val="24"/>
          <w:lang w:val="es-ES_tradnl"/>
        </w:rPr>
        <w:t xml:space="preserve"> en el caso de una persona en coma, con parálisis cerebral o simplemente dormida.</w:t>
      </w:r>
    </w:p>
    <w:p w:rsidR="00680C19" w:rsidRPr="00722FBA" w:rsidRDefault="00270D56" w:rsidP="00081F1A">
      <w:pPr>
        <w:pStyle w:val="Prrafodelista"/>
        <w:numPr>
          <w:ilvl w:val="0"/>
          <w:numId w:val="40"/>
        </w:numPr>
        <w:spacing w:line="360" w:lineRule="auto"/>
        <w:jc w:val="both"/>
        <w:rPr>
          <w:rFonts w:ascii="Times New Roman" w:hAnsi="Times New Roman"/>
          <w:szCs w:val="24"/>
        </w:rPr>
      </w:pPr>
      <w:r w:rsidRPr="00722FBA">
        <w:rPr>
          <w:rFonts w:ascii="Times New Roman" w:hAnsi="Times New Roman"/>
          <w:szCs w:val="24"/>
        </w:rPr>
        <w:lastRenderedPageBreak/>
        <w:t xml:space="preserve">El ser humano </w:t>
      </w:r>
      <w:r w:rsidR="005855A4" w:rsidRPr="00722FBA">
        <w:rPr>
          <w:rFonts w:ascii="Times New Roman" w:hAnsi="Times New Roman"/>
          <w:i/>
          <w:szCs w:val="24"/>
        </w:rPr>
        <w:t xml:space="preserve">es </w:t>
      </w:r>
      <w:r w:rsidR="005855A4" w:rsidRPr="00722FBA">
        <w:rPr>
          <w:rFonts w:ascii="Times New Roman" w:hAnsi="Times New Roman"/>
          <w:szCs w:val="24"/>
        </w:rPr>
        <w:t>co</w:t>
      </w:r>
      <w:r w:rsidRPr="00722FBA">
        <w:rPr>
          <w:rFonts w:ascii="Times New Roman" w:hAnsi="Times New Roman"/>
          <w:i/>
          <w:szCs w:val="24"/>
        </w:rPr>
        <w:t>-</w:t>
      </w:r>
      <w:r w:rsidR="005855A4" w:rsidRPr="00722FBA">
        <w:rPr>
          <w:rFonts w:ascii="Times New Roman" w:hAnsi="Times New Roman"/>
          <w:i/>
          <w:szCs w:val="24"/>
        </w:rPr>
        <w:t>existencia lo</w:t>
      </w:r>
      <w:r w:rsidRPr="00722FBA">
        <w:rPr>
          <w:rFonts w:ascii="Times New Roman" w:hAnsi="Times New Roman"/>
          <w:szCs w:val="24"/>
        </w:rPr>
        <w:t xml:space="preserve"> que le </w:t>
      </w:r>
      <w:r w:rsidR="00E428B1" w:rsidRPr="00722FBA">
        <w:rPr>
          <w:rFonts w:ascii="Times New Roman" w:hAnsi="Times New Roman"/>
          <w:szCs w:val="24"/>
        </w:rPr>
        <w:t xml:space="preserve">da </w:t>
      </w:r>
      <w:r w:rsidRPr="00722FBA">
        <w:rPr>
          <w:rFonts w:ascii="Times New Roman" w:hAnsi="Times New Roman"/>
          <w:szCs w:val="24"/>
        </w:rPr>
        <w:t xml:space="preserve">al </w:t>
      </w:r>
      <w:r w:rsidRPr="00722FBA">
        <w:rPr>
          <w:rFonts w:ascii="Times New Roman" w:hAnsi="Times New Roman"/>
          <w:i/>
          <w:szCs w:val="24"/>
        </w:rPr>
        <w:t>ser personal</w:t>
      </w:r>
      <w:r w:rsidRPr="00722FBA">
        <w:rPr>
          <w:rFonts w:ascii="Times New Roman" w:hAnsi="Times New Roman"/>
          <w:szCs w:val="24"/>
        </w:rPr>
        <w:t xml:space="preserve"> como </w:t>
      </w:r>
      <w:r w:rsidRPr="00722FBA">
        <w:rPr>
          <w:rFonts w:ascii="Times New Roman" w:hAnsi="Times New Roman"/>
          <w:i/>
          <w:szCs w:val="24"/>
        </w:rPr>
        <w:t xml:space="preserve">abierto </w:t>
      </w:r>
      <w:r w:rsidR="003F1ECF" w:rsidRPr="00722FBA">
        <w:rPr>
          <w:rFonts w:ascii="Times New Roman" w:hAnsi="Times New Roman"/>
          <w:i/>
          <w:szCs w:val="24"/>
        </w:rPr>
        <w:t>personalmente</w:t>
      </w:r>
      <w:r w:rsidRPr="00722FBA">
        <w:rPr>
          <w:rFonts w:ascii="Times New Roman" w:hAnsi="Times New Roman"/>
          <w:szCs w:val="24"/>
        </w:rPr>
        <w:t>.</w:t>
      </w:r>
      <w:r w:rsidR="00CE3247" w:rsidRPr="00722FBA">
        <w:rPr>
          <w:rFonts w:ascii="Times New Roman" w:hAnsi="Times New Roman"/>
          <w:szCs w:val="24"/>
        </w:rPr>
        <w:t xml:space="preserve"> </w:t>
      </w:r>
      <w:r w:rsidR="00D6082B" w:rsidRPr="00722FBA">
        <w:rPr>
          <w:rFonts w:ascii="Times New Roman" w:hAnsi="Times New Roman"/>
          <w:szCs w:val="24"/>
        </w:rPr>
        <w:t>Cfr.</w:t>
      </w:r>
      <w:r w:rsidR="003F1ECF" w:rsidRPr="00722FBA">
        <w:rPr>
          <w:rFonts w:ascii="Times New Roman" w:hAnsi="Times New Roman"/>
          <w:szCs w:val="24"/>
        </w:rPr>
        <w:t xml:space="preserve">: </w:t>
      </w:r>
      <w:sdt>
        <w:sdtPr>
          <w:rPr>
            <w:rFonts w:ascii="Times New Roman" w:hAnsi="Times New Roman"/>
            <w:szCs w:val="24"/>
          </w:rPr>
          <w:id w:val="2080049"/>
          <w:citation/>
        </w:sdtPr>
        <w:sdtEndPr/>
        <w:sdtContent>
          <w:r w:rsidR="005A00DB" w:rsidRPr="00722FBA">
            <w:rPr>
              <w:rFonts w:ascii="Times New Roman" w:hAnsi="Times New Roman"/>
              <w:szCs w:val="24"/>
            </w:rPr>
            <w:fldChar w:fldCharType="begin"/>
          </w:r>
          <w:r w:rsidR="009C29FD" w:rsidRPr="00722FBA">
            <w:rPr>
              <w:rFonts w:ascii="Times New Roman" w:hAnsi="Times New Roman"/>
              <w:szCs w:val="24"/>
              <w:lang w:val="es-PE"/>
            </w:rPr>
            <w:instrText xml:space="preserve"> CITATION Sel11 \p 294 \l 10250  </w:instrText>
          </w:r>
          <w:r w:rsidR="005A00DB" w:rsidRPr="00722FBA">
            <w:rPr>
              <w:rFonts w:ascii="Times New Roman" w:hAnsi="Times New Roman"/>
              <w:szCs w:val="24"/>
            </w:rPr>
            <w:fldChar w:fldCharType="separate"/>
          </w:r>
          <w:r w:rsidR="009C29FD" w:rsidRPr="00722FBA">
            <w:rPr>
              <w:rFonts w:ascii="Times New Roman" w:hAnsi="Times New Roman"/>
              <w:noProof/>
              <w:szCs w:val="24"/>
              <w:lang w:val="es-PE"/>
            </w:rPr>
            <w:t>(Selles, 2011, pág. 294)</w:t>
          </w:r>
          <w:r w:rsidR="005A00DB" w:rsidRPr="00722FBA">
            <w:rPr>
              <w:rFonts w:ascii="Times New Roman" w:hAnsi="Times New Roman"/>
              <w:szCs w:val="24"/>
            </w:rPr>
            <w:fldChar w:fldCharType="end"/>
          </w:r>
        </w:sdtContent>
      </w:sdt>
      <w:r w:rsidR="00E428B1" w:rsidRPr="00722FBA">
        <w:rPr>
          <w:rFonts w:ascii="Times New Roman" w:hAnsi="Times New Roman"/>
          <w:szCs w:val="24"/>
        </w:rPr>
        <w:t>Toda persona está abierta hacia dentro y sólo siendo intimidad puede darse una apertura. Que a la vez es acompañamiento persona</w:t>
      </w:r>
      <w:r w:rsidRPr="00722FBA">
        <w:rPr>
          <w:rFonts w:ascii="Times New Roman" w:hAnsi="Times New Roman"/>
          <w:szCs w:val="24"/>
        </w:rPr>
        <w:t xml:space="preserve">l. </w:t>
      </w:r>
      <w:r w:rsidR="00E428B1" w:rsidRPr="00722FBA">
        <w:rPr>
          <w:rFonts w:ascii="Times New Roman" w:hAnsi="Times New Roman"/>
          <w:szCs w:val="24"/>
        </w:rPr>
        <w:t>“</w:t>
      </w:r>
      <w:r w:rsidRPr="00722FBA">
        <w:rPr>
          <w:rFonts w:ascii="Times New Roman" w:hAnsi="Times New Roman"/>
          <w:szCs w:val="24"/>
        </w:rPr>
        <w:t>Nuestro ser es acompañante. Nuestro ser personal no está trazado para ser aislado, sino para acompañar. Co-</w:t>
      </w:r>
      <w:r w:rsidR="00E428B1" w:rsidRPr="00722FBA">
        <w:rPr>
          <w:rFonts w:ascii="Times New Roman" w:hAnsi="Times New Roman"/>
          <w:szCs w:val="24"/>
        </w:rPr>
        <w:t>existencia</w:t>
      </w:r>
      <w:r w:rsidRPr="00722FBA">
        <w:rPr>
          <w:rFonts w:ascii="Times New Roman" w:hAnsi="Times New Roman"/>
          <w:szCs w:val="24"/>
        </w:rPr>
        <w:t xml:space="preserve"> con seres distintos, con el universo, con personas creadas y con Dios</w:t>
      </w:r>
      <w:r w:rsidR="00E428B1" w:rsidRPr="00722FBA">
        <w:rPr>
          <w:rFonts w:ascii="Times New Roman" w:hAnsi="Times New Roman"/>
          <w:szCs w:val="24"/>
        </w:rPr>
        <w:t>”</w:t>
      </w:r>
      <w:sdt>
        <w:sdtPr>
          <w:rPr>
            <w:rFonts w:ascii="Times New Roman" w:hAnsi="Times New Roman"/>
            <w:szCs w:val="24"/>
          </w:rPr>
          <w:id w:val="2960005"/>
          <w:citation/>
        </w:sdtPr>
        <w:sdtEndPr/>
        <w:sdtContent>
          <w:r w:rsidR="005A00DB" w:rsidRPr="00722FBA">
            <w:rPr>
              <w:rFonts w:ascii="Times New Roman" w:hAnsi="Times New Roman"/>
              <w:szCs w:val="24"/>
            </w:rPr>
            <w:fldChar w:fldCharType="begin"/>
          </w:r>
          <w:r w:rsidR="00E428B1" w:rsidRPr="00722FBA">
            <w:rPr>
              <w:rFonts w:ascii="Times New Roman" w:hAnsi="Times New Roman"/>
              <w:szCs w:val="24"/>
              <w:lang w:val="es-PE"/>
            </w:rPr>
            <w:instrText xml:space="preserve"> CITATION Sel11 \p 495 \l 10250  </w:instrText>
          </w:r>
          <w:r w:rsidR="005A00DB" w:rsidRPr="00722FBA">
            <w:rPr>
              <w:rFonts w:ascii="Times New Roman" w:hAnsi="Times New Roman"/>
              <w:szCs w:val="24"/>
            </w:rPr>
            <w:fldChar w:fldCharType="separate"/>
          </w:r>
          <w:r w:rsidR="00E428B1" w:rsidRPr="00722FBA">
            <w:rPr>
              <w:rFonts w:ascii="Times New Roman" w:hAnsi="Times New Roman"/>
              <w:noProof/>
              <w:szCs w:val="24"/>
              <w:lang w:val="es-PE"/>
            </w:rPr>
            <w:t xml:space="preserve"> (Selles, 2011, pág. 495)</w:t>
          </w:r>
          <w:r w:rsidR="005A00DB" w:rsidRPr="00722FBA">
            <w:rPr>
              <w:rFonts w:ascii="Times New Roman" w:hAnsi="Times New Roman"/>
              <w:szCs w:val="24"/>
            </w:rPr>
            <w:fldChar w:fldCharType="end"/>
          </w:r>
        </w:sdtContent>
      </w:sdt>
      <w:r w:rsidRPr="00722FBA">
        <w:rPr>
          <w:rFonts w:ascii="Times New Roman" w:hAnsi="Times New Roman"/>
          <w:szCs w:val="24"/>
        </w:rPr>
        <w:t xml:space="preserve">. </w:t>
      </w:r>
      <w:r w:rsidR="00E428B1" w:rsidRPr="00722FBA">
        <w:rPr>
          <w:rFonts w:ascii="Times New Roman" w:hAnsi="Times New Roman"/>
          <w:szCs w:val="24"/>
        </w:rPr>
        <w:t xml:space="preserve">Ya que cada persona es </w:t>
      </w:r>
      <w:r w:rsidR="009A55E8" w:rsidRPr="00722FBA">
        <w:rPr>
          <w:rFonts w:ascii="Times New Roman" w:hAnsi="Times New Roman"/>
          <w:szCs w:val="24"/>
        </w:rPr>
        <w:t xml:space="preserve">una </w:t>
      </w:r>
      <w:r w:rsidR="00E428B1" w:rsidRPr="00722FBA">
        <w:rPr>
          <w:rFonts w:ascii="Times New Roman" w:hAnsi="Times New Roman"/>
          <w:szCs w:val="24"/>
        </w:rPr>
        <w:t xml:space="preserve">superabundancia de </w:t>
      </w:r>
      <w:r w:rsidR="00E428B1" w:rsidRPr="00722FBA">
        <w:rPr>
          <w:rFonts w:ascii="Times New Roman" w:hAnsi="Times New Roman"/>
          <w:i/>
          <w:szCs w:val="24"/>
        </w:rPr>
        <w:t>ser</w:t>
      </w:r>
      <w:r w:rsidR="00E428B1" w:rsidRPr="00722FBA">
        <w:rPr>
          <w:rFonts w:ascii="Times New Roman" w:hAnsi="Times New Roman"/>
          <w:szCs w:val="24"/>
        </w:rPr>
        <w:t xml:space="preserve"> es un</w:t>
      </w:r>
      <w:r w:rsidR="00984A8B" w:rsidRPr="00722FBA">
        <w:rPr>
          <w:rFonts w:ascii="Times New Roman" w:hAnsi="Times New Roman"/>
          <w:szCs w:val="24"/>
        </w:rPr>
        <w:t xml:space="preserve"> </w:t>
      </w:r>
      <w:r w:rsidR="00E428B1" w:rsidRPr="00722FBA">
        <w:rPr>
          <w:rFonts w:ascii="Times New Roman" w:hAnsi="Times New Roman"/>
          <w:i/>
          <w:szCs w:val="24"/>
        </w:rPr>
        <w:t xml:space="preserve">además. </w:t>
      </w:r>
    </w:p>
    <w:p w:rsidR="00680C19" w:rsidRPr="00722FBA" w:rsidRDefault="00165736" w:rsidP="00081F1A">
      <w:pPr>
        <w:pStyle w:val="Prrafodelista"/>
        <w:numPr>
          <w:ilvl w:val="0"/>
          <w:numId w:val="40"/>
        </w:numPr>
        <w:spacing w:line="360" w:lineRule="auto"/>
        <w:jc w:val="both"/>
        <w:rPr>
          <w:rFonts w:ascii="Times New Roman" w:hAnsi="Times New Roman"/>
          <w:szCs w:val="24"/>
        </w:rPr>
      </w:pPr>
      <w:r w:rsidRPr="00722FBA">
        <w:rPr>
          <w:rFonts w:ascii="Times New Roman" w:hAnsi="Times New Roman"/>
          <w:szCs w:val="24"/>
        </w:rPr>
        <w:t xml:space="preserve">La persona humana es </w:t>
      </w:r>
      <w:r w:rsidRPr="00722FBA">
        <w:rPr>
          <w:rFonts w:ascii="Times New Roman" w:hAnsi="Times New Roman"/>
          <w:i/>
          <w:szCs w:val="24"/>
        </w:rPr>
        <w:t>libertad persona</w:t>
      </w:r>
      <w:r w:rsidR="009A55E8" w:rsidRPr="00722FBA">
        <w:rPr>
          <w:rFonts w:ascii="Times New Roman" w:hAnsi="Times New Roman"/>
          <w:i/>
          <w:szCs w:val="24"/>
        </w:rPr>
        <w:t xml:space="preserve">l </w:t>
      </w:r>
      <w:r w:rsidR="005855A4" w:rsidRPr="00722FBA">
        <w:rPr>
          <w:rFonts w:ascii="Times New Roman" w:hAnsi="Times New Roman"/>
          <w:szCs w:val="24"/>
        </w:rPr>
        <w:t>que no</w:t>
      </w:r>
      <w:r w:rsidR="00D21C79" w:rsidRPr="00722FBA">
        <w:rPr>
          <w:rFonts w:ascii="Times New Roman" w:hAnsi="Times New Roman"/>
          <w:szCs w:val="24"/>
        </w:rPr>
        <w:t xml:space="preserve"> es pertenencia de la voluntad o del </w:t>
      </w:r>
      <w:r w:rsidR="005855A4" w:rsidRPr="00722FBA">
        <w:rPr>
          <w:rFonts w:ascii="Times New Roman" w:hAnsi="Times New Roman"/>
          <w:szCs w:val="24"/>
        </w:rPr>
        <w:t>entendimiento,</w:t>
      </w:r>
      <w:r w:rsidR="00D21C79" w:rsidRPr="00722FBA">
        <w:rPr>
          <w:rFonts w:ascii="Times New Roman" w:hAnsi="Times New Roman"/>
          <w:szCs w:val="24"/>
        </w:rPr>
        <w:t xml:space="preserve"> sino que es un rasgo del </w:t>
      </w:r>
      <w:r w:rsidR="00D21C79" w:rsidRPr="00722FBA">
        <w:rPr>
          <w:rFonts w:ascii="Times New Roman" w:hAnsi="Times New Roman"/>
          <w:i/>
          <w:szCs w:val="24"/>
        </w:rPr>
        <w:t xml:space="preserve">co-acto de </w:t>
      </w:r>
      <w:r w:rsidR="005855A4" w:rsidRPr="00722FBA">
        <w:rPr>
          <w:rFonts w:ascii="Times New Roman" w:hAnsi="Times New Roman"/>
          <w:i/>
          <w:szCs w:val="24"/>
        </w:rPr>
        <w:t xml:space="preserve">ser </w:t>
      </w:r>
      <w:r w:rsidR="005855A4" w:rsidRPr="00722FBA">
        <w:rPr>
          <w:rFonts w:ascii="Times New Roman" w:hAnsi="Times New Roman"/>
          <w:szCs w:val="24"/>
        </w:rPr>
        <w:t>personal</w:t>
      </w:r>
      <w:r w:rsidR="00D21C79" w:rsidRPr="00722FBA">
        <w:rPr>
          <w:rFonts w:ascii="Times New Roman" w:hAnsi="Times New Roman"/>
          <w:szCs w:val="24"/>
        </w:rPr>
        <w:t xml:space="preserve">, dicho </w:t>
      </w:r>
      <w:r w:rsidR="005855A4" w:rsidRPr="00722FBA">
        <w:rPr>
          <w:rFonts w:ascii="Times New Roman" w:hAnsi="Times New Roman"/>
          <w:szCs w:val="24"/>
        </w:rPr>
        <w:t>de otra</w:t>
      </w:r>
      <w:r w:rsidR="00984A8B" w:rsidRPr="00722FBA">
        <w:rPr>
          <w:rFonts w:ascii="Times New Roman" w:hAnsi="Times New Roman"/>
          <w:szCs w:val="24"/>
        </w:rPr>
        <w:t xml:space="preserve"> </w:t>
      </w:r>
      <w:r w:rsidR="005855A4" w:rsidRPr="00722FBA">
        <w:rPr>
          <w:rFonts w:ascii="Times New Roman" w:hAnsi="Times New Roman"/>
          <w:szCs w:val="24"/>
        </w:rPr>
        <w:t>forma,</w:t>
      </w:r>
      <w:r w:rsidR="009C29FD" w:rsidRPr="00722FBA">
        <w:rPr>
          <w:rFonts w:ascii="Times New Roman" w:hAnsi="Times New Roman"/>
          <w:szCs w:val="24"/>
        </w:rPr>
        <w:t xml:space="preserve"> el hombre es libre y no</w:t>
      </w:r>
      <w:r w:rsidR="00984A8B" w:rsidRPr="00722FBA">
        <w:rPr>
          <w:rFonts w:ascii="Times New Roman" w:hAnsi="Times New Roman"/>
          <w:szCs w:val="24"/>
        </w:rPr>
        <w:t xml:space="preserve"> </w:t>
      </w:r>
      <w:r w:rsidR="005855A4" w:rsidRPr="00722FBA">
        <w:rPr>
          <w:rFonts w:ascii="Times New Roman" w:hAnsi="Times New Roman"/>
          <w:szCs w:val="24"/>
        </w:rPr>
        <w:t>solamente tiene</w:t>
      </w:r>
      <w:r w:rsidR="00D21C79" w:rsidRPr="00722FBA">
        <w:rPr>
          <w:rFonts w:ascii="Times New Roman" w:hAnsi="Times New Roman"/>
          <w:szCs w:val="24"/>
        </w:rPr>
        <w:t xml:space="preserve"> libertad. La libertad del hombre solo puede destinarse completamen</w:t>
      </w:r>
      <w:r w:rsidR="009A55E8" w:rsidRPr="00722FBA">
        <w:rPr>
          <w:rFonts w:ascii="Times New Roman" w:hAnsi="Times New Roman"/>
          <w:szCs w:val="24"/>
        </w:rPr>
        <w:t>te a Dios.</w:t>
      </w:r>
      <w:r w:rsidR="00987CCD" w:rsidRPr="00722FBA">
        <w:rPr>
          <w:rFonts w:ascii="Times New Roman" w:hAnsi="Times New Roman"/>
          <w:szCs w:val="24"/>
        </w:rPr>
        <w:t xml:space="preserve"> Cuando se reconoce la verdad se la ve como buena y se la sigue no como un acto volitivo sino más viene como el amar de donación. ¿Cómo se amplía la libertad? ¿Cómo crece la libertad? A través del destinarse al Amor. Libertad trascendental no solamente lleva a destinarse sino también a recibir, por eso de la mano con el </w:t>
      </w:r>
      <w:r w:rsidR="00987CCD" w:rsidRPr="00722FBA">
        <w:rPr>
          <w:rFonts w:ascii="Times New Roman" w:hAnsi="Times New Roman"/>
          <w:i/>
          <w:szCs w:val="24"/>
        </w:rPr>
        <w:t>ser</w:t>
      </w:r>
      <w:r w:rsidR="00987CCD" w:rsidRPr="00722FBA">
        <w:rPr>
          <w:rFonts w:ascii="Times New Roman" w:hAnsi="Times New Roman"/>
          <w:szCs w:val="24"/>
        </w:rPr>
        <w:t xml:space="preserve"> amar porque no solo se </w:t>
      </w:r>
      <w:r w:rsidR="005855A4" w:rsidRPr="00722FBA">
        <w:rPr>
          <w:rFonts w:ascii="Times New Roman" w:hAnsi="Times New Roman"/>
          <w:szCs w:val="24"/>
        </w:rPr>
        <w:t>ama,</w:t>
      </w:r>
      <w:r w:rsidR="00987CCD" w:rsidRPr="00722FBA">
        <w:rPr>
          <w:rFonts w:ascii="Times New Roman" w:hAnsi="Times New Roman"/>
          <w:szCs w:val="24"/>
        </w:rPr>
        <w:t xml:space="preserve"> sino que se espera que el otro también se done.</w:t>
      </w:r>
      <w:r w:rsidR="00680C19" w:rsidRPr="00722FBA">
        <w:rPr>
          <w:rFonts w:ascii="Times New Roman" w:hAnsi="Times New Roman"/>
          <w:szCs w:val="24"/>
        </w:rPr>
        <w:t xml:space="preserve"> La persona no tiene </w:t>
      </w:r>
      <w:r w:rsidR="005855A4" w:rsidRPr="00722FBA">
        <w:rPr>
          <w:rFonts w:ascii="Times New Roman" w:hAnsi="Times New Roman"/>
          <w:szCs w:val="24"/>
        </w:rPr>
        <w:t>libertad,</w:t>
      </w:r>
      <w:r w:rsidR="00680C19" w:rsidRPr="00722FBA">
        <w:rPr>
          <w:rFonts w:ascii="Times New Roman" w:hAnsi="Times New Roman"/>
          <w:szCs w:val="24"/>
        </w:rPr>
        <w:t xml:space="preserve"> sino que </w:t>
      </w:r>
      <w:r w:rsidR="00680C19" w:rsidRPr="00722FBA">
        <w:rPr>
          <w:rFonts w:ascii="Times New Roman" w:hAnsi="Times New Roman"/>
          <w:i/>
          <w:szCs w:val="24"/>
        </w:rPr>
        <w:t>es libertad</w:t>
      </w:r>
      <w:r w:rsidR="00680C19" w:rsidRPr="00722FBA">
        <w:rPr>
          <w:rFonts w:ascii="Times New Roman" w:hAnsi="Times New Roman"/>
          <w:szCs w:val="24"/>
        </w:rPr>
        <w:t xml:space="preserve">, “La apertura a ese destino es la </w:t>
      </w:r>
      <w:r w:rsidR="00680C19" w:rsidRPr="00722FBA">
        <w:rPr>
          <w:rFonts w:ascii="Times New Roman" w:hAnsi="Times New Roman"/>
          <w:i/>
          <w:szCs w:val="24"/>
        </w:rPr>
        <w:t>libertad</w:t>
      </w:r>
      <w:r w:rsidR="00680C19" w:rsidRPr="00722FBA">
        <w:rPr>
          <w:rFonts w:ascii="Times New Roman" w:hAnsi="Times New Roman"/>
          <w:szCs w:val="24"/>
        </w:rPr>
        <w:t xml:space="preserve"> radical de la persona, y la respuesta a él es su </w:t>
      </w:r>
      <w:r w:rsidR="00680C19" w:rsidRPr="00722FBA">
        <w:rPr>
          <w:rFonts w:ascii="Times New Roman" w:hAnsi="Times New Roman"/>
          <w:i/>
          <w:szCs w:val="24"/>
        </w:rPr>
        <w:t>responsabilidad</w:t>
      </w:r>
      <w:r w:rsidR="00680C19" w:rsidRPr="00722FBA">
        <w:rPr>
          <w:rFonts w:ascii="Times New Roman" w:hAnsi="Times New Roman"/>
          <w:szCs w:val="24"/>
        </w:rPr>
        <w:t xml:space="preserve">, perfectamente compatible, por tanto, con su libertad.  </w:t>
      </w:r>
    </w:p>
    <w:p w:rsidR="009A55E8" w:rsidRPr="00722FBA" w:rsidRDefault="00941002" w:rsidP="00081F1A">
      <w:pPr>
        <w:pStyle w:val="Prrafodelista"/>
        <w:numPr>
          <w:ilvl w:val="0"/>
          <w:numId w:val="40"/>
        </w:numPr>
        <w:spacing w:line="360" w:lineRule="auto"/>
        <w:jc w:val="both"/>
        <w:rPr>
          <w:rFonts w:ascii="Times New Roman" w:hAnsi="Times New Roman"/>
          <w:szCs w:val="24"/>
        </w:rPr>
      </w:pPr>
      <w:r w:rsidRPr="00722FBA">
        <w:rPr>
          <w:rFonts w:ascii="Times New Roman" w:hAnsi="Times New Roman"/>
          <w:szCs w:val="24"/>
        </w:rPr>
        <w:t xml:space="preserve">El </w:t>
      </w:r>
      <w:r w:rsidR="0003719B" w:rsidRPr="00722FBA">
        <w:rPr>
          <w:rFonts w:ascii="Times New Roman" w:hAnsi="Times New Roman"/>
          <w:i/>
          <w:szCs w:val="24"/>
        </w:rPr>
        <w:t>conocer trascendental</w:t>
      </w:r>
      <w:r w:rsidR="0003719B" w:rsidRPr="00722FBA">
        <w:rPr>
          <w:rFonts w:ascii="Times New Roman" w:hAnsi="Times New Roman"/>
          <w:szCs w:val="24"/>
        </w:rPr>
        <w:t>, c</w:t>
      </w:r>
      <w:r w:rsidR="008D33D0" w:rsidRPr="00722FBA">
        <w:rPr>
          <w:rFonts w:ascii="Times New Roman" w:hAnsi="Times New Roman"/>
          <w:szCs w:val="24"/>
        </w:rPr>
        <w:t xml:space="preserve">omo se ha visto antes, el hombre conoce y conoce la verdad </w:t>
      </w:r>
      <w:r w:rsidR="00E51D4E" w:rsidRPr="00722FBA">
        <w:rPr>
          <w:rFonts w:ascii="Times New Roman" w:hAnsi="Times New Roman"/>
          <w:szCs w:val="24"/>
        </w:rPr>
        <w:t>y se ha visto que es una manera de conocer discursiva.  P</w:t>
      </w:r>
      <w:r w:rsidR="008D33D0" w:rsidRPr="00722FBA">
        <w:rPr>
          <w:rFonts w:ascii="Times New Roman" w:hAnsi="Times New Roman"/>
          <w:szCs w:val="24"/>
        </w:rPr>
        <w:t xml:space="preserve">ero eso no es todo </w:t>
      </w:r>
      <w:r w:rsidR="00E51D4E" w:rsidRPr="00722FBA">
        <w:rPr>
          <w:rFonts w:ascii="Times New Roman" w:hAnsi="Times New Roman"/>
          <w:szCs w:val="24"/>
        </w:rPr>
        <w:t xml:space="preserve">en </w:t>
      </w:r>
      <w:r w:rsidR="005855A4" w:rsidRPr="00722FBA">
        <w:rPr>
          <w:rFonts w:ascii="Times New Roman" w:hAnsi="Times New Roman"/>
          <w:szCs w:val="24"/>
        </w:rPr>
        <w:t>la persona</w:t>
      </w:r>
      <w:r w:rsidR="00E51D4E" w:rsidRPr="00722FBA">
        <w:rPr>
          <w:rFonts w:ascii="Times New Roman" w:hAnsi="Times New Roman"/>
          <w:szCs w:val="24"/>
        </w:rPr>
        <w:t xml:space="preserve"> ya que la misma </w:t>
      </w:r>
      <w:r w:rsidR="005855A4" w:rsidRPr="00722FBA">
        <w:rPr>
          <w:rFonts w:ascii="Times New Roman" w:hAnsi="Times New Roman"/>
          <w:szCs w:val="24"/>
        </w:rPr>
        <w:t>persona es</w:t>
      </w:r>
      <w:r w:rsidR="00984A8B" w:rsidRPr="00722FBA">
        <w:rPr>
          <w:rFonts w:ascii="Times New Roman" w:hAnsi="Times New Roman"/>
          <w:szCs w:val="24"/>
        </w:rPr>
        <w:t xml:space="preserve"> </w:t>
      </w:r>
      <w:r w:rsidR="00E17F47" w:rsidRPr="00722FBA">
        <w:rPr>
          <w:rFonts w:ascii="Times New Roman" w:hAnsi="Times New Roman"/>
          <w:i/>
          <w:szCs w:val="24"/>
        </w:rPr>
        <w:t>conocer trascendental</w:t>
      </w:r>
      <w:r w:rsidR="00E17F47" w:rsidRPr="00722FBA">
        <w:rPr>
          <w:rFonts w:ascii="Times New Roman" w:hAnsi="Times New Roman"/>
          <w:szCs w:val="24"/>
        </w:rPr>
        <w:t xml:space="preserve">, </w:t>
      </w:r>
      <w:r w:rsidR="009A55E8" w:rsidRPr="00722FBA">
        <w:rPr>
          <w:rFonts w:ascii="Times New Roman" w:hAnsi="Times New Roman"/>
          <w:szCs w:val="24"/>
        </w:rPr>
        <w:t xml:space="preserve">es </w:t>
      </w:r>
      <w:r w:rsidR="005855A4" w:rsidRPr="00722FBA">
        <w:rPr>
          <w:rFonts w:ascii="Times New Roman" w:hAnsi="Times New Roman"/>
          <w:szCs w:val="24"/>
        </w:rPr>
        <w:t>decir conoce</w:t>
      </w:r>
      <w:r w:rsidR="00E17F47" w:rsidRPr="00722FBA">
        <w:rPr>
          <w:rFonts w:ascii="Times New Roman" w:hAnsi="Times New Roman"/>
          <w:szCs w:val="24"/>
        </w:rPr>
        <w:t xml:space="preserve"> al </w:t>
      </w:r>
      <w:r w:rsidR="00E17F47" w:rsidRPr="00722FBA">
        <w:rPr>
          <w:rFonts w:ascii="Times New Roman" w:hAnsi="Times New Roman"/>
          <w:i/>
          <w:szCs w:val="24"/>
        </w:rPr>
        <w:t>ser</w:t>
      </w:r>
      <w:r w:rsidR="00E17F47" w:rsidRPr="00722FBA">
        <w:rPr>
          <w:rFonts w:ascii="Times New Roman" w:hAnsi="Times New Roman"/>
          <w:szCs w:val="24"/>
        </w:rPr>
        <w:t xml:space="preserve"> de manera inmediata y advierte que las cosas </w:t>
      </w:r>
      <w:r w:rsidR="00E17F47" w:rsidRPr="00722FBA">
        <w:rPr>
          <w:rFonts w:ascii="Times New Roman" w:hAnsi="Times New Roman"/>
          <w:i/>
          <w:szCs w:val="24"/>
        </w:rPr>
        <w:t>son</w:t>
      </w:r>
      <w:r w:rsidR="005D7078" w:rsidRPr="00722FBA">
        <w:rPr>
          <w:rFonts w:ascii="Times New Roman" w:hAnsi="Times New Roman"/>
          <w:szCs w:val="24"/>
        </w:rPr>
        <w:t>, más allá del solo raciocinio o la intelectualidad.</w:t>
      </w:r>
      <w:r w:rsidR="005D7078" w:rsidRPr="00722FBA">
        <w:rPr>
          <w:rStyle w:val="Refdenotaalpie"/>
          <w:rFonts w:ascii="Times New Roman" w:hAnsi="Times New Roman"/>
          <w:szCs w:val="24"/>
        </w:rPr>
        <w:footnoteReference w:id="12"/>
      </w:r>
      <w:r w:rsidR="0024321E" w:rsidRPr="00722FBA">
        <w:rPr>
          <w:rFonts w:ascii="Times New Roman" w:hAnsi="Times New Roman"/>
          <w:szCs w:val="24"/>
        </w:rPr>
        <w:t>Polo p</w:t>
      </w:r>
      <w:r w:rsidR="005E7BFB" w:rsidRPr="00722FBA">
        <w:rPr>
          <w:rFonts w:ascii="Times New Roman" w:hAnsi="Times New Roman"/>
          <w:szCs w:val="24"/>
        </w:rPr>
        <w:t xml:space="preserve">ropone un nuevo método para conocer a través de lo que él </w:t>
      </w:r>
      <w:r w:rsidR="005855A4" w:rsidRPr="00722FBA">
        <w:rPr>
          <w:rFonts w:ascii="Times New Roman" w:hAnsi="Times New Roman"/>
          <w:szCs w:val="24"/>
        </w:rPr>
        <w:t>llama el</w:t>
      </w:r>
      <w:r w:rsidR="005E7BFB" w:rsidRPr="00722FBA">
        <w:rPr>
          <w:rFonts w:ascii="Times New Roman" w:hAnsi="Times New Roman"/>
          <w:szCs w:val="24"/>
        </w:rPr>
        <w:t xml:space="preserve"> método cognoscitivo </w:t>
      </w:r>
      <w:r w:rsidR="0024321E" w:rsidRPr="00722FBA">
        <w:rPr>
          <w:rFonts w:ascii="Times New Roman" w:hAnsi="Times New Roman"/>
          <w:szCs w:val="24"/>
        </w:rPr>
        <w:t xml:space="preserve">del </w:t>
      </w:r>
      <w:r w:rsidR="0024321E" w:rsidRPr="00722FBA">
        <w:rPr>
          <w:rFonts w:ascii="Times New Roman" w:hAnsi="Times New Roman"/>
          <w:i/>
          <w:szCs w:val="24"/>
        </w:rPr>
        <w:t>abandono del límite mental</w:t>
      </w:r>
      <w:r w:rsidR="0024321E" w:rsidRPr="00722FBA">
        <w:rPr>
          <w:rFonts w:ascii="Times New Roman" w:hAnsi="Times New Roman"/>
          <w:szCs w:val="24"/>
        </w:rPr>
        <w:t>, ya que va más allá del límite mental</w:t>
      </w:r>
      <w:r w:rsidR="009A55E8" w:rsidRPr="00722FBA">
        <w:rPr>
          <w:rFonts w:ascii="Times New Roman" w:hAnsi="Times New Roman"/>
          <w:szCs w:val="24"/>
        </w:rPr>
        <w:t xml:space="preserve">. </w:t>
      </w:r>
      <w:r w:rsidR="0024321E" w:rsidRPr="00722FBA">
        <w:rPr>
          <w:rStyle w:val="Refdenotaalpie"/>
          <w:rFonts w:ascii="Times New Roman" w:hAnsi="Times New Roman"/>
          <w:szCs w:val="24"/>
        </w:rPr>
        <w:footnoteReference w:id="13"/>
      </w:r>
      <w:r w:rsidR="005855A4" w:rsidRPr="00722FBA">
        <w:rPr>
          <w:rFonts w:ascii="Times New Roman" w:hAnsi="Times New Roman"/>
          <w:szCs w:val="24"/>
        </w:rPr>
        <w:t>” El</w:t>
      </w:r>
      <w:r w:rsidR="00A10211" w:rsidRPr="00722FBA">
        <w:rPr>
          <w:rFonts w:ascii="Times New Roman" w:hAnsi="Times New Roman"/>
          <w:szCs w:val="24"/>
        </w:rPr>
        <w:t xml:space="preserve"> conocer personal humano tiene como </w:t>
      </w:r>
      <w:r w:rsidR="00A10211" w:rsidRPr="00722FBA">
        <w:rPr>
          <w:rFonts w:ascii="Times New Roman" w:hAnsi="Times New Roman"/>
          <w:i/>
          <w:szCs w:val="24"/>
        </w:rPr>
        <w:t>origen</w:t>
      </w:r>
      <w:r w:rsidR="00A10211" w:rsidRPr="00722FBA">
        <w:rPr>
          <w:rFonts w:ascii="Times New Roman" w:hAnsi="Times New Roman"/>
          <w:szCs w:val="24"/>
        </w:rPr>
        <w:t xml:space="preserve"> a Dios (pues es como una chispa del conocer divino), y tien</w:t>
      </w:r>
      <w:r w:rsidR="009C29FD" w:rsidRPr="00722FBA">
        <w:rPr>
          <w:rFonts w:ascii="Times New Roman" w:hAnsi="Times New Roman"/>
          <w:szCs w:val="24"/>
        </w:rPr>
        <w:t>d</w:t>
      </w:r>
      <w:r w:rsidR="00A10211" w:rsidRPr="00722FBA">
        <w:rPr>
          <w:rFonts w:ascii="Times New Roman" w:hAnsi="Times New Roman"/>
          <w:szCs w:val="24"/>
        </w:rPr>
        <w:t xml:space="preserve">e a Dios como a su </w:t>
      </w:r>
      <w:r w:rsidR="00A10211" w:rsidRPr="00722FBA">
        <w:rPr>
          <w:rFonts w:ascii="Times New Roman" w:hAnsi="Times New Roman"/>
          <w:i/>
          <w:szCs w:val="24"/>
        </w:rPr>
        <w:t>fin</w:t>
      </w:r>
      <w:r w:rsidR="00A10211" w:rsidRPr="00722FBA">
        <w:rPr>
          <w:rFonts w:ascii="Times New Roman" w:hAnsi="Times New Roman"/>
          <w:szCs w:val="24"/>
        </w:rPr>
        <w:t xml:space="preserve"> (por eso, el tema que, en definitiva, más interesa conocer a cada persona humana, aunque no lo busque, es Dios)”</w:t>
      </w:r>
      <w:sdt>
        <w:sdtPr>
          <w:rPr>
            <w:rFonts w:ascii="Times New Roman" w:hAnsi="Times New Roman"/>
            <w:szCs w:val="24"/>
          </w:rPr>
          <w:id w:val="2080047"/>
          <w:citation/>
        </w:sdtPr>
        <w:sdtEndPr/>
        <w:sdtContent>
          <w:r w:rsidR="005A00DB" w:rsidRPr="00722FBA">
            <w:rPr>
              <w:rFonts w:ascii="Times New Roman" w:hAnsi="Times New Roman"/>
              <w:szCs w:val="24"/>
            </w:rPr>
            <w:fldChar w:fldCharType="begin"/>
          </w:r>
          <w:r w:rsidR="0018098A" w:rsidRPr="00722FBA">
            <w:rPr>
              <w:rFonts w:ascii="Times New Roman" w:hAnsi="Times New Roman"/>
              <w:szCs w:val="24"/>
              <w:lang w:val="es-PE"/>
            </w:rPr>
            <w:instrText xml:space="preserve"> CITATION Sel11 \p 258 \l 10250  </w:instrText>
          </w:r>
          <w:r w:rsidR="005A00DB" w:rsidRPr="00722FBA">
            <w:rPr>
              <w:rFonts w:ascii="Times New Roman" w:hAnsi="Times New Roman"/>
              <w:szCs w:val="24"/>
            </w:rPr>
            <w:fldChar w:fldCharType="separate"/>
          </w:r>
          <w:r w:rsidR="0018098A" w:rsidRPr="00722FBA">
            <w:rPr>
              <w:rFonts w:ascii="Times New Roman" w:hAnsi="Times New Roman"/>
              <w:noProof/>
              <w:szCs w:val="24"/>
              <w:lang w:val="es-PE"/>
            </w:rPr>
            <w:t xml:space="preserve"> (Selles, 2011, pág. 258)</w:t>
          </w:r>
          <w:r w:rsidR="005A00DB" w:rsidRPr="00722FBA">
            <w:rPr>
              <w:rFonts w:ascii="Times New Roman" w:hAnsi="Times New Roman"/>
              <w:szCs w:val="24"/>
            </w:rPr>
            <w:fldChar w:fldCharType="end"/>
          </w:r>
        </w:sdtContent>
      </w:sdt>
      <w:r w:rsidR="00A10211" w:rsidRPr="00722FBA">
        <w:rPr>
          <w:rFonts w:ascii="Times New Roman" w:hAnsi="Times New Roman"/>
          <w:szCs w:val="24"/>
        </w:rPr>
        <w:t>.</w:t>
      </w:r>
    </w:p>
    <w:p w:rsidR="00E51D4E" w:rsidRPr="00722FBA" w:rsidRDefault="00E17F47" w:rsidP="00081F1A">
      <w:pPr>
        <w:pStyle w:val="Prrafodelista"/>
        <w:numPr>
          <w:ilvl w:val="0"/>
          <w:numId w:val="40"/>
        </w:numPr>
        <w:spacing w:line="360" w:lineRule="auto"/>
        <w:jc w:val="both"/>
        <w:rPr>
          <w:rFonts w:ascii="Times New Roman" w:hAnsi="Times New Roman"/>
          <w:szCs w:val="24"/>
        </w:rPr>
      </w:pPr>
      <w:r w:rsidRPr="00722FBA">
        <w:rPr>
          <w:rFonts w:ascii="Times New Roman" w:hAnsi="Times New Roman"/>
          <w:szCs w:val="24"/>
        </w:rPr>
        <w:lastRenderedPageBreak/>
        <w:t xml:space="preserve">La persona también es </w:t>
      </w:r>
      <w:r w:rsidRPr="00722FBA">
        <w:rPr>
          <w:rFonts w:ascii="Times New Roman" w:hAnsi="Times New Roman"/>
          <w:i/>
          <w:szCs w:val="24"/>
        </w:rPr>
        <w:t>amar trascendental</w:t>
      </w:r>
      <w:r w:rsidR="009C29FD" w:rsidRPr="00722FBA">
        <w:rPr>
          <w:rFonts w:ascii="Times New Roman" w:hAnsi="Times New Roman"/>
          <w:i/>
          <w:szCs w:val="24"/>
        </w:rPr>
        <w:t>,</w:t>
      </w:r>
      <w:r w:rsidR="009C29FD" w:rsidRPr="00722FBA">
        <w:rPr>
          <w:rFonts w:ascii="Times New Roman" w:hAnsi="Times New Roman"/>
          <w:szCs w:val="24"/>
        </w:rPr>
        <w:t xml:space="preserve"> es más profundo</w:t>
      </w:r>
      <w:r w:rsidRPr="00722FBA">
        <w:rPr>
          <w:rFonts w:ascii="Times New Roman" w:hAnsi="Times New Roman"/>
          <w:szCs w:val="24"/>
        </w:rPr>
        <w:t xml:space="preserve"> que el </w:t>
      </w:r>
      <w:r w:rsidRPr="00722FBA">
        <w:rPr>
          <w:rFonts w:ascii="Times New Roman" w:hAnsi="Times New Roman"/>
          <w:i/>
          <w:szCs w:val="24"/>
        </w:rPr>
        <w:t>amar de la voluntad</w:t>
      </w:r>
      <w:r w:rsidRPr="00722FBA">
        <w:rPr>
          <w:rFonts w:ascii="Times New Roman" w:hAnsi="Times New Roman"/>
          <w:szCs w:val="24"/>
        </w:rPr>
        <w:t xml:space="preserve">, ya que la persona es capaz de </w:t>
      </w:r>
      <w:r w:rsidRPr="00722FBA">
        <w:rPr>
          <w:rFonts w:ascii="Times New Roman" w:hAnsi="Times New Roman"/>
          <w:i/>
          <w:szCs w:val="24"/>
        </w:rPr>
        <w:t>dar y aceptar el don del otro</w:t>
      </w:r>
      <w:r w:rsidRPr="00722FBA">
        <w:rPr>
          <w:rFonts w:ascii="Times New Roman" w:hAnsi="Times New Roman"/>
          <w:szCs w:val="24"/>
        </w:rPr>
        <w:t xml:space="preserve"> que es la persona que se ama, porque es un amar más elevado. </w:t>
      </w:r>
    </w:p>
    <w:p w:rsidR="00E65BB5" w:rsidRPr="00722FBA" w:rsidRDefault="00E65BB5" w:rsidP="00E65BB5">
      <w:pPr>
        <w:spacing w:after="0" w:line="240" w:lineRule="auto"/>
        <w:jc w:val="center"/>
        <w:rPr>
          <w:rFonts w:cs="Times New Roman"/>
          <w:b/>
          <w:szCs w:val="24"/>
        </w:rPr>
      </w:pPr>
      <w:bookmarkStart w:id="12" w:name="_Toc422213487"/>
      <w:bookmarkStart w:id="13" w:name="_Toc417212715"/>
    </w:p>
    <w:p w:rsidR="00E65BB5" w:rsidRPr="00722FBA" w:rsidRDefault="00E65BB5" w:rsidP="00E65BB5">
      <w:pPr>
        <w:spacing w:after="0" w:line="240" w:lineRule="auto"/>
        <w:jc w:val="center"/>
        <w:rPr>
          <w:rFonts w:cs="Times New Roman"/>
          <w:b/>
          <w:szCs w:val="24"/>
        </w:rPr>
      </w:pPr>
    </w:p>
    <w:p w:rsidR="00E65BB5" w:rsidRPr="00722FBA" w:rsidRDefault="00E65BB5" w:rsidP="00E65BB5">
      <w:pPr>
        <w:spacing w:after="0" w:line="240" w:lineRule="auto"/>
        <w:jc w:val="center"/>
        <w:rPr>
          <w:rFonts w:cs="Times New Roman"/>
          <w:b/>
          <w:szCs w:val="24"/>
        </w:rPr>
      </w:pPr>
    </w:p>
    <w:p w:rsidR="0074368F" w:rsidRPr="00722FBA" w:rsidRDefault="0074368F">
      <w:pPr>
        <w:spacing w:line="276" w:lineRule="auto"/>
        <w:rPr>
          <w:rFonts w:cs="Times New Roman"/>
          <w:b/>
          <w:szCs w:val="24"/>
        </w:rPr>
      </w:pPr>
      <w:r w:rsidRPr="00722FBA">
        <w:rPr>
          <w:rFonts w:cs="Times New Roman"/>
          <w:b/>
          <w:szCs w:val="24"/>
        </w:rPr>
        <w:br w:type="page"/>
      </w:r>
    </w:p>
    <w:p w:rsidR="00AD19ED" w:rsidRPr="00722FBA" w:rsidRDefault="00AD19ED" w:rsidP="00E65BB5">
      <w:pPr>
        <w:spacing w:after="0" w:line="240" w:lineRule="auto"/>
        <w:jc w:val="center"/>
        <w:rPr>
          <w:rFonts w:cs="Times New Roman"/>
          <w:b/>
          <w:szCs w:val="24"/>
        </w:rPr>
      </w:pPr>
    </w:p>
    <w:p w:rsidR="00AD19ED" w:rsidRPr="00722FBA" w:rsidRDefault="00AD19ED" w:rsidP="00E65BB5">
      <w:pPr>
        <w:spacing w:after="0" w:line="240" w:lineRule="auto"/>
        <w:jc w:val="center"/>
        <w:rPr>
          <w:rFonts w:cs="Times New Roman"/>
          <w:b/>
          <w:szCs w:val="24"/>
        </w:rPr>
      </w:pPr>
    </w:p>
    <w:p w:rsidR="00AD19ED" w:rsidRPr="00722FBA" w:rsidRDefault="00AD19ED" w:rsidP="00E65BB5">
      <w:pPr>
        <w:spacing w:after="0" w:line="240" w:lineRule="auto"/>
        <w:jc w:val="center"/>
        <w:rPr>
          <w:rFonts w:cs="Times New Roman"/>
          <w:b/>
          <w:szCs w:val="24"/>
        </w:rPr>
      </w:pPr>
    </w:p>
    <w:p w:rsidR="00C813E4" w:rsidRPr="00722FBA" w:rsidRDefault="00DE7929" w:rsidP="00E65BB5">
      <w:pPr>
        <w:spacing w:after="0" w:line="240" w:lineRule="auto"/>
        <w:jc w:val="center"/>
        <w:rPr>
          <w:rFonts w:cs="Times New Roman"/>
          <w:b/>
          <w:szCs w:val="24"/>
        </w:rPr>
      </w:pPr>
      <w:r w:rsidRPr="00722FBA">
        <w:rPr>
          <w:rFonts w:cs="Times New Roman"/>
          <w:b/>
          <w:szCs w:val="24"/>
        </w:rPr>
        <w:t>LA LIBERTAD</w:t>
      </w:r>
    </w:p>
    <w:p w:rsidR="00341FD9" w:rsidRPr="00722FBA" w:rsidRDefault="00341FD9" w:rsidP="00E65BB5">
      <w:pPr>
        <w:spacing w:after="0" w:line="240" w:lineRule="auto"/>
        <w:jc w:val="center"/>
        <w:rPr>
          <w:rFonts w:cs="Times New Roman"/>
          <w:b/>
          <w:szCs w:val="24"/>
        </w:rPr>
      </w:pPr>
    </w:p>
    <w:p w:rsidR="00C45734" w:rsidRPr="00722FBA" w:rsidRDefault="00BF2CEC" w:rsidP="00C45734">
      <w:pPr>
        <w:spacing w:after="0" w:line="240" w:lineRule="auto"/>
        <w:jc w:val="right"/>
        <w:rPr>
          <w:rFonts w:cs="Times New Roman"/>
          <w:i/>
          <w:szCs w:val="24"/>
          <w:lang w:val="es-ES_tradnl"/>
        </w:rPr>
      </w:pPr>
      <w:r w:rsidRPr="00722FBA">
        <w:rPr>
          <w:rFonts w:cs="Times New Roman"/>
          <w:i/>
          <w:szCs w:val="24"/>
          <w:lang w:val="es-ES_tradnl"/>
        </w:rPr>
        <w:t>L</w:t>
      </w:r>
      <w:r w:rsidR="00541B11" w:rsidRPr="00722FBA">
        <w:rPr>
          <w:rFonts w:cs="Times New Roman"/>
          <w:i/>
          <w:szCs w:val="24"/>
          <w:lang w:val="es-ES_tradnl"/>
        </w:rPr>
        <w:t>os derechos contra</w:t>
      </w:r>
      <w:r w:rsidR="00F703FB" w:rsidRPr="00722FBA">
        <w:rPr>
          <w:rFonts w:cs="Times New Roman"/>
          <w:i/>
          <w:szCs w:val="24"/>
          <w:lang w:val="es-ES_tradnl"/>
        </w:rPr>
        <w:t>en deberes</w:t>
      </w:r>
    </w:p>
    <w:p w:rsidR="00F703FB" w:rsidRPr="00722FBA" w:rsidRDefault="00DE7929" w:rsidP="00C45734">
      <w:pPr>
        <w:spacing w:after="0" w:line="240" w:lineRule="auto"/>
        <w:jc w:val="right"/>
        <w:rPr>
          <w:rFonts w:cs="Times New Roman"/>
          <w:i/>
          <w:szCs w:val="24"/>
          <w:lang w:val="es-ES_tradnl"/>
        </w:rPr>
      </w:pPr>
      <w:r w:rsidRPr="00722FBA">
        <w:rPr>
          <w:rFonts w:cs="Times New Roman"/>
          <w:i/>
          <w:szCs w:val="24"/>
          <w:lang w:val="es-ES_tradnl"/>
        </w:rPr>
        <w:t>y no</w:t>
      </w:r>
      <w:r w:rsidR="00541B11" w:rsidRPr="00722FBA">
        <w:rPr>
          <w:rFonts w:cs="Times New Roman"/>
          <w:i/>
          <w:szCs w:val="24"/>
          <w:lang w:val="es-ES_tradnl"/>
        </w:rPr>
        <w:t xml:space="preserve"> hay libertad sin responsabilidad.</w:t>
      </w:r>
    </w:p>
    <w:p w:rsidR="00C45734" w:rsidRPr="00722FBA" w:rsidRDefault="00C45734" w:rsidP="00C45734">
      <w:pPr>
        <w:spacing w:after="0" w:line="240" w:lineRule="auto"/>
        <w:jc w:val="right"/>
        <w:rPr>
          <w:rFonts w:cs="Times New Roman"/>
          <w:i/>
          <w:szCs w:val="24"/>
          <w:lang w:val="es-ES_tradnl"/>
        </w:rPr>
      </w:pPr>
    </w:p>
    <w:p w:rsidR="00250DBC" w:rsidRPr="00722FBA" w:rsidRDefault="00250DBC" w:rsidP="00250DBC">
      <w:pPr>
        <w:spacing w:line="360" w:lineRule="auto"/>
        <w:jc w:val="center"/>
        <w:rPr>
          <w:rFonts w:eastAsia="Times New Roman" w:cs="Times New Roman"/>
          <w:b/>
          <w:szCs w:val="24"/>
          <w:lang w:val="es-ES_tradnl"/>
        </w:rPr>
      </w:pPr>
      <w:r w:rsidRPr="00722FBA">
        <w:rPr>
          <w:rFonts w:eastAsia="Times New Roman" w:cs="Times New Roman"/>
          <w:b/>
          <w:szCs w:val="24"/>
          <w:lang w:val="es-ES_tradnl"/>
        </w:rPr>
        <w:t>8.1. Sentidos de la libertad</w:t>
      </w:r>
    </w:p>
    <w:p w:rsidR="00250DBC" w:rsidRPr="00722FBA" w:rsidRDefault="00250DBC" w:rsidP="00250DBC">
      <w:pPr>
        <w:spacing w:line="360" w:lineRule="auto"/>
        <w:jc w:val="both"/>
        <w:rPr>
          <w:rFonts w:eastAsia="Times New Roman" w:cs="Times New Roman"/>
          <w:szCs w:val="24"/>
          <w:lang w:val="es-ES_tradnl"/>
        </w:rPr>
      </w:pPr>
      <w:r w:rsidRPr="00722FBA">
        <w:rPr>
          <w:rFonts w:eastAsia="Times New Roman" w:cs="Times New Roman"/>
          <w:szCs w:val="24"/>
          <w:lang w:val="es-ES_tradnl"/>
        </w:rPr>
        <w:t xml:space="preserve">La libertad no es un término unívoco sino más bien análogo por esto el sentido de la libertad puede ser enfocado de diversas maneras, según el punto de vista del estudio a realizarse, la tendencia de quien lo proyecta y la época en que se vive. Sin embargo, hay sentidos de la libertad que se los puede vislumbrar de manera </w:t>
      </w:r>
      <w:r w:rsidR="00FF1B17" w:rsidRPr="00722FBA">
        <w:rPr>
          <w:rFonts w:eastAsia="Times New Roman" w:cs="Times New Roman"/>
          <w:szCs w:val="24"/>
          <w:lang w:val="es-ES_tradnl"/>
        </w:rPr>
        <w:t xml:space="preserve">clara </w:t>
      </w:r>
      <w:r w:rsidRPr="00722FBA">
        <w:rPr>
          <w:rFonts w:eastAsia="Times New Roman" w:cs="Times New Roman"/>
          <w:szCs w:val="24"/>
          <w:lang w:val="es-ES_tradnl"/>
        </w:rPr>
        <w:t>como son:</w:t>
      </w:r>
    </w:p>
    <w:p w:rsidR="00250DBC" w:rsidRPr="00722FBA" w:rsidRDefault="00250DBC" w:rsidP="00722FBA">
      <w:pPr>
        <w:pStyle w:val="Prrafodelista"/>
        <w:numPr>
          <w:ilvl w:val="0"/>
          <w:numId w:val="44"/>
        </w:numPr>
        <w:spacing w:line="360" w:lineRule="auto"/>
        <w:jc w:val="both"/>
        <w:rPr>
          <w:rFonts w:ascii="Times New Roman" w:eastAsia="Times New Roman" w:hAnsi="Times New Roman"/>
          <w:b/>
          <w:szCs w:val="24"/>
        </w:rPr>
      </w:pPr>
      <w:r w:rsidRPr="00722FBA">
        <w:rPr>
          <w:rFonts w:ascii="Times New Roman" w:eastAsia="Times New Roman" w:hAnsi="Times New Roman"/>
          <w:b/>
          <w:szCs w:val="24"/>
        </w:rPr>
        <w:t>Libertad fundamental.</w:t>
      </w:r>
    </w:p>
    <w:p w:rsidR="00722FBA" w:rsidRPr="00722FBA" w:rsidRDefault="00250DBC" w:rsidP="00722FBA">
      <w:pPr>
        <w:spacing w:line="360" w:lineRule="auto"/>
        <w:jc w:val="both"/>
        <w:rPr>
          <w:rFonts w:eastAsia="Times New Roman" w:cs="Times New Roman"/>
          <w:szCs w:val="24"/>
          <w:lang w:val="es-ES_tradnl"/>
        </w:rPr>
      </w:pPr>
      <w:r w:rsidRPr="00722FBA">
        <w:rPr>
          <w:rFonts w:eastAsia="Times New Roman" w:cs="Times New Roman"/>
          <w:szCs w:val="24"/>
          <w:lang w:val="es-ES_tradnl"/>
        </w:rPr>
        <w:t>El entendimiento y la voluntad infinitos se abren a lo real. A esta libertad Heidegger le llama trascendental porque el hombre se abre a los trascendentales de la verdad, belleza y bien.</w:t>
      </w:r>
    </w:p>
    <w:p w:rsidR="00250DBC" w:rsidRPr="00722FBA" w:rsidRDefault="00250DBC" w:rsidP="00722FBA">
      <w:pPr>
        <w:pStyle w:val="Prrafodelista"/>
        <w:numPr>
          <w:ilvl w:val="0"/>
          <w:numId w:val="44"/>
        </w:numPr>
        <w:spacing w:line="360" w:lineRule="auto"/>
        <w:jc w:val="both"/>
        <w:rPr>
          <w:rFonts w:ascii="Times New Roman" w:eastAsia="Times New Roman" w:hAnsi="Times New Roman"/>
          <w:b/>
          <w:szCs w:val="24"/>
        </w:rPr>
      </w:pPr>
      <w:r w:rsidRPr="00722FBA">
        <w:rPr>
          <w:rFonts w:ascii="Times New Roman" w:eastAsia="Times New Roman" w:hAnsi="Times New Roman"/>
          <w:b/>
          <w:szCs w:val="24"/>
        </w:rPr>
        <w:t>Libre albedrío o libertad psicológica.</w:t>
      </w:r>
    </w:p>
    <w:p w:rsidR="00250DBC" w:rsidRPr="00722FBA" w:rsidRDefault="00250DBC" w:rsidP="00250DBC">
      <w:pPr>
        <w:spacing w:line="360" w:lineRule="auto"/>
        <w:jc w:val="both"/>
        <w:rPr>
          <w:rFonts w:eastAsia="Times New Roman" w:cs="Times New Roman"/>
          <w:szCs w:val="24"/>
          <w:lang w:val="es-ES_tradnl"/>
        </w:rPr>
      </w:pPr>
      <w:r w:rsidRPr="00722FBA">
        <w:rPr>
          <w:rFonts w:eastAsia="Times New Roman" w:cs="Times New Roman"/>
          <w:szCs w:val="24"/>
          <w:lang w:val="es-ES_tradnl"/>
        </w:rPr>
        <w:t xml:space="preserve">Es una libertad con ciertos límites, el hombre elige sus fines y se auto determina a ellos. </w:t>
      </w:r>
    </w:p>
    <w:p w:rsidR="00250DBC" w:rsidRPr="00722FBA" w:rsidRDefault="00250DBC" w:rsidP="00722FBA">
      <w:pPr>
        <w:pStyle w:val="Prrafodelista"/>
        <w:numPr>
          <w:ilvl w:val="0"/>
          <w:numId w:val="44"/>
        </w:numPr>
        <w:spacing w:line="360" w:lineRule="auto"/>
        <w:jc w:val="both"/>
        <w:rPr>
          <w:rFonts w:ascii="Times New Roman" w:eastAsia="Times New Roman" w:hAnsi="Times New Roman"/>
          <w:b/>
          <w:szCs w:val="24"/>
        </w:rPr>
      </w:pPr>
      <w:r w:rsidRPr="00722FBA">
        <w:rPr>
          <w:rFonts w:ascii="Times New Roman" w:eastAsia="Times New Roman" w:hAnsi="Times New Roman"/>
          <w:b/>
          <w:szCs w:val="24"/>
        </w:rPr>
        <w:t>Libertad moral</w:t>
      </w:r>
      <w:r w:rsidRPr="00722FBA">
        <w:rPr>
          <w:rFonts w:ascii="Times New Roman" w:eastAsia="Times New Roman" w:hAnsi="Times New Roman"/>
          <w:szCs w:val="24"/>
        </w:rPr>
        <w:t>.</w:t>
      </w:r>
    </w:p>
    <w:p w:rsidR="00250DBC" w:rsidRPr="00722FBA" w:rsidRDefault="00250DBC" w:rsidP="00250DBC">
      <w:pPr>
        <w:spacing w:line="360" w:lineRule="auto"/>
        <w:jc w:val="both"/>
        <w:rPr>
          <w:rFonts w:eastAsia="Times New Roman" w:cs="Times New Roman"/>
          <w:szCs w:val="24"/>
          <w:lang w:val="es-ES_tradnl"/>
        </w:rPr>
      </w:pPr>
      <w:r w:rsidRPr="00722FBA">
        <w:rPr>
          <w:rFonts w:eastAsia="Times New Roman" w:cs="Times New Roman"/>
          <w:szCs w:val="24"/>
          <w:lang w:val="es-ES_tradnl"/>
        </w:rPr>
        <w:t>Se basa en la ética y en el perfeccionamiento, la persona a través de las virtudes llega a realizarse, los vicios inhiben este crecimiento. El hombre muestra su capacidad de auto poseerse, es decir es dueño de dominar sus pasiones, es dueño y señor de su voluntad.</w:t>
      </w:r>
    </w:p>
    <w:p w:rsidR="00250DBC" w:rsidRPr="00722FBA" w:rsidRDefault="00250DBC" w:rsidP="00722FBA">
      <w:pPr>
        <w:pStyle w:val="Prrafodelista"/>
        <w:numPr>
          <w:ilvl w:val="0"/>
          <w:numId w:val="44"/>
        </w:numPr>
        <w:spacing w:line="360" w:lineRule="auto"/>
        <w:jc w:val="both"/>
        <w:rPr>
          <w:rFonts w:ascii="Times New Roman" w:eastAsia="Times New Roman" w:hAnsi="Times New Roman"/>
          <w:b/>
          <w:szCs w:val="24"/>
        </w:rPr>
      </w:pPr>
      <w:r w:rsidRPr="00722FBA">
        <w:rPr>
          <w:rFonts w:ascii="Times New Roman" w:eastAsia="Times New Roman" w:hAnsi="Times New Roman"/>
          <w:b/>
          <w:szCs w:val="24"/>
        </w:rPr>
        <w:t>Libertad social o política.</w:t>
      </w:r>
    </w:p>
    <w:p w:rsidR="00250DBC" w:rsidRPr="00722FBA" w:rsidRDefault="00250DBC" w:rsidP="00250DBC">
      <w:pPr>
        <w:spacing w:line="360" w:lineRule="auto"/>
        <w:jc w:val="both"/>
        <w:rPr>
          <w:rFonts w:eastAsia="Times New Roman" w:cs="Times New Roman"/>
          <w:szCs w:val="24"/>
          <w:lang w:val="es-ES_tradnl"/>
        </w:rPr>
      </w:pPr>
      <w:r w:rsidRPr="00722FBA">
        <w:rPr>
          <w:rFonts w:eastAsia="Times New Roman" w:cs="Times New Roman"/>
          <w:szCs w:val="24"/>
          <w:lang w:val="es-ES_tradnl"/>
        </w:rPr>
        <w:t>Es cuando el hombre puede intervenir sin impedimentos en la vida política y social creando un orden social justo y de respeto a la persona.</w:t>
      </w:r>
    </w:p>
    <w:p w:rsidR="00250DBC" w:rsidRPr="00722FBA" w:rsidRDefault="00250DBC" w:rsidP="00250DBC">
      <w:pPr>
        <w:spacing w:line="360" w:lineRule="auto"/>
        <w:jc w:val="both"/>
        <w:rPr>
          <w:rFonts w:eastAsia="Times New Roman" w:cs="Times New Roman"/>
          <w:szCs w:val="24"/>
          <w:lang w:val="es-ES_tradnl"/>
        </w:rPr>
      </w:pPr>
      <w:r w:rsidRPr="00722FBA">
        <w:rPr>
          <w:rFonts w:eastAsia="Times New Roman" w:cs="Times New Roman"/>
          <w:szCs w:val="24"/>
          <w:lang w:val="es-ES_tradnl"/>
        </w:rPr>
        <w:t>Las dos primeras libertades son innatas en el hombre y las posee por su esencia metafísica y las dos últimas son adquiridas ya que se las adquiere con la autodeterminación personal.</w:t>
      </w:r>
    </w:p>
    <w:p w:rsidR="00250DBC" w:rsidRPr="00722FBA" w:rsidRDefault="00250DBC" w:rsidP="00250DBC">
      <w:pPr>
        <w:spacing w:line="360" w:lineRule="auto"/>
        <w:jc w:val="center"/>
        <w:rPr>
          <w:rFonts w:eastAsia="Times New Roman" w:cs="Times New Roman"/>
          <w:b/>
          <w:szCs w:val="24"/>
          <w:lang w:val="es-ES_tradnl"/>
        </w:rPr>
      </w:pPr>
      <w:r w:rsidRPr="00722FBA">
        <w:rPr>
          <w:rFonts w:eastAsia="Times New Roman" w:cs="Times New Roman"/>
          <w:b/>
          <w:szCs w:val="24"/>
          <w:lang w:val="es-ES_tradnl"/>
        </w:rPr>
        <w:t>8.2. Reconocimiento de la libertad humana</w:t>
      </w:r>
    </w:p>
    <w:p w:rsidR="00250DBC" w:rsidRPr="00722FBA" w:rsidRDefault="00250DBC" w:rsidP="00250DBC">
      <w:pPr>
        <w:spacing w:line="360" w:lineRule="auto"/>
        <w:jc w:val="both"/>
        <w:rPr>
          <w:rFonts w:eastAsia="Times New Roman" w:cs="Times New Roman"/>
          <w:szCs w:val="24"/>
          <w:lang w:val="es-ES_tradnl"/>
        </w:rPr>
      </w:pPr>
      <w:r w:rsidRPr="00722FBA">
        <w:rPr>
          <w:rFonts w:eastAsia="Times New Roman" w:cs="Times New Roman"/>
          <w:szCs w:val="24"/>
          <w:lang w:val="es-ES_tradnl"/>
        </w:rPr>
        <w:t>La existencia de la libertad en el hombre se la puede reconocer de varias maneras.</w:t>
      </w:r>
    </w:p>
    <w:p w:rsidR="00250DBC" w:rsidRPr="00722FBA" w:rsidRDefault="00250DBC" w:rsidP="00250DBC">
      <w:pPr>
        <w:pStyle w:val="Prrafodelista"/>
        <w:numPr>
          <w:ilvl w:val="0"/>
          <w:numId w:val="41"/>
        </w:numPr>
        <w:spacing w:line="360" w:lineRule="auto"/>
        <w:jc w:val="both"/>
        <w:rPr>
          <w:rFonts w:ascii="Times New Roman" w:eastAsia="Times New Roman" w:hAnsi="Times New Roman"/>
          <w:szCs w:val="24"/>
        </w:rPr>
      </w:pPr>
      <w:r w:rsidRPr="00722FBA">
        <w:rPr>
          <w:rFonts w:ascii="Times New Roman" w:eastAsia="Times New Roman" w:hAnsi="Times New Roman"/>
          <w:szCs w:val="24"/>
        </w:rPr>
        <w:lastRenderedPageBreak/>
        <w:t>Cuando el hombre no se siente presionado por algún agente externo o también puede darse cuenta de su libertad cuando puede dominar sus propios actos es decir vive un autodominio de sus actos. Realmente se siente responsable de lo que hace y de su vida en totalidad.</w:t>
      </w:r>
    </w:p>
    <w:p w:rsidR="00250DBC" w:rsidRPr="00722FBA" w:rsidRDefault="00250DBC" w:rsidP="00250DBC">
      <w:pPr>
        <w:pStyle w:val="Prrafodelista"/>
        <w:numPr>
          <w:ilvl w:val="0"/>
          <w:numId w:val="41"/>
        </w:numPr>
        <w:spacing w:line="360" w:lineRule="auto"/>
        <w:jc w:val="both"/>
        <w:rPr>
          <w:rFonts w:ascii="Times New Roman" w:eastAsia="Times New Roman" w:hAnsi="Times New Roman"/>
          <w:szCs w:val="24"/>
        </w:rPr>
      </w:pPr>
      <w:r w:rsidRPr="00722FBA">
        <w:rPr>
          <w:rFonts w:ascii="Times New Roman" w:eastAsia="Times New Roman" w:hAnsi="Times New Roman"/>
          <w:szCs w:val="24"/>
        </w:rPr>
        <w:t>La libertad en el hombre también se la puede percibir cuando no se siente presionado interiormente por llevar a cabo una acción, es decir su obrar no está condicionado por ningún factor interno, no necesita realizarlo sin embargo lo hace.</w:t>
      </w:r>
    </w:p>
    <w:p w:rsidR="00250DBC" w:rsidRPr="00722FBA" w:rsidRDefault="00250DBC" w:rsidP="00250DBC">
      <w:pPr>
        <w:pStyle w:val="Prrafodelista"/>
        <w:numPr>
          <w:ilvl w:val="0"/>
          <w:numId w:val="41"/>
        </w:numPr>
        <w:spacing w:line="360" w:lineRule="auto"/>
        <w:jc w:val="both"/>
        <w:rPr>
          <w:rFonts w:ascii="Times New Roman" w:eastAsia="Times New Roman" w:hAnsi="Times New Roman"/>
          <w:szCs w:val="24"/>
        </w:rPr>
      </w:pPr>
      <w:r w:rsidRPr="00722FBA">
        <w:rPr>
          <w:rFonts w:ascii="Times New Roman" w:eastAsia="Times New Roman" w:hAnsi="Times New Roman"/>
          <w:szCs w:val="24"/>
        </w:rPr>
        <w:t>La libertad exige responsabilidad, las dos van de la mano.  Pero la primacía de la responsabilidad es cuando el hombre se siente responsable de sí mismo y ante sí mismo, esto luego se ve reflejado en una responsabilidad ante otros y de otros, esto desemboca en una coherencia de vida.</w:t>
      </w:r>
    </w:p>
    <w:p w:rsidR="00250DBC" w:rsidRPr="00722FBA" w:rsidRDefault="00250DBC" w:rsidP="00250DBC">
      <w:pPr>
        <w:pStyle w:val="Prrafodelista"/>
        <w:numPr>
          <w:ilvl w:val="0"/>
          <w:numId w:val="41"/>
        </w:numPr>
        <w:spacing w:line="360" w:lineRule="auto"/>
        <w:jc w:val="both"/>
        <w:rPr>
          <w:rFonts w:ascii="Times New Roman" w:eastAsia="Times New Roman" w:hAnsi="Times New Roman"/>
          <w:szCs w:val="24"/>
        </w:rPr>
      </w:pPr>
      <w:r w:rsidRPr="00722FBA">
        <w:rPr>
          <w:rFonts w:ascii="Times New Roman" w:eastAsia="Times New Roman" w:hAnsi="Times New Roman"/>
          <w:szCs w:val="24"/>
        </w:rPr>
        <w:t>Cuando frente al hombre se presentan varias alternativas, pero ninguna de ellas con la suficiente fuerza para que arranque una decisión determinante, el hombre experimenta una angustia muy justificada, esta duda e indecisión también es una muestra de la libertad del hombre que considera la posibilidad de una equivocación en la toma de decisiones.</w:t>
      </w:r>
      <w:r w:rsidRPr="00722FBA">
        <w:rPr>
          <w:rStyle w:val="Refdenotaalpie"/>
          <w:rFonts w:ascii="Times New Roman" w:eastAsia="Times New Roman" w:hAnsi="Times New Roman"/>
          <w:szCs w:val="24"/>
        </w:rPr>
        <w:footnoteReference w:id="14"/>
      </w:r>
    </w:p>
    <w:p w:rsidR="00EE4738" w:rsidRPr="00722FBA" w:rsidRDefault="00341FD9" w:rsidP="00081F1A">
      <w:pPr>
        <w:spacing w:line="360" w:lineRule="auto"/>
        <w:jc w:val="center"/>
        <w:rPr>
          <w:rFonts w:cs="Times New Roman"/>
          <w:b/>
          <w:szCs w:val="24"/>
          <w:lang w:val="es-ES_tradnl"/>
        </w:rPr>
      </w:pPr>
      <w:r w:rsidRPr="00722FBA">
        <w:rPr>
          <w:rFonts w:cs="Times New Roman"/>
          <w:b/>
          <w:szCs w:val="24"/>
          <w:lang w:val="es-ES_tradnl"/>
        </w:rPr>
        <w:t>8.</w:t>
      </w:r>
      <w:r w:rsidR="00250DBC" w:rsidRPr="00722FBA">
        <w:rPr>
          <w:rFonts w:cs="Times New Roman"/>
          <w:b/>
          <w:szCs w:val="24"/>
          <w:lang w:val="es-ES_tradnl"/>
        </w:rPr>
        <w:t>3</w:t>
      </w:r>
      <w:r w:rsidRPr="00722FBA">
        <w:rPr>
          <w:rFonts w:cs="Times New Roman"/>
          <w:b/>
          <w:szCs w:val="24"/>
          <w:lang w:val="es-ES_tradnl"/>
        </w:rPr>
        <w:t xml:space="preserve">. </w:t>
      </w:r>
      <w:r w:rsidR="00EE4738" w:rsidRPr="00722FBA">
        <w:rPr>
          <w:rFonts w:cs="Times New Roman"/>
          <w:b/>
          <w:szCs w:val="24"/>
          <w:lang w:val="es-ES_tradnl"/>
        </w:rPr>
        <w:t>Breves pensamientos de Libertad a lo largo</w:t>
      </w:r>
      <w:r w:rsidR="00DE7929" w:rsidRPr="00722FBA">
        <w:rPr>
          <w:rFonts w:cs="Times New Roman"/>
          <w:b/>
          <w:szCs w:val="24"/>
          <w:lang w:val="es-ES_tradnl"/>
        </w:rPr>
        <w:t xml:space="preserve"> de la historia</w:t>
      </w:r>
    </w:p>
    <w:p w:rsidR="00B11D5C" w:rsidRPr="00722FBA" w:rsidRDefault="00341FD9" w:rsidP="00081F1A">
      <w:pPr>
        <w:spacing w:line="360" w:lineRule="auto"/>
        <w:jc w:val="both"/>
        <w:rPr>
          <w:rFonts w:cs="Times New Roman"/>
          <w:szCs w:val="24"/>
          <w:lang w:val="es-ES_tradnl"/>
        </w:rPr>
      </w:pPr>
      <w:r w:rsidRPr="00722FBA">
        <w:rPr>
          <w:rFonts w:cs="Times New Roman"/>
          <w:b/>
          <w:szCs w:val="24"/>
          <w:lang w:val="es-ES_tradnl"/>
        </w:rPr>
        <w:t>8.</w:t>
      </w:r>
      <w:r w:rsidR="00250DBC" w:rsidRPr="00722FBA">
        <w:rPr>
          <w:rFonts w:cs="Times New Roman"/>
          <w:b/>
          <w:szCs w:val="24"/>
          <w:lang w:val="es-ES_tradnl"/>
        </w:rPr>
        <w:t>3</w:t>
      </w:r>
      <w:r w:rsidRPr="00722FBA">
        <w:rPr>
          <w:rFonts w:cs="Times New Roman"/>
          <w:b/>
          <w:szCs w:val="24"/>
          <w:lang w:val="es-ES_tradnl"/>
        </w:rPr>
        <w:t xml:space="preserve">.1. </w:t>
      </w:r>
      <w:r w:rsidR="00EE4738" w:rsidRPr="00722FBA">
        <w:rPr>
          <w:rFonts w:cs="Times New Roman"/>
          <w:b/>
          <w:szCs w:val="24"/>
          <w:lang w:val="es-ES_tradnl"/>
        </w:rPr>
        <w:t>Grecia</w:t>
      </w:r>
    </w:p>
    <w:p w:rsidR="00EE4738" w:rsidRPr="00722FBA" w:rsidRDefault="00EE4738" w:rsidP="00081F1A">
      <w:pPr>
        <w:spacing w:line="360" w:lineRule="auto"/>
        <w:jc w:val="both"/>
        <w:rPr>
          <w:rFonts w:cs="Times New Roman"/>
          <w:szCs w:val="24"/>
          <w:lang w:val="es-ES_tradnl"/>
        </w:rPr>
      </w:pPr>
      <w:r w:rsidRPr="00722FBA">
        <w:rPr>
          <w:rFonts w:cs="Times New Roman"/>
          <w:szCs w:val="24"/>
          <w:lang w:val="es-ES_tradnl"/>
        </w:rPr>
        <w:t xml:space="preserve">Para </w:t>
      </w:r>
      <w:r w:rsidR="00DE7929" w:rsidRPr="00722FBA">
        <w:rPr>
          <w:rFonts w:cs="Times New Roman"/>
          <w:szCs w:val="24"/>
          <w:lang w:val="es-ES_tradnl"/>
        </w:rPr>
        <w:t>los griegos</w:t>
      </w:r>
      <w:r w:rsidR="00CE3247" w:rsidRPr="00722FBA">
        <w:rPr>
          <w:rFonts w:cs="Times New Roman"/>
          <w:szCs w:val="24"/>
          <w:lang w:val="es-ES_tradnl"/>
        </w:rPr>
        <w:t xml:space="preserve"> </w:t>
      </w:r>
      <w:r w:rsidRPr="00722FBA">
        <w:rPr>
          <w:rFonts w:cs="Times New Roman"/>
          <w:i/>
          <w:szCs w:val="24"/>
          <w:lang w:val="es-ES_tradnl"/>
        </w:rPr>
        <w:t>ser libre</w:t>
      </w:r>
      <w:r w:rsidRPr="00722FBA">
        <w:rPr>
          <w:rFonts w:cs="Times New Roman"/>
          <w:szCs w:val="24"/>
          <w:lang w:val="es-ES_tradnl"/>
        </w:rPr>
        <w:t xml:space="preserve"> implicaba tener derechos y por tanto deberes -lo que no poseían los esclavos- se creía en una predestinación dada por los dioses y por el cosmos.  El buen ciudadano se sujetaba a lo establecido por la comunidad.  Sin </w:t>
      </w:r>
      <w:r w:rsidR="00DE7929" w:rsidRPr="00722FBA">
        <w:rPr>
          <w:rFonts w:cs="Times New Roman"/>
          <w:szCs w:val="24"/>
          <w:lang w:val="es-ES_tradnl"/>
        </w:rPr>
        <w:t>embargo,</w:t>
      </w:r>
      <w:r w:rsidRPr="00722FBA">
        <w:rPr>
          <w:rFonts w:cs="Times New Roman"/>
          <w:szCs w:val="24"/>
          <w:lang w:val="es-ES_tradnl"/>
        </w:rPr>
        <w:t xml:space="preserve"> Sócrates también ve a la libertad como una realidad interior.</w:t>
      </w:r>
    </w:p>
    <w:p w:rsidR="00B11D5C" w:rsidRPr="00722FBA" w:rsidRDefault="00341FD9" w:rsidP="00081F1A">
      <w:pPr>
        <w:spacing w:line="360" w:lineRule="auto"/>
        <w:jc w:val="both"/>
        <w:rPr>
          <w:rFonts w:cs="Times New Roman"/>
          <w:b/>
          <w:szCs w:val="24"/>
          <w:lang w:val="es-ES_tradnl"/>
        </w:rPr>
      </w:pPr>
      <w:r w:rsidRPr="00722FBA">
        <w:rPr>
          <w:rFonts w:cs="Times New Roman"/>
          <w:b/>
          <w:szCs w:val="24"/>
          <w:lang w:val="es-ES_tradnl"/>
        </w:rPr>
        <w:t>8.</w:t>
      </w:r>
      <w:r w:rsidR="00250DBC" w:rsidRPr="00722FBA">
        <w:rPr>
          <w:rFonts w:cs="Times New Roman"/>
          <w:b/>
          <w:szCs w:val="24"/>
          <w:lang w:val="es-ES_tradnl"/>
        </w:rPr>
        <w:t>3</w:t>
      </w:r>
      <w:r w:rsidRPr="00722FBA">
        <w:rPr>
          <w:rFonts w:cs="Times New Roman"/>
          <w:b/>
          <w:szCs w:val="24"/>
          <w:lang w:val="es-ES_tradnl"/>
        </w:rPr>
        <w:t xml:space="preserve">.2. </w:t>
      </w:r>
      <w:r w:rsidR="00EE4738" w:rsidRPr="00722FBA">
        <w:rPr>
          <w:rFonts w:cs="Times New Roman"/>
          <w:b/>
          <w:szCs w:val="24"/>
          <w:lang w:val="es-ES_tradnl"/>
        </w:rPr>
        <w:t>Edad Media</w:t>
      </w:r>
    </w:p>
    <w:p w:rsidR="00EE4738" w:rsidRPr="00722FBA" w:rsidRDefault="00EE4738" w:rsidP="00081F1A">
      <w:pPr>
        <w:spacing w:line="360" w:lineRule="auto"/>
        <w:jc w:val="both"/>
        <w:rPr>
          <w:rFonts w:cs="Times New Roman"/>
          <w:szCs w:val="24"/>
          <w:lang w:val="es-ES_tradnl"/>
        </w:rPr>
      </w:pPr>
      <w:r w:rsidRPr="00722FBA">
        <w:rPr>
          <w:rFonts w:cs="Times New Roman"/>
          <w:szCs w:val="24"/>
          <w:lang w:val="es-ES_tradnl"/>
        </w:rPr>
        <w:t xml:space="preserve">Los pensadores medievales al estudiar el acto voluntario es decir el comportamiento humano conducido por la voluntad y la razón, investigaron además el proceso de deliberación: al principio la razón muestra a la voluntad la ventajas o bienes y desventajas de una realidad; luego, la razón es quien evalúa </w:t>
      </w:r>
      <w:r w:rsidR="00DE7929" w:rsidRPr="00722FBA">
        <w:rPr>
          <w:rFonts w:cs="Times New Roman"/>
          <w:szCs w:val="24"/>
          <w:lang w:val="es-ES_tradnl"/>
        </w:rPr>
        <w:t>las opciones</w:t>
      </w:r>
      <w:r w:rsidRPr="00722FBA">
        <w:rPr>
          <w:rFonts w:cs="Times New Roman"/>
          <w:szCs w:val="24"/>
          <w:lang w:val="es-ES_tradnl"/>
        </w:rPr>
        <w:t xml:space="preserve"> y finalmente la voluntad se inclina por una de ellas.  Por </w:t>
      </w:r>
      <w:r w:rsidR="00DE7929" w:rsidRPr="00722FBA">
        <w:rPr>
          <w:rFonts w:cs="Times New Roman"/>
          <w:szCs w:val="24"/>
          <w:lang w:val="es-ES_tradnl"/>
        </w:rPr>
        <w:t>tanto,</w:t>
      </w:r>
      <w:r w:rsidRPr="00722FBA">
        <w:rPr>
          <w:rFonts w:cs="Times New Roman"/>
          <w:szCs w:val="24"/>
          <w:lang w:val="es-ES_tradnl"/>
        </w:rPr>
        <w:t xml:space="preserve"> la voluntad humana estaría a nivel esencial, así el hombre la conseguiría perfeccionando sus potencias, es decir un perfeccionamiento </w:t>
      </w:r>
      <w:r w:rsidRPr="00722FBA">
        <w:rPr>
          <w:rFonts w:cs="Times New Roman"/>
          <w:szCs w:val="24"/>
          <w:lang w:val="es-ES_tradnl"/>
        </w:rPr>
        <w:lastRenderedPageBreak/>
        <w:t xml:space="preserve">accidental. La filosofía del Medio Evo olvidó considerar el </w:t>
      </w:r>
      <w:r w:rsidR="00941002" w:rsidRPr="00722FBA">
        <w:rPr>
          <w:rFonts w:cs="Times New Roman"/>
          <w:szCs w:val="24"/>
          <w:lang w:val="es-ES_tradnl"/>
        </w:rPr>
        <w:t>t</w:t>
      </w:r>
      <w:r w:rsidRPr="00722FBA">
        <w:rPr>
          <w:rFonts w:cs="Times New Roman"/>
          <w:szCs w:val="24"/>
          <w:lang w:val="es-ES_tradnl"/>
        </w:rPr>
        <w:t xml:space="preserve">ema del </w:t>
      </w:r>
      <w:r w:rsidRPr="00722FBA">
        <w:rPr>
          <w:rFonts w:cs="Times New Roman"/>
          <w:i/>
          <w:szCs w:val="24"/>
          <w:lang w:val="es-ES_tradnl"/>
        </w:rPr>
        <w:t xml:space="preserve">sujeto, </w:t>
      </w:r>
      <w:r w:rsidRPr="00722FBA">
        <w:rPr>
          <w:rFonts w:cs="Times New Roman"/>
          <w:szCs w:val="24"/>
          <w:lang w:val="es-ES_tradnl"/>
        </w:rPr>
        <w:t>o lo trato de manera muy vaga.</w:t>
      </w:r>
    </w:p>
    <w:p w:rsidR="00B11D5C" w:rsidRPr="00722FBA" w:rsidRDefault="00250DBC" w:rsidP="00081F1A">
      <w:pPr>
        <w:spacing w:line="360" w:lineRule="auto"/>
        <w:jc w:val="both"/>
        <w:rPr>
          <w:rFonts w:cs="Times New Roman"/>
          <w:b/>
          <w:szCs w:val="24"/>
          <w:lang w:val="es-ES_tradnl"/>
        </w:rPr>
      </w:pPr>
      <w:r w:rsidRPr="00722FBA">
        <w:rPr>
          <w:rFonts w:cs="Times New Roman"/>
          <w:b/>
          <w:szCs w:val="24"/>
          <w:lang w:val="es-ES_tradnl"/>
        </w:rPr>
        <w:t>8.3</w:t>
      </w:r>
      <w:r w:rsidR="00341FD9" w:rsidRPr="00722FBA">
        <w:rPr>
          <w:rFonts w:cs="Times New Roman"/>
          <w:b/>
          <w:szCs w:val="24"/>
          <w:lang w:val="es-ES_tradnl"/>
        </w:rPr>
        <w:t xml:space="preserve">.3. </w:t>
      </w:r>
      <w:r w:rsidR="00242158" w:rsidRPr="00722FBA">
        <w:rPr>
          <w:rFonts w:cs="Times New Roman"/>
          <w:b/>
          <w:szCs w:val="24"/>
          <w:lang w:val="es-ES_tradnl"/>
        </w:rPr>
        <w:t>Moderna</w:t>
      </w:r>
    </w:p>
    <w:p w:rsidR="00EE4738" w:rsidRPr="00722FBA" w:rsidRDefault="00B11D5C" w:rsidP="00081F1A">
      <w:pPr>
        <w:spacing w:line="360" w:lineRule="auto"/>
        <w:jc w:val="both"/>
        <w:rPr>
          <w:rFonts w:cs="Times New Roman"/>
          <w:szCs w:val="24"/>
          <w:lang w:val="es-ES_tradnl"/>
        </w:rPr>
      </w:pPr>
      <w:r w:rsidRPr="00722FBA">
        <w:rPr>
          <w:rFonts w:cs="Times New Roman"/>
          <w:szCs w:val="24"/>
          <w:lang w:val="es-ES_tradnl"/>
        </w:rPr>
        <w:t>E</w:t>
      </w:r>
      <w:r w:rsidR="00242158" w:rsidRPr="00722FBA">
        <w:rPr>
          <w:rFonts w:cs="Times New Roman"/>
          <w:szCs w:val="24"/>
          <w:lang w:val="es-ES_tradnl"/>
        </w:rPr>
        <w:t xml:space="preserve">n la filosofía moderna se parte del sujeto, ve que la libertad tiene un carácter reflexivo, es decir recae en la misma persona, es el período del antropocentrismo, y muchos pensadores caen ya en el subjetivismo. </w:t>
      </w:r>
    </w:p>
    <w:p w:rsidR="00B11D5C" w:rsidRPr="00722FBA" w:rsidRDefault="00250DBC" w:rsidP="00081F1A">
      <w:pPr>
        <w:spacing w:line="360" w:lineRule="auto"/>
        <w:jc w:val="both"/>
        <w:rPr>
          <w:rFonts w:cs="Times New Roman"/>
          <w:szCs w:val="24"/>
          <w:lang w:val="es-ES_tradnl"/>
        </w:rPr>
      </w:pPr>
      <w:r w:rsidRPr="00722FBA">
        <w:rPr>
          <w:rFonts w:cs="Times New Roman"/>
          <w:b/>
          <w:szCs w:val="24"/>
          <w:lang w:val="es-ES_tradnl"/>
        </w:rPr>
        <w:t>8.3</w:t>
      </w:r>
      <w:r w:rsidR="00341FD9" w:rsidRPr="00722FBA">
        <w:rPr>
          <w:rFonts w:cs="Times New Roman"/>
          <w:b/>
          <w:szCs w:val="24"/>
          <w:lang w:val="es-ES_tradnl"/>
        </w:rPr>
        <w:t xml:space="preserve">.4. </w:t>
      </w:r>
      <w:r w:rsidR="00E33A0F" w:rsidRPr="00722FBA">
        <w:rPr>
          <w:rFonts w:cs="Times New Roman"/>
          <w:b/>
          <w:szCs w:val="24"/>
          <w:lang w:val="es-ES_tradnl"/>
        </w:rPr>
        <w:t>Postmodernidad</w:t>
      </w:r>
    </w:p>
    <w:p w:rsidR="00E33A0F" w:rsidRPr="00722FBA" w:rsidRDefault="00B11D5C" w:rsidP="00081F1A">
      <w:pPr>
        <w:spacing w:line="360" w:lineRule="auto"/>
        <w:jc w:val="both"/>
        <w:rPr>
          <w:rFonts w:cs="Times New Roman"/>
          <w:szCs w:val="24"/>
          <w:lang w:val="es-ES_tradnl"/>
        </w:rPr>
      </w:pPr>
      <w:r w:rsidRPr="00722FBA">
        <w:rPr>
          <w:rFonts w:cs="Times New Roman"/>
          <w:szCs w:val="24"/>
          <w:lang w:val="es-ES_tradnl"/>
        </w:rPr>
        <w:t>E</w:t>
      </w:r>
      <w:r w:rsidR="00E33A0F" w:rsidRPr="00722FBA">
        <w:rPr>
          <w:rFonts w:cs="Times New Roman"/>
          <w:szCs w:val="24"/>
          <w:lang w:val="es-ES_tradnl"/>
        </w:rPr>
        <w:t xml:space="preserve">n este período varios autores consideran a la libertad como una autodeterminación absoluta, autorreferencial.  Se polariza ¿O Dios o la Libertad del hombre? Si dios existe no se le puede atribuir al hombre una libertad absoluta.  El hombre puede ser lo que </w:t>
      </w:r>
      <w:r w:rsidR="00DE7929" w:rsidRPr="00722FBA">
        <w:rPr>
          <w:rFonts w:cs="Times New Roman"/>
          <w:szCs w:val="24"/>
          <w:lang w:val="es-ES_tradnl"/>
        </w:rPr>
        <w:t>quiere,</w:t>
      </w:r>
      <w:r w:rsidR="00E33A0F" w:rsidRPr="00722FBA">
        <w:rPr>
          <w:rFonts w:cs="Times New Roman"/>
          <w:szCs w:val="24"/>
          <w:lang w:val="es-ES_tradnl"/>
        </w:rPr>
        <w:t xml:space="preserve"> pero al no tener un fin y estar rodeado de carencias, la única liberación será la muerte; donde paradójicamente se termina la libertad, por </w:t>
      </w:r>
      <w:r w:rsidR="00DE7929" w:rsidRPr="00722FBA">
        <w:rPr>
          <w:rFonts w:cs="Times New Roman"/>
          <w:szCs w:val="24"/>
          <w:lang w:val="es-ES_tradnl"/>
        </w:rPr>
        <w:t>tanto,</w:t>
      </w:r>
      <w:r w:rsidR="00E33A0F" w:rsidRPr="00722FBA">
        <w:rPr>
          <w:rFonts w:cs="Times New Roman"/>
          <w:szCs w:val="24"/>
          <w:lang w:val="es-ES_tradnl"/>
        </w:rPr>
        <w:t xml:space="preserve"> la vida es una pasión inútil.</w:t>
      </w:r>
    </w:p>
    <w:p w:rsidR="00B11D5C" w:rsidRPr="00722FBA" w:rsidRDefault="00250DBC" w:rsidP="00081F1A">
      <w:pPr>
        <w:spacing w:line="360" w:lineRule="auto"/>
        <w:jc w:val="both"/>
        <w:rPr>
          <w:rFonts w:cs="Times New Roman"/>
          <w:szCs w:val="24"/>
          <w:lang w:val="es-ES_tradnl"/>
        </w:rPr>
      </w:pPr>
      <w:r w:rsidRPr="00722FBA">
        <w:rPr>
          <w:rFonts w:cs="Times New Roman"/>
          <w:b/>
          <w:szCs w:val="24"/>
          <w:lang w:val="es-ES_tradnl"/>
        </w:rPr>
        <w:t>8.3</w:t>
      </w:r>
      <w:r w:rsidR="00341FD9" w:rsidRPr="00722FBA">
        <w:rPr>
          <w:rFonts w:cs="Times New Roman"/>
          <w:b/>
          <w:szCs w:val="24"/>
          <w:lang w:val="es-ES_tradnl"/>
        </w:rPr>
        <w:t xml:space="preserve">.5. </w:t>
      </w:r>
      <w:r w:rsidR="00E33A0F" w:rsidRPr="00722FBA">
        <w:rPr>
          <w:rFonts w:cs="Times New Roman"/>
          <w:b/>
          <w:szCs w:val="24"/>
          <w:lang w:val="es-ES_tradnl"/>
        </w:rPr>
        <w:t>Realismo</w:t>
      </w:r>
    </w:p>
    <w:p w:rsidR="00E33A0F" w:rsidRPr="00722FBA" w:rsidRDefault="00B11D5C" w:rsidP="00081F1A">
      <w:pPr>
        <w:spacing w:line="360" w:lineRule="auto"/>
        <w:jc w:val="both"/>
        <w:rPr>
          <w:rFonts w:cs="Times New Roman"/>
          <w:szCs w:val="24"/>
          <w:lang w:val="es-ES_tradnl"/>
        </w:rPr>
      </w:pPr>
      <w:r w:rsidRPr="00722FBA">
        <w:rPr>
          <w:rFonts w:cs="Times New Roman"/>
          <w:szCs w:val="24"/>
          <w:lang w:val="es-ES_tradnl"/>
        </w:rPr>
        <w:t>F</w:t>
      </w:r>
      <w:r w:rsidR="00E33A0F" w:rsidRPr="00722FBA">
        <w:rPr>
          <w:rFonts w:cs="Times New Roman"/>
          <w:szCs w:val="24"/>
          <w:lang w:val="es-ES_tradnl"/>
        </w:rPr>
        <w:t xml:space="preserve">ilosóficamente el realismo tiene como primer trascendental al </w:t>
      </w:r>
      <w:r w:rsidR="00E33A0F" w:rsidRPr="00722FBA">
        <w:rPr>
          <w:rFonts w:cs="Times New Roman"/>
          <w:i/>
          <w:szCs w:val="24"/>
          <w:lang w:val="es-ES_tradnl"/>
        </w:rPr>
        <w:t>ser</w:t>
      </w:r>
      <w:r w:rsidR="00E33A0F" w:rsidRPr="00722FBA">
        <w:rPr>
          <w:rFonts w:cs="Times New Roman"/>
          <w:szCs w:val="24"/>
          <w:lang w:val="es-ES_tradnl"/>
        </w:rPr>
        <w:t xml:space="preserve">, no lo mira como el único, para Polo “hoy” se puede ser realista si se atiende la distinción real entre metafísica y antropología. </w:t>
      </w:r>
    </w:p>
    <w:p w:rsidR="00B11D5C" w:rsidRPr="00722FBA" w:rsidRDefault="00250DBC" w:rsidP="00081F1A">
      <w:pPr>
        <w:spacing w:line="360" w:lineRule="auto"/>
        <w:jc w:val="both"/>
        <w:rPr>
          <w:rFonts w:cs="Times New Roman"/>
          <w:szCs w:val="24"/>
          <w:lang w:val="es-ES_tradnl"/>
        </w:rPr>
      </w:pPr>
      <w:r w:rsidRPr="00722FBA">
        <w:rPr>
          <w:rFonts w:cs="Times New Roman"/>
          <w:b/>
          <w:szCs w:val="24"/>
          <w:lang w:val="es-ES_tradnl"/>
        </w:rPr>
        <w:t>8.3</w:t>
      </w:r>
      <w:r w:rsidR="00B11D5C" w:rsidRPr="00722FBA">
        <w:rPr>
          <w:rFonts w:cs="Times New Roman"/>
          <w:b/>
          <w:szCs w:val="24"/>
          <w:lang w:val="es-ES_tradnl"/>
        </w:rPr>
        <w:t xml:space="preserve">.6. </w:t>
      </w:r>
      <w:r w:rsidR="00784C3E" w:rsidRPr="00722FBA">
        <w:rPr>
          <w:rFonts w:cs="Times New Roman"/>
          <w:b/>
          <w:szCs w:val="24"/>
          <w:lang w:val="es-ES_tradnl"/>
        </w:rPr>
        <w:t>En la actualidad</w:t>
      </w:r>
    </w:p>
    <w:p w:rsidR="00572610" w:rsidRPr="00722FBA" w:rsidRDefault="005873E5" w:rsidP="00081F1A">
      <w:pPr>
        <w:spacing w:line="360" w:lineRule="auto"/>
        <w:jc w:val="both"/>
        <w:rPr>
          <w:rFonts w:eastAsia="Times New Roman" w:cs="Times New Roman"/>
          <w:szCs w:val="24"/>
          <w:lang w:val="es-ES_tradnl"/>
        </w:rPr>
      </w:pPr>
      <w:r w:rsidRPr="00722FBA">
        <w:rPr>
          <w:rFonts w:cs="Times New Roman"/>
          <w:szCs w:val="24"/>
          <w:lang w:val="es-ES_tradnl"/>
        </w:rPr>
        <w:t xml:space="preserve">El hombre es radicalmente </w:t>
      </w:r>
      <w:r w:rsidR="006D1656" w:rsidRPr="00722FBA">
        <w:rPr>
          <w:rFonts w:cs="Times New Roman"/>
          <w:szCs w:val="24"/>
          <w:lang w:val="es-ES_tradnl"/>
        </w:rPr>
        <w:t xml:space="preserve">libertad, es decir no sólo posee </w:t>
      </w:r>
      <w:r w:rsidR="00EE1B6B" w:rsidRPr="00722FBA">
        <w:rPr>
          <w:rFonts w:cs="Times New Roman"/>
          <w:szCs w:val="24"/>
          <w:lang w:val="es-ES_tradnl"/>
        </w:rPr>
        <w:t xml:space="preserve">libertad </w:t>
      </w:r>
      <w:r w:rsidR="006D1656" w:rsidRPr="00722FBA">
        <w:rPr>
          <w:rFonts w:cs="Times New Roman"/>
          <w:szCs w:val="24"/>
          <w:lang w:val="es-ES_tradnl"/>
        </w:rPr>
        <w:t xml:space="preserve">por </w:t>
      </w:r>
      <w:r w:rsidR="00DE7929" w:rsidRPr="00722FBA">
        <w:rPr>
          <w:rFonts w:cs="Times New Roman"/>
          <w:szCs w:val="24"/>
          <w:lang w:val="es-ES_tradnl"/>
        </w:rPr>
        <w:t xml:space="preserve">la voluntad, </w:t>
      </w:r>
      <w:r w:rsidR="00DE7929" w:rsidRPr="00722FBA">
        <w:rPr>
          <w:rFonts w:eastAsia="Times New Roman" w:cs="Times New Roman"/>
          <w:szCs w:val="24"/>
          <w:lang w:val="es-ES_tradnl"/>
        </w:rPr>
        <w:t>no</w:t>
      </w:r>
      <w:r w:rsidR="001D22BA" w:rsidRPr="00722FBA">
        <w:rPr>
          <w:rFonts w:eastAsia="Times New Roman" w:cs="Times New Roman"/>
          <w:szCs w:val="24"/>
          <w:lang w:val="es-ES_tradnl"/>
        </w:rPr>
        <w:t xml:space="preserve"> es escoger o elegir, esto tan solo es una manifestación de que el hombre es libre. Pero esto no es la libertad, ni hay mayor libertad porque s</w:t>
      </w:r>
      <w:r w:rsidR="00E3277D" w:rsidRPr="00722FBA">
        <w:rPr>
          <w:rFonts w:eastAsia="Times New Roman" w:cs="Times New Roman"/>
          <w:szCs w:val="24"/>
          <w:lang w:val="es-ES_tradnl"/>
        </w:rPr>
        <w:t xml:space="preserve">e pueda escoger entre más cosas. </w:t>
      </w:r>
      <w:r w:rsidR="000714D2" w:rsidRPr="00722FBA">
        <w:rPr>
          <w:rFonts w:eastAsia="Times New Roman" w:cs="Times New Roman"/>
          <w:szCs w:val="24"/>
          <w:lang w:val="es-ES_tradnl"/>
        </w:rPr>
        <w:t>La libertad es “un llamamiento al Bien absoluto que nos atrae y nos llama hacia sí;”</w:t>
      </w:r>
      <w:sdt>
        <w:sdtPr>
          <w:rPr>
            <w:rFonts w:eastAsia="Times New Roman" w:cs="Times New Roman"/>
            <w:szCs w:val="24"/>
            <w:lang w:val="es-ES_tradnl"/>
          </w:rPr>
          <w:id w:val="428743"/>
          <w:citation/>
        </w:sdtPr>
        <w:sdtEndPr/>
        <w:sdtContent>
          <w:r w:rsidR="005A00DB" w:rsidRPr="00722FBA">
            <w:rPr>
              <w:rFonts w:eastAsia="Times New Roman" w:cs="Times New Roman"/>
              <w:szCs w:val="24"/>
              <w:lang w:val="es-ES_tradnl"/>
            </w:rPr>
            <w:fldChar w:fldCharType="begin"/>
          </w:r>
          <w:r w:rsidR="000714D2" w:rsidRPr="00722FBA">
            <w:rPr>
              <w:rFonts w:eastAsia="Times New Roman" w:cs="Times New Roman"/>
              <w:szCs w:val="24"/>
              <w:lang w:val="es-PE"/>
            </w:rPr>
            <w:instrText xml:space="preserve"> CITATION Jua93 \p 13 \l 10250  </w:instrText>
          </w:r>
          <w:r w:rsidR="005A00DB" w:rsidRPr="00722FBA">
            <w:rPr>
              <w:rFonts w:eastAsia="Times New Roman" w:cs="Times New Roman"/>
              <w:szCs w:val="24"/>
              <w:lang w:val="es-ES_tradnl"/>
            </w:rPr>
            <w:fldChar w:fldCharType="separate"/>
          </w:r>
          <w:r w:rsidR="000714D2" w:rsidRPr="00722FBA">
            <w:rPr>
              <w:rFonts w:eastAsia="Times New Roman" w:cs="Times New Roman"/>
              <w:noProof/>
              <w:szCs w:val="24"/>
              <w:lang w:val="es-PE"/>
            </w:rPr>
            <w:t>(Juan Pablo II, 1993, pág. 13)</w:t>
          </w:r>
          <w:r w:rsidR="005A00DB" w:rsidRPr="00722FBA">
            <w:rPr>
              <w:rFonts w:eastAsia="Times New Roman" w:cs="Times New Roman"/>
              <w:szCs w:val="24"/>
              <w:lang w:val="es-ES_tradnl"/>
            </w:rPr>
            <w:fldChar w:fldCharType="end"/>
          </w:r>
        </w:sdtContent>
      </w:sdt>
      <w:r w:rsidR="000714D2" w:rsidRPr="00722FBA">
        <w:rPr>
          <w:rFonts w:eastAsia="Times New Roman" w:cs="Times New Roman"/>
          <w:szCs w:val="24"/>
          <w:lang w:val="es-ES_tradnl"/>
        </w:rPr>
        <w:t xml:space="preserve">.  </w:t>
      </w:r>
      <w:r w:rsidR="00E3277D" w:rsidRPr="00722FBA">
        <w:rPr>
          <w:rFonts w:eastAsia="Times New Roman" w:cs="Times New Roman"/>
          <w:szCs w:val="24"/>
          <w:lang w:val="es-ES_tradnl"/>
        </w:rPr>
        <w:t xml:space="preserve">Así como el imán </w:t>
      </w:r>
      <w:r w:rsidR="000714D2" w:rsidRPr="00722FBA">
        <w:rPr>
          <w:rFonts w:eastAsia="Times New Roman" w:cs="Times New Roman"/>
          <w:szCs w:val="24"/>
          <w:lang w:val="es-ES_tradnl"/>
        </w:rPr>
        <w:t xml:space="preserve">atrae </w:t>
      </w:r>
      <w:r w:rsidR="00E3277D" w:rsidRPr="00722FBA">
        <w:rPr>
          <w:rFonts w:eastAsia="Times New Roman" w:cs="Times New Roman"/>
          <w:szCs w:val="24"/>
          <w:lang w:val="es-ES_tradnl"/>
        </w:rPr>
        <w:t>al acero el bien atrae a la libertad</w:t>
      </w:r>
      <w:r w:rsidR="001D22BA" w:rsidRPr="00722FBA">
        <w:rPr>
          <w:rFonts w:eastAsia="Times New Roman" w:cs="Times New Roman"/>
          <w:szCs w:val="24"/>
          <w:lang w:val="es-ES_tradnl"/>
        </w:rPr>
        <w:t xml:space="preserve">, con la diferencia de que al elegir con la libertad entra a participar el entendimiento y es la verdad la que hace libre a la persona. </w:t>
      </w:r>
    </w:p>
    <w:p w:rsidR="00572610" w:rsidRPr="00722FBA" w:rsidRDefault="00572610" w:rsidP="00081F1A">
      <w:pPr>
        <w:spacing w:line="360" w:lineRule="auto"/>
        <w:jc w:val="both"/>
        <w:rPr>
          <w:rFonts w:eastAsia="Times New Roman" w:cs="Times New Roman"/>
          <w:szCs w:val="24"/>
          <w:lang w:val="es-ES_tradnl"/>
        </w:rPr>
      </w:pPr>
      <w:r w:rsidRPr="00722FBA">
        <w:rPr>
          <w:rFonts w:cs="Times New Roman"/>
          <w:szCs w:val="24"/>
          <w:lang w:val="es-ES_tradnl"/>
        </w:rPr>
        <w:t>“La libertad es indivisible y debe ser considerada siempre como conectada al servicio de la humanidad entera. Eso significa que no puede haber libertad sin sacrificio y renuncia.”</w:t>
      </w:r>
      <w:sdt>
        <w:sdtPr>
          <w:rPr>
            <w:rFonts w:cs="Times New Roman"/>
            <w:szCs w:val="24"/>
            <w:lang w:val="es-ES_tradnl"/>
          </w:rPr>
          <w:id w:val="4134641"/>
          <w:citation/>
        </w:sdtPr>
        <w:sdtEndPr/>
        <w:sdtContent>
          <w:r w:rsidR="005A00DB" w:rsidRPr="00722FBA">
            <w:rPr>
              <w:rFonts w:cs="Times New Roman"/>
              <w:szCs w:val="24"/>
              <w:lang w:val="es-ES_tradnl"/>
            </w:rPr>
            <w:fldChar w:fldCharType="begin"/>
          </w:r>
          <w:r w:rsidRPr="00722FBA">
            <w:rPr>
              <w:rFonts w:cs="Times New Roman"/>
              <w:szCs w:val="24"/>
              <w:lang w:val="es-PE"/>
            </w:rPr>
            <w:instrText xml:space="preserve"> CITATION Jos00 \p 34 \l 10250  </w:instrText>
          </w:r>
          <w:r w:rsidR="005A00DB" w:rsidRPr="00722FBA">
            <w:rPr>
              <w:rFonts w:cs="Times New Roman"/>
              <w:szCs w:val="24"/>
              <w:lang w:val="es-ES_tradnl"/>
            </w:rPr>
            <w:fldChar w:fldCharType="separate"/>
          </w:r>
          <w:r w:rsidRPr="00722FBA">
            <w:rPr>
              <w:rFonts w:cs="Times New Roman"/>
              <w:noProof/>
              <w:szCs w:val="24"/>
              <w:lang w:val="es-PE"/>
            </w:rPr>
            <w:t>(Ratzinger, 2000, pág. 34)</w:t>
          </w:r>
          <w:r w:rsidR="005A00DB" w:rsidRPr="00722FBA">
            <w:rPr>
              <w:rFonts w:cs="Times New Roman"/>
              <w:szCs w:val="24"/>
              <w:lang w:val="es-ES_tradnl"/>
            </w:rPr>
            <w:fldChar w:fldCharType="end"/>
          </w:r>
        </w:sdtContent>
      </w:sdt>
      <w:r w:rsidRPr="00722FBA">
        <w:rPr>
          <w:rFonts w:cs="Times New Roman"/>
          <w:szCs w:val="24"/>
          <w:lang w:val="es-ES_tradnl"/>
        </w:rPr>
        <w:t xml:space="preserve">. </w:t>
      </w:r>
      <w:r w:rsidR="001D22BA" w:rsidRPr="00722FBA">
        <w:rPr>
          <w:rFonts w:eastAsia="Times New Roman" w:cs="Times New Roman"/>
          <w:szCs w:val="24"/>
          <w:lang w:val="es-ES_tradnl"/>
        </w:rPr>
        <w:t xml:space="preserve">Examinar </w:t>
      </w:r>
      <w:r w:rsidRPr="00722FBA">
        <w:rPr>
          <w:rFonts w:eastAsia="Times New Roman" w:cs="Times New Roman"/>
          <w:szCs w:val="24"/>
          <w:lang w:val="es-ES_tradnl"/>
        </w:rPr>
        <w:t>dos</w:t>
      </w:r>
      <w:r w:rsidR="001D22BA" w:rsidRPr="00722FBA">
        <w:rPr>
          <w:rFonts w:eastAsia="Times New Roman" w:cs="Times New Roman"/>
          <w:szCs w:val="24"/>
          <w:lang w:val="es-ES_tradnl"/>
        </w:rPr>
        <w:t xml:space="preserve"> ejemplo</w:t>
      </w:r>
      <w:r w:rsidRPr="00722FBA">
        <w:rPr>
          <w:rFonts w:eastAsia="Times New Roman" w:cs="Times New Roman"/>
          <w:szCs w:val="24"/>
          <w:lang w:val="es-ES_tradnl"/>
        </w:rPr>
        <w:t>s de la vida real</w:t>
      </w:r>
      <w:r w:rsidR="001D22BA" w:rsidRPr="00722FBA">
        <w:rPr>
          <w:rFonts w:eastAsia="Times New Roman" w:cs="Times New Roman"/>
          <w:szCs w:val="24"/>
          <w:lang w:val="es-ES_tradnl"/>
        </w:rPr>
        <w:t xml:space="preserve"> puede ayudar a dirigir la visión </w:t>
      </w:r>
      <w:r w:rsidRPr="00722FBA">
        <w:rPr>
          <w:rFonts w:eastAsia="Times New Roman" w:cs="Times New Roman"/>
          <w:szCs w:val="24"/>
          <w:lang w:val="es-ES_tradnl"/>
        </w:rPr>
        <w:t>y</w:t>
      </w:r>
      <w:r w:rsidR="00984A8B" w:rsidRPr="00722FBA">
        <w:rPr>
          <w:rFonts w:eastAsia="Times New Roman" w:cs="Times New Roman"/>
          <w:szCs w:val="24"/>
          <w:lang w:val="es-ES_tradnl"/>
        </w:rPr>
        <w:t xml:space="preserve"> </w:t>
      </w:r>
      <w:r w:rsidRPr="00722FBA">
        <w:rPr>
          <w:rFonts w:eastAsia="Times New Roman" w:cs="Times New Roman"/>
          <w:szCs w:val="24"/>
          <w:lang w:val="es-ES_tradnl"/>
        </w:rPr>
        <w:t>ratificar este pensamiento de</w:t>
      </w:r>
      <w:r w:rsidR="001D22BA" w:rsidRPr="00722FBA">
        <w:rPr>
          <w:rFonts w:eastAsia="Times New Roman" w:cs="Times New Roman"/>
          <w:szCs w:val="24"/>
          <w:lang w:val="es-ES_tradnl"/>
        </w:rPr>
        <w:t xml:space="preserve"> libertad.</w:t>
      </w:r>
    </w:p>
    <w:p w:rsidR="00941002" w:rsidRPr="00722FBA" w:rsidRDefault="00EE1B6B" w:rsidP="00081F1A">
      <w:pPr>
        <w:spacing w:line="360" w:lineRule="auto"/>
        <w:jc w:val="both"/>
        <w:rPr>
          <w:rFonts w:eastAsia="Times New Roman" w:cs="Times New Roman"/>
          <w:szCs w:val="24"/>
          <w:lang w:val="es-ES_tradnl"/>
        </w:rPr>
      </w:pPr>
      <w:r w:rsidRPr="00722FBA">
        <w:rPr>
          <w:rFonts w:eastAsia="Times New Roman" w:cs="Times New Roman"/>
          <w:szCs w:val="24"/>
          <w:lang w:val="es-ES_tradnl"/>
        </w:rPr>
        <w:lastRenderedPageBreak/>
        <w:t>Al preguntar a un grupo de jóvenes encuartelados si ¿son libres</w:t>
      </w:r>
      <w:r w:rsidR="00572610" w:rsidRPr="00722FBA">
        <w:rPr>
          <w:rFonts w:eastAsia="Times New Roman" w:cs="Times New Roman"/>
          <w:szCs w:val="24"/>
          <w:lang w:val="es-ES_tradnl"/>
        </w:rPr>
        <w:t xml:space="preserve">? </w:t>
      </w:r>
      <w:r w:rsidR="00273EFF" w:rsidRPr="00722FBA">
        <w:rPr>
          <w:rFonts w:eastAsia="Times New Roman" w:cs="Times New Roman"/>
          <w:szCs w:val="24"/>
          <w:lang w:val="es-ES_tradnl"/>
        </w:rPr>
        <w:t>responden</w:t>
      </w:r>
      <w:r w:rsidR="00572610" w:rsidRPr="00722FBA">
        <w:rPr>
          <w:rFonts w:eastAsia="Times New Roman" w:cs="Times New Roman"/>
          <w:szCs w:val="24"/>
          <w:lang w:val="es-ES_tradnl"/>
        </w:rPr>
        <w:t xml:space="preserve"> casi al unísono </w:t>
      </w:r>
      <w:r w:rsidR="00273EFF" w:rsidRPr="00722FBA">
        <w:rPr>
          <w:rFonts w:eastAsia="Times New Roman" w:cs="Times New Roman"/>
          <w:szCs w:val="24"/>
          <w:lang w:val="es-ES_tradnl"/>
        </w:rPr>
        <w:t>“-</w:t>
      </w:r>
      <w:r w:rsidR="00572610" w:rsidRPr="00722FBA">
        <w:rPr>
          <w:rFonts w:eastAsia="Times New Roman" w:cs="Times New Roman"/>
          <w:szCs w:val="24"/>
          <w:lang w:val="es-ES_tradnl"/>
        </w:rPr>
        <w:t>NO</w:t>
      </w:r>
      <w:r w:rsidR="00273EFF" w:rsidRPr="00722FBA">
        <w:rPr>
          <w:rFonts w:eastAsia="Times New Roman" w:cs="Times New Roman"/>
          <w:szCs w:val="24"/>
          <w:lang w:val="es-ES_tradnl"/>
        </w:rPr>
        <w:t>”</w:t>
      </w:r>
      <w:r w:rsidR="00572610" w:rsidRPr="00722FBA">
        <w:rPr>
          <w:rFonts w:eastAsia="Times New Roman" w:cs="Times New Roman"/>
          <w:szCs w:val="24"/>
          <w:lang w:val="es-ES_tradnl"/>
        </w:rPr>
        <w:t>; s</w:t>
      </w:r>
      <w:r w:rsidRPr="00722FBA">
        <w:rPr>
          <w:rFonts w:eastAsia="Times New Roman" w:cs="Times New Roman"/>
          <w:szCs w:val="24"/>
          <w:lang w:val="es-ES_tradnl"/>
        </w:rPr>
        <w:t xml:space="preserve">egún ellos no eran libres porque no podían salir, porque para todo les decían lo que debían hacer, cómo lo debían hacer y en qué tiempo lo debían </w:t>
      </w:r>
      <w:r w:rsidR="00E554CF" w:rsidRPr="00722FBA">
        <w:rPr>
          <w:rFonts w:eastAsia="Times New Roman" w:cs="Times New Roman"/>
          <w:szCs w:val="24"/>
          <w:lang w:val="es-ES_tradnl"/>
        </w:rPr>
        <w:t>ejecutar</w:t>
      </w:r>
      <w:r w:rsidRPr="00722FBA">
        <w:rPr>
          <w:rFonts w:eastAsia="Times New Roman" w:cs="Times New Roman"/>
          <w:szCs w:val="24"/>
          <w:lang w:val="es-ES_tradnl"/>
        </w:rPr>
        <w:t>. Es decir</w:t>
      </w:r>
      <w:r w:rsidR="005E1142" w:rsidRPr="00722FBA">
        <w:rPr>
          <w:rFonts w:eastAsia="Times New Roman" w:cs="Times New Roman"/>
          <w:szCs w:val="24"/>
          <w:lang w:val="es-ES_tradnl"/>
        </w:rPr>
        <w:t>,</w:t>
      </w:r>
      <w:r w:rsidRPr="00722FBA">
        <w:rPr>
          <w:rFonts w:eastAsia="Times New Roman" w:cs="Times New Roman"/>
          <w:szCs w:val="24"/>
          <w:lang w:val="es-ES_tradnl"/>
        </w:rPr>
        <w:t xml:space="preserve"> ellos no podían hacer lo q</w:t>
      </w:r>
      <w:r w:rsidR="00572610" w:rsidRPr="00722FBA">
        <w:rPr>
          <w:rFonts w:eastAsia="Times New Roman" w:cs="Times New Roman"/>
          <w:szCs w:val="24"/>
          <w:lang w:val="es-ES_tradnl"/>
        </w:rPr>
        <w:t xml:space="preserve">ue quisiesen y cuando </w:t>
      </w:r>
      <w:r w:rsidR="002C6EBC" w:rsidRPr="00722FBA">
        <w:rPr>
          <w:rFonts w:eastAsia="Times New Roman" w:cs="Times New Roman"/>
          <w:szCs w:val="24"/>
          <w:lang w:val="es-ES_tradnl"/>
        </w:rPr>
        <w:t xml:space="preserve">lo </w:t>
      </w:r>
      <w:r w:rsidR="00572610" w:rsidRPr="00722FBA">
        <w:rPr>
          <w:rFonts w:eastAsia="Times New Roman" w:cs="Times New Roman"/>
          <w:szCs w:val="24"/>
          <w:lang w:val="es-ES_tradnl"/>
        </w:rPr>
        <w:t xml:space="preserve">quisiesen; sin </w:t>
      </w:r>
      <w:r w:rsidR="005D7C43" w:rsidRPr="00722FBA">
        <w:rPr>
          <w:rFonts w:eastAsia="Times New Roman" w:cs="Times New Roman"/>
          <w:szCs w:val="24"/>
          <w:lang w:val="es-ES_tradnl"/>
        </w:rPr>
        <w:t>embargo, ellos</w:t>
      </w:r>
      <w:r w:rsidRPr="00722FBA">
        <w:rPr>
          <w:rFonts w:eastAsia="Times New Roman" w:cs="Times New Roman"/>
          <w:szCs w:val="24"/>
          <w:lang w:val="es-ES_tradnl"/>
        </w:rPr>
        <w:t xml:space="preserve"> no caían en </w:t>
      </w:r>
      <w:r w:rsidR="002C6EBC" w:rsidRPr="00722FBA">
        <w:rPr>
          <w:rFonts w:eastAsia="Times New Roman" w:cs="Times New Roman"/>
          <w:szCs w:val="24"/>
          <w:lang w:val="es-ES_tradnl"/>
        </w:rPr>
        <w:t xml:space="preserve">la </w:t>
      </w:r>
      <w:r w:rsidRPr="00722FBA">
        <w:rPr>
          <w:rFonts w:eastAsia="Times New Roman" w:cs="Times New Roman"/>
          <w:szCs w:val="24"/>
          <w:lang w:val="es-ES_tradnl"/>
        </w:rPr>
        <w:t>cuenta de que cada uno libremente hab</w:t>
      </w:r>
      <w:r w:rsidR="002C6EBC" w:rsidRPr="00722FBA">
        <w:rPr>
          <w:rFonts w:eastAsia="Times New Roman" w:cs="Times New Roman"/>
          <w:szCs w:val="24"/>
          <w:lang w:val="es-ES_tradnl"/>
        </w:rPr>
        <w:t>ía optado por entrar al cuartel y</w:t>
      </w:r>
      <w:r w:rsidRPr="00722FBA">
        <w:rPr>
          <w:rFonts w:eastAsia="Times New Roman" w:cs="Times New Roman"/>
          <w:szCs w:val="24"/>
          <w:lang w:val="es-ES_tradnl"/>
        </w:rPr>
        <w:t xml:space="preserve"> lo único que </w:t>
      </w:r>
      <w:r w:rsidR="008E0D08" w:rsidRPr="00722FBA">
        <w:rPr>
          <w:rFonts w:eastAsia="Times New Roman" w:cs="Times New Roman"/>
          <w:szCs w:val="24"/>
          <w:lang w:val="es-ES_tradnl"/>
        </w:rPr>
        <w:t>estaban</w:t>
      </w:r>
      <w:r w:rsidRPr="00722FBA">
        <w:rPr>
          <w:rFonts w:eastAsia="Times New Roman" w:cs="Times New Roman"/>
          <w:szCs w:val="24"/>
          <w:lang w:val="es-ES_tradnl"/>
        </w:rPr>
        <w:t xml:space="preserve"> viviendo era la consecuencia de su</w:t>
      </w:r>
      <w:r w:rsidR="009D45B1">
        <w:rPr>
          <w:rFonts w:eastAsia="Times New Roman" w:cs="Times New Roman"/>
          <w:szCs w:val="24"/>
          <w:lang w:val="es-ES_tradnl"/>
        </w:rPr>
        <w:t xml:space="preserve"> </w:t>
      </w:r>
      <w:r w:rsidR="008E0D08" w:rsidRPr="00722FBA">
        <w:rPr>
          <w:rFonts w:eastAsia="Times New Roman" w:cs="Times New Roman"/>
          <w:szCs w:val="24"/>
          <w:lang w:val="es-ES_tradnl"/>
        </w:rPr>
        <w:t>elección</w:t>
      </w:r>
      <w:r w:rsidRPr="00722FBA">
        <w:rPr>
          <w:rFonts w:eastAsia="Times New Roman" w:cs="Times New Roman"/>
          <w:szCs w:val="24"/>
          <w:lang w:val="es-ES_tradnl"/>
        </w:rPr>
        <w:t>. Nelson Mandela</w:t>
      </w:r>
      <w:r w:rsidR="002C6EBC" w:rsidRPr="00722FBA">
        <w:rPr>
          <w:rFonts w:eastAsia="Times New Roman" w:cs="Times New Roman"/>
          <w:szCs w:val="24"/>
          <w:lang w:val="es-ES_tradnl"/>
        </w:rPr>
        <w:t>,</w:t>
      </w:r>
      <w:r w:rsidRPr="00722FBA">
        <w:rPr>
          <w:rFonts w:eastAsia="Times New Roman" w:cs="Times New Roman"/>
          <w:szCs w:val="24"/>
          <w:lang w:val="es-ES_tradnl"/>
        </w:rPr>
        <w:t xml:space="preserve"> preso veintisiete años por defender sus ideales de justicia e igualdad, vivió una gran actividad política y social, aun de</w:t>
      </w:r>
      <w:r w:rsidR="002C6EBC" w:rsidRPr="00722FBA">
        <w:rPr>
          <w:rFonts w:eastAsia="Times New Roman" w:cs="Times New Roman"/>
          <w:szCs w:val="24"/>
          <w:lang w:val="es-ES_tradnl"/>
        </w:rPr>
        <w:t xml:space="preserve">sde la </w:t>
      </w:r>
      <w:r w:rsidR="00DE7929" w:rsidRPr="00722FBA">
        <w:rPr>
          <w:rFonts w:eastAsia="Times New Roman" w:cs="Times New Roman"/>
          <w:szCs w:val="24"/>
          <w:lang w:val="es-ES_tradnl"/>
        </w:rPr>
        <w:t>cárcel; no</w:t>
      </w:r>
      <w:r w:rsidRPr="00722FBA">
        <w:rPr>
          <w:rFonts w:eastAsia="Times New Roman" w:cs="Times New Roman"/>
          <w:szCs w:val="24"/>
          <w:lang w:val="es-ES_tradnl"/>
        </w:rPr>
        <w:t xml:space="preserve"> se podría decir que él dejó de ser libre y él también estaba viviendo las consecuencias </w:t>
      </w:r>
      <w:r w:rsidR="008E0D08" w:rsidRPr="00722FBA">
        <w:rPr>
          <w:rFonts w:eastAsia="Times New Roman" w:cs="Times New Roman"/>
          <w:szCs w:val="24"/>
          <w:lang w:val="es-ES_tradnl"/>
        </w:rPr>
        <w:t>de su</w:t>
      </w:r>
      <w:r w:rsidR="001919B4" w:rsidRPr="00722FBA">
        <w:rPr>
          <w:rFonts w:eastAsia="Times New Roman" w:cs="Times New Roman"/>
          <w:szCs w:val="24"/>
          <w:lang w:val="es-ES_tradnl"/>
        </w:rPr>
        <w:t xml:space="preserve"> </w:t>
      </w:r>
      <w:r w:rsidR="00E554CF" w:rsidRPr="00722FBA">
        <w:rPr>
          <w:rFonts w:eastAsia="Times New Roman" w:cs="Times New Roman"/>
          <w:szCs w:val="24"/>
          <w:lang w:val="es-ES_tradnl"/>
        </w:rPr>
        <w:t xml:space="preserve">elección, </w:t>
      </w:r>
      <w:r w:rsidR="00DE7929" w:rsidRPr="00722FBA">
        <w:rPr>
          <w:rFonts w:eastAsia="Times New Roman" w:cs="Times New Roman"/>
          <w:szCs w:val="24"/>
          <w:lang w:val="es-ES_tradnl"/>
        </w:rPr>
        <w:t>y más</w:t>
      </w:r>
      <w:r w:rsidR="00572610" w:rsidRPr="00722FBA">
        <w:rPr>
          <w:rFonts w:eastAsia="Times New Roman" w:cs="Times New Roman"/>
          <w:szCs w:val="24"/>
          <w:lang w:val="es-ES_tradnl"/>
        </w:rPr>
        <w:t xml:space="preserve"> que una simple </w:t>
      </w:r>
      <w:r w:rsidR="00064E11" w:rsidRPr="00722FBA">
        <w:rPr>
          <w:rFonts w:eastAsia="Times New Roman" w:cs="Times New Roman"/>
          <w:szCs w:val="24"/>
          <w:lang w:val="es-ES_tradnl"/>
        </w:rPr>
        <w:t>elección</w:t>
      </w:r>
      <w:r w:rsidR="001919B4" w:rsidRPr="00722FBA">
        <w:rPr>
          <w:rFonts w:eastAsia="Times New Roman" w:cs="Times New Roman"/>
          <w:szCs w:val="24"/>
          <w:lang w:val="es-ES_tradnl"/>
        </w:rPr>
        <w:t xml:space="preserve"> </w:t>
      </w:r>
      <w:r w:rsidR="00572610" w:rsidRPr="00722FBA">
        <w:rPr>
          <w:rFonts w:eastAsia="Times New Roman" w:cs="Times New Roman"/>
          <w:szCs w:val="24"/>
          <w:lang w:val="es-ES_tradnl"/>
        </w:rPr>
        <w:t xml:space="preserve">había </w:t>
      </w:r>
      <w:r w:rsidR="005E1142" w:rsidRPr="00722FBA">
        <w:rPr>
          <w:rFonts w:eastAsia="Times New Roman" w:cs="Times New Roman"/>
          <w:szCs w:val="24"/>
          <w:lang w:val="es-ES_tradnl"/>
        </w:rPr>
        <w:t>logrado forjar</w:t>
      </w:r>
      <w:r w:rsidR="00572610" w:rsidRPr="00722FBA">
        <w:rPr>
          <w:rFonts w:eastAsia="Times New Roman" w:cs="Times New Roman"/>
          <w:szCs w:val="24"/>
          <w:lang w:val="es-ES_tradnl"/>
        </w:rPr>
        <w:t xml:space="preserve"> en su interior un anhelo por el bien, lo había reconocido y no lo quería para sí solo, lo quería para todos, aun para sus adversarios.</w:t>
      </w:r>
    </w:p>
    <w:p w:rsidR="00EE1B6B" w:rsidRPr="00722FBA" w:rsidRDefault="00941002" w:rsidP="00081F1A">
      <w:pPr>
        <w:spacing w:line="360" w:lineRule="auto"/>
        <w:jc w:val="both"/>
        <w:rPr>
          <w:rFonts w:eastAsia="Times New Roman" w:cs="Times New Roman"/>
          <w:szCs w:val="24"/>
          <w:lang w:val="es-ES_tradnl"/>
        </w:rPr>
      </w:pPr>
      <w:r w:rsidRPr="00722FBA">
        <w:rPr>
          <w:rFonts w:eastAsia="Times New Roman" w:cs="Times New Roman"/>
          <w:szCs w:val="24"/>
          <w:lang w:val="es-ES_tradnl"/>
        </w:rPr>
        <w:t>C</w:t>
      </w:r>
      <w:r w:rsidR="00E554CF" w:rsidRPr="00722FBA">
        <w:rPr>
          <w:rFonts w:eastAsia="Times New Roman" w:cs="Times New Roman"/>
          <w:szCs w:val="24"/>
          <w:lang w:val="es-ES_tradnl"/>
        </w:rPr>
        <w:t>uando una libertad sólo desea satisfac</w:t>
      </w:r>
      <w:r w:rsidR="00784C3E" w:rsidRPr="00722FBA">
        <w:rPr>
          <w:rFonts w:eastAsia="Times New Roman" w:cs="Times New Roman"/>
          <w:szCs w:val="24"/>
          <w:lang w:val="es-ES_tradnl"/>
        </w:rPr>
        <w:t xml:space="preserve">er necesidades no es una </w:t>
      </w:r>
      <w:r w:rsidR="00DE7929" w:rsidRPr="00722FBA">
        <w:rPr>
          <w:rFonts w:eastAsia="Times New Roman" w:cs="Times New Roman"/>
          <w:szCs w:val="24"/>
          <w:lang w:val="es-ES_tradnl"/>
        </w:rPr>
        <w:t>libertad humana</w:t>
      </w:r>
      <w:r w:rsidR="00E554CF" w:rsidRPr="00722FBA">
        <w:rPr>
          <w:rFonts w:eastAsia="Times New Roman" w:cs="Times New Roman"/>
          <w:szCs w:val="24"/>
          <w:lang w:val="es-ES_tradnl"/>
        </w:rPr>
        <w:t>, tan solo es un instinto.  La libertad individual corrompida y vacía se invalida a sí misma, porque la libertad de una persona no</w:t>
      </w:r>
      <w:r w:rsidR="002C6EBC" w:rsidRPr="00722FBA">
        <w:rPr>
          <w:rFonts w:eastAsia="Times New Roman" w:cs="Times New Roman"/>
          <w:szCs w:val="24"/>
          <w:lang w:val="es-ES_tradnl"/>
        </w:rPr>
        <w:t xml:space="preserve"> puede ir sobre la libertad de otra persona. La libertad unida </w:t>
      </w:r>
      <w:r w:rsidR="00DE7929" w:rsidRPr="00722FBA">
        <w:rPr>
          <w:rFonts w:eastAsia="Times New Roman" w:cs="Times New Roman"/>
          <w:szCs w:val="24"/>
          <w:lang w:val="es-ES_tradnl"/>
        </w:rPr>
        <w:t>a los</w:t>
      </w:r>
      <w:r w:rsidR="002C6EBC" w:rsidRPr="00722FBA">
        <w:rPr>
          <w:rFonts w:eastAsia="Times New Roman" w:cs="Times New Roman"/>
          <w:szCs w:val="24"/>
          <w:lang w:val="es-ES_tradnl"/>
        </w:rPr>
        <w:t xml:space="preserve"> bueno y justo desemboca en la vivencia de los derechos humanos que concierne a todo hombre. La libertad entendida de manera egoísta y </w:t>
      </w:r>
      <w:r w:rsidR="00DE7929" w:rsidRPr="00722FBA">
        <w:rPr>
          <w:rFonts w:eastAsia="Times New Roman" w:cs="Times New Roman"/>
          <w:szCs w:val="24"/>
          <w:lang w:val="es-ES_tradnl"/>
        </w:rPr>
        <w:t>superficialmente no</w:t>
      </w:r>
      <w:r w:rsidR="002C6EBC" w:rsidRPr="00722FBA">
        <w:rPr>
          <w:rFonts w:eastAsia="Times New Roman" w:cs="Times New Roman"/>
          <w:szCs w:val="24"/>
          <w:lang w:val="es-ES_tradnl"/>
        </w:rPr>
        <w:t xml:space="preserve"> es verdadera </w:t>
      </w:r>
      <w:r w:rsidR="00DE7929" w:rsidRPr="00722FBA">
        <w:rPr>
          <w:rFonts w:eastAsia="Times New Roman" w:cs="Times New Roman"/>
          <w:szCs w:val="24"/>
          <w:lang w:val="es-ES_tradnl"/>
        </w:rPr>
        <w:t>libertad (</w:t>
      </w:r>
      <w:r w:rsidR="002C6EBC" w:rsidRPr="00722FBA">
        <w:rPr>
          <w:rFonts w:eastAsia="Times New Roman" w:cs="Times New Roman"/>
          <w:szCs w:val="24"/>
          <w:lang w:val="es-ES_tradnl"/>
        </w:rPr>
        <w:t>ejemplo de los conscriptos), porque la libertad no es para uno solo(ejemplo de Nelson Mandela).</w:t>
      </w:r>
    </w:p>
    <w:p w:rsidR="00BF600D" w:rsidRPr="00722FBA" w:rsidRDefault="00606570" w:rsidP="00081F1A">
      <w:pPr>
        <w:spacing w:line="360" w:lineRule="auto"/>
        <w:jc w:val="center"/>
        <w:rPr>
          <w:rFonts w:eastAsia="Times New Roman" w:cs="Times New Roman"/>
          <w:b/>
          <w:szCs w:val="24"/>
          <w:lang w:val="es-ES_tradnl"/>
        </w:rPr>
      </w:pPr>
      <w:r w:rsidRPr="00722FBA">
        <w:rPr>
          <w:rFonts w:eastAsia="Times New Roman" w:cs="Times New Roman"/>
          <w:b/>
          <w:szCs w:val="24"/>
          <w:lang w:val="es-ES_tradnl"/>
        </w:rPr>
        <w:t>8.4</w:t>
      </w:r>
      <w:r w:rsidR="00BF600D" w:rsidRPr="00722FBA">
        <w:rPr>
          <w:rFonts w:eastAsia="Times New Roman" w:cs="Times New Roman"/>
          <w:b/>
          <w:szCs w:val="24"/>
          <w:lang w:val="es-ES_tradnl"/>
        </w:rPr>
        <w:t>. La libertad en el pensamiento de Leonardo Polo</w:t>
      </w:r>
    </w:p>
    <w:p w:rsidR="00BF600D" w:rsidRPr="00722FBA" w:rsidRDefault="00BF600D" w:rsidP="00081F1A">
      <w:pPr>
        <w:spacing w:line="360" w:lineRule="auto"/>
        <w:jc w:val="both"/>
        <w:rPr>
          <w:rFonts w:eastAsia="Times New Roman" w:cs="Times New Roman"/>
          <w:i/>
          <w:szCs w:val="24"/>
          <w:lang w:val="es-ES_tradnl"/>
        </w:rPr>
      </w:pPr>
      <w:r w:rsidRPr="00722FBA">
        <w:rPr>
          <w:rFonts w:eastAsia="Times New Roman" w:cs="Times New Roman"/>
          <w:szCs w:val="24"/>
          <w:lang w:val="es-ES_tradnl"/>
        </w:rPr>
        <w:t xml:space="preserve">Para Leonardo Polo cada persona es una libertad y distingue entre </w:t>
      </w:r>
      <w:r w:rsidRPr="00722FBA">
        <w:rPr>
          <w:rFonts w:eastAsia="Times New Roman" w:cs="Times New Roman"/>
          <w:i/>
          <w:szCs w:val="24"/>
          <w:lang w:val="es-ES_tradnl"/>
        </w:rPr>
        <w:t xml:space="preserve">libertad de elección, </w:t>
      </w:r>
      <w:r w:rsidRPr="00722FBA">
        <w:rPr>
          <w:rFonts w:eastAsia="Times New Roman" w:cs="Times New Roman"/>
          <w:szCs w:val="24"/>
          <w:lang w:val="es-ES_tradnl"/>
        </w:rPr>
        <w:t xml:space="preserve">que está a nivel de la voluntad, </w:t>
      </w:r>
      <w:r w:rsidRPr="00722FBA">
        <w:rPr>
          <w:rFonts w:eastAsia="Times New Roman" w:cs="Times New Roman"/>
          <w:i/>
          <w:szCs w:val="24"/>
          <w:lang w:val="es-ES_tradnl"/>
        </w:rPr>
        <w:t xml:space="preserve">libertad nativa o primera </w:t>
      </w:r>
      <w:r w:rsidRPr="00722FBA">
        <w:rPr>
          <w:rFonts w:eastAsia="Times New Roman" w:cs="Times New Roman"/>
          <w:szCs w:val="24"/>
          <w:lang w:val="es-ES_tradnl"/>
        </w:rPr>
        <w:t xml:space="preserve">y </w:t>
      </w:r>
      <w:r w:rsidRPr="00722FBA">
        <w:rPr>
          <w:rFonts w:eastAsia="Times New Roman" w:cs="Times New Roman"/>
          <w:i/>
          <w:szCs w:val="24"/>
          <w:lang w:val="es-ES_tradnl"/>
        </w:rPr>
        <w:t>libertad de destinación.</w:t>
      </w:r>
    </w:p>
    <w:p w:rsidR="00BF600D" w:rsidRPr="00722FBA" w:rsidRDefault="00250DBC" w:rsidP="00081F1A">
      <w:pPr>
        <w:spacing w:line="360" w:lineRule="auto"/>
        <w:jc w:val="both"/>
        <w:rPr>
          <w:rFonts w:eastAsia="Times New Roman" w:cs="Times New Roman"/>
          <w:b/>
          <w:szCs w:val="24"/>
          <w:lang w:val="es-ES_tradnl"/>
        </w:rPr>
      </w:pPr>
      <w:r w:rsidRPr="00722FBA">
        <w:rPr>
          <w:rFonts w:eastAsia="Times New Roman" w:cs="Times New Roman"/>
          <w:b/>
          <w:szCs w:val="24"/>
          <w:lang w:val="es-ES_tradnl"/>
        </w:rPr>
        <w:t>8.4</w:t>
      </w:r>
      <w:r w:rsidR="00BF600D" w:rsidRPr="00722FBA">
        <w:rPr>
          <w:rFonts w:eastAsia="Times New Roman" w:cs="Times New Roman"/>
          <w:b/>
          <w:szCs w:val="24"/>
          <w:lang w:val="es-ES_tradnl"/>
        </w:rPr>
        <w:t>.1. Libertad nativa o primera</w:t>
      </w:r>
    </w:p>
    <w:p w:rsidR="00BF600D" w:rsidRPr="00722FBA" w:rsidRDefault="00BF600D" w:rsidP="00081F1A">
      <w:pPr>
        <w:spacing w:line="360" w:lineRule="auto"/>
        <w:jc w:val="both"/>
        <w:rPr>
          <w:rFonts w:eastAsia="Times New Roman" w:cs="Times New Roman"/>
          <w:szCs w:val="24"/>
          <w:lang w:val="es-ES_tradnl"/>
        </w:rPr>
      </w:pPr>
      <w:r w:rsidRPr="00722FBA">
        <w:rPr>
          <w:rFonts w:eastAsia="Times New Roman" w:cs="Times New Roman"/>
          <w:szCs w:val="24"/>
          <w:lang w:val="es-ES_tradnl"/>
        </w:rPr>
        <w:t>El acto de ser personal es dinamismo, no sólo en una vida volcada hacia el exterior sino sobre todo en una intimidad rica y creciente que no está preestablecida ni limitada por naturaleza alguna, sino que sus operaciones íntimas la incrementan a la par que el conocer trascendental procesa este acontecer interior.</w:t>
      </w:r>
    </w:p>
    <w:p w:rsidR="00BF600D" w:rsidRPr="00722FBA" w:rsidRDefault="00BF600D" w:rsidP="00081F1A">
      <w:pPr>
        <w:spacing w:line="360" w:lineRule="auto"/>
        <w:jc w:val="both"/>
        <w:rPr>
          <w:rFonts w:eastAsia="Times New Roman" w:cs="Times New Roman"/>
          <w:szCs w:val="24"/>
          <w:lang w:val="es-ES_tradnl"/>
        </w:rPr>
      </w:pPr>
      <w:r w:rsidRPr="00722FBA">
        <w:rPr>
          <w:rFonts w:eastAsia="Times New Roman" w:cs="Times New Roman"/>
          <w:szCs w:val="24"/>
          <w:lang w:val="es-ES_tradnl"/>
        </w:rPr>
        <w:t xml:space="preserve">Toda intimidad se puede acrecentar sin límite, por tanto, es libre, es lo que </w:t>
      </w:r>
      <w:r w:rsidRPr="00722FBA">
        <w:rPr>
          <w:rFonts w:eastAsia="Times New Roman" w:cs="Times New Roman"/>
          <w:i/>
          <w:szCs w:val="24"/>
          <w:lang w:val="es-ES_tradnl"/>
        </w:rPr>
        <w:t>habrá</w:t>
      </w:r>
      <w:r w:rsidRPr="00722FBA">
        <w:rPr>
          <w:rFonts w:eastAsia="Times New Roman" w:cs="Times New Roman"/>
          <w:szCs w:val="24"/>
          <w:lang w:val="es-ES_tradnl"/>
        </w:rPr>
        <w:t xml:space="preserve"> no lo que </w:t>
      </w:r>
      <w:r w:rsidRPr="00722FBA">
        <w:rPr>
          <w:rFonts w:eastAsia="Times New Roman" w:cs="Times New Roman"/>
          <w:i/>
          <w:szCs w:val="24"/>
          <w:lang w:val="es-ES_tradnl"/>
        </w:rPr>
        <w:t>hay</w:t>
      </w:r>
      <w:r w:rsidRPr="00722FBA">
        <w:rPr>
          <w:rFonts w:eastAsia="Times New Roman" w:cs="Times New Roman"/>
          <w:szCs w:val="24"/>
          <w:lang w:val="es-ES_tradnl"/>
        </w:rPr>
        <w:t xml:space="preserve">. “Si no fuéramos intimidad no cabría apertura.  La apertura personal indica </w:t>
      </w:r>
      <w:r w:rsidRPr="00722FBA">
        <w:rPr>
          <w:rFonts w:eastAsia="Times New Roman" w:cs="Times New Roman"/>
          <w:i/>
          <w:szCs w:val="24"/>
          <w:lang w:val="es-ES_tradnl"/>
        </w:rPr>
        <w:t xml:space="preserve">acompañamiento </w:t>
      </w:r>
      <w:r w:rsidRPr="00722FBA">
        <w:rPr>
          <w:rFonts w:eastAsia="Times New Roman" w:cs="Times New Roman"/>
          <w:szCs w:val="24"/>
          <w:lang w:val="es-ES_tradnl"/>
        </w:rPr>
        <w:t xml:space="preserve">personal. Nuestro ser es </w:t>
      </w:r>
      <w:r w:rsidRPr="00722FBA">
        <w:rPr>
          <w:rFonts w:eastAsia="Times New Roman" w:cs="Times New Roman"/>
          <w:i/>
          <w:szCs w:val="24"/>
          <w:lang w:val="es-ES_tradnl"/>
        </w:rPr>
        <w:t>acompañante</w:t>
      </w:r>
      <w:r w:rsidRPr="00722FBA">
        <w:rPr>
          <w:rFonts w:eastAsia="Times New Roman" w:cs="Times New Roman"/>
          <w:szCs w:val="24"/>
          <w:lang w:val="es-ES_tradnl"/>
        </w:rPr>
        <w:t xml:space="preserve">” </w:t>
      </w:r>
      <w:sdt>
        <w:sdtPr>
          <w:rPr>
            <w:rFonts w:eastAsia="Times New Roman" w:cs="Times New Roman"/>
            <w:szCs w:val="24"/>
            <w:lang w:val="es-ES_tradnl"/>
          </w:rPr>
          <w:id w:val="47807585"/>
          <w:citation/>
        </w:sdtPr>
        <w:sdtEndPr/>
        <w:sdtContent>
          <w:r w:rsidR="005A00DB" w:rsidRPr="00722FBA">
            <w:rPr>
              <w:rFonts w:eastAsia="Times New Roman" w:cs="Times New Roman"/>
              <w:szCs w:val="24"/>
              <w:lang w:val="es-ES_tradnl"/>
            </w:rPr>
            <w:fldChar w:fldCharType="begin"/>
          </w:r>
          <w:r w:rsidRPr="00722FBA">
            <w:rPr>
              <w:rFonts w:eastAsia="Times New Roman" w:cs="Times New Roman"/>
              <w:szCs w:val="24"/>
              <w:lang w:val="es-PE"/>
            </w:rPr>
            <w:instrText xml:space="preserve"> CITATION Sel11 \p 494 \l 10250  </w:instrText>
          </w:r>
          <w:r w:rsidR="005A00DB" w:rsidRPr="00722FBA">
            <w:rPr>
              <w:rFonts w:eastAsia="Times New Roman" w:cs="Times New Roman"/>
              <w:szCs w:val="24"/>
              <w:lang w:val="es-ES_tradnl"/>
            </w:rPr>
            <w:fldChar w:fldCharType="separate"/>
          </w:r>
          <w:r w:rsidRPr="00722FBA">
            <w:rPr>
              <w:rFonts w:eastAsia="Times New Roman" w:cs="Times New Roman"/>
              <w:noProof/>
              <w:szCs w:val="24"/>
              <w:lang w:val="es-PE"/>
            </w:rPr>
            <w:t>(Selles, 2011, p. 494)</w:t>
          </w:r>
          <w:r w:rsidR="005A00DB" w:rsidRPr="00722FBA">
            <w:rPr>
              <w:rFonts w:eastAsia="Times New Roman" w:cs="Times New Roman"/>
              <w:szCs w:val="24"/>
              <w:lang w:val="es-ES_tradnl"/>
            </w:rPr>
            <w:fldChar w:fldCharType="end"/>
          </w:r>
        </w:sdtContent>
      </w:sdt>
      <w:r w:rsidRPr="00722FBA">
        <w:rPr>
          <w:rFonts w:eastAsia="Times New Roman" w:cs="Times New Roman"/>
          <w:szCs w:val="24"/>
          <w:lang w:val="es-ES_tradnl"/>
        </w:rPr>
        <w:t>.</w:t>
      </w:r>
    </w:p>
    <w:p w:rsidR="00BF600D" w:rsidRPr="00722FBA" w:rsidRDefault="00BF600D" w:rsidP="00081F1A">
      <w:pPr>
        <w:spacing w:line="360" w:lineRule="auto"/>
        <w:jc w:val="both"/>
        <w:rPr>
          <w:rFonts w:eastAsia="Times New Roman" w:cs="Times New Roman"/>
          <w:szCs w:val="24"/>
          <w:lang w:val="es-ES_tradnl"/>
        </w:rPr>
      </w:pPr>
      <w:r w:rsidRPr="00722FBA">
        <w:rPr>
          <w:rFonts w:eastAsia="Times New Roman" w:cs="Times New Roman"/>
          <w:szCs w:val="24"/>
          <w:lang w:val="es-ES_tradnl"/>
        </w:rPr>
        <w:lastRenderedPageBreak/>
        <w:t>Pero la pregunta que brota es, ¿para qué conocer esta riqueza? Para destinarse. La libertad de la voluntad manifiesta la carencia del ser humano, pero este mundo creciente redunda en una libertad de sobreabundancia, una libertad que no busca satisfacer necesidades sino volcarse hacia fuera. Es por eso, que la educación no debe enfocarse en virtudes, sino en amar.</w:t>
      </w:r>
    </w:p>
    <w:p w:rsidR="00BF600D" w:rsidRPr="00722FBA" w:rsidRDefault="00BF600D" w:rsidP="00081F1A">
      <w:pPr>
        <w:spacing w:line="360" w:lineRule="auto"/>
        <w:jc w:val="both"/>
        <w:rPr>
          <w:rFonts w:eastAsia="Times New Roman" w:cs="Times New Roman"/>
          <w:szCs w:val="24"/>
          <w:lang w:val="es-ES_tradnl"/>
        </w:rPr>
      </w:pPr>
      <w:r w:rsidRPr="00722FBA">
        <w:rPr>
          <w:rFonts w:eastAsia="Times New Roman" w:cs="Times New Roman"/>
          <w:szCs w:val="24"/>
          <w:lang w:val="es-ES_tradnl"/>
        </w:rPr>
        <w:t xml:space="preserve">Las virtudes pueden ser practicadas sin potencializar lo más alto del acto de </w:t>
      </w:r>
      <w:r w:rsidRPr="00722FBA">
        <w:rPr>
          <w:rFonts w:eastAsia="Times New Roman" w:cs="Times New Roman"/>
          <w:i/>
          <w:szCs w:val="24"/>
          <w:lang w:val="es-ES_tradnl"/>
        </w:rPr>
        <w:t>ser</w:t>
      </w:r>
      <w:r w:rsidRPr="00722FBA">
        <w:rPr>
          <w:rFonts w:eastAsia="Times New Roman" w:cs="Times New Roman"/>
          <w:szCs w:val="24"/>
          <w:lang w:val="es-ES_tradnl"/>
        </w:rPr>
        <w:t xml:space="preserve"> personal, mientras que el amar personal es fruto de la libertad de destinación. Para que sea perfecto y logre manifestar su riqueza, debe necesariamente desarrollar hábitos. Este desarrollo será má</w:t>
      </w:r>
      <w:r w:rsidR="00E13C45" w:rsidRPr="00722FBA">
        <w:rPr>
          <w:rFonts w:eastAsia="Times New Roman" w:cs="Times New Roman"/>
          <w:szCs w:val="24"/>
          <w:lang w:val="es-ES_tradnl"/>
        </w:rPr>
        <w:t>s fácil si tiene un motor que le</w:t>
      </w:r>
      <w:r w:rsidRPr="00722FBA">
        <w:rPr>
          <w:rFonts w:eastAsia="Times New Roman" w:cs="Times New Roman"/>
          <w:szCs w:val="24"/>
          <w:lang w:val="es-ES_tradnl"/>
        </w:rPr>
        <w:t xml:space="preserve"> agilite: </w:t>
      </w:r>
      <w:r w:rsidRPr="00722FBA">
        <w:rPr>
          <w:rFonts w:eastAsia="Times New Roman" w:cs="Times New Roman"/>
          <w:i/>
          <w:szCs w:val="24"/>
          <w:lang w:val="es-ES_tradnl"/>
        </w:rPr>
        <w:t>la libertad de destinación</w:t>
      </w:r>
      <w:r w:rsidRPr="00722FBA">
        <w:rPr>
          <w:rFonts w:eastAsia="Times New Roman" w:cs="Times New Roman"/>
          <w:szCs w:val="24"/>
          <w:lang w:val="es-ES_tradnl"/>
        </w:rPr>
        <w:t>.</w:t>
      </w:r>
    </w:p>
    <w:p w:rsidR="00BF600D" w:rsidRPr="00722FBA" w:rsidRDefault="00BF600D" w:rsidP="00081F1A">
      <w:pPr>
        <w:spacing w:line="360" w:lineRule="auto"/>
        <w:jc w:val="both"/>
        <w:rPr>
          <w:rFonts w:eastAsia="Times New Roman" w:cs="Times New Roman"/>
          <w:szCs w:val="24"/>
          <w:lang w:val="es-ES_tradnl"/>
        </w:rPr>
      </w:pPr>
      <w:r w:rsidRPr="00722FBA">
        <w:rPr>
          <w:rFonts w:eastAsia="Times New Roman" w:cs="Times New Roman"/>
          <w:szCs w:val="24"/>
          <w:lang w:val="es-ES_tradnl"/>
        </w:rPr>
        <w:t>La libertad nativa desemboca en la de destinación, pero ésta debe ser encaminada por la educación de manera tal que retroalimente la libertad de la voluntad. Sólo entonces puede haber verdadera formación. No un modelar superficial, sino un apelar a las potencialidades más íntimas de la persona humana para que desde dentro haya un motor que mueva a lo que se persigue en la educación.</w:t>
      </w:r>
    </w:p>
    <w:p w:rsidR="00BF600D" w:rsidRPr="00722FBA" w:rsidRDefault="00BF600D" w:rsidP="00081F1A">
      <w:pPr>
        <w:spacing w:line="360" w:lineRule="auto"/>
        <w:jc w:val="both"/>
        <w:rPr>
          <w:rFonts w:eastAsia="Times New Roman" w:cs="Times New Roman"/>
          <w:szCs w:val="24"/>
          <w:lang w:val="es-ES_tradnl"/>
        </w:rPr>
      </w:pPr>
      <w:r w:rsidRPr="00722FBA">
        <w:rPr>
          <w:rFonts w:eastAsia="Times New Roman" w:cs="Times New Roman"/>
          <w:szCs w:val="24"/>
          <w:lang w:val="es-ES_tradnl"/>
        </w:rPr>
        <w:t>La libertad nativa dirige al hombre hacia adentro, hacia una intimidad viva y le permite acrecentar las potencias.</w:t>
      </w:r>
      <w:r w:rsidRPr="00722FBA">
        <w:rPr>
          <w:rStyle w:val="Refdenotaalpie"/>
          <w:rFonts w:eastAsia="Times New Roman" w:cs="Times New Roman"/>
          <w:szCs w:val="24"/>
          <w:lang w:val="es-ES_tradnl"/>
        </w:rPr>
        <w:footnoteReference w:id="15"/>
      </w:r>
      <w:r w:rsidRPr="00722FBA">
        <w:rPr>
          <w:rFonts w:eastAsia="Times New Roman" w:cs="Times New Roman"/>
          <w:szCs w:val="24"/>
          <w:lang w:val="es-ES_tradnl"/>
        </w:rPr>
        <w:t xml:space="preserve"> Así la facultad de </w:t>
      </w:r>
      <w:r w:rsidRPr="00722FBA">
        <w:rPr>
          <w:rFonts w:eastAsia="Times New Roman" w:cs="Times New Roman"/>
          <w:i/>
          <w:szCs w:val="24"/>
          <w:lang w:val="es-ES_tradnl"/>
        </w:rPr>
        <w:t xml:space="preserve">conocer </w:t>
      </w:r>
      <w:r w:rsidRPr="00722FBA">
        <w:rPr>
          <w:rFonts w:eastAsia="Times New Roman" w:cs="Times New Roman"/>
          <w:szCs w:val="24"/>
          <w:lang w:val="es-ES_tradnl"/>
        </w:rPr>
        <w:t xml:space="preserve">se acrecienta cuando </w:t>
      </w:r>
      <w:r w:rsidRPr="00722FBA">
        <w:rPr>
          <w:rFonts w:eastAsia="Times New Roman" w:cs="Times New Roman"/>
          <w:i/>
          <w:szCs w:val="24"/>
          <w:lang w:val="es-ES_tradnl"/>
        </w:rPr>
        <w:t>yo conozco</w:t>
      </w:r>
      <w:r w:rsidRPr="00722FBA">
        <w:rPr>
          <w:rFonts w:eastAsia="Times New Roman" w:cs="Times New Roman"/>
          <w:szCs w:val="24"/>
          <w:lang w:val="es-ES_tradnl"/>
        </w:rPr>
        <w:t xml:space="preserve"> algo; mientras más se ejercita el entendimiento más se acrecienta la facultad y se crea un hábito, cuando se quiere</w:t>
      </w:r>
      <w:r w:rsidR="00984A8B" w:rsidRPr="00722FBA">
        <w:rPr>
          <w:rFonts w:eastAsia="Times New Roman" w:cs="Times New Roman"/>
          <w:szCs w:val="24"/>
          <w:lang w:val="es-ES_tradnl"/>
        </w:rPr>
        <w:t xml:space="preserve"> </w:t>
      </w:r>
      <w:r w:rsidRPr="00722FBA">
        <w:rPr>
          <w:rFonts w:eastAsia="Times New Roman" w:cs="Times New Roman"/>
          <w:szCs w:val="24"/>
          <w:lang w:val="es-ES_tradnl"/>
        </w:rPr>
        <w:t xml:space="preserve">se acrecienta la facultad de </w:t>
      </w:r>
      <w:r w:rsidRPr="00722FBA">
        <w:rPr>
          <w:rFonts w:eastAsia="Times New Roman" w:cs="Times New Roman"/>
          <w:i/>
          <w:szCs w:val="24"/>
          <w:lang w:val="es-ES_tradnl"/>
        </w:rPr>
        <w:t>querer.</w:t>
      </w:r>
      <w:r w:rsidRPr="00722FBA">
        <w:rPr>
          <w:rFonts w:eastAsia="Times New Roman" w:cs="Times New Roman"/>
          <w:szCs w:val="24"/>
          <w:lang w:val="es-ES_tradnl"/>
        </w:rPr>
        <w:t xml:space="preserve"> De esta manera los hábitos recaen en la misma facultad mejorándola. La virtud es un hábito de la voluntad que la dispone a realizar determinada acción con más facilidad.  De la misma manera la ausencia de una virtud también se acrecienta y desemboca en un vicio.</w:t>
      </w:r>
      <w:r w:rsidRPr="00722FBA">
        <w:rPr>
          <w:rStyle w:val="Refdenotaalpie"/>
          <w:rFonts w:eastAsia="Times New Roman" w:cs="Times New Roman"/>
          <w:szCs w:val="24"/>
          <w:lang w:val="es-ES_tradnl"/>
        </w:rPr>
        <w:footnoteReference w:id="16"/>
      </w:r>
      <w:r w:rsidRPr="00722FBA">
        <w:rPr>
          <w:rFonts w:eastAsia="Times New Roman" w:cs="Times New Roman"/>
          <w:szCs w:val="24"/>
          <w:lang w:val="es-ES_tradnl"/>
        </w:rPr>
        <w:t xml:space="preserve"> Pero el motor para la repetición de actos que generan el hábit</w:t>
      </w:r>
      <w:r w:rsidR="00E13C45" w:rsidRPr="00722FBA">
        <w:rPr>
          <w:rFonts w:eastAsia="Times New Roman" w:cs="Times New Roman"/>
          <w:szCs w:val="24"/>
          <w:lang w:val="es-ES_tradnl"/>
        </w:rPr>
        <w:t>o puede ser múltiple</w:t>
      </w:r>
      <w:r w:rsidRPr="00722FBA">
        <w:rPr>
          <w:rFonts w:eastAsia="Times New Roman" w:cs="Times New Roman"/>
          <w:szCs w:val="24"/>
          <w:lang w:val="es-ES_tradnl"/>
        </w:rPr>
        <w:t>, puede desaparecer o modificarse y puede ser tal que no perfeccione el acto de ser personal.</w:t>
      </w:r>
    </w:p>
    <w:p w:rsidR="00BF600D" w:rsidRPr="00722FBA" w:rsidRDefault="00BF600D" w:rsidP="00081F1A">
      <w:pPr>
        <w:spacing w:line="360" w:lineRule="auto"/>
        <w:jc w:val="both"/>
        <w:rPr>
          <w:rFonts w:eastAsia="Times New Roman" w:cs="Times New Roman"/>
          <w:szCs w:val="24"/>
          <w:lang w:val="es-ES_tradnl"/>
        </w:rPr>
      </w:pPr>
      <w:r w:rsidRPr="00722FBA">
        <w:rPr>
          <w:rFonts w:eastAsia="Times New Roman" w:cs="Times New Roman"/>
          <w:szCs w:val="24"/>
          <w:lang w:val="es-ES_tradnl"/>
        </w:rPr>
        <w:t xml:space="preserve">La persona no es un concepto universal, </w:t>
      </w:r>
      <w:r w:rsidR="00E13C45" w:rsidRPr="00722FBA">
        <w:rPr>
          <w:rFonts w:eastAsia="Times New Roman" w:cs="Times New Roman"/>
          <w:szCs w:val="24"/>
          <w:lang w:val="es-ES_tradnl"/>
        </w:rPr>
        <w:t>sino que</w:t>
      </w:r>
      <w:r w:rsidRPr="00722FBA">
        <w:rPr>
          <w:rFonts w:eastAsia="Times New Roman" w:cs="Times New Roman"/>
          <w:szCs w:val="24"/>
          <w:lang w:val="es-ES_tradnl"/>
        </w:rPr>
        <w:t xml:space="preserve"> es una realidad absolutamente individual y singular. Cada persona se conoce a sí misma como esa persona a través del hábito de sabiduría que acompaña </w:t>
      </w:r>
      <w:r w:rsidR="00E13C45" w:rsidRPr="00722FBA">
        <w:rPr>
          <w:rFonts w:eastAsia="Times New Roman" w:cs="Times New Roman"/>
          <w:szCs w:val="24"/>
          <w:lang w:val="es-ES_tradnl"/>
        </w:rPr>
        <w:t xml:space="preserve">a </w:t>
      </w:r>
      <w:r w:rsidRPr="00722FBA">
        <w:rPr>
          <w:rFonts w:eastAsia="Times New Roman" w:cs="Times New Roman"/>
          <w:szCs w:val="24"/>
          <w:lang w:val="es-ES_tradnl"/>
        </w:rPr>
        <w:t xml:space="preserve">la propia intimidad.  El conocer y el amar es siempre abierto y en búsqueda. Lo que se busca es conocer </w:t>
      </w:r>
      <w:r w:rsidRPr="00722FBA">
        <w:rPr>
          <w:rFonts w:eastAsia="Times New Roman" w:cs="Times New Roman"/>
          <w:i/>
          <w:szCs w:val="24"/>
          <w:lang w:val="es-ES_tradnl"/>
        </w:rPr>
        <w:t>quién soy</w:t>
      </w:r>
      <w:r w:rsidRPr="00722FBA">
        <w:rPr>
          <w:rFonts w:eastAsia="Times New Roman" w:cs="Times New Roman"/>
          <w:szCs w:val="24"/>
          <w:lang w:val="es-ES_tradnl"/>
        </w:rPr>
        <w:t xml:space="preserve"> y </w:t>
      </w:r>
      <w:r w:rsidRPr="00722FBA">
        <w:rPr>
          <w:rFonts w:eastAsia="Times New Roman" w:cs="Times New Roman"/>
          <w:i/>
          <w:szCs w:val="24"/>
          <w:lang w:val="es-ES_tradnl"/>
        </w:rPr>
        <w:t xml:space="preserve">para que </w:t>
      </w:r>
      <w:r w:rsidRPr="00722FBA">
        <w:rPr>
          <w:rFonts w:eastAsia="Times New Roman" w:cs="Times New Roman"/>
          <w:szCs w:val="24"/>
          <w:lang w:val="es-ES_tradnl"/>
        </w:rPr>
        <w:t xml:space="preserve">o </w:t>
      </w:r>
      <w:r w:rsidRPr="00722FBA">
        <w:rPr>
          <w:rFonts w:eastAsia="Times New Roman" w:cs="Times New Roman"/>
          <w:i/>
          <w:szCs w:val="24"/>
          <w:lang w:val="es-ES_tradnl"/>
        </w:rPr>
        <w:t xml:space="preserve">para quién soy, para qué existo. </w:t>
      </w:r>
      <w:r w:rsidRPr="00722FBA">
        <w:rPr>
          <w:rFonts w:eastAsia="Times New Roman" w:cs="Times New Roman"/>
          <w:szCs w:val="24"/>
          <w:lang w:val="es-ES_tradnl"/>
        </w:rPr>
        <w:t xml:space="preserve">Hay implícita una búsqueda del sentido de destinación del propio amar: la </w:t>
      </w:r>
      <w:r w:rsidRPr="00722FBA">
        <w:rPr>
          <w:rFonts w:eastAsia="Times New Roman" w:cs="Times New Roman"/>
          <w:i/>
          <w:szCs w:val="24"/>
          <w:lang w:val="es-ES_tradnl"/>
        </w:rPr>
        <w:t xml:space="preserve">libertad de destinación. </w:t>
      </w:r>
      <w:r w:rsidRPr="00722FBA">
        <w:rPr>
          <w:rFonts w:eastAsia="Times New Roman" w:cs="Times New Roman"/>
          <w:szCs w:val="24"/>
          <w:lang w:val="es-ES_tradnl"/>
        </w:rPr>
        <w:t xml:space="preserve">Si la Educación se encamina a hacer vibrar esas cuerdas, a que la persona </w:t>
      </w:r>
      <w:r w:rsidRPr="00722FBA">
        <w:rPr>
          <w:rFonts w:eastAsia="Times New Roman" w:cs="Times New Roman"/>
          <w:szCs w:val="24"/>
          <w:lang w:val="es-ES_tradnl"/>
        </w:rPr>
        <w:lastRenderedPageBreak/>
        <w:t>descubra cuál es la opción más rica de entre todas aquellas a las que puede destinarse la formación no sólo que será más fácil, sino que asegurará permanencia y los frutos deseados pues no será un podar de afuera sino un florecer de dentro.</w:t>
      </w:r>
    </w:p>
    <w:p w:rsidR="00BF600D" w:rsidRPr="00722FBA" w:rsidRDefault="00250DBC" w:rsidP="00081F1A">
      <w:pPr>
        <w:spacing w:line="360" w:lineRule="auto"/>
        <w:jc w:val="both"/>
        <w:rPr>
          <w:rFonts w:eastAsia="Times New Roman" w:cs="Times New Roman"/>
          <w:b/>
          <w:szCs w:val="24"/>
          <w:lang w:val="es-ES_tradnl"/>
        </w:rPr>
      </w:pPr>
      <w:r w:rsidRPr="00722FBA">
        <w:rPr>
          <w:rFonts w:eastAsia="Times New Roman" w:cs="Times New Roman"/>
          <w:b/>
          <w:szCs w:val="24"/>
          <w:lang w:val="es-ES_tradnl"/>
        </w:rPr>
        <w:t>8.4</w:t>
      </w:r>
      <w:r w:rsidR="00BF600D" w:rsidRPr="00722FBA">
        <w:rPr>
          <w:rFonts w:eastAsia="Times New Roman" w:cs="Times New Roman"/>
          <w:b/>
          <w:szCs w:val="24"/>
          <w:lang w:val="es-ES_tradnl"/>
        </w:rPr>
        <w:t>.2. Libertad de destinación</w:t>
      </w:r>
    </w:p>
    <w:p w:rsidR="00BF600D" w:rsidRPr="00722FBA" w:rsidRDefault="00BF600D" w:rsidP="00081F1A">
      <w:pPr>
        <w:spacing w:line="360" w:lineRule="auto"/>
        <w:jc w:val="both"/>
        <w:rPr>
          <w:rFonts w:eastAsia="Times New Roman" w:cs="Times New Roman"/>
          <w:szCs w:val="24"/>
          <w:lang w:val="es-ES_tradnl"/>
        </w:rPr>
      </w:pPr>
      <w:r w:rsidRPr="00722FBA">
        <w:rPr>
          <w:rFonts w:eastAsia="Times New Roman" w:cs="Times New Roman"/>
          <w:szCs w:val="24"/>
          <w:lang w:val="es-ES_tradnl"/>
        </w:rPr>
        <w:t>La libertad no tendría sentido si no hubiese un ¿</w:t>
      </w:r>
      <w:r w:rsidRPr="00722FBA">
        <w:rPr>
          <w:rFonts w:eastAsia="Times New Roman" w:cs="Times New Roman"/>
          <w:i/>
          <w:szCs w:val="24"/>
          <w:lang w:val="es-ES_tradnl"/>
        </w:rPr>
        <w:t xml:space="preserve">para qué soy libre o para quién soy libre? </w:t>
      </w:r>
      <w:r w:rsidR="00B11709" w:rsidRPr="00722FBA">
        <w:rPr>
          <w:rFonts w:eastAsia="Times New Roman" w:cs="Times New Roman"/>
          <w:szCs w:val="24"/>
          <w:lang w:val="es-ES_tradnl"/>
        </w:rPr>
        <w:t xml:space="preserve">Cada destinación es única: </w:t>
      </w:r>
      <w:r w:rsidRPr="00722FBA">
        <w:rPr>
          <w:rFonts w:eastAsia="Times New Roman" w:cs="Times New Roman"/>
          <w:szCs w:val="24"/>
          <w:lang w:val="es-ES_tradnl"/>
        </w:rPr>
        <w:t>ser amado, amar y ser aceptado.  La persona humana se descubre como libertad, es decir, como apertura no determinada que necesita identificar dónde volcar toda esta riqueza.</w:t>
      </w:r>
    </w:p>
    <w:p w:rsidR="00BF600D" w:rsidRPr="00722FBA" w:rsidRDefault="00BF600D" w:rsidP="00081F1A">
      <w:pPr>
        <w:spacing w:line="360" w:lineRule="auto"/>
        <w:jc w:val="both"/>
        <w:rPr>
          <w:rFonts w:eastAsia="Times New Roman" w:cs="Times New Roman"/>
          <w:szCs w:val="24"/>
          <w:lang w:val="es-ES_tradnl"/>
        </w:rPr>
      </w:pPr>
      <w:r w:rsidRPr="00722FBA">
        <w:rPr>
          <w:rFonts w:eastAsia="Times New Roman" w:cs="Times New Roman"/>
          <w:szCs w:val="24"/>
          <w:lang w:val="es-ES_tradnl"/>
        </w:rPr>
        <w:t>Si a este eterno inconforme y eterno desconocido, en lugar de inundarle exterior e interiormente de ruido que le impide identificar el norte, se le allana el camino para que pueda encontrar por sí mismo y en sí m</w:t>
      </w:r>
      <w:r w:rsidR="00C461D8" w:rsidRPr="00722FBA">
        <w:rPr>
          <w:rFonts w:eastAsia="Times New Roman" w:cs="Times New Roman"/>
          <w:szCs w:val="24"/>
          <w:lang w:val="es-ES_tradnl"/>
        </w:rPr>
        <w:t>ismo las auténticas respuestas e</w:t>
      </w:r>
      <w:r w:rsidRPr="00722FBA">
        <w:rPr>
          <w:rFonts w:eastAsia="Times New Roman" w:cs="Times New Roman"/>
          <w:szCs w:val="24"/>
          <w:lang w:val="es-ES_tradnl"/>
        </w:rPr>
        <w:t xml:space="preserve"> inquietudes que por ahora no son saciadas sino acalladas y compensadas, se le indicará el camino para llevar a cabo su destinación con libertad, sin contenidos que sólo son de Dios y la persona sino dándole los medios para llegar a ellos, para que se conozca, para que ame y para que ese amor llene sus ansias.</w:t>
      </w:r>
    </w:p>
    <w:p w:rsidR="00BF600D" w:rsidRPr="00722FBA" w:rsidRDefault="00BF600D" w:rsidP="00081F1A">
      <w:pPr>
        <w:spacing w:line="360" w:lineRule="auto"/>
        <w:jc w:val="both"/>
        <w:rPr>
          <w:rFonts w:eastAsia="Times New Roman" w:cs="Times New Roman"/>
          <w:szCs w:val="24"/>
          <w:lang w:val="es-ES_tradnl"/>
        </w:rPr>
      </w:pPr>
      <w:r w:rsidRPr="00722FBA">
        <w:rPr>
          <w:rFonts w:eastAsia="Times New Roman" w:cs="Times New Roman"/>
          <w:szCs w:val="24"/>
          <w:lang w:val="es-ES_tradnl"/>
        </w:rPr>
        <w:t>Polo da las herramientas para que la educación pueda reconocer en esta búsqueda cognoscente y amante un sendero que puede ser explotado en la formación de manera que la persona encuentre verdaderas respuestas a sus inquietudes asimilando verdaderamente lo que recibe y pudiéndolo usar, no sólo en un crecimiento puramente intelectual sino a un nivel mucho más profundo, el personal.</w:t>
      </w:r>
    </w:p>
    <w:p w:rsidR="000714D2" w:rsidRPr="00722FBA" w:rsidRDefault="00927684" w:rsidP="00081F1A">
      <w:pPr>
        <w:spacing w:line="360" w:lineRule="auto"/>
        <w:jc w:val="center"/>
        <w:rPr>
          <w:rFonts w:eastAsia="Times New Roman" w:cs="Times New Roman"/>
          <w:b/>
          <w:szCs w:val="24"/>
          <w:lang w:val="es-ES_tradnl"/>
        </w:rPr>
      </w:pPr>
      <w:r w:rsidRPr="00722FBA">
        <w:rPr>
          <w:rFonts w:cs="Times New Roman"/>
          <w:b/>
          <w:szCs w:val="24"/>
          <w:lang w:val="es-ES_tradnl"/>
        </w:rPr>
        <w:t>8.5</w:t>
      </w:r>
      <w:r w:rsidR="000714D2" w:rsidRPr="00722FBA">
        <w:rPr>
          <w:rFonts w:cs="Times New Roman"/>
          <w:b/>
          <w:szCs w:val="24"/>
          <w:lang w:val="es-ES_tradnl"/>
        </w:rPr>
        <w:t xml:space="preserve">. </w:t>
      </w:r>
      <w:r w:rsidR="001972C6" w:rsidRPr="00722FBA">
        <w:rPr>
          <w:rFonts w:eastAsia="Times New Roman" w:cs="Times New Roman"/>
          <w:b/>
          <w:szCs w:val="24"/>
          <w:lang w:val="es-ES_tradnl"/>
        </w:rPr>
        <w:t>Libertad y</w:t>
      </w:r>
      <w:r w:rsidR="00DE7929" w:rsidRPr="00722FBA">
        <w:rPr>
          <w:rFonts w:eastAsia="Times New Roman" w:cs="Times New Roman"/>
          <w:b/>
          <w:szCs w:val="24"/>
          <w:lang w:val="es-ES_tradnl"/>
        </w:rPr>
        <w:t xml:space="preserve"> vedad</w:t>
      </w:r>
    </w:p>
    <w:p w:rsidR="008C7997" w:rsidRPr="00722FBA" w:rsidRDefault="000C6E5C" w:rsidP="008C7997">
      <w:pPr>
        <w:spacing w:line="360" w:lineRule="auto"/>
        <w:jc w:val="both"/>
        <w:rPr>
          <w:rFonts w:eastAsia="Times New Roman" w:cs="Times New Roman"/>
          <w:szCs w:val="24"/>
          <w:lang w:val="es-ES_tradnl"/>
        </w:rPr>
      </w:pPr>
      <w:r w:rsidRPr="00722FBA">
        <w:rPr>
          <w:rFonts w:eastAsia="Times New Roman" w:cs="Times New Roman"/>
          <w:szCs w:val="24"/>
          <w:lang w:val="es-ES_tradnl"/>
        </w:rPr>
        <w:t>“La verdad os hará libre” (</w:t>
      </w:r>
      <w:r w:rsidR="0090518F" w:rsidRPr="00722FBA">
        <w:rPr>
          <w:rFonts w:eastAsia="Times New Roman" w:cs="Times New Roman"/>
          <w:szCs w:val="24"/>
          <w:lang w:val="es-ES_tradnl"/>
        </w:rPr>
        <w:t>Cfr.</w:t>
      </w:r>
      <w:r w:rsidRPr="00722FBA">
        <w:rPr>
          <w:rFonts w:eastAsia="Times New Roman" w:cs="Times New Roman"/>
          <w:szCs w:val="24"/>
          <w:lang w:val="es-ES_tradnl"/>
        </w:rPr>
        <w:t xml:space="preserve">: Jn 8,32) </w:t>
      </w:r>
      <w:r w:rsidR="008C7997" w:rsidRPr="00722FBA">
        <w:rPr>
          <w:rFonts w:eastAsia="Times New Roman" w:cs="Times New Roman"/>
          <w:szCs w:val="24"/>
          <w:lang w:val="es-ES_tradnl"/>
        </w:rPr>
        <w:t xml:space="preserve"> La persona no sólo necesita conocer la verdad, sino vivir de acuerdo a ella. Luego</w:t>
      </w:r>
      <w:r w:rsidR="00CE3247" w:rsidRPr="00722FBA">
        <w:rPr>
          <w:rFonts w:eastAsia="Times New Roman" w:cs="Times New Roman"/>
          <w:szCs w:val="24"/>
          <w:lang w:val="es-ES_tradnl"/>
        </w:rPr>
        <w:t xml:space="preserve"> de la caída del muro de Berlín en 1990, el  Patriarca Ruso </w:t>
      </w:r>
      <w:r w:rsidR="008C7997" w:rsidRPr="00722FBA">
        <w:rPr>
          <w:rFonts w:eastAsia="Times New Roman" w:cs="Times New Roman"/>
          <w:szCs w:val="24"/>
          <w:lang w:val="es-ES_tradnl"/>
        </w:rPr>
        <w:t xml:space="preserve">manifestó: </w:t>
      </w:r>
      <w:r w:rsidR="00CE3247" w:rsidRPr="00722FBA">
        <w:rPr>
          <w:rFonts w:eastAsia="Times New Roman" w:cs="Times New Roman"/>
          <w:szCs w:val="24"/>
          <w:lang w:val="es-ES_tradnl"/>
        </w:rPr>
        <w:t>“Las facultades perceptivas de hombres que viven en un sistema engañoso se nublan inevitablemente”</w:t>
      </w:r>
      <w:sdt>
        <w:sdtPr>
          <w:rPr>
            <w:rFonts w:eastAsia="Times New Roman" w:cs="Times New Roman"/>
            <w:szCs w:val="24"/>
            <w:lang w:val="es-ES_tradnl"/>
          </w:rPr>
          <w:id w:val="5120094"/>
          <w:citation/>
        </w:sdtPr>
        <w:sdtEndPr/>
        <w:sdtContent>
          <w:r w:rsidR="005A00DB" w:rsidRPr="00722FBA">
            <w:rPr>
              <w:rFonts w:eastAsia="Times New Roman" w:cs="Times New Roman"/>
              <w:szCs w:val="24"/>
              <w:lang w:val="es-ES_tradnl"/>
            </w:rPr>
            <w:fldChar w:fldCharType="begin"/>
          </w:r>
          <w:r w:rsidR="008C7997" w:rsidRPr="00722FBA">
            <w:rPr>
              <w:rFonts w:eastAsia="Times New Roman" w:cs="Times New Roman"/>
              <w:szCs w:val="24"/>
              <w:lang w:val="es-PE"/>
            </w:rPr>
            <w:instrText xml:space="preserve"> CITATION Jos00 \p 54 \l 10250  </w:instrText>
          </w:r>
          <w:r w:rsidR="005A00DB" w:rsidRPr="00722FBA">
            <w:rPr>
              <w:rFonts w:eastAsia="Times New Roman" w:cs="Times New Roman"/>
              <w:szCs w:val="24"/>
              <w:lang w:val="es-ES_tradnl"/>
            </w:rPr>
            <w:fldChar w:fldCharType="separate"/>
          </w:r>
          <w:r w:rsidR="008C7997" w:rsidRPr="00722FBA">
            <w:rPr>
              <w:rFonts w:eastAsia="Times New Roman" w:cs="Times New Roman"/>
              <w:noProof/>
              <w:szCs w:val="24"/>
              <w:lang w:val="es-PE"/>
            </w:rPr>
            <w:t xml:space="preserve"> (Ratzinger, 2000, pág. 54)</w:t>
          </w:r>
          <w:r w:rsidR="005A00DB" w:rsidRPr="00722FBA">
            <w:rPr>
              <w:rFonts w:eastAsia="Times New Roman" w:cs="Times New Roman"/>
              <w:szCs w:val="24"/>
              <w:lang w:val="es-ES_tradnl"/>
            </w:rPr>
            <w:fldChar w:fldCharType="end"/>
          </w:r>
        </w:sdtContent>
      </w:sdt>
      <w:r w:rsidR="008C7997" w:rsidRPr="00722FBA">
        <w:rPr>
          <w:rFonts w:eastAsia="Times New Roman" w:cs="Times New Roman"/>
          <w:szCs w:val="24"/>
          <w:lang w:val="es-ES_tradnl"/>
        </w:rPr>
        <w:t>. Si la verdad es captada por el entendimiento y muestra a la voluntad lo bueno, ¿Qué pasa con el hombre cuando estas facultades están obscurecidas? El hombre se vuelve esclavo de lo que el entendimiento le presenta como verdadero y bueno, pierde su destinación y se queda truncado.</w:t>
      </w:r>
    </w:p>
    <w:p w:rsidR="008C7997" w:rsidRPr="00722FBA" w:rsidRDefault="008C7997" w:rsidP="008C7997">
      <w:pPr>
        <w:spacing w:line="360" w:lineRule="auto"/>
        <w:jc w:val="both"/>
        <w:rPr>
          <w:rFonts w:eastAsia="Times New Roman" w:cs="Times New Roman"/>
          <w:szCs w:val="24"/>
          <w:lang w:val="es-ES_tradnl"/>
        </w:rPr>
      </w:pPr>
      <w:r w:rsidRPr="00722FBA">
        <w:rPr>
          <w:rFonts w:eastAsia="Times New Roman" w:cs="Times New Roman"/>
          <w:szCs w:val="24"/>
          <w:lang w:val="es-ES_tradnl"/>
        </w:rPr>
        <w:t xml:space="preserve">Cuando Pilatos le pregunta a Jesús ¿Qué es la verdad?... no es precisamente que quiere una respuesta en eso momentos, ya que la verdad al igual que la libertad no pueden ser </w:t>
      </w:r>
      <w:r w:rsidRPr="00722FBA">
        <w:rPr>
          <w:rFonts w:eastAsia="Times New Roman" w:cs="Times New Roman"/>
          <w:szCs w:val="24"/>
          <w:lang w:val="es-ES_tradnl"/>
        </w:rPr>
        <w:lastRenderedPageBreak/>
        <w:t xml:space="preserve">explicadas </w:t>
      </w:r>
      <w:r w:rsidR="00FB5A0A" w:rsidRPr="00722FBA">
        <w:rPr>
          <w:rFonts w:eastAsia="Times New Roman" w:cs="Times New Roman"/>
          <w:szCs w:val="24"/>
          <w:lang w:val="es-ES_tradnl"/>
        </w:rPr>
        <w:t>de manera simple</w:t>
      </w:r>
      <w:r w:rsidR="00FA5E9E" w:rsidRPr="00722FBA">
        <w:rPr>
          <w:rFonts w:eastAsia="Times New Roman" w:cs="Times New Roman"/>
          <w:szCs w:val="24"/>
          <w:lang w:val="es-ES_tradnl"/>
        </w:rPr>
        <w:t>:</w:t>
      </w:r>
      <w:r w:rsidR="00FB5A0A" w:rsidRPr="00722FBA">
        <w:rPr>
          <w:rFonts w:eastAsia="Times New Roman" w:cs="Times New Roman"/>
          <w:szCs w:val="24"/>
          <w:lang w:val="es-ES_tradnl"/>
        </w:rPr>
        <w:t xml:space="preserve"> primero porque no son cosas materiales y limitadas y</w:t>
      </w:r>
      <w:r w:rsidR="00FA5E9E" w:rsidRPr="00722FBA">
        <w:rPr>
          <w:rFonts w:eastAsia="Times New Roman" w:cs="Times New Roman"/>
          <w:szCs w:val="24"/>
          <w:lang w:val="es-ES_tradnl"/>
        </w:rPr>
        <w:t>,</w:t>
      </w:r>
      <w:r w:rsidR="00FB5A0A" w:rsidRPr="00722FBA">
        <w:rPr>
          <w:rFonts w:eastAsia="Times New Roman" w:cs="Times New Roman"/>
          <w:szCs w:val="24"/>
          <w:lang w:val="es-ES_tradnl"/>
        </w:rPr>
        <w:t xml:space="preserve"> segundo porque se necesita una confrontación con la  intimidad personal.</w:t>
      </w:r>
    </w:p>
    <w:p w:rsidR="00FA5E9E" w:rsidRPr="00722FBA" w:rsidRDefault="00FB5A0A" w:rsidP="008C7997">
      <w:pPr>
        <w:spacing w:line="360" w:lineRule="auto"/>
        <w:jc w:val="both"/>
        <w:rPr>
          <w:rFonts w:eastAsia="Times New Roman" w:cs="Times New Roman"/>
          <w:szCs w:val="24"/>
          <w:lang w:val="es-ES_tradnl"/>
        </w:rPr>
      </w:pPr>
      <w:r w:rsidRPr="00722FBA">
        <w:rPr>
          <w:rFonts w:eastAsia="Times New Roman" w:cs="Times New Roman"/>
          <w:szCs w:val="24"/>
          <w:lang w:val="es-ES_tradnl"/>
        </w:rPr>
        <w:t>Pilato</w:t>
      </w:r>
      <w:r w:rsidR="0058221F" w:rsidRPr="00722FBA">
        <w:rPr>
          <w:rFonts w:eastAsia="Times New Roman" w:cs="Times New Roman"/>
          <w:szCs w:val="24"/>
          <w:lang w:val="es-ES_tradnl"/>
        </w:rPr>
        <w:t>s</w:t>
      </w:r>
      <w:r w:rsidRPr="00722FBA">
        <w:rPr>
          <w:rFonts w:eastAsia="Times New Roman" w:cs="Times New Roman"/>
          <w:szCs w:val="24"/>
          <w:lang w:val="es-ES_tradnl"/>
        </w:rPr>
        <w:t xml:space="preserve"> se refiere a </w:t>
      </w:r>
      <w:r w:rsidR="0058221F" w:rsidRPr="00722FBA">
        <w:rPr>
          <w:rFonts w:eastAsia="Times New Roman" w:cs="Times New Roman"/>
          <w:szCs w:val="24"/>
          <w:lang w:val="es-ES_tradnl"/>
        </w:rPr>
        <w:t>l</w:t>
      </w:r>
      <w:r w:rsidRPr="00722FBA">
        <w:rPr>
          <w:rFonts w:eastAsia="Times New Roman" w:cs="Times New Roman"/>
          <w:szCs w:val="24"/>
          <w:lang w:val="es-ES_tradnl"/>
        </w:rPr>
        <w:t>a verdad por sí misma -no la v</w:t>
      </w:r>
      <w:r w:rsidR="0058221F" w:rsidRPr="00722FBA">
        <w:rPr>
          <w:rFonts w:eastAsia="Times New Roman" w:cs="Times New Roman"/>
          <w:szCs w:val="24"/>
          <w:lang w:val="es-ES_tradnl"/>
        </w:rPr>
        <w:t xml:space="preserve">erdad entitativa de las cosas-. </w:t>
      </w:r>
      <w:r w:rsidR="005D5AC2" w:rsidRPr="00722FBA">
        <w:rPr>
          <w:rFonts w:eastAsia="Times New Roman" w:cs="Times New Roman"/>
          <w:szCs w:val="24"/>
          <w:lang w:val="es-ES_tradnl"/>
        </w:rPr>
        <w:t>Y l</w:t>
      </w:r>
      <w:r w:rsidR="0058221F" w:rsidRPr="00722FBA">
        <w:rPr>
          <w:rFonts w:eastAsia="Times New Roman" w:cs="Times New Roman"/>
          <w:szCs w:val="24"/>
          <w:lang w:val="es-ES_tradnl"/>
        </w:rPr>
        <w:t>a verdad es muy elevada y difícil para ser alcanzada por el hombre, por eso mientras viva habrá esa luz que le haga re-conocer la verdad y la esperanza de encaminarse a ser libre, con una libertad de intimidad que se destina al Bien, que no es otra cosa que vivir la unidad basada en la confianza mutua.</w:t>
      </w:r>
      <w:r w:rsidR="00DD3C75" w:rsidRPr="00722FBA">
        <w:rPr>
          <w:rFonts w:eastAsia="Times New Roman" w:cs="Times New Roman"/>
          <w:szCs w:val="24"/>
          <w:lang w:val="es-ES_tradnl"/>
        </w:rPr>
        <w:t xml:space="preserve">  Por eso la verdad debe convertirse en una realidad liberadora que supera la capacidad del hombre </w:t>
      </w:r>
      <w:r w:rsidR="005D5AC2" w:rsidRPr="00722FBA">
        <w:rPr>
          <w:rFonts w:eastAsia="Times New Roman" w:cs="Times New Roman"/>
          <w:szCs w:val="24"/>
          <w:lang w:val="es-ES_tradnl"/>
        </w:rPr>
        <w:t>cuando este</w:t>
      </w:r>
      <w:r w:rsidR="00DD3C75" w:rsidRPr="00722FBA">
        <w:rPr>
          <w:rFonts w:eastAsia="Times New Roman" w:cs="Times New Roman"/>
          <w:szCs w:val="24"/>
          <w:lang w:val="es-ES_tradnl"/>
        </w:rPr>
        <w:t xml:space="preserve"> transita por un camino de contradicciones.</w:t>
      </w:r>
    </w:p>
    <w:p w:rsidR="00FA5E9E" w:rsidRPr="00722FBA" w:rsidRDefault="00FA5E9E" w:rsidP="00FA5E9E">
      <w:pPr>
        <w:spacing w:line="360" w:lineRule="auto"/>
        <w:ind w:left="737"/>
        <w:jc w:val="both"/>
        <w:rPr>
          <w:rFonts w:eastAsia="Times New Roman" w:cs="Times New Roman"/>
          <w:szCs w:val="24"/>
          <w:lang w:val="es-ES_tradnl"/>
        </w:rPr>
      </w:pPr>
      <w:r w:rsidRPr="00722FBA">
        <w:rPr>
          <w:rFonts w:eastAsia="Times New Roman" w:cs="Times New Roman"/>
          <w:szCs w:val="24"/>
          <w:lang w:val="es-ES_tradnl"/>
        </w:rPr>
        <w:t>“El yugo de la verdad se hace “ligero” (Mt 11,30) cuando la verdad viva nos ama y consume nuestras culpas en su amor.  Sólo cuando sepamos y experimentemos interiormente todo esto, seremos libres para oír alegremente el mensaje de la conciencia”</w:t>
      </w:r>
      <w:sdt>
        <w:sdtPr>
          <w:rPr>
            <w:rFonts w:eastAsia="Times New Roman" w:cs="Times New Roman"/>
            <w:szCs w:val="24"/>
            <w:lang w:val="es-ES_tradnl"/>
          </w:rPr>
          <w:id w:val="567141"/>
          <w:citation/>
        </w:sdtPr>
        <w:sdtEndPr/>
        <w:sdtContent>
          <w:r w:rsidR="005A00DB" w:rsidRPr="00722FBA">
            <w:rPr>
              <w:rFonts w:eastAsia="Times New Roman" w:cs="Times New Roman"/>
              <w:szCs w:val="24"/>
              <w:lang w:val="es-ES_tradnl"/>
            </w:rPr>
            <w:fldChar w:fldCharType="begin"/>
          </w:r>
          <w:r w:rsidRPr="00722FBA">
            <w:rPr>
              <w:rFonts w:eastAsia="Times New Roman" w:cs="Times New Roman"/>
              <w:szCs w:val="24"/>
              <w:lang w:val="es-PE"/>
            </w:rPr>
            <w:instrText xml:space="preserve"> CITATION Jos00 \p 77 \l 10250  </w:instrText>
          </w:r>
          <w:r w:rsidR="005A00DB" w:rsidRPr="00722FBA">
            <w:rPr>
              <w:rFonts w:eastAsia="Times New Roman" w:cs="Times New Roman"/>
              <w:szCs w:val="24"/>
              <w:lang w:val="es-ES_tradnl"/>
            </w:rPr>
            <w:fldChar w:fldCharType="separate"/>
          </w:r>
          <w:r w:rsidRPr="00722FBA">
            <w:rPr>
              <w:rFonts w:eastAsia="Times New Roman" w:cs="Times New Roman"/>
              <w:noProof/>
              <w:szCs w:val="24"/>
              <w:lang w:val="es-PE"/>
            </w:rPr>
            <w:t xml:space="preserve"> (Ratzinger, 2000, pág. 77)</w:t>
          </w:r>
          <w:r w:rsidR="005A00DB" w:rsidRPr="00722FBA">
            <w:rPr>
              <w:rFonts w:eastAsia="Times New Roman" w:cs="Times New Roman"/>
              <w:szCs w:val="24"/>
              <w:lang w:val="es-ES_tradnl"/>
            </w:rPr>
            <w:fldChar w:fldCharType="end"/>
          </w:r>
        </w:sdtContent>
      </w:sdt>
    </w:p>
    <w:p w:rsidR="000714D2" w:rsidRPr="00722FBA" w:rsidRDefault="000714D2" w:rsidP="00081F1A">
      <w:pPr>
        <w:spacing w:line="360" w:lineRule="auto"/>
        <w:jc w:val="center"/>
        <w:rPr>
          <w:rFonts w:eastAsia="Times New Roman" w:cs="Times New Roman"/>
          <w:szCs w:val="24"/>
          <w:lang w:val="es-ES_tradnl"/>
        </w:rPr>
      </w:pPr>
      <w:r w:rsidRPr="00722FBA">
        <w:rPr>
          <w:rFonts w:eastAsia="Times New Roman" w:cs="Times New Roman"/>
          <w:b/>
          <w:szCs w:val="24"/>
          <w:lang w:val="es-ES_tradnl"/>
        </w:rPr>
        <w:t>8</w:t>
      </w:r>
      <w:r w:rsidR="00927684" w:rsidRPr="00722FBA">
        <w:rPr>
          <w:rFonts w:eastAsia="Times New Roman" w:cs="Times New Roman"/>
          <w:b/>
          <w:szCs w:val="24"/>
          <w:lang w:val="es-ES_tradnl"/>
        </w:rPr>
        <w:t>.6</w:t>
      </w:r>
      <w:r w:rsidRPr="00722FBA">
        <w:rPr>
          <w:rFonts w:eastAsia="Times New Roman" w:cs="Times New Roman"/>
          <w:b/>
          <w:szCs w:val="24"/>
          <w:lang w:val="es-ES_tradnl"/>
        </w:rPr>
        <w:t xml:space="preserve">. </w:t>
      </w:r>
      <w:r w:rsidR="00406E49" w:rsidRPr="00722FBA">
        <w:rPr>
          <w:rFonts w:eastAsia="Times New Roman" w:cs="Times New Roman"/>
          <w:b/>
          <w:szCs w:val="24"/>
          <w:lang w:val="es-ES_tradnl"/>
        </w:rPr>
        <w:t xml:space="preserve">Libertad y moral </w:t>
      </w:r>
    </w:p>
    <w:p w:rsidR="00406E49" w:rsidRPr="00722FBA" w:rsidRDefault="002F3DD7" w:rsidP="00081F1A">
      <w:pPr>
        <w:spacing w:line="360" w:lineRule="auto"/>
        <w:jc w:val="both"/>
        <w:rPr>
          <w:rFonts w:eastAsia="Times New Roman" w:cs="Times New Roman"/>
          <w:szCs w:val="24"/>
          <w:lang w:val="es-ES_tradnl"/>
        </w:rPr>
      </w:pPr>
      <w:r w:rsidRPr="00722FBA">
        <w:rPr>
          <w:rFonts w:eastAsia="Times New Roman" w:cs="Times New Roman"/>
          <w:szCs w:val="24"/>
          <w:lang w:val="es-ES_tradnl"/>
        </w:rPr>
        <w:t xml:space="preserve">Equivocadamente en ocasiones al hablar de moral se piensa solo </w:t>
      </w:r>
      <w:r w:rsidR="006415CE" w:rsidRPr="00722FBA">
        <w:rPr>
          <w:rFonts w:eastAsia="Times New Roman" w:cs="Times New Roman"/>
          <w:szCs w:val="24"/>
          <w:lang w:val="es-ES_tradnl"/>
        </w:rPr>
        <w:t xml:space="preserve">en </w:t>
      </w:r>
      <w:r w:rsidRPr="00722FBA">
        <w:rPr>
          <w:rFonts w:eastAsia="Times New Roman" w:cs="Times New Roman"/>
          <w:szCs w:val="24"/>
          <w:lang w:val="es-ES_tradnl"/>
        </w:rPr>
        <w:t>los parámetros establecidos dentro de la religión dad</w:t>
      </w:r>
      <w:r w:rsidR="006415CE" w:rsidRPr="00722FBA">
        <w:rPr>
          <w:rFonts w:eastAsia="Times New Roman" w:cs="Times New Roman"/>
          <w:szCs w:val="24"/>
          <w:lang w:val="es-ES_tradnl"/>
        </w:rPr>
        <w:t>os al hombre para su comportamiento, en las leyes y mandatos qu</w:t>
      </w:r>
      <w:r w:rsidR="00472C57" w:rsidRPr="00722FBA">
        <w:rPr>
          <w:rFonts w:eastAsia="Times New Roman" w:cs="Times New Roman"/>
          <w:szCs w:val="24"/>
          <w:lang w:val="es-ES_tradnl"/>
        </w:rPr>
        <w:t>e se debe cumplir más que vivir;</w:t>
      </w:r>
      <w:r w:rsidR="006415CE" w:rsidRPr="00722FBA">
        <w:rPr>
          <w:rFonts w:eastAsia="Times New Roman" w:cs="Times New Roman"/>
          <w:szCs w:val="24"/>
          <w:lang w:val="es-ES_tradnl"/>
        </w:rPr>
        <w:t xml:space="preserve"> es decir</w:t>
      </w:r>
      <w:r w:rsidR="00472C57" w:rsidRPr="00722FBA">
        <w:rPr>
          <w:rFonts w:eastAsia="Times New Roman" w:cs="Times New Roman"/>
          <w:szCs w:val="24"/>
          <w:lang w:val="es-ES_tradnl"/>
        </w:rPr>
        <w:t>, se mira la moral como una serie</w:t>
      </w:r>
      <w:r w:rsidR="006415CE" w:rsidRPr="00722FBA">
        <w:rPr>
          <w:rFonts w:eastAsia="Times New Roman" w:cs="Times New Roman"/>
          <w:szCs w:val="24"/>
          <w:lang w:val="es-ES_tradnl"/>
        </w:rPr>
        <w:t xml:space="preserve"> de nor</w:t>
      </w:r>
      <w:r w:rsidR="00406E49" w:rsidRPr="00722FBA">
        <w:rPr>
          <w:rFonts w:eastAsia="Times New Roman" w:cs="Times New Roman"/>
          <w:szCs w:val="24"/>
          <w:lang w:val="es-ES_tradnl"/>
        </w:rPr>
        <w:t>mas “impuestas” para ser cumplidas</w:t>
      </w:r>
      <w:r w:rsidR="006415CE" w:rsidRPr="00722FBA">
        <w:rPr>
          <w:rFonts w:eastAsia="Times New Roman" w:cs="Times New Roman"/>
          <w:szCs w:val="24"/>
          <w:lang w:val="es-ES_tradnl"/>
        </w:rPr>
        <w:t xml:space="preserve"> sin necesidad de ser entendidas o razonadas. Este pensamiento como se ha dicho es erróneo</w:t>
      </w:r>
      <w:r w:rsidR="00406E49" w:rsidRPr="00722FBA">
        <w:rPr>
          <w:rFonts w:eastAsia="Times New Roman" w:cs="Times New Roman"/>
          <w:szCs w:val="24"/>
          <w:lang w:val="es-ES_tradnl"/>
        </w:rPr>
        <w:t xml:space="preserve">.  </w:t>
      </w:r>
    </w:p>
    <w:p w:rsidR="00D34A28" w:rsidRPr="00722FBA" w:rsidRDefault="00B11709" w:rsidP="00081F1A">
      <w:pPr>
        <w:spacing w:line="360" w:lineRule="auto"/>
        <w:jc w:val="both"/>
        <w:rPr>
          <w:rFonts w:eastAsia="Times New Roman" w:cs="Times New Roman"/>
          <w:szCs w:val="24"/>
          <w:lang w:val="es-ES_tradnl"/>
        </w:rPr>
      </w:pPr>
      <w:r w:rsidRPr="00722FBA">
        <w:rPr>
          <w:rFonts w:eastAsia="Times New Roman" w:cs="Times New Roman"/>
          <w:szCs w:val="24"/>
          <w:lang w:val="es-ES_tradnl"/>
        </w:rPr>
        <w:t xml:space="preserve">La libertad moral se basa en el uso apropiado de la libertad de elección, y se va formando y fortaleciendo en el hombre con el ejercicio de las virtudes. </w:t>
      </w:r>
      <w:r w:rsidR="00406E49" w:rsidRPr="00722FBA">
        <w:rPr>
          <w:rFonts w:eastAsia="Times New Roman" w:cs="Times New Roman"/>
          <w:szCs w:val="24"/>
          <w:lang w:val="es-ES_tradnl"/>
        </w:rPr>
        <w:t>La moral está relacionada con la ética porque esta última estudia los actos de la persona en cuanto son morales, es decir en cuanto al obrar y a la praxis humana que le conducen al fin último</w:t>
      </w:r>
      <w:r w:rsidR="00D34A28" w:rsidRPr="00722FBA">
        <w:rPr>
          <w:rFonts w:eastAsia="Times New Roman" w:cs="Times New Roman"/>
          <w:szCs w:val="24"/>
          <w:lang w:val="es-ES_tradnl"/>
        </w:rPr>
        <w:t xml:space="preserve">; es por eso que surgen ciertas preguntas: </w:t>
      </w:r>
      <w:r w:rsidR="00993295" w:rsidRPr="00722FBA">
        <w:rPr>
          <w:rFonts w:eastAsia="Times New Roman" w:cs="Times New Roman"/>
          <w:szCs w:val="24"/>
          <w:lang w:val="es-ES_tradnl"/>
        </w:rPr>
        <w:t>¿Es la persona humana responsable de sus actos?</w:t>
      </w:r>
      <w:r w:rsidR="00D434BA" w:rsidRPr="00722FBA">
        <w:rPr>
          <w:rFonts w:eastAsia="Times New Roman" w:cs="Times New Roman"/>
          <w:szCs w:val="24"/>
          <w:lang w:val="es-ES_tradnl"/>
        </w:rPr>
        <w:t xml:space="preserve"> ¿Cómo llega la persona a ser responsable de sus actos?</w:t>
      </w:r>
      <w:r w:rsidR="00993295" w:rsidRPr="00722FBA">
        <w:rPr>
          <w:rFonts w:eastAsia="Times New Roman" w:cs="Times New Roman"/>
          <w:szCs w:val="24"/>
          <w:lang w:val="es-ES_tradnl"/>
        </w:rPr>
        <w:t xml:space="preserve"> </w:t>
      </w:r>
    </w:p>
    <w:p w:rsidR="00993295" w:rsidRPr="00722FBA" w:rsidRDefault="00993295" w:rsidP="00081F1A">
      <w:pPr>
        <w:spacing w:line="360" w:lineRule="auto"/>
        <w:jc w:val="both"/>
        <w:rPr>
          <w:rFonts w:eastAsia="Times New Roman" w:cs="Times New Roman"/>
          <w:szCs w:val="24"/>
          <w:lang w:val="es-ES_tradnl"/>
        </w:rPr>
      </w:pPr>
      <w:r w:rsidRPr="00722FBA">
        <w:rPr>
          <w:rFonts w:eastAsia="Times New Roman" w:cs="Times New Roman"/>
          <w:szCs w:val="24"/>
          <w:lang w:val="es-ES_tradnl"/>
        </w:rPr>
        <w:t>No todos los actos que realiza el hombre tienen valor humano, por ejemplo, hay actos que los comparte con los animales</w:t>
      </w:r>
      <w:r w:rsidR="00D34A28" w:rsidRPr="00722FBA">
        <w:rPr>
          <w:rStyle w:val="Refdenotaalpie"/>
          <w:rFonts w:eastAsia="Times New Roman" w:cs="Times New Roman"/>
          <w:szCs w:val="24"/>
          <w:lang w:val="es-ES_tradnl"/>
        </w:rPr>
        <w:footnoteReference w:id="17"/>
      </w:r>
      <w:r w:rsidRPr="00722FBA">
        <w:rPr>
          <w:rFonts w:eastAsia="Times New Roman" w:cs="Times New Roman"/>
          <w:szCs w:val="24"/>
          <w:lang w:val="es-ES_tradnl"/>
        </w:rPr>
        <w:t xml:space="preserve"> </w:t>
      </w:r>
      <w:r w:rsidR="000C0574" w:rsidRPr="00722FBA">
        <w:rPr>
          <w:rFonts w:eastAsia="Times New Roman" w:cs="Times New Roman"/>
          <w:szCs w:val="24"/>
          <w:lang w:val="es-ES_tradnl"/>
        </w:rPr>
        <w:t>y no todos estos actos son necesariamente aprendidos</w:t>
      </w:r>
      <w:r w:rsidR="00D34A28" w:rsidRPr="00722FBA">
        <w:rPr>
          <w:rFonts w:eastAsia="Times New Roman" w:cs="Times New Roman"/>
          <w:szCs w:val="24"/>
          <w:lang w:val="es-ES_tradnl"/>
        </w:rPr>
        <w:t>.  E</w:t>
      </w:r>
      <w:r w:rsidR="009F3137" w:rsidRPr="00722FBA">
        <w:rPr>
          <w:rFonts w:eastAsia="Times New Roman" w:cs="Times New Roman"/>
          <w:szCs w:val="24"/>
          <w:lang w:val="es-ES_tradnl"/>
        </w:rPr>
        <w:t>l hombre logra dominar los instintos a través de la razón y p</w:t>
      </w:r>
      <w:r w:rsidRPr="00722FBA">
        <w:rPr>
          <w:rFonts w:eastAsia="Times New Roman" w:cs="Times New Roman"/>
          <w:szCs w:val="24"/>
          <w:lang w:val="es-ES_tradnl"/>
        </w:rPr>
        <w:t>ara que un acto sea valorado como humano debe haber cono</w:t>
      </w:r>
      <w:r w:rsidR="0036596D" w:rsidRPr="00722FBA">
        <w:rPr>
          <w:rFonts w:eastAsia="Times New Roman" w:cs="Times New Roman"/>
          <w:szCs w:val="24"/>
          <w:lang w:val="es-ES_tradnl"/>
        </w:rPr>
        <w:t>cimiento, voluntad y libertad.</w:t>
      </w:r>
      <w:r w:rsidR="00850965" w:rsidRPr="00722FBA">
        <w:rPr>
          <w:rFonts w:eastAsia="Times New Roman" w:cs="Times New Roman"/>
          <w:szCs w:val="24"/>
          <w:lang w:val="es-ES_tradnl"/>
        </w:rPr>
        <w:t xml:space="preserve"> Si bien lo moral no es </w:t>
      </w:r>
      <w:r w:rsidR="00850965" w:rsidRPr="00722FBA">
        <w:rPr>
          <w:rFonts w:eastAsia="Times New Roman" w:cs="Times New Roman"/>
          <w:szCs w:val="24"/>
          <w:lang w:val="es-ES_tradnl"/>
        </w:rPr>
        <w:lastRenderedPageBreak/>
        <w:t xml:space="preserve">mudable las circunstancias sí y estas condicionan la moralidad del acto. </w:t>
      </w:r>
      <w:r w:rsidRPr="00722FBA">
        <w:rPr>
          <w:rFonts w:eastAsia="Times New Roman" w:cs="Times New Roman"/>
          <w:szCs w:val="24"/>
          <w:lang w:val="es-ES_tradnl"/>
        </w:rPr>
        <w:t>Un acto realizado con conocimiento, pero sin libertad</w:t>
      </w:r>
      <w:r w:rsidR="0036596D" w:rsidRPr="00722FBA">
        <w:rPr>
          <w:rStyle w:val="Refdenotaalpie"/>
          <w:rFonts w:eastAsia="Times New Roman" w:cs="Times New Roman"/>
          <w:szCs w:val="24"/>
          <w:lang w:val="es-ES_tradnl"/>
        </w:rPr>
        <w:footnoteReference w:id="18"/>
      </w:r>
      <w:r w:rsidRPr="00722FBA">
        <w:rPr>
          <w:rFonts w:eastAsia="Times New Roman" w:cs="Times New Roman"/>
          <w:szCs w:val="24"/>
          <w:lang w:val="es-ES_tradnl"/>
        </w:rPr>
        <w:t xml:space="preserve"> no puede ser </w:t>
      </w:r>
      <w:r w:rsidR="0036596D" w:rsidRPr="00722FBA">
        <w:rPr>
          <w:rFonts w:eastAsia="Times New Roman" w:cs="Times New Roman"/>
          <w:szCs w:val="24"/>
          <w:lang w:val="es-ES_tradnl"/>
        </w:rPr>
        <w:t xml:space="preserve">atribuido como moralmente bueno o </w:t>
      </w:r>
      <w:r w:rsidR="007D2BDB" w:rsidRPr="00722FBA">
        <w:rPr>
          <w:rFonts w:eastAsia="Times New Roman" w:cs="Times New Roman"/>
          <w:szCs w:val="24"/>
          <w:lang w:val="es-ES_tradnl"/>
        </w:rPr>
        <w:t>malo. Como</w:t>
      </w:r>
      <w:r w:rsidR="0036596D" w:rsidRPr="00722FBA">
        <w:rPr>
          <w:rFonts w:eastAsia="Times New Roman" w:cs="Times New Roman"/>
          <w:szCs w:val="24"/>
          <w:lang w:val="es-ES_tradnl"/>
        </w:rPr>
        <w:t xml:space="preserve"> se dice </w:t>
      </w:r>
      <w:r w:rsidR="0036596D" w:rsidRPr="00722FBA">
        <w:rPr>
          <w:rFonts w:eastAsia="Times New Roman" w:cs="Times New Roman"/>
          <w:i/>
          <w:szCs w:val="24"/>
          <w:lang w:val="es-ES_tradnl"/>
        </w:rPr>
        <w:t>la voluntad es ciega</w:t>
      </w:r>
      <w:r w:rsidR="0036596D" w:rsidRPr="00722FBA">
        <w:rPr>
          <w:rFonts w:eastAsia="Times New Roman" w:cs="Times New Roman"/>
          <w:szCs w:val="24"/>
          <w:lang w:val="es-ES_tradnl"/>
        </w:rPr>
        <w:t xml:space="preserve"> y no conoce sino lo que el entendimiento le presenta como bueno para aceptarlo o malo para rechazarlo</w:t>
      </w:r>
      <w:r w:rsidR="00D6082B" w:rsidRPr="00722FBA">
        <w:rPr>
          <w:rFonts w:eastAsia="Times New Roman" w:cs="Times New Roman"/>
          <w:szCs w:val="24"/>
          <w:lang w:val="es-ES_tradnl"/>
        </w:rPr>
        <w:t>,</w:t>
      </w:r>
      <w:r w:rsidR="001919B4" w:rsidRPr="00722FBA">
        <w:rPr>
          <w:rFonts w:eastAsia="Times New Roman" w:cs="Times New Roman"/>
          <w:szCs w:val="24"/>
          <w:lang w:val="es-ES_tradnl"/>
        </w:rPr>
        <w:t xml:space="preserve"> </w:t>
      </w:r>
      <w:r w:rsidR="00D6082B" w:rsidRPr="00722FBA">
        <w:rPr>
          <w:rFonts w:eastAsia="Times New Roman" w:cs="Times New Roman"/>
          <w:szCs w:val="24"/>
          <w:lang w:val="es-ES_tradnl"/>
        </w:rPr>
        <w:t>por tanto, el conocimiento es necesario</w:t>
      </w:r>
      <w:r w:rsidR="0036596D" w:rsidRPr="00722FBA">
        <w:rPr>
          <w:rFonts w:eastAsia="Times New Roman" w:cs="Times New Roman"/>
          <w:szCs w:val="24"/>
          <w:lang w:val="es-ES_tradnl"/>
        </w:rPr>
        <w:t xml:space="preserve"> para valorar</w:t>
      </w:r>
      <w:r w:rsidR="00472C57" w:rsidRPr="00722FBA">
        <w:rPr>
          <w:rFonts w:eastAsia="Times New Roman" w:cs="Times New Roman"/>
          <w:szCs w:val="24"/>
          <w:lang w:val="es-ES_tradnl"/>
        </w:rPr>
        <w:t xml:space="preserve"> </w:t>
      </w:r>
      <w:r w:rsidR="00850965" w:rsidRPr="00722FBA">
        <w:rPr>
          <w:rFonts w:eastAsia="Times New Roman" w:cs="Times New Roman"/>
          <w:szCs w:val="24"/>
          <w:lang w:val="es-ES_tradnl"/>
        </w:rPr>
        <w:t>un acto como moralmente bueno o malo.</w:t>
      </w:r>
      <w:r w:rsidR="006774F2" w:rsidRPr="00722FBA">
        <w:rPr>
          <w:rFonts w:eastAsia="Times New Roman" w:cs="Times New Roman"/>
          <w:szCs w:val="24"/>
          <w:lang w:val="es-ES_tradnl"/>
        </w:rPr>
        <w:t xml:space="preserve"> A estos actos se les puede designar tres propiedades:</w:t>
      </w:r>
    </w:p>
    <w:p w:rsidR="00D6082B" w:rsidRPr="00722FBA" w:rsidRDefault="00D6082B" w:rsidP="00D6082B">
      <w:pPr>
        <w:pStyle w:val="Prrafodelista"/>
        <w:numPr>
          <w:ilvl w:val="0"/>
          <w:numId w:val="43"/>
        </w:numPr>
        <w:spacing w:line="360" w:lineRule="auto"/>
        <w:jc w:val="both"/>
        <w:rPr>
          <w:rFonts w:ascii="Times New Roman" w:eastAsia="Times New Roman" w:hAnsi="Times New Roman"/>
          <w:szCs w:val="24"/>
        </w:rPr>
      </w:pPr>
      <w:r w:rsidRPr="00722FBA">
        <w:rPr>
          <w:rFonts w:ascii="Times New Roman" w:eastAsia="Times New Roman" w:hAnsi="Times New Roman"/>
          <w:szCs w:val="24"/>
        </w:rPr>
        <w:t>La imputabilidad que es la atribución que se da a la persona ejecutora de un acto.</w:t>
      </w:r>
    </w:p>
    <w:p w:rsidR="00D6082B" w:rsidRPr="00722FBA" w:rsidRDefault="00D6082B" w:rsidP="00D6082B">
      <w:pPr>
        <w:pStyle w:val="Prrafodelista"/>
        <w:numPr>
          <w:ilvl w:val="0"/>
          <w:numId w:val="43"/>
        </w:numPr>
        <w:spacing w:line="360" w:lineRule="auto"/>
        <w:jc w:val="both"/>
        <w:rPr>
          <w:rFonts w:ascii="Times New Roman" w:eastAsia="Times New Roman" w:hAnsi="Times New Roman"/>
          <w:szCs w:val="24"/>
        </w:rPr>
      </w:pPr>
      <w:r w:rsidRPr="00722FBA">
        <w:rPr>
          <w:rFonts w:ascii="Times New Roman" w:eastAsia="Times New Roman" w:hAnsi="Times New Roman"/>
          <w:szCs w:val="24"/>
        </w:rPr>
        <w:t xml:space="preserve">Responsabilidad y obligación de </w:t>
      </w:r>
      <w:r w:rsidR="00850965" w:rsidRPr="00722FBA">
        <w:rPr>
          <w:rFonts w:ascii="Times New Roman" w:eastAsia="Times New Roman" w:hAnsi="Times New Roman"/>
          <w:szCs w:val="24"/>
        </w:rPr>
        <w:t>responder por</w:t>
      </w:r>
      <w:r w:rsidRPr="00722FBA">
        <w:rPr>
          <w:rFonts w:ascii="Times New Roman" w:eastAsia="Times New Roman" w:hAnsi="Times New Roman"/>
          <w:szCs w:val="24"/>
        </w:rPr>
        <w:t xml:space="preserve"> los actos y por tanto las consecu</w:t>
      </w:r>
      <w:r w:rsidR="006774F2" w:rsidRPr="00722FBA">
        <w:rPr>
          <w:rFonts w:ascii="Times New Roman" w:eastAsia="Times New Roman" w:hAnsi="Times New Roman"/>
          <w:szCs w:val="24"/>
        </w:rPr>
        <w:t>encias dadas, en donde e</w:t>
      </w:r>
      <w:r w:rsidR="00850965" w:rsidRPr="00722FBA">
        <w:rPr>
          <w:rFonts w:ascii="Times New Roman" w:eastAsia="Times New Roman" w:hAnsi="Times New Roman"/>
          <w:szCs w:val="24"/>
        </w:rPr>
        <w:t>l hombre tiene responsabilidad con su propia conciencia, con las leyes y con Dios.</w:t>
      </w:r>
    </w:p>
    <w:p w:rsidR="00D6082B" w:rsidRPr="00722FBA" w:rsidRDefault="00850965" w:rsidP="00D6082B">
      <w:pPr>
        <w:pStyle w:val="Prrafodelista"/>
        <w:numPr>
          <w:ilvl w:val="0"/>
          <w:numId w:val="43"/>
        </w:numPr>
        <w:spacing w:line="360" w:lineRule="auto"/>
        <w:jc w:val="both"/>
        <w:rPr>
          <w:rFonts w:ascii="Times New Roman" w:eastAsia="Times New Roman" w:hAnsi="Times New Roman"/>
          <w:szCs w:val="24"/>
        </w:rPr>
      </w:pPr>
      <w:r w:rsidRPr="00722FBA">
        <w:rPr>
          <w:rFonts w:ascii="Times New Roman" w:eastAsia="Times New Roman" w:hAnsi="Times New Roman"/>
          <w:szCs w:val="24"/>
        </w:rPr>
        <w:t>El mérito o demérito</w:t>
      </w:r>
      <w:r w:rsidR="001919B4" w:rsidRPr="00722FBA">
        <w:rPr>
          <w:rFonts w:ascii="Times New Roman" w:eastAsia="Times New Roman" w:hAnsi="Times New Roman"/>
          <w:szCs w:val="24"/>
        </w:rPr>
        <w:t xml:space="preserve"> </w:t>
      </w:r>
      <w:r w:rsidRPr="00722FBA">
        <w:rPr>
          <w:rFonts w:ascii="Times New Roman" w:eastAsia="Times New Roman" w:hAnsi="Times New Roman"/>
          <w:szCs w:val="24"/>
        </w:rPr>
        <w:t xml:space="preserve">es consecuencia de las dos anteriores, </w:t>
      </w:r>
      <w:r w:rsidR="006774F2" w:rsidRPr="00722FBA">
        <w:rPr>
          <w:rFonts w:ascii="Times New Roman" w:eastAsia="Times New Roman" w:hAnsi="Times New Roman"/>
          <w:szCs w:val="24"/>
        </w:rPr>
        <w:t>el valor que tienen los actos se los acredita a</w:t>
      </w:r>
      <w:r w:rsidRPr="00722FBA">
        <w:rPr>
          <w:rFonts w:ascii="Times New Roman" w:eastAsia="Times New Roman" w:hAnsi="Times New Roman"/>
          <w:szCs w:val="24"/>
        </w:rPr>
        <w:t>nte sí mismo, ante los demás y sobre todo ante Dios.</w:t>
      </w:r>
    </w:p>
    <w:p w:rsidR="00D6082B" w:rsidRPr="00722FBA" w:rsidRDefault="00850965" w:rsidP="00081F1A">
      <w:pPr>
        <w:spacing w:line="360" w:lineRule="auto"/>
        <w:jc w:val="both"/>
        <w:rPr>
          <w:rFonts w:eastAsia="Times New Roman" w:cs="Times New Roman"/>
          <w:szCs w:val="24"/>
          <w:lang w:val="es-ES_tradnl"/>
        </w:rPr>
      </w:pPr>
      <w:r w:rsidRPr="00722FBA">
        <w:rPr>
          <w:rFonts w:eastAsia="Times New Roman" w:cs="Times New Roman"/>
          <w:szCs w:val="24"/>
          <w:lang w:val="es-ES_tradnl"/>
        </w:rPr>
        <w:t xml:space="preserve">El hombre es responsable de sus actos, pero previamente en su opción de vida se ha planteado un fin a conseguir y un camino a recorrer, de tal manera que los actos particulares solamente son el fruto de la opción previamente </w:t>
      </w:r>
      <w:r w:rsidR="006774F2" w:rsidRPr="00722FBA">
        <w:rPr>
          <w:rFonts w:eastAsia="Times New Roman" w:cs="Times New Roman"/>
          <w:szCs w:val="24"/>
          <w:lang w:val="es-ES_tradnl"/>
        </w:rPr>
        <w:t>hecha</w:t>
      </w:r>
      <w:r w:rsidRPr="00722FBA">
        <w:rPr>
          <w:rFonts w:eastAsia="Times New Roman" w:cs="Times New Roman"/>
          <w:szCs w:val="24"/>
          <w:lang w:val="es-ES_tradnl"/>
        </w:rPr>
        <w:t xml:space="preserve">. Es decir, la persona que ha decidido </w:t>
      </w:r>
      <w:r w:rsidRPr="00722FBA">
        <w:rPr>
          <w:rFonts w:eastAsia="Times New Roman" w:cs="Times New Roman"/>
          <w:i/>
          <w:szCs w:val="24"/>
          <w:lang w:val="es-ES_tradnl"/>
        </w:rPr>
        <w:t>ser</w:t>
      </w:r>
      <w:r w:rsidRPr="00722FBA">
        <w:rPr>
          <w:rFonts w:eastAsia="Times New Roman" w:cs="Times New Roman"/>
          <w:szCs w:val="24"/>
          <w:lang w:val="es-ES_tradnl"/>
        </w:rPr>
        <w:t xml:space="preserve"> honesta, todas las decisiones tomadas</w:t>
      </w:r>
      <w:r w:rsidR="00A9158C" w:rsidRPr="00722FBA">
        <w:rPr>
          <w:rFonts w:eastAsia="Times New Roman" w:cs="Times New Roman"/>
          <w:szCs w:val="24"/>
          <w:lang w:val="es-ES_tradnl"/>
        </w:rPr>
        <w:t>,</w:t>
      </w:r>
      <w:r w:rsidRPr="00722FBA">
        <w:rPr>
          <w:rFonts w:eastAsia="Times New Roman" w:cs="Times New Roman"/>
          <w:szCs w:val="24"/>
          <w:lang w:val="es-ES_tradnl"/>
        </w:rPr>
        <w:t xml:space="preserve"> hasta en las más pequeñas circunstancias</w:t>
      </w:r>
      <w:r w:rsidR="00A9158C" w:rsidRPr="00722FBA">
        <w:rPr>
          <w:rFonts w:eastAsia="Times New Roman" w:cs="Times New Roman"/>
          <w:szCs w:val="24"/>
          <w:lang w:val="es-ES_tradnl"/>
        </w:rPr>
        <w:t>,</w:t>
      </w:r>
      <w:r w:rsidRPr="00722FBA">
        <w:rPr>
          <w:rFonts w:eastAsia="Times New Roman" w:cs="Times New Roman"/>
          <w:szCs w:val="24"/>
          <w:lang w:val="es-ES_tradnl"/>
        </w:rPr>
        <w:t xml:space="preserve"> serán enfocadas a vivir cada día </w:t>
      </w:r>
      <w:r w:rsidR="006774F2" w:rsidRPr="00722FBA">
        <w:rPr>
          <w:rFonts w:eastAsia="Times New Roman" w:cs="Times New Roman"/>
          <w:szCs w:val="24"/>
          <w:lang w:val="es-ES_tradnl"/>
        </w:rPr>
        <w:t>esta</w:t>
      </w:r>
      <w:r w:rsidRPr="00722FBA">
        <w:rPr>
          <w:rFonts w:eastAsia="Times New Roman" w:cs="Times New Roman"/>
          <w:szCs w:val="24"/>
          <w:lang w:val="es-ES_tradnl"/>
        </w:rPr>
        <w:t xml:space="preserve"> honestidad.</w:t>
      </w:r>
    </w:p>
    <w:p w:rsidR="008B34F5" w:rsidRPr="00722FBA" w:rsidRDefault="00A9158C" w:rsidP="00492837">
      <w:pPr>
        <w:spacing w:line="360" w:lineRule="auto"/>
        <w:jc w:val="both"/>
        <w:rPr>
          <w:rFonts w:eastAsia="Times New Roman" w:cs="Times New Roman"/>
          <w:szCs w:val="24"/>
          <w:lang w:val="es-ES_tradnl"/>
        </w:rPr>
      </w:pPr>
      <w:r w:rsidRPr="00722FBA">
        <w:rPr>
          <w:rFonts w:eastAsia="Times New Roman" w:cs="Times New Roman"/>
          <w:szCs w:val="24"/>
          <w:lang w:val="es-ES_tradnl"/>
        </w:rPr>
        <w:t>La responsabilidad asumida es la que ha llevado a tantos hombres y mujeres a no ser del montón y enfrentar y afrontar las consecuencias venidas de la opción libremente hecha.</w:t>
      </w:r>
      <w:r w:rsidR="00492837" w:rsidRPr="00722FBA">
        <w:rPr>
          <w:rFonts w:eastAsia="Times New Roman" w:cs="Times New Roman"/>
          <w:szCs w:val="24"/>
          <w:lang w:val="es-ES_tradnl"/>
        </w:rPr>
        <w:t xml:space="preserve"> Por eso quien obra contra la libertad obra contra sí mismo y obviamente esto repercute en los demás, porque el hombre no está solo.</w:t>
      </w:r>
      <w:r w:rsidR="001919B4" w:rsidRPr="00722FBA">
        <w:rPr>
          <w:rFonts w:eastAsia="Times New Roman" w:cs="Times New Roman"/>
          <w:szCs w:val="24"/>
          <w:lang w:val="es-ES_tradnl"/>
        </w:rPr>
        <w:t xml:space="preserve"> </w:t>
      </w:r>
      <w:r w:rsidR="00250DBC" w:rsidRPr="00722FBA">
        <w:rPr>
          <w:rFonts w:eastAsia="Times New Roman" w:cs="Times New Roman"/>
          <w:szCs w:val="24"/>
          <w:lang w:val="es-ES_tradnl"/>
        </w:rPr>
        <w:t xml:space="preserve">La </w:t>
      </w:r>
      <w:r w:rsidR="00250DBC" w:rsidRPr="00722FBA">
        <w:rPr>
          <w:rFonts w:cs="Times New Roman"/>
          <w:szCs w:val="24"/>
        </w:rPr>
        <w:t>voluntad</w:t>
      </w:r>
      <w:r w:rsidR="00AF3EB0" w:rsidRPr="00722FBA">
        <w:rPr>
          <w:rFonts w:cs="Times New Roman"/>
          <w:szCs w:val="24"/>
        </w:rPr>
        <w:t xml:space="preserve"> orientada a la virtud no </w:t>
      </w:r>
      <w:r w:rsidR="00A22AFB" w:rsidRPr="00722FBA">
        <w:rPr>
          <w:rFonts w:cs="Times New Roman"/>
          <w:szCs w:val="24"/>
        </w:rPr>
        <w:t>le</w:t>
      </w:r>
      <w:r w:rsidR="00AF3EB0" w:rsidRPr="00722FBA">
        <w:rPr>
          <w:rFonts w:cs="Times New Roman"/>
          <w:szCs w:val="24"/>
        </w:rPr>
        <w:t xml:space="preserve"> hace ser santo</w:t>
      </w:r>
      <w:r w:rsidR="00A22AFB" w:rsidRPr="00722FBA">
        <w:rPr>
          <w:rFonts w:cs="Times New Roman"/>
          <w:szCs w:val="24"/>
        </w:rPr>
        <w:t xml:space="preserve"> al hombre, pero</w:t>
      </w:r>
      <w:r w:rsidR="00AF3EB0" w:rsidRPr="00722FBA">
        <w:rPr>
          <w:rFonts w:cs="Times New Roman"/>
          <w:szCs w:val="24"/>
        </w:rPr>
        <w:t xml:space="preserve">, </w:t>
      </w:r>
      <w:r w:rsidR="00A22AFB" w:rsidRPr="00722FBA">
        <w:rPr>
          <w:rFonts w:cs="Times New Roman"/>
          <w:szCs w:val="24"/>
        </w:rPr>
        <w:t>s</w:t>
      </w:r>
      <w:r w:rsidR="00AF3EB0" w:rsidRPr="00722FBA">
        <w:rPr>
          <w:rFonts w:cs="Times New Roman"/>
          <w:szCs w:val="24"/>
        </w:rPr>
        <w:t>e lo facilita</w:t>
      </w:r>
      <w:r w:rsidR="00A22AFB" w:rsidRPr="00722FBA">
        <w:rPr>
          <w:rFonts w:eastAsia="Times New Roman" w:cs="Times New Roman"/>
          <w:szCs w:val="24"/>
          <w:lang w:val="es-ES_tradnl"/>
        </w:rPr>
        <w:t xml:space="preserve">porque le hace ser mejor como persona por el ejercicio de las virtudes. </w:t>
      </w:r>
      <w:r w:rsidR="008B34F5" w:rsidRPr="00722FBA">
        <w:rPr>
          <w:rFonts w:eastAsia="Times New Roman" w:cs="Times New Roman"/>
          <w:szCs w:val="24"/>
          <w:lang w:val="es-ES_tradnl"/>
        </w:rPr>
        <w:t xml:space="preserve">Por eso “la libertad moral consiste </w:t>
      </w:r>
      <w:r w:rsidR="008B34F5" w:rsidRPr="00722FBA">
        <w:rPr>
          <w:rFonts w:eastAsia="Times New Roman" w:cs="Times New Roman"/>
          <w:i/>
          <w:szCs w:val="24"/>
          <w:lang w:val="es-ES_tradnl"/>
        </w:rPr>
        <w:t>en la realización de la libertad fundamental a lo largo del tiempo según un proyecto vita</w:t>
      </w:r>
      <w:r w:rsidR="008B34F5" w:rsidRPr="00722FBA">
        <w:rPr>
          <w:rFonts w:eastAsia="Times New Roman" w:cs="Times New Roman"/>
          <w:szCs w:val="24"/>
          <w:lang w:val="es-ES_tradnl"/>
        </w:rPr>
        <w:t>”</w:t>
      </w:r>
      <w:sdt>
        <w:sdtPr>
          <w:rPr>
            <w:rFonts w:eastAsia="Times New Roman" w:cs="Times New Roman"/>
            <w:szCs w:val="24"/>
            <w:lang w:val="es-ES_tradnl"/>
          </w:rPr>
          <w:id w:val="1468853772"/>
          <w:citation/>
        </w:sdtPr>
        <w:sdtEndPr/>
        <w:sdtContent>
          <w:r w:rsidR="005A00DB" w:rsidRPr="00722FBA">
            <w:rPr>
              <w:rFonts w:eastAsia="Times New Roman" w:cs="Times New Roman"/>
              <w:szCs w:val="24"/>
              <w:lang w:val="es-ES_tradnl"/>
            </w:rPr>
            <w:fldChar w:fldCharType="begin"/>
          </w:r>
          <w:r w:rsidR="00AF3EB0" w:rsidRPr="00722FBA">
            <w:rPr>
              <w:rFonts w:eastAsia="Times New Roman" w:cs="Times New Roman"/>
              <w:szCs w:val="24"/>
              <w:lang w:val="es-EC"/>
            </w:rPr>
            <w:instrText xml:space="preserve">CITATION Jos03 \p 155 \l 12298 </w:instrText>
          </w:r>
          <w:r w:rsidR="005A00DB" w:rsidRPr="00722FBA">
            <w:rPr>
              <w:rFonts w:eastAsia="Times New Roman" w:cs="Times New Roman"/>
              <w:szCs w:val="24"/>
              <w:lang w:val="es-ES_tradnl"/>
            </w:rPr>
            <w:fldChar w:fldCharType="separate"/>
          </w:r>
          <w:r w:rsidR="00AF3EB0" w:rsidRPr="00722FBA">
            <w:rPr>
              <w:rFonts w:eastAsia="Times New Roman" w:cs="Times New Roman"/>
              <w:noProof/>
              <w:szCs w:val="24"/>
              <w:lang w:val="es-EC"/>
            </w:rPr>
            <w:t>(García Cuadrado, 2003, pág. 155)</w:t>
          </w:r>
          <w:r w:rsidR="005A00DB" w:rsidRPr="00722FBA">
            <w:rPr>
              <w:rFonts w:eastAsia="Times New Roman" w:cs="Times New Roman"/>
              <w:szCs w:val="24"/>
              <w:lang w:val="es-ES_tradnl"/>
            </w:rPr>
            <w:fldChar w:fldCharType="end"/>
          </w:r>
        </w:sdtContent>
      </w:sdt>
    </w:p>
    <w:p w:rsidR="006D678F" w:rsidRPr="00722FBA" w:rsidRDefault="006D678F" w:rsidP="00492837">
      <w:pPr>
        <w:spacing w:line="360" w:lineRule="auto"/>
        <w:jc w:val="both"/>
        <w:rPr>
          <w:rFonts w:eastAsia="Times New Roman" w:cs="Times New Roman"/>
          <w:szCs w:val="24"/>
          <w:lang w:val="es-ES_tradnl"/>
        </w:rPr>
      </w:pPr>
      <w:r w:rsidRPr="00722FBA">
        <w:rPr>
          <w:rFonts w:eastAsia="Times New Roman" w:cs="Times New Roman"/>
          <w:szCs w:val="24"/>
          <w:lang w:val="es-ES_tradnl"/>
        </w:rPr>
        <w:t>El hombre que domina sus instintos y sabe educarlos elige vivir libremente porque se ha encaminado a fines elevados en los diferentes ámbitos de la vida, sea en lo moral, en lo religioso, en lo cultural, en lo social, en lo profesional.</w:t>
      </w:r>
    </w:p>
    <w:p w:rsidR="002F3DD7" w:rsidRPr="00722FBA" w:rsidRDefault="002F3DD7" w:rsidP="00492837">
      <w:pPr>
        <w:spacing w:line="360" w:lineRule="auto"/>
        <w:jc w:val="both"/>
        <w:rPr>
          <w:rFonts w:eastAsia="Times New Roman" w:cs="Times New Roman"/>
          <w:szCs w:val="24"/>
          <w:lang w:val="es-ES_tradnl"/>
        </w:rPr>
      </w:pPr>
      <w:r w:rsidRPr="00722FBA">
        <w:rPr>
          <w:rFonts w:eastAsia="Times New Roman" w:cs="Times New Roman"/>
          <w:szCs w:val="24"/>
          <w:lang w:val="es-ES_tradnl"/>
        </w:rPr>
        <w:t>Las pasiones</w:t>
      </w:r>
      <w:r w:rsidR="00D34A28" w:rsidRPr="00722FBA">
        <w:rPr>
          <w:rFonts w:eastAsia="Times New Roman" w:cs="Times New Roman"/>
          <w:szCs w:val="24"/>
          <w:lang w:val="es-ES_tradnl"/>
        </w:rPr>
        <w:t>,</w:t>
      </w:r>
      <w:r w:rsidRPr="00722FBA">
        <w:rPr>
          <w:rFonts w:eastAsia="Times New Roman" w:cs="Times New Roman"/>
          <w:szCs w:val="24"/>
          <w:lang w:val="es-ES_tradnl"/>
        </w:rPr>
        <w:t xml:space="preserve"> que son tendencias del apetito sensitivo</w:t>
      </w:r>
      <w:r w:rsidR="00D34A28" w:rsidRPr="00722FBA">
        <w:rPr>
          <w:rFonts w:eastAsia="Times New Roman" w:cs="Times New Roman"/>
          <w:szCs w:val="24"/>
          <w:lang w:val="es-ES_tradnl"/>
        </w:rPr>
        <w:t>,</w:t>
      </w:r>
      <w:r w:rsidRPr="00722FBA">
        <w:rPr>
          <w:rFonts w:eastAsia="Times New Roman" w:cs="Times New Roman"/>
          <w:szCs w:val="24"/>
          <w:lang w:val="es-ES_tradnl"/>
        </w:rPr>
        <w:t xml:space="preserve"> no son buena ni malas en sí mismas, sin embargo, la persona con su inteligencia y voluntad</w:t>
      </w:r>
      <w:r w:rsidR="00472C57" w:rsidRPr="00722FBA">
        <w:rPr>
          <w:rFonts w:eastAsia="Times New Roman" w:cs="Times New Roman"/>
          <w:szCs w:val="24"/>
          <w:lang w:val="es-ES_tradnl"/>
        </w:rPr>
        <w:t xml:space="preserve"> </w:t>
      </w:r>
      <w:r w:rsidRPr="00722FBA">
        <w:rPr>
          <w:rFonts w:eastAsia="Times New Roman" w:cs="Times New Roman"/>
          <w:szCs w:val="24"/>
          <w:lang w:val="es-ES_tradnl"/>
        </w:rPr>
        <w:t xml:space="preserve"> hará una obra con bondad o malicia </w:t>
      </w:r>
      <w:r w:rsidRPr="00722FBA">
        <w:rPr>
          <w:rFonts w:eastAsia="Times New Roman" w:cs="Times New Roman"/>
          <w:szCs w:val="24"/>
          <w:lang w:val="es-ES_tradnl"/>
        </w:rPr>
        <w:lastRenderedPageBreak/>
        <w:t xml:space="preserve">y aunque la libertad externa esté coaccionada la libertad de pensamiento siempre se puede mantener; con la fuerza se puede lograr que una persona diga algo que no es verdadero, pero no se logrará que piense que algo que es </w:t>
      </w:r>
      <w:r w:rsidR="00472C57" w:rsidRPr="00722FBA">
        <w:rPr>
          <w:rFonts w:eastAsia="Times New Roman" w:cs="Times New Roman"/>
          <w:szCs w:val="24"/>
          <w:lang w:val="es-ES_tradnl"/>
        </w:rPr>
        <w:t>malo sea</w:t>
      </w:r>
      <w:r w:rsidR="001919B4" w:rsidRPr="00722FBA">
        <w:rPr>
          <w:rFonts w:eastAsia="Times New Roman" w:cs="Times New Roman"/>
          <w:szCs w:val="24"/>
          <w:lang w:val="es-ES_tradnl"/>
        </w:rPr>
        <w:t xml:space="preserve"> </w:t>
      </w:r>
      <w:r w:rsidR="00472C57" w:rsidRPr="00722FBA">
        <w:rPr>
          <w:rFonts w:eastAsia="Times New Roman" w:cs="Times New Roman"/>
          <w:szCs w:val="24"/>
          <w:lang w:val="es-ES_tradnl"/>
        </w:rPr>
        <w:t>bueno;</w:t>
      </w:r>
      <w:r w:rsidRPr="00722FBA">
        <w:rPr>
          <w:rFonts w:eastAsia="Times New Roman" w:cs="Times New Roman"/>
          <w:szCs w:val="24"/>
          <w:lang w:val="es-ES_tradnl"/>
        </w:rPr>
        <w:t xml:space="preserve"> el hombre actuará según su conciencia y cuando esta es correcta no habrá división sino coherencia de vida, más si está desvirtuada</w:t>
      </w:r>
      <w:r w:rsidR="00D34A28" w:rsidRPr="00722FBA">
        <w:rPr>
          <w:rFonts w:eastAsia="Times New Roman" w:cs="Times New Roman"/>
          <w:szCs w:val="24"/>
          <w:lang w:val="es-ES_tradnl"/>
        </w:rPr>
        <w:t>;</w:t>
      </w:r>
      <w:r w:rsidRPr="00722FBA">
        <w:rPr>
          <w:rFonts w:eastAsia="Times New Roman" w:cs="Times New Roman"/>
          <w:szCs w:val="24"/>
          <w:lang w:val="es-ES_tradnl"/>
        </w:rPr>
        <w:t xml:space="preserve"> el obrar será erróneo</w:t>
      </w:r>
      <w:r w:rsidR="00472C57" w:rsidRPr="00722FBA">
        <w:rPr>
          <w:rFonts w:eastAsia="Times New Roman" w:cs="Times New Roman"/>
          <w:szCs w:val="24"/>
          <w:lang w:val="es-ES_tradnl"/>
        </w:rPr>
        <w:t>. -</w:t>
      </w:r>
      <w:r w:rsidRPr="00722FBA">
        <w:rPr>
          <w:rFonts w:eastAsia="Times New Roman" w:cs="Times New Roman"/>
          <w:szCs w:val="24"/>
          <w:lang w:val="es-ES_tradnl"/>
        </w:rPr>
        <w:t xml:space="preserve"> esto se lo tratar</w:t>
      </w:r>
      <w:r w:rsidR="00472C57" w:rsidRPr="00722FBA">
        <w:rPr>
          <w:rFonts w:eastAsia="Times New Roman" w:cs="Times New Roman"/>
          <w:szCs w:val="24"/>
          <w:lang w:val="es-ES_tradnl"/>
        </w:rPr>
        <w:t>á</w:t>
      </w:r>
      <w:r w:rsidRPr="00722FBA">
        <w:rPr>
          <w:rFonts w:eastAsia="Times New Roman" w:cs="Times New Roman"/>
          <w:szCs w:val="24"/>
          <w:lang w:val="es-ES_tradnl"/>
        </w:rPr>
        <w:t xml:space="preserve"> en el siguiente tema ya que es una des</w:t>
      </w:r>
      <w:r w:rsidR="00D34A28" w:rsidRPr="00722FBA">
        <w:rPr>
          <w:rFonts w:eastAsia="Times New Roman" w:cs="Times New Roman"/>
          <w:szCs w:val="24"/>
          <w:lang w:val="es-ES_tradnl"/>
        </w:rPr>
        <w:t xml:space="preserve">viación  </w:t>
      </w:r>
      <w:r w:rsidRPr="00722FBA">
        <w:rPr>
          <w:rFonts w:eastAsia="Times New Roman" w:cs="Times New Roman"/>
          <w:szCs w:val="24"/>
          <w:lang w:val="es-ES_tradnl"/>
        </w:rPr>
        <w:t>de la libertad</w:t>
      </w:r>
      <w:r w:rsidR="00472C57" w:rsidRPr="00722FBA">
        <w:rPr>
          <w:rFonts w:eastAsia="Times New Roman" w:cs="Times New Roman"/>
          <w:szCs w:val="24"/>
          <w:lang w:val="es-ES_tradnl"/>
        </w:rPr>
        <w:t>-</w:t>
      </w:r>
      <w:r w:rsidRPr="00722FBA">
        <w:rPr>
          <w:rFonts w:eastAsia="Times New Roman" w:cs="Times New Roman"/>
          <w:szCs w:val="24"/>
          <w:lang w:val="es-ES_tradnl"/>
        </w:rPr>
        <w:t>.</w:t>
      </w:r>
    </w:p>
    <w:p w:rsidR="008F7280" w:rsidRPr="00722FBA" w:rsidRDefault="008F7280" w:rsidP="008F7280">
      <w:pPr>
        <w:spacing w:line="360" w:lineRule="auto"/>
        <w:jc w:val="both"/>
        <w:rPr>
          <w:rFonts w:eastAsia="Times New Roman" w:cs="Times New Roman"/>
          <w:szCs w:val="24"/>
          <w:lang w:val="es-ES_tradnl"/>
        </w:rPr>
      </w:pPr>
      <w:r w:rsidRPr="00722FBA">
        <w:rPr>
          <w:rFonts w:eastAsia="Times New Roman" w:cs="Times New Roman"/>
          <w:szCs w:val="24"/>
          <w:lang w:val="es-ES_tradnl"/>
        </w:rPr>
        <w:t>El valor moral de un acto no puede estar sometido a un principio mayoritario, si fuese así la discriminación de la mujer, los crímenes de guerra, los regímenes totalitarios serían moralmente buenos y se sabe que no es así ya que la moralidad exige una violencia interna y no externa</w:t>
      </w:r>
      <w:r w:rsidR="00472C57" w:rsidRPr="00722FBA">
        <w:rPr>
          <w:rFonts w:eastAsia="Times New Roman" w:cs="Times New Roman"/>
          <w:szCs w:val="24"/>
          <w:lang w:val="es-ES_tradnl"/>
        </w:rPr>
        <w:t>.</w:t>
      </w:r>
      <w:r w:rsidRPr="00722FBA">
        <w:rPr>
          <w:rFonts w:eastAsia="Times New Roman" w:cs="Times New Roman"/>
          <w:szCs w:val="24"/>
          <w:lang w:val="es-ES_tradnl"/>
        </w:rPr>
        <w:t xml:space="preserve"> </w:t>
      </w:r>
      <w:r w:rsidR="00472C57" w:rsidRPr="00722FBA">
        <w:rPr>
          <w:rFonts w:eastAsia="Times New Roman" w:cs="Times New Roman"/>
          <w:szCs w:val="24"/>
          <w:lang w:val="es-ES_tradnl"/>
        </w:rPr>
        <w:t>V</w:t>
      </w:r>
      <w:r w:rsidRPr="00722FBA">
        <w:rPr>
          <w:rFonts w:eastAsia="Times New Roman" w:cs="Times New Roman"/>
          <w:szCs w:val="24"/>
          <w:lang w:val="es-ES_tradnl"/>
        </w:rPr>
        <w:t>iolencia interna</w:t>
      </w:r>
      <w:r w:rsidR="00472C57" w:rsidRPr="00722FBA">
        <w:rPr>
          <w:rFonts w:eastAsia="Times New Roman" w:cs="Times New Roman"/>
          <w:szCs w:val="24"/>
          <w:lang w:val="es-ES_tradnl"/>
        </w:rPr>
        <w:t xml:space="preserve"> porque la naturaleza propia de</w:t>
      </w:r>
      <w:r w:rsidRPr="00722FBA">
        <w:rPr>
          <w:rFonts w:eastAsia="Times New Roman" w:cs="Times New Roman"/>
          <w:szCs w:val="24"/>
          <w:lang w:val="es-ES_tradnl"/>
        </w:rPr>
        <w:t xml:space="preserve">l hombre le  inclina a la pereza, a la ira, a la soberbia y en general a las concupiscencias y solo haciéndose violencia interiormente alcanza la bondad de los actos es decir llegan a ser moralmente buenos, hasta convertirlos en hábitos buenos </w:t>
      </w:r>
      <w:r w:rsidR="00472C57" w:rsidRPr="00722FBA">
        <w:rPr>
          <w:rFonts w:eastAsia="Times New Roman" w:cs="Times New Roman"/>
          <w:szCs w:val="24"/>
          <w:lang w:val="es-ES_tradnl"/>
        </w:rPr>
        <w:t>lo que se conoce con el nombre de virtudes.</w:t>
      </w:r>
    </w:p>
    <w:p w:rsidR="001972C6" w:rsidRPr="00722FBA" w:rsidRDefault="00606570" w:rsidP="00722FBA">
      <w:pPr>
        <w:pStyle w:val="Ttulo1"/>
        <w:numPr>
          <w:ilvl w:val="0"/>
          <w:numId w:val="0"/>
        </w:numPr>
        <w:ind w:left="432"/>
        <w:rPr>
          <w:rFonts w:ascii="Times New Roman" w:hAnsi="Times New Roman"/>
          <w:color w:val="auto"/>
          <w:sz w:val="24"/>
          <w:szCs w:val="24"/>
        </w:rPr>
      </w:pPr>
      <w:r w:rsidRPr="00722FBA">
        <w:rPr>
          <w:rFonts w:ascii="Times New Roman" w:hAnsi="Times New Roman"/>
          <w:color w:val="auto"/>
          <w:sz w:val="24"/>
          <w:szCs w:val="24"/>
        </w:rPr>
        <w:t>8.</w:t>
      </w:r>
      <w:r w:rsidR="00722FBA" w:rsidRPr="00722FBA">
        <w:rPr>
          <w:rFonts w:ascii="Times New Roman" w:hAnsi="Times New Roman"/>
          <w:color w:val="auto"/>
          <w:sz w:val="24"/>
          <w:szCs w:val="24"/>
        </w:rPr>
        <w:t>7</w:t>
      </w:r>
      <w:r w:rsidR="000714D2" w:rsidRPr="00722FBA">
        <w:rPr>
          <w:rFonts w:ascii="Times New Roman" w:hAnsi="Times New Roman"/>
          <w:color w:val="auto"/>
          <w:sz w:val="24"/>
          <w:szCs w:val="24"/>
        </w:rPr>
        <w:t xml:space="preserve">. </w:t>
      </w:r>
      <w:r w:rsidR="001972C6" w:rsidRPr="00722FBA">
        <w:rPr>
          <w:rFonts w:ascii="Times New Roman" w:hAnsi="Times New Roman"/>
          <w:color w:val="auto"/>
          <w:sz w:val="24"/>
          <w:szCs w:val="24"/>
        </w:rPr>
        <w:t>Desviaciones de la libertad</w:t>
      </w:r>
    </w:p>
    <w:p w:rsidR="00F703FB" w:rsidRPr="00722FBA" w:rsidRDefault="00953F53" w:rsidP="00331A0E">
      <w:pPr>
        <w:spacing w:line="360" w:lineRule="auto"/>
        <w:jc w:val="both"/>
        <w:rPr>
          <w:rFonts w:eastAsia="Times New Roman" w:cs="Times New Roman"/>
          <w:szCs w:val="24"/>
          <w:lang w:val="es-ES_tradnl"/>
        </w:rPr>
      </w:pPr>
      <w:r w:rsidRPr="00722FBA">
        <w:rPr>
          <w:rFonts w:cs="Times New Roman"/>
          <w:szCs w:val="24"/>
          <w:lang w:val="es-ES_tradnl"/>
        </w:rPr>
        <w:t xml:space="preserve">Siempre han existido -pero nunca como hoy- </w:t>
      </w:r>
      <w:r w:rsidR="001919B4" w:rsidRPr="00722FBA">
        <w:rPr>
          <w:rFonts w:cs="Times New Roman"/>
          <w:szCs w:val="24"/>
          <w:lang w:val="es-ES_tradnl"/>
        </w:rPr>
        <w:t>corriente</w:t>
      </w:r>
      <w:r w:rsidRPr="00722FBA">
        <w:rPr>
          <w:rFonts w:cs="Times New Roman"/>
          <w:szCs w:val="24"/>
          <w:lang w:val="es-ES_tradnl"/>
        </w:rPr>
        <w:t xml:space="preserve"> de pensamiento que alejan la libertad humana de su relación con la verdad.  Esto se lo puede ver cuando el hombre </w:t>
      </w:r>
      <w:r w:rsidR="00E86B93" w:rsidRPr="00722FBA">
        <w:rPr>
          <w:rFonts w:cs="Times New Roman"/>
          <w:szCs w:val="24"/>
          <w:lang w:val="es-ES_tradnl"/>
        </w:rPr>
        <w:t>-</w:t>
      </w:r>
      <w:r w:rsidRPr="00722FBA">
        <w:rPr>
          <w:rFonts w:cs="Times New Roman"/>
          <w:szCs w:val="24"/>
          <w:lang w:val="es-ES_tradnl"/>
        </w:rPr>
        <w:t>qu</w:t>
      </w:r>
      <w:r w:rsidR="006D678F" w:rsidRPr="00722FBA">
        <w:rPr>
          <w:rFonts w:cs="Times New Roman"/>
          <w:szCs w:val="24"/>
          <w:lang w:val="es-ES_tradnl"/>
        </w:rPr>
        <w:t>i</w:t>
      </w:r>
      <w:r w:rsidRPr="00722FBA">
        <w:rPr>
          <w:rFonts w:cs="Times New Roman"/>
          <w:szCs w:val="24"/>
          <w:lang w:val="es-ES_tradnl"/>
        </w:rPr>
        <w:t>e</w:t>
      </w:r>
      <w:r w:rsidR="006D678F" w:rsidRPr="00722FBA">
        <w:rPr>
          <w:rFonts w:cs="Times New Roman"/>
          <w:szCs w:val="24"/>
          <w:lang w:val="es-ES_tradnl"/>
        </w:rPr>
        <w:t>n</w:t>
      </w:r>
      <w:r w:rsidRPr="00722FBA">
        <w:rPr>
          <w:rFonts w:cs="Times New Roman"/>
          <w:szCs w:val="24"/>
          <w:lang w:val="es-ES_tradnl"/>
        </w:rPr>
        <w:t xml:space="preserve"> p</w:t>
      </w:r>
      <w:r w:rsidR="00A717CB" w:rsidRPr="00722FBA">
        <w:rPr>
          <w:rFonts w:eastAsia="Times New Roman" w:cs="Times New Roman"/>
          <w:szCs w:val="24"/>
          <w:lang w:val="es-ES_tradnl"/>
        </w:rPr>
        <w:t>ara desarrollarse debe</w:t>
      </w:r>
      <w:r w:rsidR="006D678F" w:rsidRPr="00722FBA">
        <w:rPr>
          <w:rFonts w:eastAsia="Times New Roman" w:cs="Times New Roman"/>
          <w:szCs w:val="24"/>
          <w:lang w:val="es-ES_tradnl"/>
        </w:rPr>
        <w:t>ría</w:t>
      </w:r>
      <w:r w:rsidR="00A717CB" w:rsidRPr="00722FBA">
        <w:rPr>
          <w:rFonts w:eastAsia="Times New Roman" w:cs="Times New Roman"/>
          <w:szCs w:val="24"/>
          <w:lang w:val="es-ES_tradnl"/>
        </w:rPr>
        <w:t xml:space="preserve"> hacer el bien y evitar el mal</w:t>
      </w:r>
      <w:r w:rsidR="00E86B93" w:rsidRPr="00722FBA">
        <w:rPr>
          <w:rFonts w:eastAsia="Times New Roman" w:cs="Times New Roman"/>
          <w:szCs w:val="24"/>
          <w:lang w:val="es-ES_tradnl"/>
        </w:rPr>
        <w:t>-</w:t>
      </w:r>
      <w:r w:rsidRPr="00722FBA">
        <w:rPr>
          <w:rFonts w:eastAsia="Times New Roman" w:cs="Times New Roman"/>
          <w:szCs w:val="24"/>
          <w:lang w:val="es-ES_tradnl"/>
        </w:rPr>
        <w:t xml:space="preserve">, mira complacido como </w:t>
      </w:r>
      <w:r w:rsidR="00A717CB" w:rsidRPr="00722FBA">
        <w:rPr>
          <w:rFonts w:eastAsia="Times New Roman" w:cs="Times New Roman"/>
          <w:szCs w:val="24"/>
          <w:lang w:val="es-ES_tradnl"/>
        </w:rPr>
        <w:t>a</w:t>
      </w:r>
      <w:r w:rsidR="00CE3AA7" w:rsidRPr="00722FBA">
        <w:rPr>
          <w:rFonts w:eastAsia="Times New Roman" w:cs="Times New Roman"/>
          <w:szCs w:val="24"/>
          <w:lang w:val="es-ES_tradnl"/>
        </w:rPr>
        <w:t>lgunos pensadores modernos</w:t>
      </w:r>
      <w:r w:rsidR="00F013D0" w:rsidRPr="00722FBA">
        <w:rPr>
          <w:rFonts w:eastAsia="Times New Roman" w:cs="Times New Roman"/>
          <w:szCs w:val="24"/>
          <w:lang w:val="es-ES_tradnl"/>
        </w:rPr>
        <w:t xml:space="preserve"> exaltan la libertad hasta la exageración de considerarla como algo absoluto y le atribuyen la procedencia de los valores</w:t>
      </w:r>
      <w:r w:rsidRPr="00722FBA">
        <w:rPr>
          <w:rFonts w:eastAsia="Times New Roman" w:cs="Times New Roman"/>
          <w:szCs w:val="24"/>
          <w:lang w:val="es-ES_tradnl"/>
        </w:rPr>
        <w:t xml:space="preserve"> y los sigue. Se ha perdido </w:t>
      </w:r>
      <w:r w:rsidR="00F013D0" w:rsidRPr="00722FBA">
        <w:rPr>
          <w:rFonts w:eastAsia="Times New Roman" w:cs="Times New Roman"/>
          <w:szCs w:val="24"/>
          <w:lang w:val="es-ES_tradnl"/>
        </w:rPr>
        <w:t xml:space="preserve">la trascendencia de la persona </w:t>
      </w:r>
      <w:r w:rsidRPr="00722FBA">
        <w:rPr>
          <w:rFonts w:eastAsia="Times New Roman" w:cs="Times New Roman"/>
          <w:szCs w:val="24"/>
          <w:lang w:val="es-ES_tradnl"/>
        </w:rPr>
        <w:t xml:space="preserve">hasta </w:t>
      </w:r>
      <w:r w:rsidR="00DE7929" w:rsidRPr="00722FBA">
        <w:rPr>
          <w:rFonts w:eastAsia="Times New Roman" w:cs="Times New Roman"/>
          <w:szCs w:val="24"/>
          <w:lang w:val="es-ES_tradnl"/>
        </w:rPr>
        <w:t>caer incluso</w:t>
      </w:r>
      <w:r w:rsidR="00F013D0" w:rsidRPr="00722FBA">
        <w:rPr>
          <w:rFonts w:eastAsia="Times New Roman" w:cs="Times New Roman"/>
          <w:szCs w:val="24"/>
          <w:lang w:val="es-ES_tradnl"/>
        </w:rPr>
        <w:t xml:space="preserve"> en el ateísmo.  </w:t>
      </w:r>
      <w:r w:rsidRPr="00722FBA">
        <w:rPr>
          <w:rFonts w:eastAsia="Times New Roman" w:cs="Times New Roman"/>
          <w:szCs w:val="24"/>
          <w:lang w:val="es-ES_tradnl"/>
        </w:rPr>
        <w:t>Hoy por hoy es</w:t>
      </w:r>
      <w:r w:rsidR="00F013D0" w:rsidRPr="00722FBA">
        <w:rPr>
          <w:rFonts w:eastAsia="Times New Roman" w:cs="Times New Roman"/>
          <w:szCs w:val="24"/>
          <w:lang w:val="es-ES_tradnl"/>
        </w:rPr>
        <w:t xml:space="preserve"> la persona quien establece el parámetro de bien y de mal, según la conciencia, </w:t>
      </w:r>
      <w:r w:rsidR="00A717CB" w:rsidRPr="00722FBA">
        <w:rPr>
          <w:rFonts w:eastAsia="Times New Roman" w:cs="Times New Roman"/>
          <w:szCs w:val="24"/>
          <w:lang w:val="es-ES_tradnl"/>
        </w:rPr>
        <w:t>cayendo</w:t>
      </w:r>
      <w:r w:rsidR="00F013D0" w:rsidRPr="00722FBA">
        <w:rPr>
          <w:rFonts w:eastAsia="Times New Roman" w:cs="Times New Roman"/>
          <w:szCs w:val="24"/>
          <w:lang w:val="es-ES_tradnl"/>
        </w:rPr>
        <w:t xml:space="preserve"> en el subjetivismo</w:t>
      </w:r>
      <w:r w:rsidRPr="00722FBA">
        <w:rPr>
          <w:rFonts w:eastAsia="Times New Roman" w:cs="Times New Roman"/>
          <w:szCs w:val="24"/>
          <w:lang w:val="es-ES_tradnl"/>
        </w:rPr>
        <w:t>, que al contrario de liberar esclaviza</w:t>
      </w:r>
      <w:r w:rsidR="00F013D0" w:rsidRPr="00722FBA">
        <w:rPr>
          <w:rFonts w:eastAsia="Times New Roman" w:cs="Times New Roman"/>
          <w:szCs w:val="24"/>
          <w:lang w:val="es-ES_tradnl"/>
        </w:rPr>
        <w:t>.  Todo esto va contra la verdad universal</w:t>
      </w:r>
      <w:r w:rsidRPr="00722FBA">
        <w:rPr>
          <w:rFonts w:eastAsia="Times New Roman" w:cs="Times New Roman"/>
          <w:szCs w:val="24"/>
          <w:lang w:val="es-ES_tradnl"/>
        </w:rPr>
        <w:t xml:space="preserve"> y se vive</w:t>
      </w:r>
      <w:r w:rsidR="00F013D0" w:rsidRPr="00722FBA">
        <w:rPr>
          <w:rFonts w:eastAsia="Times New Roman" w:cs="Times New Roman"/>
          <w:szCs w:val="24"/>
          <w:lang w:val="es-ES_tradnl"/>
        </w:rPr>
        <w:t xml:space="preserve"> una ética individualista y una verdad parcializada</w:t>
      </w:r>
      <w:r w:rsidRPr="00722FBA">
        <w:rPr>
          <w:rFonts w:eastAsia="Times New Roman" w:cs="Times New Roman"/>
          <w:szCs w:val="24"/>
          <w:lang w:val="es-ES_tradnl"/>
        </w:rPr>
        <w:t xml:space="preserve"> El concepto de verdad se ha sustituido por progreso, así </w:t>
      </w:r>
      <w:r w:rsidR="009F3137" w:rsidRPr="00722FBA">
        <w:rPr>
          <w:rFonts w:eastAsia="Times New Roman" w:cs="Times New Roman"/>
          <w:szCs w:val="24"/>
          <w:lang w:val="es-ES_tradnl"/>
        </w:rPr>
        <w:t>el progreso es el parámetro de la</w:t>
      </w:r>
      <w:r w:rsidR="001919B4" w:rsidRPr="00722FBA">
        <w:rPr>
          <w:rFonts w:eastAsia="Times New Roman" w:cs="Times New Roman"/>
          <w:szCs w:val="24"/>
          <w:lang w:val="es-ES_tradnl"/>
        </w:rPr>
        <w:t xml:space="preserve"> </w:t>
      </w:r>
      <w:r w:rsidR="00E86B93" w:rsidRPr="00722FBA">
        <w:rPr>
          <w:rFonts w:eastAsia="Times New Roman" w:cs="Times New Roman"/>
          <w:szCs w:val="24"/>
          <w:lang w:val="es-ES_tradnl"/>
        </w:rPr>
        <w:t>verdad.</w:t>
      </w:r>
    </w:p>
    <w:p w:rsidR="00BF41C8" w:rsidRPr="00722FBA" w:rsidRDefault="000C6E5C" w:rsidP="00331A0E">
      <w:pPr>
        <w:spacing w:line="360" w:lineRule="auto"/>
        <w:jc w:val="both"/>
        <w:rPr>
          <w:rFonts w:eastAsia="Times New Roman" w:cs="Times New Roman"/>
          <w:szCs w:val="24"/>
          <w:lang w:val="es-ES_tradnl"/>
        </w:rPr>
      </w:pPr>
      <w:r w:rsidRPr="00722FBA">
        <w:rPr>
          <w:rFonts w:eastAsia="Times New Roman" w:cs="Times New Roman"/>
          <w:szCs w:val="24"/>
          <w:lang w:val="es-ES_tradnl"/>
        </w:rPr>
        <w:t xml:space="preserve">Con la </w:t>
      </w:r>
      <w:r w:rsidR="008F7280" w:rsidRPr="00722FBA">
        <w:rPr>
          <w:rFonts w:eastAsia="Times New Roman" w:cs="Times New Roman"/>
          <w:szCs w:val="24"/>
          <w:lang w:val="es-ES_tradnl"/>
        </w:rPr>
        <w:t>subjetividad se</w:t>
      </w:r>
      <w:r w:rsidR="00D17175" w:rsidRPr="00722FBA">
        <w:rPr>
          <w:rFonts w:eastAsia="Times New Roman" w:cs="Times New Roman"/>
          <w:szCs w:val="24"/>
          <w:lang w:val="es-ES_tradnl"/>
        </w:rPr>
        <w:t xml:space="preserve"> disipa </w:t>
      </w:r>
      <w:r w:rsidR="008F7280" w:rsidRPr="00722FBA">
        <w:rPr>
          <w:rFonts w:eastAsia="Times New Roman" w:cs="Times New Roman"/>
          <w:szCs w:val="24"/>
          <w:lang w:val="es-ES_tradnl"/>
        </w:rPr>
        <w:t>el deber</w:t>
      </w:r>
      <w:r w:rsidRPr="00722FBA">
        <w:rPr>
          <w:rFonts w:eastAsia="Times New Roman" w:cs="Times New Roman"/>
          <w:szCs w:val="24"/>
          <w:lang w:val="es-ES_tradnl"/>
        </w:rPr>
        <w:t xml:space="preserve"> de perseguir la verdad, </w:t>
      </w:r>
      <w:r w:rsidR="00E86B93" w:rsidRPr="00722FBA">
        <w:rPr>
          <w:rFonts w:eastAsia="Times New Roman" w:cs="Times New Roman"/>
          <w:szCs w:val="24"/>
          <w:lang w:val="es-ES_tradnl"/>
        </w:rPr>
        <w:t>es</w:t>
      </w:r>
      <w:r w:rsidRPr="00722FBA">
        <w:rPr>
          <w:rFonts w:eastAsia="Times New Roman" w:cs="Times New Roman"/>
          <w:szCs w:val="24"/>
          <w:lang w:val="es-ES_tradnl"/>
        </w:rPr>
        <w:t xml:space="preserve"> suficiente el </w:t>
      </w:r>
      <w:r w:rsidR="00DE7929" w:rsidRPr="00722FBA">
        <w:rPr>
          <w:rFonts w:eastAsia="Times New Roman" w:cs="Times New Roman"/>
          <w:szCs w:val="24"/>
          <w:lang w:val="es-ES_tradnl"/>
        </w:rPr>
        <w:t>conocimiento logrado</w:t>
      </w:r>
      <w:r w:rsidRPr="00722FBA">
        <w:rPr>
          <w:rFonts w:eastAsia="Times New Roman" w:cs="Times New Roman"/>
          <w:szCs w:val="24"/>
          <w:lang w:val="es-ES_tradnl"/>
        </w:rPr>
        <w:t xml:space="preserve"> por uno mismo y la adaptación a los demás. El hombre es </w:t>
      </w:r>
      <w:r w:rsidR="00D17175" w:rsidRPr="00722FBA">
        <w:rPr>
          <w:rFonts w:eastAsia="Times New Roman" w:cs="Times New Roman"/>
          <w:szCs w:val="24"/>
          <w:lang w:val="es-ES_tradnl"/>
        </w:rPr>
        <w:t xml:space="preserve">rebajado </w:t>
      </w:r>
      <w:r w:rsidRPr="00722FBA">
        <w:rPr>
          <w:rFonts w:eastAsia="Times New Roman" w:cs="Times New Roman"/>
          <w:szCs w:val="24"/>
          <w:lang w:val="es-ES_tradnl"/>
        </w:rPr>
        <w:t xml:space="preserve">a </w:t>
      </w:r>
      <w:r w:rsidR="00D17175" w:rsidRPr="00722FBA">
        <w:rPr>
          <w:rFonts w:eastAsia="Times New Roman" w:cs="Times New Roman"/>
          <w:szCs w:val="24"/>
          <w:lang w:val="es-ES_tradnl"/>
        </w:rPr>
        <w:t>una</w:t>
      </w:r>
      <w:r w:rsidRPr="00722FBA">
        <w:rPr>
          <w:rFonts w:eastAsia="Times New Roman" w:cs="Times New Roman"/>
          <w:szCs w:val="24"/>
          <w:lang w:val="es-ES_tradnl"/>
        </w:rPr>
        <w:t xml:space="preserve"> convicción superficial, y </w:t>
      </w:r>
      <w:r w:rsidR="00D17175" w:rsidRPr="00722FBA">
        <w:rPr>
          <w:rFonts w:eastAsia="Times New Roman" w:cs="Times New Roman"/>
          <w:szCs w:val="24"/>
          <w:lang w:val="es-ES_tradnl"/>
        </w:rPr>
        <w:t xml:space="preserve">todo lo que </w:t>
      </w:r>
      <w:r w:rsidRPr="00722FBA">
        <w:rPr>
          <w:rFonts w:eastAsia="Times New Roman" w:cs="Times New Roman"/>
          <w:szCs w:val="24"/>
          <w:lang w:val="es-ES_tradnl"/>
        </w:rPr>
        <w:t xml:space="preserve">menos profundidad </w:t>
      </w:r>
      <w:r w:rsidR="00D17175" w:rsidRPr="00722FBA">
        <w:rPr>
          <w:rFonts w:eastAsia="Times New Roman" w:cs="Times New Roman"/>
          <w:szCs w:val="24"/>
          <w:lang w:val="es-ES_tradnl"/>
        </w:rPr>
        <w:t xml:space="preserve">alcance </w:t>
      </w:r>
      <w:r w:rsidRPr="00722FBA">
        <w:rPr>
          <w:rFonts w:eastAsia="Times New Roman" w:cs="Times New Roman"/>
          <w:szCs w:val="24"/>
          <w:lang w:val="es-ES_tradnl"/>
        </w:rPr>
        <w:t>tanto mejor para él.</w:t>
      </w:r>
    </w:p>
    <w:p w:rsidR="00472C57" w:rsidRPr="00722FBA" w:rsidRDefault="00342D10" w:rsidP="00472C57">
      <w:pPr>
        <w:spacing w:line="360" w:lineRule="auto"/>
        <w:jc w:val="both"/>
        <w:rPr>
          <w:rFonts w:cs="Times New Roman"/>
          <w:szCs w:val="24"/>
        </w:rPr>
      </w:pPr>
      <w:r w:rsidRPr="00722FBA">
        <w:rPr>
          <w:rFonts w:eastAsia="Times New Roman" w:cs="Times New Roman"/>
          <w:szCs w:val="24"/>
        </w:rPr>
        <w:t>El relativismo sepa</w:t>
      </w:r>
      <w:r w:rsidR="006D678F" w:rsidRPr="00722FBA">
        <w:rPr>
          <w:rFonts w:eastAsia="Times New Roman" w:cs="Times New Roman"/>
          <w:szCs w:val="24"/>
        </w:rPr>
        <w:t xml:space="preserve">ra el </w:t>
      </w:r>
      <w:r w:rsidR="006D678F" w:rsidRPr="00722FBA">
        <w:rPr>
          <w:rFonts w:eastAsia="Times New Roman" w:cs="Times New Roman"/>
          <w:i/>
          <w:szCs w:val="24"/>
        </w:rPr>
        <w:t xml:space="preserve">conocimiento </w:t>
      </w:r>
      <w:r w:rsidR="006D678F" w:rsidRPr="00722FBA">
        <w:rPr>
          <w:rFonts w:eastAsia="Times New Roman" w:cs="Times New Roman"/>
          <w:szCs w:val="24"/>
        </w:rPr>
        <w:t xml:space="preserve">de la </w:t>
      </w:r>
      <w:r w:rsidR="006D678F" w:rsidRPr="00722FBA">
        <w:rPr>
          <w:rFonts w:eastAsia="Times New Roman" w:cs="Times New Roman"/>
          <w:i/>
          <w:szCs w:val="24"/>
        </w:rPr>
        <w:t>verda</w:t>
      </w:r>
      <w:r w:rsidR="006D678F" w:rsidRPr="00722FBA">
        <w:rPr>
          <w:rFonts w:eastAsia="Times New Roman" w:cs="Times New Roman"/>
          <w:szCs w:val="24"/>
        </w:rPr>
        <w:t>d y</w:t>
      </w:r>
      <w:r w:rsidRPr="00722FBA">
        <w:rPr>
          <w:rFonts w:eastAsia="Times New Roman" w:cs="Times New Roman"/>
          <w:szCs w:val="24"/>
        </w:rPr>
        <w:t xml:space="preserve"> así el hombre crea sus propios criterios.</w:t>
      </w:r>
      <w:r w:rsidR="00472C57" w:rsidRPr="00722FBA">
        <w:rPr>
          <w:rFonts w:eastAsia="Times New Roman" w:cs="Times New Roman"/>
          <w:szCs w:val="24"/>
        </w:rPr>
        <w:t xml:space="preserve"> </w:t>
      </w:r>
      <w:r w:rsidR="00331A0E" w:rsidRPr="00722FBA">
        <w:rPr>
          <w:rFonts w:eastAsia="Times New Roman" w:cs="Times New Roman"/>
          <w:szCs w:val="24"/>
        </w:rPr>
        <w:t xml:space="preserve">Uno de los problemas actuales de la conciencia es que está deformada, por tanto, cuando se dice </w:t>
      </w:r>
      <w:r w:rsidR="008F7280" w:rsidRPr="00722FBA">
        <w:rPr>
          <w:rFonts w:eastAsia="Times New Roman" w:cs="Times New Roman"/>
          <w:szCs w:val="24"/>
        </w:rPr>
        <w:t xml:space="preserve">que </w:t>
      </w:r>
      <w:r w:rsidR="008F7280" w:rsidRPr="00722FBA">
        <w:rPr>
          <w:rFonts w:eastAsia="Times New Roman" w:cs="Times New Roman"/>
          <w:i/>
          <w:szCs w:val="24"/>
        </w:rPr>
        <w:t>“Nadie</w:t>
      </w:r>
      <w:r w:rsidR="00331A0E" w:rsidRPr="00722FBA">
        <w:rPr>
          <w:rFonts w:eastAsia="Times New Roman" w:cs="Times New Roman"/>
          <w:i/>
          <w:szCs w:val="24"/>
        </w:rPr>
        <w:t xml:space="preserve"> debe obrar contra su </w:t>
      </w:r>
      <w:r w:rsidR="008F7280" w:rsidRPr="00722FBA">
        <w:rPr>
          <w:rFonts w:eastAsia="Times New Roman" w:cs="Times New Roman"/>
          <w:i/>
          <w:szCs w:val="24"/>
        </w:rPr>
        <w:t xml:space="preserve">conciencia” </w:t>
      </w:r>
      <w:r w:rsidR="008F7280" w:rsidRPr="00722FBA">
        <w:rPr>
          <w:rFonts w:eastAsia="Times New Roman" w:cs="Times New Roman"/>
          <w:szCs w:val="24"/>
        </w:rPr>
        <w:t>Rm</w:t>
      </w:r>
      <w:r w:rsidR="00331A0E" w:rsidRPr="00722FBA">
        <w:rPr>
          <w:rFonts w:eastAsia="Times New Roman" w:cs="Times New Roman"/>
          <w:szCs w:val="24"/>
        </w:rPr>
        <w:t xml:space="preserve"> 14,23</w:t>
      </w:r>
      <w:r w:rsidR="00472C57" w:rsidRPr="00722FBA">
        <w:rPr>
          <w:rFonts w:eastAsia="Times New Roman" w:cs="Times New Roman"/>
          <w:szCs w:val="24"/>
        </w:rPr>
        <w:t xml:space="preserve"> se refiere a una </w:t>
      </w:r>
      <w:r w:rsidR="00472C57" w:rsidRPr="00722FBA">
        <w:rPr>
          <w:rFonts w:eastAsia="Times New Roman" w:cs="Times New Roman"/>
          <w:szCs w:val="24"/>
        </w:rPr>
        <w:lastRenderedPageBreak/>
        <w:t>conciencia recta, por ejemplo</w:t>
      </w:r>
      <w:r w:rsidR="001919B4" w:rsidRPr="00722FBA">
        <w:rPr>
          <w:rFonts w:eastAsia="Times New Roman" w:cs="Times New Roman"/>
          <w:szCs w:val="24"/>
        </w:rPr>
        <w:t xml:space="preserve"> </w:t>
      </w:r>
      <w:r w:rsidR="00472C57" w:rsidRPr="00722FBA">
        <w:rPr>
          <w:rFonts w:eastAsia="Times New Roman" w:cs="Times New Roman"/>
          <w:szCs w:val="24"/>
        </w:rPr>
        <w:t xml:space="preserve">no todo lo que la democracia propone es bueno, y </w:t>
      </w:r>
      <w:r w:rsidR="001919B4" w:rsidRPr="00722FBA">
        <w:rPr>
          <w:rFonts w:eastAsia="Times New Roman" w:cs="Times New Roman"/>
          <w:szCs w:val="24"/>
        </w:rPr>
        <w:t>así</w:t>
      </w:r>
      <w:r w:rsidR="00472C57" w:rsidRPr="00722FBA">
        <w:rPr>
          <w:rFonts w:eastAsia="Times New Roman" w:cs="Times New Roman"/>
          <w:szCs w:val="24"/>
        </w:rPr>
        <w:t xml:space="preserve"> sea el pensamiento de muchos, esto no quiere decir que sea </w:t>
      </w:r>
      <w:r w:rsidR="001919B4" w:rsidRPr="00722FBA">
        <w:rPr>
          <w:rFonts w:eastAsia="Times New Roman" w:cs="Times New Roman"/>
          <w:szCs w:val="24"/>
        </w:rPr>
        <w:t>verdadero</w:t>
      </w:r>
      <w:r w:rsidR="00472C57" w:rsidRPr="00722FBA">
        <w:rPr>
          <w:rFonts w:eastAsia="Times New Roman" w:cs="Times New Roman"/>
          <w:szCs w:val="24"/>
        </w:rPr>
        <w:t xml:space="preserve"> y bueno, algunas cosas sí se las plantea correctamente pero,  el </w:t>
      </w:r>
      <w:r w:rsidR="001919B4" w:rsidRPr="00722FBA">
        <w:rPr>
          <w:rFonts w:eastAsia="Times New Roman" w:cs="Times New Roman"/>
          <w:szCs w:val="24"/>
        </w:rPr>
        <w:t>peligro</w:t>
      </w:r>
      <w:r w:rsidR="00472C57" w:rsidRPr="00722FBA">
        <w:rPr>
          <w:rFonts w:eastAsia="Times New Roman" w:cs="Times New Roman"/>
          <w:szCs w:val="24"/>
        </w:rPr>
        <w:t xml:space="preserve"> pesa en las </w:t>
      </w:r>
      <w:r w:rsidR="001919B4" w:rsidRPr="00722FBA">
        <w:rPr>
          <w:rFonts w:eastAsia="Times New Roman" w:cs="Times New Roman"/>
          <w:szCs w:val="24"/>
        </w:rPr>
        <w:t>interpretaciones</w:t>
      </w:r>
      <w:r w:rsidR="00472C57" w:rsidRPr="00722FBA">
        <w:rPr>
          <w:rFonts w:eastAsia="Times New Roman" w:cs="Times New Roman"/>
          <w:szCs w:val="24"/>
        </w:rPr>
        <w:t xml:space="preserve">. De esta manera el derecho de la mujer por ser persona se equipara con el derecho del matrimonio entre homosexuales, </w:t>
      </w:r>
      <w:r w:rsidR="001919B4" w:rsidRPr="00722FBA">
        <w:rPr>
          <w:rFonts w:eastAsia="Times New Roman" w:cs="Times New Roman"/>
          <w:szCs w:val="24"/>
        </w:rPr>
        <w:t>dejando</w:t>
      </w:r>
      <w:r w:rsidR="00472C57" w:rsidRPr="00722FBA">
        <w:rPr>
          <w:rFonts w:eastAsia="Times New Roman" w:cs="Times New Roman"/>
          <w:szCs w:val="24"/>
        </w:rPr>
        <w:t xml:space="preserve"> las </w:t>
      </w:r>
      <w:r w:rsidR="001919B4" w:rsidRPr="00722FBA">
        <w:rPr>
          <w:rFonts w:eastAsia="Times New Roman" w:cs="Times New Roman"/>
          <w:szCs w:val="24"/>
        </w:rPr>
        <w:t>decisiones</w:t>
      </w:r>
      <w:r w:rsidR="00472C57" w:rsidRPr="00722FBA">
        <w:rPr>
          <w:rFonts w:eastAsia="Times New Roman" w:cs="Times New Roman"/>
          <w:szCs w:val="24"/>
        </w:rPr>
        <w:t xml:space="preserve"> a la libre conciencia de cada quien. </w:t>
      </w:r>
      <w:r w:rsidR="008F7280" w:rsidRPr="00722FBA">
        <w:rPr>
          <w:rFonts w:eastAsia="Times New Roman" w:cs="Times New Roman"/>
          <w:szCs w:val="24"/>
        </w:rPr>
        <w:t xml:space="preserve">En Gal 5,13 se dice” No toméis pretexto de esa libertad para la carne”, </w:t>
      </w:r>
      <w:r w:rsidR="00472C57" w:rsidRPr="00722FBA">
        <w:rPr>
          <w:rFonts w:eastAsia="Times New Roman" w:cs="Times New Roman"/>
          <w:szCs w:val="24"/>
        </w:rPr>
        <w:t xml:space="preserve">so pretexto de la libertad de la persona se atropella la libertad de los demás, parcializando la </w:t>
      </w:r>
      <w:r w:rsidR="001919B4" w:rsidRPr="00722FBA">
        <w:rPr>
          <w:rFonts w:eastAsia="Times New Roman" w:cs="Times New Roman"/>
          <w:szCs w:val="24"/>
        </w:rPr>
        <w:t>libertad</w:t>
      </w:r>
      <w:r w:rsidR="00472C57" w:rsidRPr="00722FBA">
        <w:rPr>
          <w:rFonts w:eastAsia="Times New Roman" w:cs="Times New Roman"/>
          <w:szCs w:val="24"/>
        </w:rPr>
        <w:t xml:space="preserve"> y dejándola tullida se la interpreta tan solo como una libertad de elección y no de destinación; de un tener del hombre y no de un </w:t>
      </w:r>
      <w:r w:rsidR="00472C57" w:rsidRPr="00722FBA">
        <w:rPr>
          <w:rFonts w:eastAsia="Times New Roman" w:cs="Times New Roman"/>
          <w:i/>
          <w:szCs w:val="24"/>
        </w:rPr>
        <w:t xml:space="preserve">ser </w:t>
      </w:r>
      <w:r w:rsidR="00472C57" w:rsidRPr="00722FBA">
        <w:rPr>
          <w:rFonts w:eastAsia="Times New Roman" w:cs="Times New Roman"/>
          <w:szCs w:val="24"/>
        </w:rPr>
        <w:t>libre, cuando la</w:t>
      </w:r>
      <w:r w:rsidR="00472C57" w:rsidRPr="00722FBA">
        <w:rPr>
          <w:rFonts w:cs="Times New Roman"/>
          <w:szCs w:val="24"/>
        </w:rPr>
        <w:t xml:space="preserve"> última libertad del hombre es destinarse amorosamente a Dios. Esto le  hace mejor como persona. </w:t>
      </w:r>
    </w:p>
    <w:p w:rsidR="00F5725F" w:rsidRPr="00722FBA" w:rsidRDefault="00004003" w:rsidP="00472C57">
      <w:pPr>
        <w:spacing w:line="360" w:lineRule="auto"/>
        <w:jc w:val="both"/>
        <w:rPr>
          <w:rFonts w:cs="Times New Roman"/>
          <w:szCs w:val="24"/>
        </w:rPr>
      </w:pPr>
      <w:r w:rsidRPr="00722FBA">
        <w:rPr>
          <w:rFonts w:cs="Times New Roman"/>
          <w:szCs w:val="24"/>
        </w:rPr>
        <w:t xml:space="preserve">Si la libertad lleva al hombre a trascender a salir de sí mismo obviamente el individualismo es un atentado contra la libertad de la persona, porque el hombre se concentra en sí mismo en su propia persona, en su propio bien, en su propio actuar.  Naturalmente el hombre tiene necesidad de actuar con otros, existir con otros  y el otro no es un limitante para la persona, sino más bien un plenificante de la persona humana. Así como el individualismo atenta contra la persona el colectivismo –su antónimo- también, porque lo hace vivir en soledad. Una muestra de este extremo se lo puede ver en los gobiernos totalitaristas como el comunismo y el fascismo. </w:t>
      </w:r>
    </w:p>
    <w:p w:rsidR="00472C57" w:rsidRPr="00722FBA" w:rsidRDefault="00472C57" w:rsidP="00472C57">
      <w:pPr>
        <w:spacing w:line="360" w:lineRule="auto"/>
        <w:jc w:val="center"/>
        <w:rPr>
          <w:rFonts w:cs="Times New Roman"/>
          <w:szCs w:val="24"/>
        </w:rPr>
      </w:pPr>
      <w:r w:rsidRPr="00860058">
        <w:rPr>
          <w:rFonts w:cs="Times New Roman"/>
          <w:i/>
          <w:sz w:val="28"/>
          <w:szCs w:val="28"/>
        </w:rPr>
        <w:t>La base es la caridad</w:t>
      </w:r>
      <w:r w:rsidR="001919B4" w:rsidRPr="00860058">
        <w:rPr>
          <w:rFonts w:cs="Times New Roman"/>
          <w:i/>
          <w:sz w:val="28"/>
          <w:szCs w:val="28"/>
        </w:rPr>
        <w:t>,</w:t>
      </w:r>
      <w:r w:rsidRPr="00860058">
        <w:rPr>
          <w:rFonts w:cs="Times New Roman"/>
          <w:i/>
          <w:sz w:val="28"/>
          <w:szCs w:val="28"/>
        </w:rPr>
        <w:t xml:space="preserve"> es decir el amor</w:t>
      </w:r>
      <w:r w:rsidRPr="00722FBA">
        <w:rPr>
          <w:rFonts w:cs="Times New Roman"/>
          <w:szCs w:val="24"/>
        </w:rPr>
        <w:t>.</w:t>
      </w:r>
    </w:p>
    <w:p w:rsidR="00472C57" w:rsidRPr="00722FBA" w:rsidRDefault="00472C57" w:rsidP="00472C57">
      <w:pPr>
        <w:spacing w:line="360" w:lineRule="auto"/>
        <w:jc w:val="both"/>
        <w:rPr>
          <w:rFonts w:cs="Times New Roman"/>
          <w:szCs w:val="24"/>
        </w:rPr>
      </w:pPr>
    </w:p>
    <w:p w:rsidR="000625F9" w:rsidRPr="00722FBA" w:rsidRDefault="000625F9">
      <w:pPr>
        <w:spacing w:line="276" w:lineRule="auto"/>
        <w:rPr>
          <w:rFonts w:eastAsia="Times New Roman" w:cs="Times New Roman"/>
          <w:szCs w:val="24"/>
          <w:lang w:val="es-ES_tradnl"/>
        </w:rPr>
      </w:pPr>
      <w:r w:rsidRPr="00722FBA">
        <w:rPr>
          <w:rFonts w:eastAsia="Times New Roman" w:cs="Times New Roman"/>
          <w:szCs w:val="24"/>
          <w:lang w:val="es-ES_tradnl"/>
        </w:rPr>
        <w:br w:type="page"/>
      </w:r>
    </w:p>
    <w:p w:rsidR="00E65BB5" w:rsidRPr="00722FBA" w:rsidRDefault="00E65BB5" w:rsidP="00E65BB5">
      <w:pPr>
        <w:pStyle w:val="Ttulo1"/>
        <w:numPr>
          <w:ilvl w:val="0"/>
          <w:numId w:val="0"/>
        </w:numPr>
        <w:spacing w:before="0" w:line="240" w:lineRule="auto"/>
        <w:jc w:val="center"/>
        <w:rPr>
          <w:rFonts w:ascii="Times New Roman" w:hAnsi="Times New Roman"/>
          <w:color w:val="auto"/>
          <w:sz w:val="24"/>
          <w:szCs w:val="24"/>
        </w:rPr>
      </w:pPr>
    </w:p>
    <w:p w:rsidR="00E65BB5" w:rsidRPr="00722FBA" w:rsidRDefault="00E65BB5" w:rsidP="00E65BB5">
      <w:pPr>
        <w:pStyle w:val="Ttulo1"/>
        <w:numPr>
          <w:ilvl w:val="0"/>
          <w:numId w:val="0"/>
        </w:numPr>
        <w:spacing w:before="0" w:line="240" w:lineRule="auto"/>
        <w:jc w:val="center"/>
        <w:rPr>
          <w:rFonts w:ascii="Times New Roman" w:hAnsi="Times New Roman"/>
          <w:color w:val="auto"/>
          <w:sz w:val="24"/>
          <w:szCs w:val="24"/>
        </w:rPr>
      </w:pPr>
    </w:p>
    <w:p w:rsidR="00E65BB5" w:rsidRPr="00722FBA" w:rsidRDefault="00E65BB5" w:rsidP="00E65BB5">
      <w:pPr>
        <w:pStyle w:val="Ttulo1"/>
        <w:numPr>
          <w:ilvl w:val="0"/>
          <w:numId w:val="0"/>
        </w:numPr>
        <w:spacing w:before="0" w:line="240" w:lineRule="auto"/>
        <w:jc w:val="center"/>
        <w:rPr>
          <w:rFonts w:ascii="Times New Roman" w:hAnsi="Times New Roman"/>
          <w:color w:val="auto"/>
          <w:sz w:val="24"/>
          <w:szCs w:val="24"/>
        </w:rPr>
      </w:pPr>
    </w:p>
    <w:p w:rsidR="00683D6D" w:rsidRPr="00722FBA" w:rsidRDefault="00C813E4" w:rsidP="00E65BB5">
      <w:pPr>
        <w:pStyle w:val="Ttulo1"/>
        <w:numPr>
          <w:ilvl w:val="0"/>
          <w:numId w:val="0"/>
        </w:numPr>
        <w:spacing w:before="0" w:line="240" w:lineRule="auto"/>
        <w:jc w:val="center"/>
        <w:rPr>
          <w:rFonts w:ascii="Times New Roman" w:hAnsi="Times New Roman"/>
          <w:color w:val="auto"/>
          <w:sz w:val="24"/>
          <w:szCs w:val="24"/>
        </w:rPr>
      </w:pPr>
      <w:r w:rsidRPr="00722FBA">
        <w:rPr>
          <w:rFonts w:ascii="Times New Roman" w:hAnsi="Times New Roman"/>
          <w:color w:val="auto"/>
          <w:sz w:val="24"/>
          <w:szCs w:val="24"/>
        </w:rPr>
        <w:t>CONCLUSIONES</w:t>
      </w:r>
    </w:p>
    <w:p w:rsidR="00927684" w:rsidRPr="00722FBA" w:rsidRDefault="00927684" w:rsidP="009A1731">
      <w:pPr>
        <w:spacing w:line="360" w:lineRule="auto"/>
        <w:rPr>
          <w:rFonts w:cs="Times New Roman"/>
          <w:szCs w:val="24"/>
        </w:rPr>
      </w:pPr>
    </w:p>
    <w:bookmarkEnd w:id="12"/>
    <w:bookmarkEnd w:id="13"/>
    <w:p w:rsidR="001E7FF6" w:rsidRPr="009A4A50" w:rsidRDefault="001E7FF6" w:rsidP="001E7FF6">
      <w:pPr>
        <w:spacing w:line="360" w:lineRule="auto"/>
        <w:jc w:val="both"/>
        <w:rPr>
          <w:rFonts w:cs="Times New Roman"/>
          <w:szCs w:val="24"/>
        </w:rPr>
      </w:pPr>
      <w:r w:rsidRPr="009A4A50">
        <w:rPr>
          <w:rFonts w:cs="Times New Roman"/>
          <w:szCs w:val="24"/>
        </w:rPr>
        <w:t>Como se dijo al principio la educación es una ayuda al perfeccionamiento humano aunque, el camino que perfecciona al hombre hacia lo bueno y verdadero no es “cómodo” y sino exigente porque descubre al hombre la belleza de ser transitado.</w:t>
      </w:r>
    </w:p>
    <w:p w:rsidR="001E7FF6" w:rsidRPr="009A4A50" w:rsidRDefault="001E7FF6" w:rsidP="001E7FF6">
      <w:pPr>
        <w:spacing w:line="360" w:lineRule="auto"/>
        <w:jc w:val="both"/>
        <w:rPr>
          <w:rFonts w:cs="Times New Roman"/>
          <w:szCs w:val="24"/>
        </w:rPr>
      </w:pPr>
      <w:r w:rsidRPr="009A4A50">
        <w:rPr>
          <w:rFonts w:cs="Times New Roman"/>
          <w:szCs w:val="24"/>
        </w:rPr>
        <w:t xml:space="preserve">La educación forma a seres libres en esencia para que alcancen su perfeccionamiento en la libertad, es decir cuando el hombre nace es libre pero sin una adecuada formación no caminará </w:t>
      </w:r>
      <w:r>
        <w:rPr>
          <w:rFonts w:cs="Times New Roman"/>
          <w:szCs w:val="24"/>
        </w:rPr>
        <w:t>hacia la</w:t>
      </w:r>
      <w:r w:rsidRPr="009A4A50">
        <w:rPr>
          <w:rFonts w:cs="Times New Roman"/>
          <w:szCs w:val="24"/>
        </w:rPr>
        <w:t xml:space="preserve"> perfección de la libertad</w:t>
      </w:r>
      <w:r>
        <w:rPr>
          <w:rFonts w:cs="Times New Roman"/>
          <w:szCs w:val="24"/>
        </w:rPr>
        <w:t xml:space="preserve"> y todas sus consecuencias</w:t>
      </w:r>
      <w:r w:rsidRPr="009A4A50">
        <w:rPr>
          <w:rFonts w:cs="Times New Roman"/>
          <w:szCs w:val="24"/>
        </w:rPr>
        <w:t>.</w:t>
      </w:r>
    </w:p>
    <w:p w:rsidR="001E7FF6" w:rsidRDefault="001E7FF6" w:rsidP="001E7FF6">
      <w:pPr>
        <w:spacing w:line="360" w:lineRule="auto"/>
        <w:jc w:val="both"/>
        <w:rPr>
          <w:rFonts w:cs="Times New Roman"/>
          <w:szCs w:val="24"/>
        </w:rPr>
      </w:pPr>
      <w:r w:rsidRPr="009A4A50">
        <w:rPr>
          <w:rFonts w:cs="Times New Roman"/>
          <w:szCs w:val="24"/>
        </w:rPr>
        <w:t>En la actualidad</w:t>
      </w:r>
      <w:r>
        <w:rPr>
          <w:rFonts w:cs="Times New Roman"/>
          <w:szCs w:val="24"/>
        </w:rPr>
        <w:t>,</w:t>
      </w:r>
      <w:r w:rsidRPr="009A4A50">
        <w:rPr>
          <w:rFonts w:cs="Times New Roman"/>
          <w:szCs w:val="24"/>
        </w:rPr>
        <w:t xml:space="preserve"> tanto los regímenes estatales como el mundo de consumismo engañan al hombre haciéndolo creer que se encamina a la libertad a través de “sentirse” libre y hacer lo que quiere sin responsabilidad en lugar de “hacer lo que debe” venciéndose a sí mismo</w:t>
      </w:r>
      <w:r>
        <w:rPr>
          <w:rFonts w:cs="Times New Roman"/>
          <w:szCs w:val="24"/>
        </w:rPr>
        <w:t>.</w:t>
      </w:r>
    </w:p>
    <w:p w:rsidR="001E7FF6" w:rsidRDefault="001E7FF6" w:rsidP="001E7FF6">
      <w:pPr>
        <w:spacing w:line="360" w:lineRule="auto"/>
        <w:jc w:val="both"/>
        <w:rPr>
          <w:rFonts w:cs="Times New Roman"/>
          <w:szCs w:val="24"/>
        </w:rPr>
      </w:pPr>
      <w:r>
        <w:rPr>
          <w:rFonts w:cs="Times New Roman"/>
          <w:szCs w:val="24"/>
        </w:rPr>
        <w:t xml:space="preserve">La pregunta ¿Educamos seres libres o para la libertad? Se convierte en una afirmación educamos seres libre </w:t>
      </w:r>
      <w:r w:rsidRPr="007741CB">
        <w:rPr>
          <w:rFonts w:cs="Times New Roman"/>
          <w:b/>
          <w:i/>
          <w:sz w:val="28"/>
          <w:szCs w:val="28"/>
        </w:rPr>
        <w:t>y</w:t>
      </w:r>
      <w:r w:rsidRPr="00194CA8">
        <w:rPr>
          <w:rFonts w:cs="Times New Roman"/>
          <w:b/>
          <w:szCs w:val="24"/>
        </w:rPr>
        <w:t xml:space="preserve"> </w:t>
      </w:r>
      <w:r>
        <w:rPr>
          <w:rFonts w:cs="Times New Roman"/>
          <w:szCs w:val="24"/>
        </w:rPr>
        <w:t>para la libertad. El ser humano es libre, es libertad, y eso se refleja en lo moldeable que nace, para ser formado.</w:t>
      </w:r>
    </w:p>
    <w:p w:rsidR="001E7FF6" w:rsidRDefault="001E7FF6" w:rsidP="001E7FF6">
      <w:pPr>
        <w:spacing w:line="360" w:lineRule="auto"/>
        <w:jc w:val="both"/>
        <w:rPr>
          <w:rFonts w:cs="Times New Roman"/>
          <w:szCs w:val="24"/>
        </w:rPr>
      </w:pPr>
      <w:r>
        <w:rPr>
          <w:rFonts w:cs="Times New Roman"/>
          <w:szCs w:val="24"/>
        </w:rPr>
        <w:t>La educación es el camino, -tal vez no el único, pero sí el más apropiado-, para el perfeccionamiento integral del hombre. Sobre todo en las primeras etapas de la vida.</w:t>
      </w:r>
    </w:p>
    <w:p w:rsidR="001E7FF6" w:rsidRDefault="001E7FF6" w:rsidP="001E7FF6">
      <w:pPr>
        <w:spacing w:line="360" w:lineRule="auto"/>
        <w:jc w:val="both"/>
        <w:rPr>
          <w:rFonts w:cs="Times New Roman"/>
          <w:szCs w:val="24"/>
        </w:rPr>
      </w:pPr>
      <w:r>
        <w:rPr>
          <w:rFonts w:cs="Times New Roman"/>
          <w:szCs w:val="24"/>
        </w:rPr>
        <w:t xml:space="preserve">A través de la observación con la psicología del desarrollo se ha abierto el camino para facilitar esta formación, queda mucho por observar y descubrir ya que el hombre por su particularidad siempre es un </w:t>
      </w:r>
      <w:r w:rsidRPr="00FB289D">
        <w:rPr>
          <w:rFonts w:cs="Times New Roman"/>
          <w:i/>
          <w:szCs w:val="24"/>
        </w:rPr>
        <w:t>misterio</w:t>
      </w:r>
      <w:r>
        <w:rPr>
          <w:rFonts w:cs="Times New Roman"/>
          <w:szCs w:val="24"/>
        </w:rPr>
        <w:t>. Se conoce que la mayor parte de la formación el hombre la recibe durante los primeros años, es por eso la importancia de formarlo a través del conocimiento de su desarrollo, unido al conocimiento de una antropología, -por lo menos básica-, para no tener que enderezar el árbol cuando ya esté grande.</w:t>
      </w:r>
    </w:p>
    <w:p w:rsidR="001E7FF6" w:rsidRDefault="001E7FF6" w:rsidP="001E7FF6">
      <w:pPr>
        <w:spacing w:line="360" w:lineRule="auto"/>
        <w:jc w:val="both"/>
        <w:rPr>
          <w:rFonts w:cs="Times New Roman"/>
          <w:szCs w:val="24"/>
        </w:rPr>
      </w:pPr>
      <w:r>
        <w:rPr>
          <w:rFonts w:cs="Times New Roman"/>
          <w:szCs w:val="24"/>
        </w:rPr>
        <w:t xml:space="preserve">Lo primero que se debería formar es la voluntad y de manera permanente, por la tendencia del hombre a la concupiscencia y lo que se conoce también como </w:t>
      </w:r>
      <w:r>
        <w:rPr>
          <w:rFonts w:cs="Times New Roman"/>
          <w:i/>
          <w:szCs w:val="24"/>
        </w:rPr>
        <w:t>pecados capitales</w:t>
      </w:r>
      <w:r>
        <w:rPr>
          <w:rFonts w:cs="Times New Roman"/>
          <w:szCs w:val="24"/>
        </w:rPr>
        <w:t>.  Esta formación, contario a lo que se pensaría, no está enfocada a poner límites; sino que se enfoca a romper las ataduras que obstaculizar el seguimiento del Bien.</w:t>
      </w:r>
    </w:p>
    <w:p w:rsidR="001E7FF6" w:rsidRDefault="001E7FF6" w:rsidP="001E7FF6">
      <w:pPr>
        <w:spacing w:line="360" w:lineRule="auto"/>
        <w:jc w:val="both"/>
        <w:rPr>
          <w:rFonts w:cs="Times New Roman"/>
          <w:szCs w:val="24"/>
        </w:rPr>
      </w:pPr>
      <w:r>
        <w:rPr>
          <w:rFonts w:cs="Times New Roman"/>
          <w:szCs w:val="24"/>
        </w:rPr>
        <w:lastRenderedPageBreak/>
        <w:t>El hombre que nace con la capacidad de re-conocer la verdad y dirigirse al bien, siempre los busca, pero no siempre parte de una interiorización y es allí cuando se pierde, porque busca fuera lo que debe comenzar por buscar dentro.</w:t>
      </w:r>
    </w:p>
    <w:p w:rsidR="001E7FF6" w:rsidRDefault="001E7FF6" w:rsidP="001E7FF6">
      <w:pPr>
        <w:spacing w:line="360" w:lineRule="auto"/>
        <w:jc w:val="both"/>
        <w:rPr>
          <w:rFonts w:cs="Times New Roman"/>
          <w:szCs w:val="24"/>
        </w:rPr>
      </w:pPr>
      <w:r>
        <w:rPr>
          <w:rFonts w:cs="Times New Roman"/>
          <w:szCs w:val="24"/>
        </w:rPr>
        <w:t xml:space="preserve">El término </w:t>
      </w:r>
      <w:r>
        <w:rPr>
          <w:rFonts w:cs="Times New Roman"/>
          <w:i/>
          <w:szCs w:val="24"/>
        </w:rPr>
        <w:t>Veritatis S</w:t>
      </w:r>
      <w:r w:rsidRPr="00FB289D">
        <w:rPr>
          <w:rFonts w:cs="Times New Roman"/>
          <w:i/>
          <w:szCs w:val="24"/>
        </w:rPr>
        <w:t>plendor</w:t>
      </w:r>
      <w:r>
        <w:rPr>
          <w:rFonts w:cs="Times New Roman"/>
          <w:szCs w:val="24"/>
        </w:rPr>
        <w:t xml:space="preserve"> el esplendor de la Verdad, es muy decidor porque la verdad se revela y no puede no hacerlo, si la verdad no se revelara no sería verdad, se podría decir que una de las propiedades de la verdad es justamente que se revela, es ese esplendor que se emana e ilumina. El verla o no ya no depende de ella, sino de cada persona.</w:t>
      </w:r>
    </w:p>
    <w:p w:rsidR="001E7FF6" w:rsidRDefault="001E7FF6" w:rsidP="001E7FF6">
      <w:pPr>
        <w:spacing w:line="360" w:lineRule="auto"/>
        <w:jc w:val="both"/>
        <w:rPr>
          <w:rFonts w:cs="Times New Roman"/>
          <w:szCs w:val="24"/>
        </w:rPr>
      </w:pPr>
      <w:r>
        <w:rPr>
          <w:rFonts w:cs="Times New Roman"/>
          <w:szCs w:val="24"/>
        </w:rPr>
        <w:t>La verdad es esplendor pero, no sólo se dejará ver sino que también se dejará oír y curiosamente el sentido que no descansa es el oído, es decir siempre está captando y de la misma manera la verdad estará queriendo ser escuchada.</w:t>
      </w:r>
    </w:p>
    <w:p w:rsidR="001E7FF6" w:rsidRDefault="001E7FF6" w:rsidP="001E7FF6">
      <w:pPr>
        <w:spacing w:line="360" w:lineRule="auto"/>
        <w:jc w:val="both"/>
        <w:rPr>
          <w:rFonts w:cs="Times New Roman"/>
          <w:szCs w:val="24"/>
        </w:rPr>
      </w:pPr>
      <w:r>
        <w:rPr>
          <w:rFonts w:cs="Times New Roman"/>
          <w:szCs w:val="24"/>
        </w:rPr>
        <w:t>El hombre, que no está solo, una vez iluminado por la verdad y atraído por el bien, quiere que todo y todos de ese co-existir también reconozcan la verdad y el bien y se destinen a ellos, es decir amen y se dejen amar.</w:t>
      </w:r>
    </w:p>
    <w:p w:rsidR="001E7FF6" w:rsidRDefault="001E7FF6" w:rsidP="001E7FF6">
      <w:pPr>
        <w:spacing w:line="360" w:lineRule="auto"/>
        <w:jc w:val="both"/>
        <w:rPr>
          <w:rFonts w:cs="Times New Roman"/>
          <w:szCs w:val="24"/>
        </w:rPr>
      </w:pPr>
      <w:r>
        <w:rPr>
          <w:rFonts w:cs="Times New Roman"/>
          <w:szCs w:val="24"/>
        </w:rPr>
        <w:t xml:space="preserve">Una antropología que no vislumbra al hombre como el </w:t>
      </w:r>
      <w:r w:rsidRPr="002D1F52">
        <w:rPr>
          <w:rFonts w:cs="Times New Roman"/>
          <w:i/>
          <w:szCs w:val="24"/>
        </w:rPr>
        <w:t>quien</w:t>
      </w:r>
      <w:r>
        <w:rPr>
          <w:rFonts w:cs="Times New Roman"/>
          <w:szCs w:val="24"/>
        </w:rPr>
        <w:t xml:space="preserve"> que busca y se dirige al Bien Mayor, -que es Dios-, es una ciencia que deja al hombre truncado como una </w:t>
      </w:r>
      <w:r>
        <w:rPr>
          <w:rFonts w:cs="Times New Roman"/>
          <w:i/>
          <w:szCs w:val="24"/>
        </w:rPr>
        <w:t>pirámide truncada</w:t>
      </w:r>
      <w:r>
        <w:rPr>
          <w:rFonts w:cs="Times New Roman"/>
          <w:szCs w:val="24"/>
        </w:rPr>
        <w:t xml:space="preserve">, que le falta lo más importante, la punta, que le hace llegar a lo más alto y le hace tomar el nombre de pirámide. Así el hombre visto sin una antropología trascendental, que no se destina al Bien Supremo, no deja de ser hombre pero no se plenifica en una </w:t>
      </w:r>
      <w:r>
        <w:rPr>
          <w:rFonts w:cs="Times New Roman"/>
          <w:i/>
          <w:szCs w:val="24"/>
        </w:rPr>
        <w:t>unidad</w:t>
      </w:r>
      <w:r>
        <w:rPr>
          <w:rFonts w:cs="Times New Roman"/>
          <w:szCs w:val="24"/>
        </w:rPr>
        <w:t xml:space="preserve"> con el Sumo Bien.</w:t>
      </w:r>
    </w:p>
    <w:p w:rsidR="001E7FF6" w:rsidRDefault="001E7FF6" w:rsidP="001E7FF6">
      <w:pPr>
        <w:spacing w:line="360" w:lineRule="auto"/>
        <w:jc w:val="both"/>
        <w:rPr>
          <w:rFonts w:cs="Times New Roman"/>
          <w:szCs w:val="24"/>
        </w:rPr>
      </w:pPr>
      <w:r>
        <w:rPr>
          <w:rFonts w:cs="Times New Roman"/>
          <w:szCs w:val="24"/>
        </w:rPr>
        <w:t>El hombre está llamado a vivir la experiencia del amor que no se agota sino que se acrecienta, mientras más se ama, más se puede amar, de igual manera vivir el Bien y la Verdad no se agotan. La experiencia de la vida debería ser sinónimo de la experiencia del amor.</w:t>
      </w:r>
    </w:p>
    <w:p w:rsidR="001E7FF6" w:rsidRDefault="001E7FF6" w:rsidP="001E7FF6">
      <w:pPr>
        <w:spacing w:line="360" w:lineRule="auto"/>
        <w:jc w:val="both"/>
        <w:rPr>
          <w:rFonts w:cs="Times New Roman"/>
          <w:szCs w:val="24"/>
        </w:rPr>
      </w:pPr>
      <w:r>
        <w:rPr>
          <w:rFonts w:cs="Times New Roman"/>
          <w:szCs w:val="24"/>
        </w:rPr>
        <w:t>Todo esto</w:t>
      </w:r>
      <w:r w:rsidRPr="00EB4BD7">
        <w:rPr>
          <w:rFonts w:cs="Times New Roman"/>
          <w:szCs w:val="24"/>
        </w:rPr>
        <w:t xml:space="preserve"> conlleva</w:t>
      </w:r>
      <w:r>
        <w:rPr>
          <w:rFonts w:cs="Times New Roman"/>
          <w:szCs w:val="24"/>
        </w:rPr>
        <w:t xml:space="preserve"> a priorizar la formación de la persona a través de la educación que es básicamente dirigida por la familia.  Y el gran problema es que las personas se “preparan” o instruyen para las carreras profesionales y así queman su tiempo, en lugar de invertirlo en prepararse para ser personas de bien y padres de familia que pueden formar hijos para la eternidad en el Bien.  Es una ignorancia culpable que agota y divide al hombre.</w:t>
      </w:r>
    </w:p>
    <w:p w:rsidR="001E7FF6" w:rsidRPr="00EB4BD7" w:rsidRDefault="001E7FF6" w:rsidP="001E7FF6">
      <w:pPr>
        <w:spacing w:line="360" w:lineRule="auto"/>
        <w:jc w:val="both"/>
        <w:rPr>
          <w:rFonts w:cs="Times New Roman"/>
          <w:szCs w:val="24"/>
        </w:rPr>
      </w:pPr>
      <w:r>
        <w:rPr>
          <w:rFonts w:cs="Times New Roman"/>
          <w:szCs w:val="24"/>
        </w:rPr>
        <w:t>En esta formación la base es ayudar a la persona a que se trace un proyecto en su vida, que opte por lo bueno y en sus actos se reflejará esta opción de vida porque habrá coherencia.</w:t>
      </w:r>
    </w:p>
    <w:p w:rsidR="0074368F" w:rsidRDefault="0074368F" w:rsidP="0074368F">
      <w:pPr>
        <w:pStyle w:val="Ttulo1"/>
        <w:numPr>
          <w:ilvl w:val="0"/>
          <w:numId w:val="0"/>
        </w:numPr>
        <w:spacing w:before="0" w:line="240" w:lineRule="auto"/>
        <w:jc w:val="center"/>
        <w:rPr>
          <w:rFonts w:ascii="Times New Roman" w:hAnsi="Times New Roman"/>
          <w:color w:val="auto"/>
          <w:sz w:val="24"/>
          <w:szCs w:val="24"/>
        </w:rPr>
      </w:pPr>
    </w:p>
    <w:p w:rsidR="001E7FF6" w:rsidRDefault="001E7FF6" w:rsidP="001E7FF6">
      <w:pPr>
        <w:rPr>
          <w:lang w:val="es-ES_tradnl"/>
        </w:rPr>
      </w:pPr>
    </w:p>
    <w:p w:rsidR="000A6F32" w:rsidRDefault="00C813E4" w:rsidP="0074368F">
      <w:pPr>
        <w:pStyle w:val="Ttulo1"/>
        <w:numPr>
          <w:ilvl w:val="0"/>
          <w:numId w:val="0"/>
        </w:numPr>
        <w:spacing w:before="0" w:line="240" w:lineRule="auto"/>
        <w:jc w:val="center"/>
        <w:rPr>
          <w:rFonts w:ascii="Times New Roman" w:hAnsi="Times New Roman"/>
          <w:color w:val="auto"/>
          <w:sz w:val="24"/>
          <w:szCs w:val="24"/>
        </w:rPr>
      </w:pPr>
      <w:r w:rsidRPr="00722FBA">
        <w:rPr>
          <w:rFonts w:ascii="Times New Roman" w:hAnsi="Times New Roman"/>
          <w:color w:val="auto"/>
          <w:sz w:val="24"/>
          <w:szCs w:val="24"/>
        </w:rPr>
        <w:t>BIBLIOGRAFIA</w:t>
      </w:r>
    </w:p>
    <w:p w:rsidR="001E7FF6" w:rsidRPr="001E7FF6" w:rsidRDefault="001E7FF6" w:rsidP="001E7FF6">
      <w:pPr>
        <w:rPr>
          <w:lang w:val="es-ES_tradnl"/>
        </w:rPr>
      </w:pPr>
    </w:p>
    <w:p w:rsidR="000A6F32" w:rsidRPr="00722FBA" w:rsidRDefault="005A00DB" w:rsidP="001E7FF6">
      <w:pPr>
        <w:pStyle w:val="Bibliografa"/>
        <w:spacing w:before="240" w:line="360" w:lineRule="auto"/>
        <w:rPr>
          <w:rFonts w:ascii="Times New Roman" w:hAnsi="Times New Roman"/>
          <w:noProof/>
          <w:szCs w:val="24"/>
        </w:rPr>
      </w:pPr>
      <w:r w:rsidRPr="00722FBA">
        <w:rPr>
          <w:rFonts w:ascii="Times New Roman" w:hAnsi="Times New Roman"/>
          <w:szCs w:val="24"/>
        </w:rPr>
        <w:fldChar w:fldCharType="begin"/>
      </w:r>
      <w:r w:rsidR="000A6F32" w:rsidRPr="00722FBA">
        <w:rPr>
          <w:rFonts w:ascii="Times New Roman" w:hAnsi="Times New Roman"/>
          <w:szCs w:val="24"/>
          <w:lang w:val="es-PE"/>
        </w:rPr>
        <w:instrText xml:space="preserve"> BIBLIOGRAPHY  \l 10250 </w:instrText>
      </w:r>
      <w:r w:rsidRPr="00722FBA">
        <w:rPr>
          <w:rFonts w:ascii="Times New Roman" w:hAnsi="Times New Roman"/>
          <w:szCs w:val="24"/>
        </w:rPr>
        <w:fldChar w:fldCharType="separate"/>
      </w:r>
      <w:r w:rsidR="000A6F32" w:rsidRPr="00722FBA">
        <w:rPr>
          <w:rFonts w:ascii="Times New Roman" w:hAnsi="Times New Roman"/>
          <w:noProof/>
          <w:szCs w:val="24"/>
        </w:rPr>
        <w:t xml:space="preserve">Cardona, F. (1987). </w:t>
      </w:r>
      <w:r w:rsidR="000A6F32" w:rsidRPr="00722FBA">
        <w:rPr>
          <w:rFonts w:ascii="Times New Roman" w:hAnsi="Times New Roman"/>
          <w:i/>
          <w:iCs/>
          <w:noProof/>
          <w:szCs w:val="24"/>
        </w:rPr>
        <w:t>Metafísica del Bien y del Mal .</w:t>
      </w:r>
      <w:r w:rsidR="000A6F32" w:rsidRPr="00722FBA">
        <w:rPr>
          <w:rFonts w:ascii="Times New Roman" w:hAnsi="Times New Roman"/>
          <w:noProof/>
          <w:szCs w:val="24"/>
        </w:rPr>
        <w:t xml:space="preserve"> Pamplona : EUNSA.</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Carrera, K. (31 de 8 de 2013). </w:t>
      </w:r>
      <w:r w:rsidRPr="00722FBA">
        <w:rPr>
          <w:rFonts w:ascii="Times New Roman" w:hAnsi="Times New Roman"/>
          <w:i/>
          <w:iCs/>
          <w:noProof/>
          <w:szCs w:val="24"/>
        </w:rPr>
        <w:t>https:/www.youtube.com/watch?v=MjhCuvztiYO</w:t>
      </w:r>
      <w:r w:rsidRPr="00722FBA">
        <w:rPr>
          <w:rFonts w:ascii="Times New Roman" w:hAnsi="Times New Roman"/>
          <w:noProof/>
          <w:szCs w:val="24"/>
        </w:rPr>
        <w:t>. Recuperado el 4 de 4 de 2016, de Educación y sociología Emile Durkheim.</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Champagnat, M. (s.f.). </w:t>
      </w:r>
      <w:r w:rsidRPr="00722FBA">
        <w:rPr>
          <w:rFonts w:ascii="Times New Roman" w:hAnsi="Times New Roman"/>
          <w:i/>
          <w:iCs/>
          <w:noProof/>
          <w:szCs w:val="24"/>
        </w:rPr>
        <w:t>La necesidad de la educación según Marcelino Champagnat</w:t>
      </w:r>
      <w:r w:rsidRPr="00722FBA">
        <w:rPr>
          <w:rFonts w:ascii="Times New Roman" w:hAnsi="Times New Roman"/>
          <w:noProof/>
          <w:szCs w:val="24"/>
        </w:rPr>
        <w:t>. Recuperado el 30 de 3 de 2016, de http://es.catholic.net/op/articulos/47900/cat/35/la-necesidad-de-la-educacion-segun-marcelino-champagnat.html</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Child, D. (1975). </w:t>
      </w:r>
      <w:r w:rsidRPr="00722FBA">
        <w:rPr>
          <w:rFonts w:ascii="Times New Roman" w:hAnsi="Times New Roman"/>
          <w:i/>
          <w:iCs/>
          <w:noProof/>
          <w:szCs w:val="24"/>
        </w:rPr>
        <w:t>Psicología para Docentes.</w:t>
      </w:r>
      <w:r w:rsidRPr="00722FBA">
        <w:rPr>
          <w:rFonts w:ascii="Times New Roman" w:hAnsi="Times New Roman"/>
          <w:noProof/>
          <w:szCs w:val="24"/>
        </w:rPr>
        <w:t xml:space="preserve"> Buenos Aires-Argentina : Kapelus .</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Concepción Naval, F. A. (2000). </w:t>
      </w:r>
      <w:r w:rsidRPr="00722FBA">
        <w:rPr>
          <w:rFonts w:ascii="Times New Roman" w:hAnsi="Times New Roman"/>
          <w:i/>
          <w:iCs/>
          <w:noProof/>
          <w:szCs w:val="24"/>
        </w:rPr>
        <w:t>Filosofía de la Educación.</w:t>
      </w:r>
      <w:r w:rsidRPr="00722FBA">
        <w:rPr>
          <w:rFonts w:ascii="Times New Roman" w:hAnsi="Times New Roman"/>
          <w:noProof/>
          <w:szCs w:val="24"/>
        </w:rPr>
        <w:t xml:space="preserve"> Pamplona: EUNSA.</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Fernandez de Córdova Sanchéz de León, P. (1990). </w:t>
      </w:r>
      <w:r w:rsidRPr="00722FBA">
        <w:rPr>
          <w:rFonts w:ascii="Times New Roman" w:hAnsi="Times New Roman"/>
          <w:i/>
          <w:iCs/>
          <w:noProof/>
          <w:szCs w:val="24"/>
        </w:rPr>
        <w:t>30 temas de Iniciación Filosófica.</w:t>
      </w:r>
      <w:r w:rsidRPr="00722FBA">
        <w:rPr>
          <w:rFonts w:ascii="Times New Roman" w:hAnsi="Times New Roman"/>
          <w:noProof/>
          <w:szCs w:val="24"/>
        </w:rPr>
        <w:t xml:space="preserve"> Bogotá-Colombia: Universidad de Sabana.</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Fraile, G. (1990). </w:t>
      </w:r>
      <w:r w:rsidRPr="00722FBA">
        <w:rPr>
          <w:rFonts w:ascii="Times New Roman" w:hAnsi="Times New Roman"/>
          <w:i/>
          <w:iCs/>
          <w:noProof/>
          <w:szCs w:val="24"/>
        </w:rPr>
        <w:t>Historia de la Filosofía .</w:t>
      </w:r>
      <w:r w:rsidRPr="00722FBA">
        <w:rPr>
          <w:rFonts w:ascii="Times New Roman" w:hAnsi="Times New Roman"/>
          <w:noProof/>
          <w:szCs w:val="24"/>
        </w:rPr>
        <w:t xml:space="preserve"> Madrid-España: BAC.</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García Cuadrado, J. A. (2003). </w:t>
      </w:r>
      <w:r w:rsidRPr="00722FBA">
        <w:rPr>
          <w:rFonts w:ascii="Times New Roman" w:hAnsi="Times New Roman"/>
          <w:i/>
          <w:iCs/>
          <w:noProof/>
          <w:szCs w:val="24"/>
        </w:rPr>
        <w:t>Antropología Filosófica.</w:t>
      </w:r>
      <w:r w:rsidRPr="00722FBA">
        <w:rPr>
          <w:rFonts w:ascii="Times New Roman" w:hAnsi="Times New Roman"/>
          <w:noProof/>
          <w:szCs w:val="24"/>
        </w:rPr>
        <w:t xml:space="preserve"> Navarra-España: EUNSA.</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Hirchberger, J. (1997). </w:t>
      </w:r>
      <w:r w:rsidRPr="00722FBA">
        <w:rPr>
          <w:rFonts w:ascii="Times New Roman" w:hAnsi="Times New Roman"/>
          <w:i/>
          <w:iCs/>
          <w:noProof/>
          <w:szCs w:val="24"/>
        </w:rPr>
        <w:t>Historia de la Filosofía .</w:t>
      </w:r>
      <w:r w:rsidRPr="00722FBA">
        <w:rPr>
          <w:rFonts w:ascii="Times New Roman" w:hAnsi="Times New Roman"/>
          <w:noProof/>
          <w:szCs w:val="24"/>
        </w:rPr>
        <w:t xml:space="preserve"> Barcelona-España: Herder.</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i/>
          <w:iCs/>
          <w:noProof/>
          <w:szCs w:val="24"/>
        </w:rPr>
        <w:t>http://definicion.de/educacion/</w:t>
      </w:r>
      <w:r w:rsidRPr="00722FBA">
        <w:rPr>
          <w:rFonts w:ascii="Times New Roman" w:hAnsi="Times New Roman"/>
          <w:noProof/>
          <w:szCs w:val="24"/>
        </w:rPr>
        <w:t>. (s/f). Recuperado el 3 de 4 de 2016</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i/>
          <w:iCs/>
          <w:noProof/>
          <w:szCs w:val="24"/>
        </w:rPr>
        <w:t>https://es.wikipedia.org/wiki/Tabula_rasa</w:t>
      </w:r>
      <w:r w:rsidRPr="00722FBA">
        <w:rPr>
          <w:rFonts w:ascii="Times New Roman" w:hAnsi="Times New Roman"/>
          <w:noProof/>
          <w:szCs w:val="24"/>
        </w:rPr>
        <w:t>. (17 de 3 de 2016). Recuperado el 5 de 4 de 2016</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i/>
          <w:iCs/>
          <w:noProof/>
          <w:szCs w:val="24"/>
        </w:rPr>
        <w:t>https://es.wikiquote.org/wiki/Maria_Montessori</w:t>
      </w:r>
      <w:r w:rsidRPr="00722FBA">
        <w:rPr>
          <w:rFonts w:ascii="Times New Roman" w:hAnsi="Times New Roman"/>
          <w:noProof/>
          <w:szCs w:val="24"/>
        </w:rPr>
        <w:t>. (14 de 4 de 2014). Recuperado el 5 de 4 de 2016</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https://eswikipedia.org/wiki/Mayéutica. </w:t>
      </w:r>
      <w:r w:rsidRPr="00722FBA">
        <w:rPr>
          <w:rFonts w:ascii="Times New Roman" w:hAnsi="Times New Roman"/>
          <w:noProof/>
          <w:szCs w:val="24"/>
          <w:lang w:val="en-US"/>
        </w:rPr>
        <w:t xml:space="preserve">(s.f.). </w:t>
      </w:r>
      <w:r w:rsidRPr="00722FBA">
        <w:rPr>
          <w:rFonts w:ascii="Times New Roman" w:hAnsi="Times New Roman"/>
          <w:i/>
          <w:iCs/>
          <w:noProof/>
          <w:szCs w:val="24"/>
          <w:lang w:val="en-US"/>
        </w:rPr>
        <w:t xml:space="preserve">https://eswikipedia.org/wiki/Mayéutica </w:t>
      </w:r>
      <w:r w:rsidRPr="00722FBA">
        <w:rPr>
          <w:rFonts w:ascii="Times New Roman" w:hAnsi="Times New Roman"/>
          <w:noProof/>
          <w:szCs w:val="24"/>
          <w:lang w:val="en-US"/>
        </w:rPr>
        <w:t xml:space="preserve">. </w:t>
      </w:r>
      <w:r w:rsidRPr="00722FBA">
        <w:rPr>
          <w:rFonts w:ascii="Times New Roman" w:hAnsi="Times New Roman"/>
          <w:noProof/>
          <w:szCs w:val="24"/>
        </w:rPr>
        <w:t>Recuperado el 28 de 3 de 2016</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Juan Pablo II. (2000). </w:t>
      </w:r>
      <w:r w:rsidRPr="00722FBA">
        <w:rPr>
          <w:rFonts w:ascii="Times New Roman" w:hAnsi="Times New Roman"/>
          <w:i/>
          <w:iCs/>
          <w:noProof/>
          <w:szCs w:val="24"/>
        </w:rPr>
        <w:t>Hombre y Mujer lo creó.</w:t>
      </w:r>
      <w:r w:rsidRPr="00722FBA">
        <w:rPr>
          <w:rFonts w:ascii="Times New Roman" w:hAnsi="Times New Roman"/>
          <w:noProof/>
          <w:szCs w:val="24"/>
        </w:rPr>
        <w:t xml:space="preserve"> Madrid: Ediciones Cristiandad S.A.</w:t>
      </w:r>
    </w:p>
    <w:p w:rsidR="000A6F32" w:rsidRPr="00081181" w:rsidRDefault="000A6F32" w:rsidP="001E7FF6">
      <w:pPr>
        <w:pStyle w:val="Bibliografa"/>
        <w:spacing w:before="240" w:line="360" w:lineRule="auto"/>
        <w:rPr>
          <w:rFonts w:ascii="Times New Roman" w:hAnsi="Times New Roman"/>
          <w:noProof/>
          <w:szCs w:val="24"/>
          <w:lang w:val="it-IT"/>
        </w:rPr>
      </w:pPr>
      <w:r w:rsidRPr="00722FBA">
        <w:rPr>
          <w:rFonts w:ascii="Times New Roman" w:hAnsi="Times New Roman"/>
          <w:noProof/>
          <w:szCs w:val="24"/>
        </w:rPr>
        <w:lastRenderedPageBreak/>
        <w:t xml:space="preserve">Juan Pablo II. (1993). </w:t>
      </w:r>
      <w:r w:rsidRPr="00722FBA">
        <w:rPr>
          <w:rFonts w:ascii="Times New Roman" w:hAnsi="Times New Roman"/>
          <w:i/>
          <w:iCs/>
          <w:noProof/>
          <w:szCs w:val="24"/>
        </w:rPr>
        <w:t>Veritatis Splendor .</w:t>
      </w:r>
      <w:r w:rsidRPr="00722FBA">
        <w:rPr>
          <w:rFonts w:ascii="Times New Roman" w:hAnsi="Times New Roman"/>
          <w:noProof/>
          <w:szCs w:val="24"/>
        </w:rPr>
        <w:t xml:space="preserve"> </w:t>
      </w:r>
      <w:r w:rsidRPr="00081181">
        <w:rPr>
          <w:rFonts w:ascii="Times New Roman" w:hAnsi="Times New Roman"/>
          <w:noProof/>
          <w:szCs w:val="24"/>
          <w:lang w:val="it-IT"/>
        </w:rPr>
        <w:t>Roma: Editrice Vaticana .</w:t>
      </w:r>
    </w:p>
    <w:p w:rsidR="000A6F32" w:rsidRPr="00722FBA" w:rsidRDefault="000A6F32" w:rsidP="001E7FF6">
      <w:pPr>
        <w:pStyle w:val="Bibliografa"/>
        <w:spacing w:before="240" w:line="360" w:lineRule="auto"/>
        <w:rPr>
          <w:rFonts w:ascii="Times New Roman" w:hAnsi="Times New Roman"/>
          <w:noProof/>
          <w:szCs w:val="24"/>
        </w:rPr>
      </w:pPr>
      <w:r w:rsidRPr="00081181">
        <w:rPr>
          <w:rFonts w:ascii="Times New Roman" w:hAnsi="Times New Roman"/>
          <w:noProof/>
          <w:szCs w:val="24"/>
          <w:lang w:val="it-IT"/>
        </w:rPr>
        <w:t xml:space="preserve">Marín, A. R. (1963). </w:t>
      </w:r>
      <w:r w:rsidRPr="00722FBA">
        <w:rPr>
          <w:rFonts w:ascii="Times New Roman" w:hAnsi="Times New Roman"/>
          <w:i/>
          <w:iCs/>
          <w:noProof/>
          <w:szCs w:val="24"/>
        </w:rPr>
        <w:t>Dios y su obra .</w:t>
      </w:r>
      <w:r w:rsidRPr="00722FBA">
        <w:rPr>
          <w:rFonts w:ascii="Times New Roman" w:hAnsi="Times New Roman"/>
          <w:noProof/>
          <w:szCs w:val="24"/>
        </w:rPr>
        <w:t xml:space="preserve"> Madrid : Biblioteca de Autores Cristianos .</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Marín, A. R. (2001). </w:t>
      </w:r>
      <w:r w:rsidRPr="00722FBA">
        <w:rPr>
          <w:rFonts w:ascii="Times New Roman" w:hAnsi="Times New Roman"/>
          <w:i/>
          <w:iCs/>
          <w:noProof/>
          <w:szCs w:val="24"/>
        </w:rPr>
        <w:t>Teología de la perfección Cristiana.</w:t>
      </w:r>
      <w:r w:rsidRPr="00722FBA">
        <w:rPr>
          <w:rFonts w:ascii="Times New Roman" w:hAnsi="Times New Roman"/>
          <w:noProof/>
          <w:szCs w:val="24"/>
        </w:rPr>
        <w:t xml:space="preserve"> Madrid-España: BAC.</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Martínez-Salanova, E. (s/f). </w:t>
      </w:r>
      <w:r w:rsidRPr="00722FBA">
        <w:rPr>
          <w:rFonts w:ascii="Times New Roman" w:hAnsi="Times New Roman"/>
          <w:i/>
          <w:iCs/>
          <w:noProof/>
          <w:szCs w:val="24"/>
        </w:rPr>
        <w:t>http://www.uhu.es/cine.educacion/figuraspedagogia/0_montessori.htm</w:t>
      </w:r>
      <w:r w:rsidRPr="00722FBA">
        <w:rPr>
          <w:rFonts w:ascii="Times New Roman" w:hAnsi="Times New Roman"/>
          <w:noProof/>
          <w:szCs w:val="24"/>
        </w:rPr>
        <w:t>. Recuperado el 4 de 4 de 2016</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Mora, J. F. (1998). </w:t>
      </w:r>
      <w:r w:rsidRPr="00722FBA">
        <w:rPr>
          <w:rFonts w:ascii="Times New Roman" w:hAnsi="Times New Roman"/>
          <w:i/>
          <w:iCs/>
          <w:noProof/>
          <w:szCs w:val="24"/>
        </w:rPr>
        <w:t>Diccionario de Filosofía .</w:t>
      </w:r>
      <w:r w:rsidRPr="00722FBA">
        <w:rPr>
          <w:rFonts w:ascii="Times New Roman" w:hAnsi="Times New Roman"/>
          <w:noProof/>
          <w:szCs w:val="24"/>
        </w:rPr>
        <w:t xml:space="preserve"> Barcelona-España : Ariel S.A. .</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Naval Concepción, A. F. (2000). </w:t>
      </w:r>
      <w:r w:rsidRPr="00722FBA">
        <w:rPr>
          <w:rFonts w:ascii="Times New Roman" w:hAnsi="Times New Roman"/>
          <w:i/>
          <w:iCs/>
          <w:noProof/>
          <w:szCs w:val="24"/>
        </w:rPr>
        <w:t>Filosofía de la educación.</w:t>
      </w:r>
      <w:r w:rsidRPr="00722FBA">
        <w:rPr>
          <w:rFonts w:ascii="Times New Roman" w:hAnsi="Times New Roman"/>
          <w:noProof/>
          <w:szCs w:val="24"/>
        </w:rPr>
        <w:t xml:space="preserve"> Navarra-España: EUNSA.</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Naval, C. (2000). </w:t>
      </w:r>
      <w:r w:rsidRPr="00722FBA">
        <w:rPr>
          <w:rFonts w:ascii="Times New Roman" w:hAnsi="Times New Roman"/>
          <w:i/>
          <w:iCs/>
          <w:noProof/>
          <w:szCs w:val="24"/>
        </w:rPr>
        <w:t>Educar Ciudadanos .</w:t>
      </w:r>
      <w:r w:rsidRPr="00722FBA">
        <w:rPr>
          <w:rFonts w:ascii="Times New Roman" w:hAnsi="Times New Roman"/>
          <w:noProof/>
          <w:szCs w:val="24"/>
        </w:rPr>
        <w:t xml:space="preserve"> Pamplona-España : EUNSA.</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Padilla, M. A. (2008). </w:t>
      </w:r>
      <w:r w:rsidRPr="00722FBA">
        <w:rPr>
          <w:rFonts w:ascii="Times New Roman" w:hAnsi="Times New Roman"/>
          <w:i/>
          <w:iCs/>
          <w:noProof/>
          <w:szCs w:val="24"/>
        </w:rPr>
        <w:t>Necesidad de una educación integral</w:t>
      </w:r>
      <w:r w:rsidRPr="00722FBA">
        <w:rPr>
          <w:rFonts w:ascii="Times New Roman" w:hAnsi="Times New Roman"/>
          <w:noProof/>
          <w:szCs w:val="24"/>
        </w:rPr>
        <w:t>. Recuperado el 30 de 3 de 2016, de Miguel Angel Padillahttp://www.eticauniversal.net/2008/11/necesidad-de-una-educacion-integral.html.</w:t>
      </w:r>
    </w:p>
    <w:p w:rsidR="000A6F32" w:rsidRPr="00722FBA" w:rsidRDefault="000A6F32" w:rsidP="001E7FF6">
      <w:pPr>
        <w:pStyle w:val="Bibliografa"/>
        <w:spacing w:before="240" w:line="360" w:lineRule="auto"/>
        <w:rPr>
          <w:rFonts w:ascii="Times New Roman" w:hAnsi="Times New Roman"/>
          <w:noProof/>
          <w:szCs w:val="24"/>
        </w:rPr>
      </w:pPr>
      <w:r w:rsidRPr="00081181">
        <w:rPr>
          <w:rFonts w:ascii="Times New Roman" w:hAnsi="Times New Roman"/>
          <w:noProof/>
          <w:szCs w:val="24"/>
          <w:lang w:val="it-IT"/>
        </w:rPr>
        <w:t xml:space="preserve">Polo, L. (2003). </w:t>
      </w:r>
      <w:r w:rsidRPr="00081181">
        <w:rPr>
          <w:rFonts w:ascii="Times New Roman" w:hAnsi="Times New Roman"/>
          <w:i/>
          <w:iCs/>
          <w:noProof/>
          <w:szCs w:val="24"/>
          <w:lang w:val="it-IT"/>
        </w:rPr>
        <w:t>Antropología Trascendental Tomo II.</w:t>
      </w:r>
      <w:r w:rsidRPr="00081181">
        <w:rPr>
          <w:rFonts w:ascii="Times New Roman" w:hAnsi="Times New Roman"/>
          <w:noProof/>
          <w:szCs w:val="24"/>
          <w:lang w:val="it-IT"/>
        </w:rPr>
        <w:t xml:space="preserve"> </w:t>
      </w:r>
      <w:r w:rsidRPr="00722FBA">
        <w:rPr>
          <w:rFonts w:ascii="Times New Roman" w:hAnsi="Times New Roman"/>
          <w:noProof/>
          <w:szCs w:val="24"/>
        </w:rPr>
        <w:t>Pamplona-España: EUNSA.</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Ratzinger, J. (2000). </w:t>
      </w:r>
      <w:r w:rsidRPr="00722FBA">
        <w:rPr>
          <w:rFonts w:ascii="Times New Roman" w:hAnsi="Times New Roman"/>
          <w:i/>
          <w:iCs/>
          <w:noProof/>
          <w:szCs w:val="24"/>
        </w:rPr>
        <w:t>Verdad, valores, poder.</w:t>
      </w:r>
      <w:r w:rsidRPr="00722FBA">
        <w:rPr>
          <w:rFonts w:ascii="Times New Roman" w:hAnsi="Times New Roman"/>
          <w:noProof/>
          <w:szCs w:val="24"/>
        </w:rPr>
        <w:t xml:space="preserve"> Madrid-España: Rialp S.A.</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Selles, J. F. (2011). </w:t>
      </w:r>
      <w:r w:rsidRPr="00722FBA">
        <w:rPr>
          <w:rFonts w:ascii="Times New Roman" w:hAnsi="Times New Roman"/>
          <w:i/>
          <w:iCs/>
          <w:noProof/>
          <w:szCs w:val="24"/>
        </w:rPr>
        <w:t>Antropología para Inconformes.</w:t>
      </w:r>
      <w:r w:rsidRPr="00722FBA">
        <w:rPr>
          <w:rFonts w:ascii="Times New Roman" w:hAnsi="Times New Roman"/>
          <w:noProof/>
          <w:szCs w:val="24"/>
        </w:rPr>
        <w:t xml:space="preserve"> Pamplona : EUNSA .</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noProof/>
          <w:szCs w:val="24"/>
        </w:rPr>
        <w:t xml:space="preserve">Stork, R. Y., &amp; Echevarría, J. A. (1999). </w:t>
      </w:r>
      <w:r w:rsidRPr="00722FBA">
        <w:rPr>
          <w:rFonts w:ascii="Times New Roman" w:hAnsi="Times New Roman"/>
          <w:i/>
          <w:iCs/>
          <w:noProof/>
          <w:szCs w:val="24"/>
        </w:rPr>
        <w:t>Fundamentos de Antropología .</w:t>
      </w:r>
      <w:r w:rsidRPr="00722FBA">
        <w:rPr>
          <w:rFonts w:ascii="Times New Roman" w:hAnsi="Times New Roman"/>
          <w:noProof/>
          <w:szCs w:val="24"/>
        </w:rPr>
        <w:t xml:space="preserve"> Navarra-España: EUNSA.</w:t>
      </w:r>
    </w:p>
    <w:p w:rsidR="000A6F32" w:rsidRPr="00722FBA" w:rsidRDefault="000A6F32" w:rsidP="001E7FF6">
      <w:pPr>
        <w:pStyle w:val="Bibliografa"/>
        <w:spacing w:before="240" w:line="360" w:lineRule="auto"/>
        <w:rPr>
          <w:rFonts w:ascii="Times New Roman" w:hAnsi="Times New Roman"/>
          <w:noProof/>
          <w:szCs w:val="24"/>
        </w:rPr>
      </w:pPr>
      <w:r w:rsidRPr="00722FBA">
        <w:rPr>
          <w:rFonts w:ascii="Times New Roman" w:hAnsi="Times New Roman"/>
          <w:i/>
          <w:iCs/>
          <w:noProof/>
          <w:szCs w:val="24"/>
        </w:rPr>
        <w:t>via Definicion ABC http://www.definicionabc.com/general/educar.php</w:t>
      </w:r>
      <w:r w:rsidRPr="00722FBA">
        <w:rPr>
          <w:rFonts w:ascii="Times New Roman" w:hAnsi="Times New Roman"/>
          <w:noProof/>
          <w:szCs w:val="24"/>
        </w:rPr>
        <w:t>. (s.f.). Recuperado el 29 de 3 de 2016</w:t>
      </w:r>
    </w:p>
    <w:p w:rsidR="003A49B8" w:rsidRPr="00722FBA" w:rsidRDefault="005A00DB" w:rsidP="001E7FF6">
      <w:pPr>
        <w:spacing w:before="240" w:line="360" w:lineRule="auto"/>
        <w:rPr>
          <w:rFonts w:eastAsia="Times New Roman" w:cs="Times New Roman"/>
          <w:szCs w:val="24"/>
          <w:lang w:val="es-ES_tradnl"/>
        </w:rPr>
      </w:pPr>
      <w:r w:rsidRPr="00722FBA">
        <w:rPr>
          <w:rFonts w:cs="Times New Roman"/>
          <w:szCs w:val="24"/>
        </w:rPr>
        <w:fldChar w:fldCharType="end"/>
      </w:r>
    </w:p>
    <w:sectPr w:rsidR="003A49B8" w:rsidRPr="00722FBA" w:rsidSect="00B62EBE">
      <w:footerReference w:type="default" r:id="rId9"/>
      <w:pgSz w:w="11907" w:h="16840" w:code="9"/>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63A3" w:rsidRDefault="00ED63A3" w:rsidP="00893B3B">
      <w:pPr>
        <w:spacing w:after="0" w:line="240" w:lineRule="auto"/>
      </w:pPr>
      <w:r>
        <w:separator/>
      </w:r>
    </w:p>
  </w:endnote>
  <w:endnote w:type="continuationSeparator" w:id="0">
    <w:p w:rsidR="00ED63A3" w:rsidRDefault="00ED63A3" w:rsidP="00893B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77550"/>
      <w:docPartObj>
        <w:docPartGallery w:val="Page Numbers (Bottom of Page)"/>
        <w:docPartUnique/>
      </w:docPartObj>
    </w:sdtPr>
    <w:sdtEndPr/>
    <w:sdtContent>
      <w:p w:rsidR="00ED63A3" w:rsidRDefault="00C10BCD">
        <w:pPr>
          <w:pStyle w:val="Piedepgina"/>
          <w:jc w:val="center"/>
        </w:pPr>
        <w:r>
          <w:fldChar w:fldCharType="begin"/>
        </w:r>
        <w:r>
          <w:instrText xml:space="preserve"> PAGE   \* MERGEFORMAT </w:instrText>
        </w:r>
        <w:r>
          <w:fldChar w:fldCharType="separate"/>
        </w:r>
        <w:r w:rsidR="00C47FB6">
          <w:rPr>
            <w:noProof/>
          </w:rPr>
          <w:t>1</w:t>
        </w:r>
        <w:r>
          <w:rPr>
            <w:noProof/>
          </w:rPr>
          <w:fldChar w:fldCharType="end"/>
        </w:r>
      </w:p>
    </w:sdtContent>
  </w:sdt>
  <w:p w:rsidR="00ED63A3" w:rsidRDefault="00ED63A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63A3" w:rsidRDefault="00ED63A3" w:rsidP="00893B3B">
      <w:pPr>
        <w:spacing w:after="0" w:line="240" w:lineRule="auto"/>
      </w:pPr>
      <w:r>
        <w:separator/>
      </w:r>
    </w:p>
  </w:footnote>
  <w:footnote w:type="continuationSeparator" w:id="0">
    <w:p w:rsidR="00ED63A3" w:rsidRDefault="00ED63A3" w:rsidP="00893B3B">
      <w:pPr>
        <w:spacing w:after="0" w:line="240" w:lineRule="auto"/>
      </w:pPr>
      <w:r>
        <w:continuationSeparator/>
      </w:r>
    </w:p>
  </w:footnote>
  <w:footnote w:id="1">
    <w:p w:rsidR="00ED63A3" w:rsidRPr="0064107B" w:rsidRDefault="00ED63A3" w:rsidP="007E395B">
      <w:pPr>
        <w:pStyle w:val="Textonotapie"/>
        <w:jc w:val="both"/>
        <w:rPr>
          <w:rFonts w:cs="Times New Roman"/>
          <w:sz w:val="18"/>
          <w:szCs w:val="18"/>
          <w:lang w:val="es-PE"/>
        </w:rPr>
      </w:pPr>
      <w:r w:rsidRPr="0064107B">
        <w:rPr>
          <w:rStyle w:val="Refdenotaalpie"/>
          <w:sz w:val="18"/>
          <w:szCs w:val="18"/>
        </w:rPr>
        <w:footnoteRef/>
      </w:r>
      <w:r w:rsidRPr="0064107B">
        <w:rPr>
          <w:rFonts w:cs="Times New Roman"/>
          <w:sz w:val="18"/>
          <w:szCs w:val="18"/>
        </w:rPr>
        <w:t xml:space="preserve">El </w:t>
      </w:r>
      <w:r w:rsidRPr="0064107B">
        <w:rPr>
          <w:rFonts w:cs="Times New Roman"/>
          <w:i/>
          <w:sz w:val="18"/>
          <w:szCs w:val="18"/>
        </w:rPr>
        <w:t>carácter</w:t>
      </w:r>
      <w:r w:rsidRPr="0064107B">
        <w:rPr>
          <w:rFonts w:cs="Times New Roman"/>
          <w:sz w:val="18"/>
          <w:szCs w:val="18"/>
        </w:rPr>
        <w:t xml:space="preserve"> a diferencia del temperamento se lo forma. Esta formación depende de los estímulos que el hombre haya recibido, especialmente en la familia. La formación del carácter ayuda en la vivencia de virtudes tales como la honestidad, el autocontrol, la justicia, etc. </w:t>
      </w:r>
    </w:p>
  </w:footnote>
  <w:footnote w:id="2">
    <w:p w:rsidR="00ED63A3" w:rsidRPr="0074368F" w:rsidRDefault="00ED63A3" w:rsidP="00A77A1E">
      <w:pPr>
        <w:pStyle w:val="Textonotapie"/>
        <w:jc w:val="both"/>
        <w:rPr>
          <w:sz w:val="18"/>
          <w:szCs w:val="18"/>
          <w:lang w:val="es-PE"/>
        </w:rPr>
      </w:pPr>
      <w:r w:rsidRPr="0074368F">
        <w:rPr>
          <w:rStyle w:val="Refdenotaalpie"/>
          <w:sz w:val="18"/>
          <w:szCs w:val="18"/>
        </w:rPr>
        <w:footnoteRef/>
      </w:r>
      <w:r w:rsidRPr="0074368F">
        <w:rPr>
          <w:color w:val="000000" w:themeColor="text1"/>
          <w:sz w:val="18"/>
          <w:szCs w:val="18"/>
        </w:rPr>
        <w:t>Es bueno aclarar -para quien no se desenvuelve en el mundo de la educación-  que la pedagogía es la ciencia que estudia los métodos y las técnicas aplicables en la enseñanza y la educación.</w:t>
      </w:r>
    </w:p>
  </w:footnote>
  <w:footnote w:id="3">
    <w:p w:rsidR="00ED63A3" w:rsidRPr="0074368F" w:rsidRDefault="00ED63A3">
      <w:pPr>
        <w:pStyle w:val="Textonotapie"/>
        <w:rPr>
          <w:sz w:val="18"/>
          <w:szCs w:val="18"/>
          <w:lang w:val="es-PE"/>
        </w:rPr>
      </w:pPr>
      <w:r w:rsidRPr="0074368F">
        <w:rPr>
          <w:rStyle w:val="Refdenotaalpie"/>
          <w:sz w:val="18"/>
          <w:szCs w:val="18"/>
        </w:rPr>
        <w:footnoteRef/>
      </w:r>
      <w:r w:rsidRPr="0074368F">
        <w:rPr>
          <w:sz w:val="18"/>
          <w:szCs w:val="18"/>
          <w:lang w:val="es-PE"/>
        </w:rPr>
        <w:t>El conocimiento aquí descrito es el de la sola instrucción sin mayor concientización.</w:t>
      </w:r>
    </w:p>
  </w:footnote>
  <w:footnote w:id="4">
    <w:p w:rsidR="00ED63A3" w:rsidRPr="0074368F" w:rsidRDefault="00ED63A3" w:rsidP="0074368F">
      <w:pPr>
        <w:spacing w:after="0" w:line="240" w:lineRule="auto"/>
        <w:jc w:val="both"/>
        <w:rPr>
          <w:sz w:val="18"/>
          <w:szCs w:val="18"/>
          <w:lang w:val="es-ES_tradnl"/>
        </w:rPr>
      </w:pPr>
      <w:r w:rsidRPr="0074368F">
        <w:rPr>
          <w:rStyle w:val="Refdenotaalpie"/>
          <w:sz w:val="18"/>
          <w:szCs w:val="18"/>
        </w:rPr>
        <w:footnoteRef/>
      </w:r>
      <w:r w:rsidRPr="0074368F">
        <w:rPr>
          <w:sz w:val="18"/>
          <w:szCs w:val="18"/>
          <w:lang w:val="es-PE"/>
        </w:rPr>
        <w:t xml:space="preserve">Estos términos </w:t>
      </w:r>
      <w:r w:rsidRPr="0074368F">
        <w:rPr>
          <w:sz w:val="18"/>
          <w:szCs w:val="18"/>
          <w:lang w:val="es-ES_tradnl"/>
        </w:rPr>
        <w:t>por cuestión de redacción son utilizados de manera equivalente o sinónima.</w:t>
      </w:r>
    </w:p>
  </w:footnote>
  <w:footnote w:id="5">
    <w:p w:rsidR="00ED63A3" w:rsidRPr="0074368F" w:rsidRDefault="00ED63A3" w:rsidP="0074368F">
      <w:pPr>
        <w:pStyle w:val="Textonotapie"/>
        <w:rPr>
          <w:sz w:val="18"/>
          <w:szCs w:val="18"/>
          <w:lang w:val="es-PE"/>
        </w:rPr>
      </w:pPr>
      <w:r w:rsidRPr="0074368F">
        <w:rPr>
          <w:rStyle w:val="Refdenotaalpie"/>
          <w:sz w:val="18"/>
          <w:szCs w:val="18"/>
        </w:rPr>
        <w:footnoteRef/>
      </w:r>
      <w:r w:rsidRPr="0074368F">
        <w:rPr>
          <w:sz w:val="18"/>
          <w:szCs w:val="18"/>
          <w:lang w:val="es-PE"/>
        </w:rPr>
        <w:t xml:space="preserve">La </w:t>
      </w:r>
      <w:r w:rsidRPr="0074368F">
        <w:rPr>
          <w:i/>
          <w:sz w:val="18"/>
          <w:szCs w:val="18"/>
          <w:lang w:val="es-PE"/>
        </w:rPr>
        <w:t>polis</w:t>
      </w:r>
      <w:r w:rsidRPr="0074368F">
        <w:rPr>
          <w:sz w:val="18"/>
          <w:szCs w:val="18"/>
          <w:lang w:val="es-PE"/>
        </w:rPr>
        <w:t xml:space="preserve"> era la organización perfecta. Los esclavos no son enteramente humanos ya que no tenían derechos y no eran ciudadanos.</w:t>
      </w:r>
    </w:p>
  </w:footnote>
  <w:footnote w:id="6">
    <w:p w:rsidR="00ED63A3" w:rsidRPr="0074368F" w:rsidRDefault="00ED63A3" w:rsidP="007828C0">
      <w:pPr>
        <w:pStyle w:val="Textonotapie"/>
        <w:rPr>
          <w:sz w:val="18"/>
          <w:szCs w:val="18"/>
          <w:lang w:val="es-PE"/>
        </w:rPr>
      </w:pPr>
      <w:r w:rsidRPr="0074368F">
        <w:rPr>
          <w:rStyle w:val="Refdenotaalpie"/>
          <w:sz w:val="18"/>
          <w:szCs w:val="18"/>
        </w:rPr>
        <w:footnoteRef/>
      </w:r>
      <w:r w:rsidRPr="0074368F">
        <w:rPr>
          <w:sz w:val="18"/>
          <w:szCs w:val="18"/>
          <w:lang w:val="es-PE"/>
        </w:rPr>
        <w:t>Las cosas para Dios no son cognoscibles, sino conocidas. Con lo cual es Él quien pone la verdad.</w:t>
      </w:r>
    </w:p>
  </w:footnote>
  <w:footnote w:id="7">
    <w:p w:rsidR="00ED63A3" w:rsidRPr="0074368F" w:rsidRDefault="00ED63A3" w:rsidP="00050341">
      <w:pPr>
        <w:pStyle w:val="Textonotapie"/>
        <w:rPr>
          <w:sz w:val="18"/>
          <w:szCs w:val="18"/>
          <w:lang w:val="es-PE"/>
        </w:rPr>
      </w:pPr>
      <w:r w:rsidRPr="0074368F">
        <w:rPr>
          <w:rStyle w:val="Refdenotaalpie"/>
          <w:sz w:val="18"/>
          <w:szCs w:val="18"/>
        </w:rPr>
        <w:footnoteRef/>
      </w:r>
      <w:r w:rsidRPr="0074368F">
        <w:rPr>
          <w:sz w:val="18"/>
          <w:szCs w:val="18"/>
        </w:rPr>
        <w:t xml:space="preserve"> Abstraer es captar la realidad, lo que es la esencia. La esencia es un universal, lo singular es cada flor, cada gato, etc.</w:t>
      </w:r>
    </w:p>
  </w:footnote>
  <w:footnote w:id="8">
    <w:p w:rsidR="00ED63A3" w:rsidRPr="0074368F" w:rsidRDefault="00ED63A3" w:rsidP="00CE3AA7">
      <w:pPr>
        <w:pStyle w:val="Textonotapie"/>
        <w:rPr>
          <w:sz w:val="18"/>
          <w:szCs w:val="18"/>
          <w:lang w:val="es-PE"/>
        </w:rPr>
      </w:pPr>
      <w:r w:rsidRPr="0074368F">
        <w:rPr>
          <w:rStyle w:val="Refdenotaalpie"/>
          <w:sz w:val="18"/>
          <w:szCs w:val="18"/>
        </w:rPr>
        <w:footnoteRef/>
      </w:r>
      <w:r w:rsidRPr="0074368F">
        <w:rPr>
          <w:sz w:val="18"/>
          <w:szCs w:val="18"/>
          <w:lang w:val="es-PE"/>
        </w:rPr>
        <w:t>El Bien Supremo.</w:t>
      </w:r>
    </w:p>
  </w:footnote>
  <w:footnote w:id="9">
    <w:p w:rsidR="00ED63A3" w:rsidRPr="0074368F" w:rsidRDefault="00ED63A3" w:rsidP="00C72AF1">
      <w:pPr>
        <w:pStyle w:val="Textonotapie"/>
        <w:jc w:val="both"/>
        <w:rPr>
          <w:sz w:val="18"/>
          <w:szCs w:val="18"/>
          <w:lang w:val="es-PE"/>
        </w:rPr>
      </w:pPr>
      <w:r w:rsidRPr="0074368F">
        <w:rPr>
          <w:rStyle w:val="Refdenotaalpie"/>
          <w:sz w:val="18"/>
          <w:szCs w:val="18"/>
        </w:rPr>
        <w:footnoteRef/>
      </w:r>
      <w:r w:rsidRPr="0074368F">
        <w:rPr>
          <w:sz w:val="18"/>
          <w:szCs w:val="18"/>
          <w:lang w:val="es-PE"/>
        </w:rPr>
        <w:t xml:space="preserve">La </w:t>
      </w:r>
      <w:r w:rsidRPr="0074368F">
        <w:rPr>
          <w:i/>
          <w:sz w:val="18"/>
          <w:szCs w:val="18"/>
          <w:lang w:val="es-PE"/>
        </w:rPr>
        <w:t>Catequesis del Buen Pasto</w:t>
      </w:r>
      <w:r>
        <w:rPr>
          <w:i/>
          <w:sz w:val="18"/>
          <w:szCs w:val="18"/>
          <w:lang w:val="es-PE"/>
        </w:rPr>
        <w:t>r</w:t>
      </w:r>
      <w:r w:rsidRPr="0074368F">
        <w:rPr>
          <w:i/>
          <w:sz w:val="18"/>
          <w:szCs w:val="18"/>
          <w:lang w:val="es-PE"/>
        </w:rPr>
        <w:t xml:space="preserve">. - </w:t>
      </w:r>
      <w:r w:rsidRPr="0074368F">
        <w:rPr>
          <w:sz w:val="18"/>
          <w:szCs w:val="18"/>
          <w:lang w:val="es-PE"/>
        </w:rPr>
        <w:t>Método Montessori aplicado a la enseñanza de religión y trabaja con los niños desde los dos años y medio, dice: no hay que ayudar al niño para que aprenda a tener una relación con Dios; hay que ayudar al niño para que no pierda su relación con Dios, que es el Bien Supremo.</w:t>
      </w:r>
    </w:p>
  </w:footnote>
  <w:footnote w:id="10">
    <w:p w:rsidR="00ED63A3" w:rsidRPr="0074368F" w:rsidRDefault="00ED63A3">
      <w:pPr>
        <w:pStyle w:val="Textonotapie"/>
        <w:rPr>
          <w:sz w:val="18"/>
          <w:szCs w:val="18"/>
          <w:lang w:val="es-PE"/>
        </w:rPr>
      </w:pPr>
      <w:r w:rsidRPr="0074368F">
        <w:rPr>
          <w:rStyle w:val="Refdenotaalpie"/>
          <w:sz w:val="18"/>
          <w:szCs w:val="18"/>
        </w:rPr>
        <w:footnoteRef/>
      </w:r>
      <w:r w:rsidRPr="0074368F">
        <w:rPr>
          <w:sz w:val="18"/>
          <w:szCs w:val="18"/>
          <w:lang w:val="es-PE"/>
        </w:rPr>
        <w:t xml:space="preserve">No se debe olvidar que, así como el hombre </w:t>
      </w:r>
      <w:r w:rsidRPr="0074368F">
        <w:rPr>
          <w:i/>
          <w:sz w:val="18"/>
          <w:szCs w:val="18"/>
          <w:lang w:val="es-PE"/>
        </w:rPr>
        <w:t>es</w:t>
      </w:r>
      <w:r w:rsidRPr="0074368F">
        <w:rPr>
          <w:sz w:val="18"/>
          <w:szCs w:val="18"/>
          <w:lang w:val="es-PE"/>
        </w:rPr>
        <w:t xml:space="preserve"> político, </w:t>
      </w:r>
      <w:r w:rsidRPr="0074368F">
        <w:rPr>
          <w:i/>
          <w:sz w:val="18"/>
          <w:szCs w:val="18"/>
          <w:lang w:val="es-PE"/>
        </w:rPr>
        <w:t>es</w:t>
      </w:r>
      <w:r w:rsidRPr="0074368F">
        <w:rPr>
          <w:sz w:val="18"/>
          <w:szCs w:val="18"/>
          <w:lang w:val="es-PE"/>
        </w:rPr>
        <w:t xml:space="preserve"> social también </w:t>
      </w:r>
      <w:r w:rsidRPr="0074368F">
        <w:rPr>
          <w:i/>
          <w:sz w:val="18"/>
          <w:szCs w:val="18"/>
          <w:lang w:val="es-PE"/>
        </w:rPr>
        <w:t>es</w:t>
      </w:r>
      <w:r w:rsidRPr="0074368F">
        <w:rPr>
          <w:sz w:val="18"/>
          <w:szCs w:val="18"/>
          <w:lang w:val="es-PE"/>
        </w:rPr>
        <w:t xml:space="preserve"> religioso.</w:t>
      </w:r>
    </w:p>
  </w:footnote>
  <w:footnote w:id="11">
    <w:p w:rsidR="00ED63A3" w:rsidRPr="0074368F" w:rsidRDefault="00ED63A3" w:rsidP="003F1ECF">
      <w:pPr>
        <w:pStyle w:val="Textonotapie"/>
        <w:rPr>
          <w:sz w:val="18"/>
          <w:szCs w:val="18"/>
          <w:lang w:val="es-PE"/>
        </w:rPr>
      </w:pPr>
      <w:r w:rsidRPr="0074368F">
        <w:rPr>
          <w:rStyle w:val="Refdenotaalpie"/>
          <w:sz w:val="18"/>
          <w:szCs w:val="18"/>
        </w:rPr>
        <w:footnoteRef/>
      </w:r>
      <w:r w:rsidRPr="0074368F">
        <w:rPr>
          <w:sz w:val="18"/>
          <w:szCs w:val="18"/>
          <w:lang w:val="es-PE"/>
        </w:rPr>
        <w:t>Nombre dado por el pensador Leonardo Polo.</w:t>
      </w:r>
    </w:p>
  </w:footnote>
  <w:footnote w:id="12">
    <w:p w:rsidR="00ED63A3" w:rsidRPr="0074368F" w:rsidRDefault="00ED63A3" w:rsidP="009A55E8">
      <w:pPr>
        <w:pStyle w:val="Textonotapie"/>
        <w:jc w:val="both"/>
        <w:rPr>
          <w:sz w:val="18"/>
          <w:szCs w:val="18"/>
          <w:lang w:val="es-PE"/>
        </w:rPr>
      </w:pPr>
      <w:r w:rsidRPr="0074368F">
        <w:rPr>
          <w:rStyle w:val="Refdenotaalpie"/>
          <w:sz w:val="18"/>
          <w:szCs w:val="18"/>
        </w:rPr>
        <w:footnoteRef/>
      </w:r>
      <w:r w:rsidRPr="0074368F">
        <w:rPr>
          <w:sz w:val="18"/>
          <w:szCs w:val="18"/>
          <w:lang w:val="es-PE"/>
        </w:rPr>
        <w:t>El conocimiento intelectual consiste en conocer-poseer de una manera no sensitiva. El conocimiento intelectual incluye el conocimiento discursivo (racional) y el no discursivo o habitual.</w:t>
      </w:r>
    </w:p>
  </w:footnote>
  <w:footnote w:id="13">
    <w:p w:rsidR="00ED63A3" w:rsidRPr="0074368F" w:rsidRDefault="00ED63A3" w:rsidP="009A55E8">
      <w:pPr>
        <w:pStyle w:val="Textonotapie"/>
        <w:jc w:val="both"/>
        <w:rPr>
          <w:sz w:val="18"/>
          <w:szCs w:val="18"/>
          <w:lang w:val="es-PE"/>
        </w:rPr>
      </w:pPr>
      <w:r w:rsidRPr="0074368F">
        <w:rPr>
          <w:rStyle w:val="Refdenotaalpie"/>
          <w:sz w:val="18"/>
          <w:szCs w:val="18"/>
        </w:rPr>
        <w:footnoteRef/>
      </w:r>
      <w:r w:rsidRPr="0074368F">
        <w:rPr>
          <w:sz w:val="18"/>
          <w:szCs w:val="18"/>
          <w:lang w:val="es-PE"/>
        </w:rPr>
        <w:t>Se entiende por límite mental al cuando se conoce por abstracción, lo conocido lo convierte en objeto conocido.</w:t>
      </w:r>
    </w:p>
  </w:footnote>
  <w:footnote w:id="14">
    <w:p w:rsidR="00ED63A3" w:rsidRPr="006D02A6" w:rsidRDefault="00ED63A3" w:rsidP="00250DBC">
      <w:pPr>
        <w:pStyle w:val="Textonotapie"/>
      </w:pPr>
      <w:r>
        <w:rPr>
          <w:rStyle w:val="Refdenotaalpie"/>
        </w:rPr>
        <w:footnoteRef/>
      </w:r>
      <w:r w:rsidRPr="006D02A6">
        <w:rPr>
          <w:sz w:val="18"/>
          <w:szCs w:val="18"/>
        </w:rPr>
        <w:t>“El sentido de angustia ha sido objeto de estudio por parte de la filosofía existencialista contemporánea.”</w:t>
      </w:r>
      <w:sdt>
        <w:sdtPr>
          <w:rPr>
            <w:sz w:val="18"/>
            <w:szCs w:val="18"/>
          </w:rPr>
          <w:id w:val="1050810689"/>
          <w:citation/>
        </w:sdtPr>
        <w:sdtEndPr/>
        <w:sdtContent>
          <w:r w:rsidR="005A00DB" w:rsidRPr="006D02A6">
            <w:rPr>
              <w:sz w:val="18"/>
              <w:szCs w:val="18"/>
            </w:rPr>
            <w:fldChar w:fldCharType="begin"/>
          </w:r>
          <w:r w:rsidRPr="006D02A6">
            <w:rPr>
              <w:sz w:val="18"/>
              <w:szCs w:val="18"/>
              <w:lang w:val="es-EC"/>
            </w:rPr>
            <w:instrText xml:space="preserve">CITATION Jos03 \p 145 \l 12298 </w:instrText>
          </w:r>
          <w:r w:rsidR="005A00DB" w:rsidRPr="006D02A6">
            <w:rPr>
              <w:sz w:val="18"/>
              <w:szCs w:val="18"/>
            </w:rPr>
            <w:fldChar w:fldCharType="separate"/>
          </w:r>
          <w:r w:rsidRPr="006D02A6">
            <w:rPr>
              <w:noProof/>
              <w:sz w:val="18"/>
              <w:szCs w:val="18"/>
              <w:lang w:val="es-EC"/>
            </w:rPr>
            <w:t xml:space="preserve"> (García Cuadrado, 2003, pág. 145)</w:t>
          </w:r>
          <w:r w:rsidR="005A00DB" w:rsidRPr="006D02A6">
            <w:rPr>
              <w:sz w:val="18"/>
              <w:szCs w:val="18"/>
            </w:rPr>
            <w:fldChar w:fldCharType="end"/>
          </w:r>
        </w:sdtContent>
      </w:sdt>
    </w:p>
  </w:footnote>
  <w:footnote w:id="15">
    <w:p w:rsidR="00ED63A3" w:rsidRPr="0074368F" w:rsidRDefault="00ED63A3" w:rsidP="00BF600D">
      <w:pPr>
        <w:pStyle w:val="Textonotapie"/>
        <w:jc w:val="both"/>
        <w:rPr>
          <w:sz w:val="18"/>
          <w:szCs w:val="18"/>
          <w:lang w:val="es-PE"/>
        </w:rPr>
      </w:pPr>
      <w:r w:rsidRPr="0074368F">
        <w:rPr>
          <w:rStyle w:val="Refdenotaalpie"/>
          <w:sz w:val="18"/>
          <w:szCs w:val="18"/>
        </w:rPr>
        <w:footnoteRef/>
      </w:r>
      <w:r w:rsidRPr="0074368F">
        <w:rPr>
          <w:sz w:val="18"/>
          <w:szCs w:val="18"/>
          <w:lang w:val="es-PE"/>
        </w:rPr>
        <w:t>El hombre posee una vida exterior que comparte con otras criaturas que implica operaciones vitales que no se acrecientan a sí mismas, por ejemplo, la nutrición –operación inmanente- no se desarrolla al ser ejercida.  Las facultades materiales son limitadas.</w:t>
      </w:r>
    </w:p>
  </w:footnote>
  <w:footnote w:id="16">
    <w:p w:rsidR="00ED63A3" w:rsidRPr="0074368F" w:rsidRDefault="00ED63A3" w:rsidP="00BF600D">
      <w:pPr>
        <w:pStyle w:val="Textonotapie"/>
        <w:jc w:val="both"/>
        <w:rPr>
          <w:sz w:val="18"/>
          <w:szCs w:val="18"/>
          <w:lang w:val="es-PE"/>
        </w:rPr>
      </w:pPr>
      <w:r w:rsidRPr="0074368F">
        <w:rPr>
          <w:rStyle w:val="Refdenotaalpie"/>
          <w:sz w:val="18"/>
          <w:szCs w:val="18"/>
        </w:rPr>
        <w:footnoteRef/>
      </w:r>
      <w:r w:rsidRPr="0074368F">
        <w:rPr>
          <w:sz w:val="18"/>
          <w:szCs w:val="18"/>
          <w:lang w:val="es-PE"/>
        </w:rPr>
        <w:t>Los vicios se vencen al practicar la virtud opuesta hasta crear un hábito.</w:t>
      </w:r>
    </w:p>
  </w:footnote>
  <w:footnote w:id="17">
    <w:p w:rsidR="00ED63A3" w:rsidRPr="00D34A28" w:rsidRDefault="00ED63A3">
      <w:pPr>
        <w:pStyle w:val="Textonotapie"/>
        <w:rPr>
          <w:lang w:val="es-PE"/>
        </w:rPr>
      </w:pPr>
      <w:r>
        <w:rPr>
          <w:rStyle w:val="Refdenotaalpie"/>
        </w:rPr>
        <w:footnoteRef/>
      </w:r>
      <w:r>
        <w:t xml:space="preserve"> </w:t>
      </w:r>
      <w:r>
        <w:rPr>
          <w:lang w:val="es-PE"/>
        </w:rPr>
        <w:t>La nutrición y demás actos donde no se presenta la conciencia de hacerlos.</w:t>
      </w:r>
    </w:p>
  </w:footnote>
  <w:footnote w:id="18">
    <w:p w:rsidR="00ED63A3" w:rsidRPr="0036596D" w:rsidRDefault="00ED63A3">
      <w:pPr>
        <w:pStyle w:val="Textonotapie"/>
        <w:rPr>
          <w:lang w:val="es-EC"/>
        </w:rPr>
      </w:pPr>
      <w:r>
        <w:rPr>
          <w:rStyle w:val="Refdenotaalpie"/>
        </w:rPr>
        <w:footnoteRef/>
      </w:r>
      <w:r>
        <w:rPr>
          <w:lang w:val="es-EC"/>
        </w:rPr>
        <w:t>La libertad tomada como ausencia de coacción tanto interna como externa.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B47522"/>
    <w:multiLevelType w:val="hybridMultilevel"/>
    <w:tmpl w:val="F752B84E"/>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
    <w:nsid w:val="02757011"/>
    <w:multiLevelType w:val="hybridMultilevel"/>
    <w:tmpl w:val="13482882"/>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0340625F"/>
    <w:multiLevelType w:val="hybridMultilevel"/>
    <w:tmpl w:val="2D1CDED8"/>
    <w:lvl w:ilvl="0" w:tplc="85C660F6">
      <w:start w:val="6"/>
      <w:numFmt w:val="decimal"/>
      <w:lvlText w:val="%1.1."/>
      <w:lvlJc w:val="left"/>
      <w:pPr>
        <w:ind w:left="1440" w:hanging="360"/>
      </w:pPr>
      <w:rPr>
        <w:rFonts w:hint="default"/>
      </w:rPr>
    </w:lvl>
    <w:lvl w:ilvl="1" w:tplc="280A0019" w:tentative="1">
      <w:start w:val="1"/>
      <w:numFmt w:val="lowerLetter"/>
      <w:lvlText w:val="%2."/>
      <w:lvlJc w:val="left"/>
      <w:pPr>
        <w:ind w:left="2160" w:hanging="360"/>
      </w:pPr>
    </w:lvl>
    <w:lvl w:ilvl="2" w:tplc="280A001B" w:tentative="1">
      <w:start w:val="1"/>
      <w:numFmt w:val="lowerRoman"/>
      <w:lvlText w:val="%3."/>
      <w:lvlJc w:val="right"/>
      <w:pPr>
        <w:ind w:left="2880" w:hanging="180"/>
      </w:pPr>
    </w:lvl>
    <w:lvl w:ilvl="3" w:tplc="280A000F" w:tentative="1">
      <w:start w:val="1"/>
      <w:numFmt w:val="decimal"/>
      <w:lvlText w:val="%4."/>
      <w:lvlJc w:val="left"/>
      <w:pPr>
        <w:ind w:left="3600" w:hanging="360"/>
      </w:pPr>
    </w:lvl>
    <w:lvl w:ilvl="4" w:tplc="280A0019" w:tentative="1">
      <w:start w:val="1"/>
      <w:numFmt w:val="lowerLetter"/>
      <w:lvlText w:val="%5."/>
      <w:lvlJc w:val="left"/>
      <w:pPr>
        <w:ind w:left="4320" w:hanging="360"/>
      </w:pPr>
    </w:lvl>
    <w:lvl w:ilvl="5" w:tplc="280A001B" w:tentative="1">
      <w:start w:val="1"/>
      <w:numFmt w:val="lowerRoman"/>
      <w:lvlText w:val="%6."/>
      <w:lvlJc w:val="right"/>
      <w:pPr>
        <w:ind w:left="5040" w:hanging="180"/>
      </w:pPr>
    </w:lvl>
    <w:lvl w:ilvl="6" w:tplc="280A000F" w:tentative="1">
      <w:start w:val="1"/>
      <w:numFmt w:val="decimal"/>
      <w:lvlText w:val="%7."/>
      <w:lvlJc w:val="left"/>
      <w:pPr>
        <w:ind w:left="5760" w:hanging="360"/>
      </w:pPr>
    </w:lvl>
    <w:lvl w:ilvl="7" w:tplc="280A0019" w:tentative="1">
      <w:start w:val="1"/>
      <w:numFmt w:val="lowerLetter"/>
      <w:lvlText w:val="%8."/>
      <w:lvlJc w:val="left"/>
      <w:pPr>
        <w:ind w:left="6480" w:hanging="360"/>
      </w:pPr>
    </w:lvl>
    <w:lvl w:ilvl="8" w:tplc="280A001B" w:tentative="1">
      <w:start w:val="1"/>
      <w:numFmt w:val="lowerRoman"/>
      <w:lvlText w:val="%9."/>
      <w:lvlJc w:val="right"/>
      <w:pPr>
        <w:ind w:left="7200" w:hanging="180"/>
      </w:pPr>
    </w:lvl>
  </w:abstractNum>
  <w:abstractNum w:abstractNumId="3">
    <w:nsid w:val="0B296617"/>
    <w:multiLevelType w:val="hybridMultilevel"/>
    <w:tmpl w:val="858246DE"/>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
    <w:nsid w:val="104A2810"/>
    <w:multiLevelType w:val="hybridMultilevel"/>
    <w:tmpl w:val="2CD0AD4A"/>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10665D32"/>
    <w:multiLevelType w:val="multilevel"/>
    <w:tmpl w:val="3DC63C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12D11AA"/>
    <w:multiLevelType w:val="hybridMultilevel"/>
    <w:tmpl w:val="79A0705A"/>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141F1EA0"/>
    <w:multiLevelType w:val="hybridMultilevel"/>
    <w:tmpl w:val="640EF27A"/>
    <w:lvl w:ilvl="0" w:tplc="2B2E1254">
      <w:start w:val="1"/>
      <w:numFmt w:val="decimal"/>
      <w:lvlText w:val="%1."/>
      <w:lvlJc w:val="left"/>
      <w:pPr>
        <w:ind w:left="644" w:hanging="360"/>
      </w:pPr>
      <w:rPr>
        <w:rFonts w:hint="default"/>
      </w:rPr>
    </w:lvl>
    <w:lvl w:ilvl="1" w:tplc="280A0019">
      <w:start w:val="1"/>
      <w:numFmt w:val="lowerLetter"/>
      <w:lvlText w:val="%2."/>
      <w:lvlJc w:val="left"/>
      <w:pPr>
        <w:ind w:left="1364" w:hanging="360"/>
      </w:pPr>
    </w:lvl>
    <w:lvl w:ilvl="2" w:tplc="280A001B" w:tentative="1">
      <w:start w:val="1"/>
      <w:numFmt w:val="lowerRoman"/>
      <w:lvlText w:val="%3."/>
      <w:lvlJc w:val="right"/>
      <w:pPr>
        <w:ind w:left="2084" w:hanging="180"/>
      </w:pPr>
    </w:lvl>
    <w:lvl w:ilvl="3" w:tplc="280A000F" w:tentative="1">
      <w:start w:val="1"/>
      <w:numFmt w:val="decimal"/>
      <w:lvlText w:val="%4."/>
      <w:lvlJc w:val="left"/>
      <w:pPr>
        <w:ind w:left="2804" w:hanging="360"/>
      </w:pPr>
    </w:lvl>
    <w:lvl w:ilvl="4" w:tplc="280A0019" w:tentative="1">
      <w:start w:val="1"/>
      <w:numFmt w:val="lowerLetter"/>
      <w:lvlText w:val="%5."/>
      <w:lvlJc w:val="left"/>
      <w:pPr>
        <w:ind w:left="3524" w:hanging="360"/>
      </w:pPr>
    </w:lvl>
    <w:lvl w:ilvl="5" w:tplc="280A001B" w:tentative="1">
      <w:start w:val="1"/>
      <w:numFmt w:val="lowerRoman"/>
      <w:lvlText w:val="%6."/>
      <w:lvlJc w:val="right"/>
      <w:pPr>
        <w:ind w:left="4244" w:hanging="180"/>
      </w:pPr>
    </w:lvl>
    <w:lvl w:ilvl="6" w:tplc="280A000F" w:tentative="1">
      <w:start w:val="1"/>
      <w:numFmt w:val="decimal"/>
      <w:lvlText w:val="%7."/>
      <w:lvlJc w:val="left"/>
      <w:pPr>
        <w:ind w:left="4964" w:hanging="360"/>
      </w:pPr>
    </w:lvl>
    <w:lvl w:ilvl="7" w:tplc="280A0019" w:tentative="1">
      <w:start w:val="1"/>
      <w:numFmt w:val="lowerLetter"/>
      <w:lvlText w:val="%8."/>
      <w:lvlJc w:val="left"/>
      <w:pPr>
        <w:ind w:left="5684" w:hanging="360"/>
      </w:pPr>
    </w:lvl>
    <w:lvl w:ilvl="8" w:tplc="280A001B" w:tentative="1">
      <w:start w:val="1"/>
      <w:numFmt w:val="lowerRoman"/>
      <w:lvlText w:val="%9."/>
      <w:lvlJc w:val="right"/>
      <w:pPr>
        <w:ind w:left="6404" w:hanging="180"/>
      </w:pPr>
    </w:lvl>
  </w:abstractNum>
  <w:abstractNum w:abstractNumId="8">
    <w:nsid w:val="145F38B9"/>
    <w:multiLevelType w:val="hybridMultilevel"/>
    <w:tmpl w:val="9C48F35E"/>
    <w:lvl w:ilvl="0" w:tplc="85C660F6">
      <w:start w:val="6"/>
      <w:numFmt w:val="decimal"/>
      <w:lvlText w:val="%1.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9">
    <w:nsid w:val="15297198"/>
    <w:multiLevelType w:val="multilevel"/>
    <w:tmpl w:val="2A1CD5D0"/>
    <w:lvl w:ilvl="0">
      <w:start w:val="6"/>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1B786F1D"/>
    <w:multiLevelType w:val="hybridMultilevel"/>
    <w:tmpl w:val="1E608F0C"/>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1">
    <w:nsid w:val="1CB57136"/>
    <w:multiLevelType w:val="hybridMultilevel"/>
    <w:tmpl w:val="7AA45E68"/>
    <w:lvl w:ilvl="0" w:tplc="280A0017">
      <w:start w:val="1"/>
      <w:numFmt w:val="lowerLetter"/>
      <w:lvlText w:val="%1)"/>
      <w:lvlJc w:val="left"/>
      <w:pPr>
        <w:ind w:left="1080" w:hanging="360"/>
      </w:p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12">
    <w:nsid w:val="23191ECA"/>
    <w:multiLevelType w:val="multilevel"/>
    <w:tmpl w:val="3F70309A"/>
    <w:lvl w:ilvl="0">
      <w:start w:val="6"/>
      <w:numFmt w:val="decimal"/>
      <w:lvlText w:val="%1.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24C731F0"/>
    <w:multiLevelType w:val="multilevel"/>
    <w:tmpl w:val="4CBC4BCC"/>
    <w:lvl w:ilvl="0">
      <w:start w:val="6"/>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25125E71"/>
    <w:multiLevelType w:val="multilevel"/>
    <w:tmpl w:val="B0E4B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26414533"/>
    <w:multiLevelType w:val="multilevel"/>
    <w:tmpl w:val="F84ABF4C"/>
    <w:lvl w:ilvl="0">
      <w:start w:val="1"/>
      <w:numFmt w:val="decimal"/>
      <w:lvlText w:val="%1."/>
      <w:lvlJc w:val="left"/>
      <w:pPr>
        <w:ind w:left="4897" w:hanging="360"/>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nsid w:val="26D16CD8"/>
    <w:multiLevelType w:val="hybridMultilevel"/>
    <w:tmpl w:val="B6A202F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7">
    <w:nsid w:val="27A80D5E"/>
    <w:multiLevelType w:val="hybridMultilevel"/>
    <w:tmpl w:val="EED274A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8">
    <w:nsid w:val="2AD61749"/>
    <w:multiLevelType w:val="hybridMultilevel"/>
    <w:tmpl w:val="1F34689E"/>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9">
    <w:nsid w:val="2AEA0753"/>
    <w:multiLevelType w:val="multilevel"/>
    <w:tmpl w:val="71600634"/>
    <w:lvl w:ilvl="0">
      <w:start w:val="6"/>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2B6861AF"/>
    <w:multiLevelType w:val="multilevel"/>
    <w:tmpl w:val="6D1A202C"/>
    <w:lvl w:ilvl="0">
      <w:start w:val="6"/>
      <w:numFmt w:val="decimal"/>
      <w:lvlText w:val="%1."/>
      <w:lvlJc w:val="left"/>
      <w:pPr>
        <w:ind w:left="540" w:hanging="540"/>
      </w:pPr>
      <w:rPr>
        <w:rFonts w:ascii="Times New Roman" w:hAnsi="Times New Roman" w:hint="default"/>
        <w:sz w:val="24"/>
      </w:rPr>
    </w:lvl>
    <w:lvl w:ilvl="1">
      <w:start w:val="1"/>
      <w:numFmt w:val="decimal"/>
      <w:lvlText w:val="%1.%2."/>
      <w:lvlJc w:val="left"/>
      <w:pPr>
        <w:ind w:left="540" w:hanging="540"/>
      </w:pPr>
      <w:rPr>
        <w:rFonts w:ascii="Times New Roman" w:hAnsi="Times New Roman" w:hint="default"/>
        <w:sz w:val="24"/>
      </w:rPr>
    </w:lvl>
    <w:lvl w:ilvl="2">
      <w:start w:val="3"/>
      <w:numFmt w:val="decimal"/>
      <w:lvlText w:val="%1.%2.%3."/>
      <w:lvlJc w:val="left"/>
      <w:pPr>
        <w:ind w:left="720" w:hanging="720"/>
      </w:pPr>
      <w:rPr>
        <w:rFonts w:ascii="Times New Roman" w:hAnsi="Times New Roman" w:hint="default"/>
        <w:sz w:val="24"/>
      </w:rPr>
    </w:lvl>
    <w:lvl w:ilvl="3">
      <w:start w:val="1"/>
      <w:numFmt w:val="decimal"/>
      <w:lvlText w:val="%1.%2.%3.%4."/>
      <w:lvlJc w:val="left"/>
      <w:pPr>
        <w:ind w:left="720" w:hanging="720"/>
      </w:pPr>
      <w:rPr>
        <w:rFonts w:ascii="Times New Roman" w:hAnsi="Times New Roman" w:hint="default"/>
        <w:sz w:val="24"/>
      </w:rPr>
    </w:lvl>
    <w:lvl w:ilvl="4">
      <w:start w:val="1"/>
      <w:numFmt w:val="decimal"/>
      <w:lvlText w:val="%1.%2.%3.%4.%5."/>
      <w:lvlJc w:val="left"/>
      <w:pPr>
        <w:ind w:left="1080" w:hanging="1080"/>
      </w:pPr>
      <w:rPr>
        <w:rFonts w:ascii="Times New Roman" w:hAnsi="Times New Roman" w:hint="default"/>
        <w:sz w:val="24"/>
      </w:rPr>
    </w:lvl>
    <w:lvl w:ilvl="5">
      <w:start w:val="1"/>
      <w:numFmt w:val="decimal"/>
      <w:lvlText w:val="%1.%2.%3.%4.%5.%6."/>
      <w:lvlJc w:val="left"/>
      <w:pPr>
        <w:ind w:left="1080" w:hanging="1080"/>
      </w:pPr>
      <w:rPr>
        <w:rFonts w:ascii="Times New Roman" w:hAnsi="Times New Roman" w:hint="default"/>
        <w:sz w:val="24"/>
      </w:rPr>
    </w:lvl>
    <w:lvl w:ilvl="6">
      <w:start w:val="1"/>
      <w:numFmt w:val="decimal"/>
      <w:lvlText w:val="%1.%2.%3.%4.%5.%6.%7."/>
      <w:lvlJc w:val="left"/>
      <w:pPr>
        <w:ind w:left="1440" w:hanging="1440"/>
      </w:pPr>
      <w:rPr>
        <w:rFonts w:ascii="Times New Roman" w:hAnsi="Times New Roman" w:hint="default"/>
        <w:sz w:val="24"/>
      </w:rPr>
    </w:lvl>
    <w:lvl w:ilvl="7">
      <w:start w:val="1"/>
      <w:numFmt w:val="decimal"/>
      <w:lvlText w:val="%1.%2.%3.%4.%5.%6.%7.%8."/>
      <w:lvlJc w:val="left"/>
      <w:pPr>
        <w:ind w:left="1440" w:hanging="1440"/>
      </w:pPr>
      <w:rPr>
        <w:rFonts w:ascii="Times New Roman" w:hAnsi="Times New Roman" w:hint="default"/>
        <w:sz w:val="24"/>
      </w:rPr>
    </w:lvl>
    <w:lvl w:ilvl="8">
      <w:start w:val="1"/>
      <w:numFmt w:val="decimal"/>
      <w:lvlText w:val="%1.%2.%3.%4.%5.%6.%7.%8.%9."/>
      <w:lvlJc w:val="left"/>
      <w:pPr>
        <w:ind w:left="1800" w:hanging="1800"/>
      </w:pPr>
      <w:rPr>
        <w:rFonts w:ascii="Times New Roman" w:hAnsi="Times New Roman" w:hint="default"/>
        <w:sz w:val="24"/>
      </w:rPr>
    </w:lvl>
  </w:abstractNum>
  <w:abstractNum w:abstractNumId="21">
    <w:nsid w:val="31CC1CAA"/>
    <w:multiLevelType w:val="hybridMultilevel"/>
    <w:tmpl w:val="B14E729A"/>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2">
    <w:nsid w:val="34C931F8"/>
    <w:multiLevelType w:val="hybridMultilevel"/>
    <w:tmpl w:val="44E2DE06"/>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3">
    <w:nsid w:val="395953A6"/>
    <w:multiLevelType w:val="hybridMultilevel"/>
    <w:tmpl w:val="71FC3C62"/>
    <w:lvl w:ilvl="0" w:tplc="280A000B">
      <w:start w:val="1"/>
      <w:numFmt w:val="bullet"/>
      <w:lvlText w:val=""/>
      <w:lvlJc w:val="left"/>
      <w:pPr>
        <w:ind w:left="1440" w:hanging="360"/>
      </w:pPr>
      <w:rPr>
        <w:rFonts w:ascii="Wingdings" w:hAnsi="Wingdings"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24">
    <w:nsid w:val="401C229F"/>
    <w:multiLevelType w:val="multilevel"/>
    <w:tmpl w:val="D6CE2D66"/>
    <w:lvl w:ilvl="0">
      <w:start w:val="6"/>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42D93601"/>
    <w:multiLevelType w:val="hybridMultilevel"/>
    <w:tmpl w:val="E8E65166"/>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6">
    <w:nsid w:val="43887659"/>
    <w:multiLevelType w:val="hybridMultilevel"/>
    <w:tmpl w:val="2CD0AD4A"/>
    <w:lvl w:ilvl="0" w:tplc="300A0017">
      <w:start w:val="1"/>
      <w:numFmt w:val="lowerLetter"/>
      <w:lvlText w:val="%1)"/>
      <w:lvlJc w:val="left"/>
      <w:pPr>
        <w:ind w:left="722" w:hanging="360"/>
      </w:pPr>
      <w:rPr>
        <w:rFonts w:hint="default"/>
      </w:rPr>
    </w:lvl>
    <w:lvl w:ilvl="1" w:tplc="300A0019" w:tentative="1">
      <w:start w:val="1"/>
      <w:numFmt w:val="lowerLetter"/>
      <w:lvlText w:val="%2."/>
      <w:lvlJc w:val="left"/>
      <w:pPr>
        <w:ind w:left="1442" w:hanging="360"/>
      </w:pPr>
    </w:lvl>
    <w:lvl w:ilvl="2" w:tplc="300A001B" w:tentative="1">
      <w:start w:val="1"/>
      <w:numFmt w:val="lowerRoman"/>
      <w:lvlText w:val="%3."/>
      <w:lvlJc w:val="right"/>
      <w:pPr>
        <w:ind w:left="2162" w:hanging="180"/>
      </w:pPr>
    </w:lvl>
    <w:lvl w:ilvl="3" w:tplc="300A000F" w:tentative="1">
      <w:start w:val="1"/>
      <w:numFmt w:val="decimal"/>
      <w:lvlText w:val="%4."/>
      <w:lvlJc w:val="left"/>
      <w:pPr>
        <w:ind w:left="2882" w:hanging="360"/>
      </w:pPr>
    </w:lvl>
    <w:lvl w:ilvl="4" w:tplc="300A0019" w:tentative="1">
      <w:start w:val="1"/>
      <w:numFmt w:val="lowerLetter"/>
      <w:lvlText w:val="%5."/>
      <w:lvlJc w:val="left"/>
      <w:pPr>
        <w:ind w:left="3602" w:hanging="360"/>
      </w:pPr>
    </w:lvl>
    <w:lvl w:ilvl="5" w:tplc="300A001B" w:tentative="1">
      <w:start w:val="1"/>
      <w:numFmt w:val="lowerRoman"/>
      <w:lvlText w:val="%6."/>
      <w:lvlJc w:val="right"/>
      <w:pPr>
        <w:ind w:left="4322" w:hanging="180"/>
      </w:pPr>
    </w:lvl>
    <w:lvl w:ilvl="6" w:tplc="300A000F" w:tentative="1">
      <w:start w:val="1"/>
      <w:numFmt w:val="decimal"/>
      <w:lvlText w:val="%7."/>
      <w:lvlJc w:val="left"/>
      <w:pPr>
        <w:ind w:left="5042" w:hanging="360"/>
      </w:pPr>
    </w:lvl>
    <w:lvl w:ilvl="7" w:tplc="300A0019" w:tentative="1">
      <w:start w:val="1"/>
      <w:numFmt w:val="lowerLetter"/>
      <w:lvlText w:val="%8."/>
      <w:lvlJc w:val="left"/>
      <w:pPr>
        <w:ind w:left="5762" w:hanging="360"/>
      </w:pPr>
    </w:lvl>
    <w:lvl w:ilvl="8" w:tplc="300A001B" w:tentative="1">
      <w:start w:val="1"/>
      <w:numFmt w:val="lowerRoman"/>
      <w:lvlText w:val="%9."/>
      <w:lvlJc w:val="right"/>
      <w:pPr>
        <w:ind w:left="6482" w:hanging="180"/>
      </w:pPr>
    </w:lvl>
  </w:abstractNum>
  <w:abstractNum w:abstractNumId="27">
    <w:nsid w:val="462E20FD"/>
    <w:multiLevelType w:val="multilevel"/>
    <w:tmpl w:val="7340E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nsid w:val="5057707A"/>
    <w:multiLevelType w:val="multilevel"/>
    <w:tmpl w:val="2A1CD5D0"/>
    <w:lvl w:ilvl="0">
      <w:start w:val="6"/>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5EFB0D43"/>
    <w:multiLevelType w:val="hybridMultilevel"/>
    <w:tmpl w:val="9F027C46"/>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0">
    <w:nsid w:val="620233DA"/>
    <w:multiLevelType w:val="hybridMultilevel"/>
    <w:tmpl w:val="BB94C2D4"/>
    <w:lvl w:ilvl="0" w:tplc="85C660F6">
      <w:start w:val="6"/>
      <w:numFmt w:val="decimal"/>
      <w:lvlText w:val="%1.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1">
    <w:nsid w:val="63C66C7D"/>
    <w:multiLevelType w:val="hybridMultilevel"/>
    <w:tmpl w:val="A9FEFB78"/>
    <w:lvl w:ilvl="0" w:tplc="85C660F6">
      <w:start w:val="6"/>
      <w:numFmt w:val="decimal"/>
      <w:lvlText w:val="%1.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2">
    <w:nsid w:val="64B25F22"/>
    <w:multiLevelType w:val="hybridMultilevel"/>
    <w:tmpl w:val="E280CC3C"/>
    <w:lvl w:ilvl="0" w:tplc="85C660F6">
      <w:start w:val="6"/>
      <w:numFmt w:val="decimal"/>
      <w:lvlText w:val="%1.1."/>
      <w:lvlJc w:val="left"/>
      <w:pPr>
        <w:ind w:left="2160" w:hanging="360"/>
      </w:pPr>
      <w:rPr>
        <w:rFonts w:hint="default"/>
      </w:rPr>
    </w:lvl>
    <w:lvl w:ilvl="1" w:tplc="280A0019" w:tentative="1">
      <w:start w:val="1"/>
      <w:numFmt w:val="lowerLetter"/>
      <w:lvlText w:val="%2."/>
      <w:lvlJc w:val="left"/>
      <w:pPr>
        <w:ind w:left="2880" w:hanging="360"/>
      </w:pPr>
    </w:lvl>
    <w:lvl w:ilvl="2" w:tplc="280A001B" w:tentative="1">
      <w:start w:val="1"/>
      <w:numFmt w:val="lowerRoman"/>
      <w:lvlText w:val="%3."/>
      <w:lvlJc w:val="right"/>
      <w:pPr>
        <w:ind w:left="3600" w:hanging="180"/>
      </w:pPr>
    </w:lvl>
    <w:lvl w:ilvl="3" w:tplc="280A000F" w:tentative="1">
      <w:start w:val="1"/>
      <w:numFmt w:val="decimal"/>
      <w:lvlText w:val="%4."/>
      <w:lvlJc w:val="left"/>
      <w:pPr>
        <w:ind w:left="4320" w:hanging="360"/>
      </w:pPr>
    </w:lvl>
    <w:lvl w:ilvl="4" w:tplc="280A0019" w:tentative="1">
      <w:start w:val="1"/>
      <w:numFmt w:val="lowerLetter"/>
      <w:lvlText w:val="%5."/>
      <w:lvlJc w:val="left"/>
      <w:pPr>
        <w:ind w:left="5040" w:hanging="360"/>
      </w:pPr>
    </w:lvl>
    <w:lvl w:ilvl="5" w:tplc="280A001B" w:tentative="1">
      <w:start w:val="1"/>
      <w:numFmt w:val="lowerRoman"/>
      <w:lvlText w:val="%6."/>
      <w:lvlJc w:val="right"/>
      <w:pPr>
        <w:ind w:left="5760" w:hanging="180"/>
      </w:pPr>
    </w:lvl>
    <w:lvl w:ilvl="6" w:tplc="280A000F" w:tentative="1">
      <w:start w:val="1"/>
      <w:numFmt w:val="decimal"/>
      <w:lvlText w:val="%7."/>
      <w:lvlJc w:val="left"/>
      <w:pPr>
        <w:ind w:left="6480" w:hanging="360"/>
      </w:pPr>
    </w:lvl>
    <w:lvl w:ilvl="7" w:tplc="280A0019" w:tentative="1">
      <w:start w:val="1"/>
      <w:numFmt w:val="lowerLetter"/>
      <w:lvlText w:val="%8."/>
      <w:lvlJc w:val="left"/>
      <w:pPr>
        <w:ind w:left="7200" w:hanging="360"/>
      </w:pPr>
    </w:lvl>
    <w:lvl w:ilvl="8" w:tplc="280A001B" w:tentative="1">
      <w:start w:val="1"/>
      <w:numFmt w:val="lowerRoman"/>
      <w:lvlText w:val="%9."/>
      <w:lvlJc w:val="right"/>
      <w:pPr>
        <w:ind w:left="7920" w:hanging="180"/>
      </w:pPr>
    </w:lvl>
  </w:abstractNum>
  <w:abstractNum w:abstractNumId="33">
    <w:nsid w:val="67B14B54"/>
    <w:multiLevelType w:val="multilevel"/>
    <w:tmpl w:val="56F0899E"/>
    <w:lvl w:ilvl="0">
      <w:start w:val="6"/>
      <w:numFmt w:val="decimal"/>
      <w:lvlText w:val="%1.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4">
    <w:nsid w:val="69315206"/>
    <w:multiLevelType w:val="hybridMultilevel"/>
    <w:tmpl w:val="CE74B6BC"/>
    <w:lvl w:ilvl="0" w:tplc="280A0017">
      <w:start w:val="1"/>
      <w:numFmt w:val="lowerLetter"/>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5">
    <w:nsid w:val="6AB60424"/>
    <w:multiLevelType w:val="hybridMultilevel"/>
    <w:tmpl w:val="ACD282C8"/>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6">
    <w:nsid w:val="7260167C"/>
    <w:multiLevelType w:val="multilevel"/>
    <w:tmpl w:val="28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nsid w:val="72E87767"/>
    <w:multiLevelType w:val="multilevel"/>
    <w:tmpl w:val="D6CE2D66"/>
    <w:lvl w:ilvl="0">
      <w:start w:val="6"/>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nsid w:val="75BB54CC"/>
    <w:multiLevelType w:val="multilevel"/>
    <w:tmpl w:val="A90479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76626312"/>
    <w:multiLevelType w:val="hybridMultilevel"/>
    <w:tmpl w:val="F95A976C"/>
    <w:lvl w:ilvl="0" w:tplc="85C660F6">
      <w:start w:val="6"/>
      <w:numFmt w:val="decimal"/>
      <w:lvlText w:val="%1.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0">
    <w:nsid w:val="77357BFD"/>
    <w:multiLevelType w:val="hybridMultilevel"/>
    <w:tmpl w:val="D00CEA90"/>
    <w:lvl w:ilvl="0" w:tplc="280A0017">
      <w:start w:val="1"/>
      <w:numFmt w:val="lowerLetter"/>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1">
    <w:nsid w:val="7AC102E6"/>
    <w:multiLevelType w:val="hybridMultilevel"/>
    <w:tmpl w:val="9BB0206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42">
    <w:nsid w:val="7B6E7ADA"/>
    <w:multiLevelType w:val="multilevel"/>
    <w:tmpl w:val="A35EE264"/>
    <w:lvl w:ilvl="0">
      <w:start w:val="6"/>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3">
    <w:nsid w:val="7D336AF5"/>
    <w:multiLevelType w:val="multilevel"/>
    <w:tmpl w:val="A76A044C"/>
    <w:lvl w:ilvl="0">
      <w:start w:val="1"/>
      <w:numFmt w:val="decimal"/>
      <w:pStyle w:val="Ttulo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4">
    <w:nsid w:val="7E91507A"/>
    <w:multiLevelType w:val="hybridMultilevel"/>
    <w:tmpl w:val="912CF212"/>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num w:numId="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num>
  <w:num w:numId="3">
    <w:abstractNumId w:val="17"/>
  </w:num>
  <w:num w:numId="4">
    <w:abstractNumId w:val="15"/>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1"/>
  </w:num>
  <w:num w:numId="7">
    <w:abstractNumId w:val="0"/>
  </w:num>
  <w:num w:numId="8">
    <w:abstractNumId w:val="44"/>
  </w:num>
  <w:num w:numId="9">
    <w:abstractNumId w:val="40"/>
  </w:num>
  <w:num w:numId="10">
    <w:abstractNumId w:val="23"/>
  </w:num>
  <w:num w:numId="11">
    <w:abstractNumId w:val="5"/>
  </w:num>
  <w:num w:numId="12">
    <w:abstractNumId w:val="38"/>
  </w:num>
  <w:num w:numId="13">
    <w:abstractNumId w:val="24"/>
  </w:num>
  <w:num w:numId="14">
    <w:abstractNumId w:val="19"/>
  </w:num>
  <w:num w:numId="15">
    <w:abstractNumId w:val="13"/>
  </w:num>
  <w:num w:numId="16">
    <w:abstractNumId w:val="9"/>
  </w:num>
  <w:num w:numId="17">
    <w:abstractNumId w:val="36"/>
  </w:num>
  <w:num w:numId="18">
    <w:abstractNumId w:val="28"/>
  </w:num>
  <w:num w:numId="19">
    <w:abstractNumId w:val="37"/>
  </w:num>
  <w:num w:numId="20">
    <w:abstractNumId w:val="12"/>
  </w:num>
  <w:num w:numId="21">
    <w:abstractNumId w:val="35"/>
  </w:num>
  <w:num w:numId="22">
    <w:abstractNumId w:val="8"/>
  </w:num>
  <w:num w:numId="23">
    <w:abstractNumId w:val="42"/>
  </w:num>
  <w:num w:numId="24">
    <w:abstractNumId w:val="33"/>
  </w:num>
  <w:num w:numId="25">
    <w:abstractNumId w:val="20"/>
  </w:num>
  <w:num w:numId="26">
    <w:abstractNumId w:val="30"/>
  </w:num>
  <w:num w:numId="27">
    <w:abstractNumId w:val="18"/>
  </w:num>
  <w:num w:numId="28">
    <w:abstractNumId w:val="21"/>
  </w:num>
  <w:num w:numId="29">
    <w:abstractNumId w:val="2"/>
  </w:num>
  <w:num w:numId="30">
    <w:abstractNumId w:val="32"/>
  </w:num>
  <w:num w:numId="31">
    <w:abstractNumId w:val="39"/>
  </w:num>
  <w:num w:numId="32">
    <w:abstractNumId w:val="25"/>
  </w:num>
  <w:num w:numId="33">
    <w:abstractNumId w:val="10"/>
  </w:num>
  <w:num w:numId="34">
    <w:abstractNumId w:val="11"/>
  </w:num>
  <w:num w:numId="35">
    <w:abstractNumId w:val="3"/>
  </w:num>
  <w:num w:numId="36">
    <w:abstractNumId w:val="27"/>
  </w:num>
  <w:num w:numId="37">
    <w:abstractNumId w:val="14"/>
  </w:num>
  <w:num w:numId="38">
    <w:abstractNumId w:val="31"/>
  </w:num>
  <w:num w:numId="39">
    <w:abstractNumId w:val="29"/>
  </w:num>
  <w:num w:numId="40">
    <w:abstractNumId w:val="34"/>
  </w:num>
  <w:num w:numId="41">
    <w:abstractNumId w:val="1"/>
  </w:num>
  <w:num w:numId="42">
    <w:abstractNumId w:val="4"/>
  </w:num>
  <w:num w:numId="43">
    <w:abstractNumId w:val="6"/>
  </w:num>
  <w:num w:numId="44">
    <w:abstractNumId w:val="22"/>
  </w:num>
  <w:num w:numId="45">
    <w:abstractNumId w:val="7"/>
  </w:num>
  <w:num w:numId="4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3B3B"/>
    <w:rsid w:val="000009BB"/>
    <w:rsid w:val="000024F9"/>
    <w:rsid w:val="00004003"/>
    <w:rsid w:val="000118B7"/>
    <w:rsid w:val="00015C46"/>
    <w:rsid w:val="000226F3"/>
    <w:rsid w:val="00024AD5"/>
    <w:rsid w:val="00025DA2"/>
    <w:rsid w:val="000366BA"/>
    <w:rsid w:val="0003719B"/>
    <w:rsid w:val="00043624"/>
    <w:rsid w:val="000441B6"/>
    <w:rsid w:val="00050341"/>
    <w:rsid w:val="000625F9"/>
    <w:rsid w:val="00064C9F"/>
    <w:rsid w:val="00064E11"/>
    <w:rsid w:val="00070255"/>
    <w:rsid w:val="000714D2"/>
    <w:rsid w:val="00076516"/>
    <w:rsid w:val="00081181"/>
    <w:rsid w:val="00081F1A"/>
    <w:rsid w:val="00084F73"/>
    <w:rsid w:val="000915DF"/>
    <w:rsid w:val="0009251B"/>
    <w:rsid w:val="00093FF1"/>
    <w:rsid w:val="00097FC3"/>
    <w:rsid w:val="000A186C"/>
    <w:rsid w:val="000A26D3"/>
    <w:rsid w:val="000A3E45"/>
    <w:rsid w:val="000A4051"/>
    <w:rsid w:val="000A4C16"/>
    <w:rsid w:val="000A6F32"/>
    <w:rsid w:val="000A7077"/>
    <w:rsid w:val="000B3871"/>
    <w:rsid w:val="000C0574"/>
    <w:rsid w:val="000C6E5C"/>
    <w:rsid w:val="000C7BC4"/>
    <w:rsid w:val="000D2B0B"/>
    <w:rsid w:val="000D63F4"/>
    <w:rsid w:val="000E45DB"/>
    <w:rsid w:val="000E77E8"/>
    <w:rsid w:val="000F0FA0"/>
    <w:rsid w:val="00106E33"/>
    <w:rsid w:val="0011062A"/>
    <w:rsid w:val="001133FB"/>
    <w:rsid w:val="00113798"/>
    <w:rsid w:val="0011549C"/>
    <w:rsid w:val="00125B05"/>
    <w:rsid w:val="0012798D"/>
    <w:rsid w:val="00133BF0"/>
    <w:rsid w:val="00136A96"/>
    <w:rsid w:val="001420D5"/>
    <w:rsid w:val="00142ACC"/>
    <w:rsid w:val="0014324E"/>
    <w:rsid w:val="0014578A"/>
    <w:rsid w:val="00157998"/>
    <w:rsid w:val="00165736"/>
    <w:rsid w:val="00174548"/>
    <w:rsid w:val="001801EB"/>
    <w:rsid w:val="0018098A"/>
    <w:rsid w:val="00180A4E"/>
    <w:rsid w:val="001919B4"/>
    <w:rsid w:val="00192514"/>
    <w:rsid w:val="00193B87"/>
    <w:rsid w:val="00194CA8"/>
    <w:rsid w:val="00197020"/>
    <w:rsid w:val="001972C6"/>
    <w:rsid w:val="001A0374"/>
    <w:rsid w:val="001A10F1"/>
    <w:rsid w:val="001A3F0C"/>
    <w:rsid w:val="001A7CD5"/>
    <w:rsid w:val="001B0A05"/>
    <w:rsid w:val="001B156C"/>
    <w:rsid w:val="001B49C5"/>
    <w:rsid w:val="001B5937"/>
    <w:rsid w:val="001B7AC2"/>
    <w:rsid w:val="001C3C56"/>
    <w:rsid w:val="001C5136"/>
    <w:rsid w:val="001C73FA"/>
    <w:rsid w:val="001D22BA"/>
    <w:rsid w:val="001D23AB"/>
    <w:rsid w:val="001D29BB"/>
    <w:rsid w:val="001E3995"/>
    <w:rsid w:val="001E7FF6"/>
    <w:rsid w:val="001F1A10"/>
    <w:rsid w:val="001F4C2F"/>
    <w:rsid w:val="0020145E"/>
    <w:rsid w:val="00201CC1"/>
    <w:rsid w:val="00205494"/>
    <w:rsid w:val="0020559F"/>
    <w:rsid w:val="00207047"/>
    <w:rsid w:val="00212C30"/>
    <w:rsid w:val="00215AE7"/>
    <w:rsid w:val="0021670C"/>
    <w:rsid w:val="002238BE"/>
    <w:rsid w:val="00223C3B"/>
    <w:rsid w:val="00224B94"/>
    <w:rsid w:val="002377DB"/>
    <w:rsid w:val="002408C5"/>
    <w:rsid w:val="00242158"/>
    <w:rsid w:val="0024321E"/>
    <w:rsid w:val="002475B4"/>
    <w:rsid w:val="00250DBC"/>
    <w:rsid w:val="00251F58"/>
    <w:rsid w:val="0025412B"/>
    <w:rsid w:val="0025792C"/>
    <w:rsid w:val="00266672"/>
    <w:rsid w:val="00270D56"/>
    <w:rsid w:val="00273D7B"/>
    <w:rsid w:val="00273EFF"/>
    <w:rsid w:val="0027750C"/>
    <w:rsid w:val="002833DB"/>
    <w:rsid w:val="00287200"/>
    <w:rsid w:val="002877E5"/>
    <w:rsid w:val="002959A2"/>
    <w:rsid w:val="002B056A"/>
    <w:rsid w:val="002B3345"/>
    <w:rsid w:val="002B66AC"/>
    <w:rsid w:val="002C6EBC"/>
    <w:rsid w:val="002D2F77"/>
    <w:rsid w:val="002D4E57"/>
    <w:rsid w:val="002D5CD8"/>
    <w:rsid w:val="002E172C"/>
    <w:rsid w:val="002E2B64"/>
    <w:rsid w:val="002E5B53"/>
    <w:rsid w:val="002F231C"/>
    <w:rsid w:val="002F3DD7"/>
    <w:rsid w:val="002F6FA4"/>
    <w:rsid w:val="0030131F"/>
    <w:rsid w:val="003032EA"/>
    <w:rsid w:val="00305836"/>
    <w:rsid w:val="00331A0E"/>
    <w:rsid w:val="0033306B"/>
    <w:rsid w:val="0033346E"/>
    <w:rsid w:val="00334C34"/>
    <w:rsid w:val="00335D76"/>
    <w:rsid w:val="00341807"/>
    <w:rsid w:val="00341B7C"/>
    <w:rsid w:val="00341EC8"/>
    <w:rsid w:val="00341FD9"/>
    <w:rsid w:val="00342D10"/>
    <w:rsid w:val="00343E47"/>
    <w:rsid w:val="00344EDA"/>
    <w:rsid w:val="003516FA"/>
    <w:rsid w:val="00353031"/>
    <w:rsid w:val="003578D1"/>
    <w:rsid w:val="00357D33"/>
    <w:rsid w:val="00360289"/>
    <w:rsid w:val="003622C4"/>
    <w:rsid w:val="0036596D"/>
    <w:rsid w:val="0036598D"/>
    <w:rsid w:val="00366631"/>
    <w:rsid w:val="00371967"/>
    <w:rsid w:val="0037563D"/>
    <w:rsid w:val="0037576C"/>
    <w:rsid w:val="00377BAB"/>
    <w:rsid w:val="0038108F"/>
    <w:rsid w:val="00384C10"/>
    <w:rsid w:val="0038683A"/>
    <w:rsid w:val="00394A8F"/>
    <w:rsid w:val="003956A6"/>
    <w:rsid w:val="0039736D"/>
    <w:rsid w:val="003A49B8"/>
    <w:rsid w:val="003B07C5"/>
    <w:rsid w:val="003B0F93"/>
    <w:rsid w:val="003B101B"/>
    <w:rsid w:val="003B461A"/>
    <w:rsid w:val="003B52C5"/>
    <w:rsid w:val="003B7248"/>
    <w:rsid w:val="003B7D49"/>
    <w:rsid w:val="003C4777"/>
    <w:rsid w:val="003C6526"/>
    <w:rsid w:val="003D10C4"/>
    <w:rsid w:val="003D2277"/>
    <w:rsid w:val="003D5EA1"/>
    <w:rsid w:val="003E0CCA"/>
    <w:rsid w:val="003E602B"/>
    <w:rsid w:val="003F1ECF"/>
    <w:rsid w:val="004008C5"/>
    <w:rsid w:val="0040428D"/>
    <w:rsid w:val="00406E49"/>
    <w:rsid w:val="00412B95"/>
    <w:rsid w:val="00412BF3"/>
    <w:rsid w:val="004230CC"/>
    <w:rsid w:val="00423532"/>
    <w:rsid w:val="004246AF"/>
    <w:rsid w:val="004261B2"/>
    <w:rsid w:val="0043075C"/>
    <w:rsid w:val="00433663"/>
    <w:rsid w:val="00447181"/>
    <w:rsid w:val="00460612"/>
    <w:rsid w:val="004608B2"/>
    <w:rsid w:val="00467C90"/>
    <w:rsid w:val="00467D34"/>
    <w:rsid w:val="00470F88"/>
    <w:rsid w:val="004726BC"/>
    <w:rsid w:val="00472C57"/>
    <w:rsid w:val="004756C8"/>
    <w:rsid w:val="004812E6"/>
    <w:rsid w:val="0048565B"/>
    <w:rsid w:val="004856E9"/>
    <w:rsid w:val="00485991"/>
    <w:rsid w:val="00486868"/>
    <w:rsid w:val="00492837"/>
    <w:rsid w:val="004B7C0C"/>
    <w:rsid w:val="004D377F"/>
    <w:rsid w:val="004D5D26"/>
    <w:rsid w:val="004D5DC6"/>
    <w:rsid w:val="004E14DA"/>
    <w:rsid w:val="004E3AB5"/>
    <w:rsid w:val="004F03F3"/>
    <w:rsid w:val="0050217C"/>
    <w:rsid w:val="00503174"/>
    <w:rsid w:val="00505F08"/>
    <w:rsid w:val="005077BD"/>
    <w:rsid w:val="0050792E"/>
    <w:rsid w:val="00511E56"/>
    <w:rsid w:val="005133BE"/>
    <w:rsid w:val="0051612C"/>
    <w:rsid w:val="00520A6F"/>
    <w:rsid w:val="00521A92"/>
    <w:rsid w:val="00524CF6"/>
    <w:rsid w:val="005269BC"/>
    <w:rsid w:val="005331E0"/>
    <w:rsid w:val="00541B11"/>
    <w:rsid w:val="00541C4C"/>
    <w:rsid w:val="00546342"/>
    <w:rsid w:val="00552821"/>
    <w:rsid w:val="00557570"/>
    <w:rsid w:val="0056430C"/>
    <w:rsid w:val="00567D43"/>
    <w:rsid w:val="00571EE5"/>
    <w:rsid w:val="00572610"/>
    <w:rsid w:val="005732AF"/>
    <w:rsid w:val="00573FAD"/>
    <w:rsid w:val="00573FFA"/>
    <w:rsid w:val="005779BF"/>
    <w:rsid w:val="0058076E"/>
    <w:rsid w:val="005809E2"/>
    <w:rsid w:val="0058221F"/>
    <w:rsid w:val="00583EB2"/>
    <w:rsid w:val="00584832"/>
    <w:rsid w:val="005855A4"/>
    <w:rsid w:val="005873E5"/>
    <w:rsid w:val="00590645"/>
    <w:rsid w:val="005908A9"/>
    <w:rsid w:val="005961E9"/>
    <w:rsid w:val="005A00DB"/>
    <w:rsid w:val="005A1EEE"/>
    <w:rsid w:val="005A675C"/>
    <w:rsid w:val="005C22F3"/>
    <w:rsid w:val="005D01CE"/>
    <w:rsid w:val="005D5AC2"/>
    <w:rsid w:val="005D7078"/>
    <w:rsid w:val="005D79B8"/>
    <w:rsid w:val="005D7C43"/>
    <w:rsid w:val="005E1142"/>
    <w:rsid w:val="005E19DD"/>
    <w:rsid w:val="005E1B28"/>
    <w:rsid w:val="005E5123"/>
    <w:rsid w:val="005E5B60"/>
    <w:rsid w:val="005E658C"/>
    <w:rsid w:val="005E7BFB"/>
    <w:rsid w:val="00606570"/>
    <w:rsid w:val="00614333"/>
    <w:rsid w:val="00615740"/>
    <w:rsid w:val="00624933"/>
    <w:rsid w:val="00627CD5"/>
    <w:rsid w:val="00637D1C"/>
    <w:rsid w:val="0064107B"/>
    <w:rsid w:val="006415CE"/>
    <w:rsid w:val="00647045"/>
    <w:rsid w:val="00652130"/>
    <w:rsid w:val="006551B8"/>
    <w:rsid w:val="006570D0"/>
    <w:rsid w:val="006626AA"/>
    <w:rsid w:val="00664695"/>
    <w:rsid w:val="0066646C"/>
    <w:rsid w:val="006701E1"/>
    <w:rsid w:val="00671637"/>
    <w:rsid w:val="00673080"/>
    <w:rsid w:val="006761BE"/>
    <w:rsid w:val="00677302"/>
    <w:rsid w:val="006774F2"/>
    <w:rsid w:val="00680C19"/>
    <w:rsid w:val="0068117F"/>
    <w:rsid w:val="00681F4E"/>
    <w:rsid w:val="00683ACC"/>
    <w:rsid w:val="00683D6D"/>
    <w:rsid w:val="00687608"/>
    <w:rsid w:val="006A1CE4"/>
    <w:rsid w:val="006A6FAB"/>
    <w:rsid w:val="006B0597"/>
    <w:rsid w:val="006B4B5D"/>
    <w:rsid w:val="006B50AB"/>
    <w:rsid w:val="006B6F41"/>
    <w:rsid w:val="006B7E5E"/>
    <w:rsid w:val="006D02A6"/>
    <w:rsid w:val="006D0A66"/>
    <w:rsid w:val="006D1356"/>
    <w:rsid w:val="006D1656"/>
    <w:rsid w:val="006D34F1"/>
    <w:rsid w:val="006D4D6B"/>
    <w:rsid w:val="006D678F"/>
    <w:rsid w:val="006D748E"/>
    <w:rsid w:val="006E0444"/>
    <w:rsid w:val="006E251C"/>
    <w:rsid w:val="006E3712"/>
    <w:rsid w:val="006E5B94"/>
    <w:rsid w:val="006E62BD"/>
    <w:rsid w:val="006E7679"/>
    <w:rsid w:val="006F2EB0"/>
    <w:rsid w:val="006F43F2"/>
    <w:rsid w:val="0070349B"/>
    <w:rsid w:val="007046E8"/>
    <w:rsid w:val="00706298"/>
    <w:rsid w:val="0070726D"/>
    <w:rsid w:val="00710002"/>
    <w:rsid w:val="007142DA"/>
    <w:rsid w:val="00722FBA"/>
    <w:rsid w:val="00725049"/>
    <w:rsid w:val="007329E1"/>
    <w:rsid w:val="007369F5"/>
    <w:rsid w:val="00736AE5"/>
    <w:rsid w:val="007422BE"/>
    <w:rsid w:val="0074368F"/>
    <w:rsid w:val="00757380"/>
    <w:rsid w:val="0075781A"/>
    <w:rsid w:val="00761630"/>
    <w:rsid w:val="00763CDB"/>
    <w:rsid w:val="00763E12"/>
    <w:rsid w:val="00766084"/>
    <w:rsid w:val="00766784"/>
    <w:rsid w:val="00767073"/>
    <w:rsid w:val="007706B5"/>
    <w:rsid w:val="00770DFA"/>
    <w:rsid w:val="00771784"/>
    <w:rsid w:val="007718C5"/>
    <w:rsid w:val="007742AD"/>
    <w:rsid w:val="007828C0"/>
    <w:rsid w:val="00784C3E"/>
    <w:rsid w:val="00786CF6"/>
    <w:rsid w:val="007943E4"/>
    <w:rsid w:val="007A13F5"/>
    <w:rsid w:val="007A19AA"/>
    <w:rsid w:val="007A4FA9"/>
    <w:rsid w:val="007C0B96"/>
    <w:rsid w:val="007C1365"/>
    <w:rsid w:val="007C2CA8"/>
    <w:rsid w:val="007C68A1"/>
    <w:rsid w:val="007C7886"/>
    <w:rsid w:val="007C7B51"/>
    <w:rsid w:val="007D1647"/>
    <w:rsid w:val="007D2BDB"/>
    <w:rsid w:val="007D6218"/>
    <w:rsid w:val="007D6E26"/>
    <w:rsid w:val="007E395B"/>
    <w:rsid w:val="007E3C35"/>
    <w:rsid w:val="007E3DE2"/>
    <w:rsid w:val="007F267F"/>
    <w:rsid w:val="007F4D77"/>
    <w:rsid w:val="008011A4"/>
    <w:rsid w:val="008040A0"/>
    <w:rsid w:val="00807472"/>
    <w:rsid w:val="00807F91"/>
    <w:rsid w:val="00814E64"/>
    <w:rsid w:val="00817B26"/>
    <w:rsid w:val="00820E1F"/>
    <w:rsid w:val="00824183"/>
    <w:rsid w:val="008323E5"/>
    <w:rsid w:val="00841DCE"/>
    <w:rsid w:val="00844D20"/>
    <w:rsid w:val="00845D2B"/>
    <w:rsid w:val="00850965"/>
    <w:rsid w:val="00860058"/>
    <w:rsid w:val="00860373"/>
    <w:rsid w:val="00860607"/>
    <w:rsid w:val="00860E7D"/>
    <w:rsid w:val="00862223"/>
    <w:rsid w:val="0086410F"/>
    <w:rsid w:val="008739FA"/>
    <w:rsid w:val="00875040"/>
    <w:rsid w:val="008812A1"/>
    <w:rsid w:val="008847EB"/>
    <w:rsid w:val="00890492"/>
    <w:rsid w:val="00893B3B"/>
    <w:rsid w:val="008961BA"/>
    <w:rsid w:val="00896E79"/>
    <w:rsid w:val="008A00E0"/>
    <w:rsid w:val="008A6854"/>
    <w:rsid w:val="008A68E5"/>
    <w:rsid w:val="008A726B"/>
    <w:rsid w:val="008A7593"/>
    <w:rsid w:val="008B2582"/>
    <w:rsid w:val="008B34F5"/>
    <w:rsid w:val="008C2E3F"/>
    <w:rsid w:val="008C3099"/>
    <w:rsid w:val="008C33A2"/>
    <w:rsid w:val="008C7997"/>
    <w:rsid w:val="008D2B37"/>
    <w:rsid w:val="008D33D0"/>
    <w:rsid w:val="008E0D08"/>
    <w:rsid w:val="008E2C00"/>
    <w:rsid w:val="008E4B60"/>
    <w:rsid w:val="008E7D38"/>
    <w:rsid w:val="008E7FEC"/>
    <w:rsid w:val="008F0656"/>
    <w:rsid w:val="008F0B65"/>
    <w:rsid w:val="008F3D61"/>
    <w:rsid w:val="008F7280"/>
    <w:rsid w:val="0090518F"/>
    <w:rsid w:val="00907DE3"/>
    <w:rsid w:val="009124CA"/>
    <w:rsid w:val="009266A8"/>
    <w:rsid w:val="00927684"/>
    <w:rsid w:val="00927E63"/>
    <w:rsid w:val="00930CD8"/>
    <w:rsid w:val="00932844"/>
    <w:rsid w:val="009343CF"/>
    <w:rsid w:val="009377E5"/>
    <w:rsid w:val="00941002"/>
    <w:rsid w:val="00953F53"/>
    <w:rsid w:val="00954D26"/>
    <w:rsid w:val="0096475A"/>
    <w:rsid w:val="0097266A"/>
    <w:rsid w:val="009744B3"/>
    <w:rsid w:val="0097580F"/>
    <w:rsid w:val="00980DC0"/>
    <w:rsid w:val="00984A8B"/>
    <w:rsid w:val="0098545C"/>
    <w:rsid w:val="00987CCD"/>
    <w:rsid w:val="009902C7"/>
    <w:rsid w:val="00993295"/>
    <w:rsid w:val="009A1731"/>
    <w:rsid w:val="009A4A50"/>
    <w:rsid w:val="009A55E8"/>
    <w:rsid w:val="009A580E"/>
    <w:rsid w:val="009A5D9E"/>
    <w:rsid w:val="009B1588"/>
    <w:rsid w:val="009B31E5"/>
    <w:rsid w:val="009B6387"/>
    <w:rsid w:val="009C29FD"/>
    <w:rsid w:val="009C31CD"/>
    <w:rsid w:val="009C678C"/>
    <w:rsid w:val="009D1643"/>
    <w:rsid w:val="009D1EC5"/>
    <w:rsid w:val="009D1F57"/>
    <w:rsid w:val="009D451F"/>
    <w:rsid w:val="009D45B1"/>
    <w:rsid w:val="009E2E89"/>
    <w:rsid w:val="009F222E"/>
    <w:rsid w:val="009F3137"/>
    <w:rsid w:val="009F3BD2"/>
    <w:rsid w:val="009F5039"/>
    <w:rsid w:val="00A07732"/>
    <w:rsid w:val="00A10211"/>
    <w:rsid w:val="00A13BA6"/>
    <w:rsid w:val="00A22AFB"/>
    <w:rsid w:val="00A23C5E"/>
    <w:rsid w:val="00A317E7"/>
    <w:rsid w:val="00A4118C"/>
    <w:rsid w:val="00A43D3B"/>
    <w:rsid w:val="00A4494D"/>
    <w:rsid w:val="00A45247"/>
    <w:rsid w:val="00A47462"/>
    <w:rsid w:val="00A50CE9"/>
    <w:rsid w:val="00A52DEE"/>
    <w:rsid w:val="00A547DE"/>
    <w:rsid w:val="00A600E3"/>
    <w:rsid w:val="00A64D78"/>
    <w:rsid w:val="00A709A8"/>
    <w:rsid w:val="00A71251"/>
    <w:rsid w:val="00A717CB"/>
    <w:rsid w:val="00A71FFB"/>
    <w:rsid w:val="00A768CF"/>
    <w:rsid w:val="00A77479"/>
    <w:rsid w:val="00A77A1E"/>
    <w:rsid w:val="00A911C2"/>
    <w:rsid w:val="00A9158C"/>
    <w:rsid w:val="00A94699"/>
    <w:rsid w:val="00AA1F33"/>
    <w:rsid w:val="00AA286D"/>
    <w:rsid w:val="00AA3846"/>
    <w:rsid w:val="00AA4E47"/>
    <w:rsid w:val="00AB280E"/>
    <w:rsid w:val="00AC16ED"/>
    <w:rsid w:val="00AD19ED"/>
    <w:rsid w:val="00AD29D5"/>
    <w:rsid w:val="00AE72DA"/>
    <w:rsid w:val="00AF0B79"/>
    <w:rsid w:val="00AF3EB0"/>
    <w:rsid w:val="00AF4640"/>
    <w:rsid w:val="00B10CE6"/>
    <w:rsid w:val="00B11709"/>
    <w:rsid w:val="00B11D5C"/>
    <w:rsid w:val="00B20D25"/>
    <w:rsid w:val="00B21592"/>
    <w:rsid w:val="00B253C1"/>
    <w:rsid w:val="00B26A6C"/>
    <w:rsid w:val="00B31879"/>
    <w:rsid w:val="00B40CE2"/>
    <w:rsid w:val="00B4175D"/>
    <w:rsid w:val="00B4359F"/>
    <w:rsid w:val="00B44BC0"/>
    <w:rsid w:val="00B54F92"/>
    <w:rsid w:val="00B61AE3"/>
    <w:rsid w:val="00B6278B"/>
    <w:rsid w:val="00B62EBE"/>
    <w:rsid w:val="00B64275"/>
    <w:rsid w:val="00B643A8"/>
    <w:rsid w:val="00B677F7"/>
    <w:rsid w:val="00B741BD"/>
    <w:rsid w:val="00B75AD7"/>
    <w:rsid w:val="00B81840"/>
    <w:rsid w:val="00BA0324"/>
    <w:rsid w:val="00BA21F9"/>
    <w:rsid w:val="00BB06ED"/>
    <w:rsid w:val="00BB0F89"/>
    <w:rsid w:val="00BC390F"/>
    <w:rsid w:val="00BC6BFD"/>
    <w:rsid w:val="00BD6E12"/>
    <w:rsid w:val="00BE2BA1"/>
    <w:rsid w:val="00BE3059"/>
    <w:rsid w:val="00BE429A"/>
    <w:rsid w:val="00BE5131"/>
    <w:rsid w:val="00BE59C5"/>
    <w:rsid w:val="00BF2CEC"/>
    <w:rsid w:val="00BF41C8"/>
    <w:rsid w:val="00BF600D"/>
    <w:rsid w:val="00C010DE"/>
    <w:rsid w:val="00C02B5B"/>
    <w:rsid w:val="00C04827"/>
    <w:rsid w:val="00C05414"/>
    <w:rsid w:val="00C10BCD"/>
    <w:rsid w:val="00C147EB"/>
    <w:rsid w:val="00C151DC"/>
    <w:rsid w:val="00C20E7F"/>
    <w:rsid w:val="00C2135C"/>
    <w:rsid w:val="00C225D9"/>
    <w:rsid w:val="00C25F23"/>
    <w:rsid w:val="00C42FE0"/>
    <w:rsid w:val="00C44DE5"/>
    <w:rsid w:val="00C45734"/>
    <w:rsid w:val="00C461D8"/>
    <w:rsid w:val="00C46E1F"/>
    <w:rsid w:val="00C4759D"/>
    <w:rsid w:val="00C47FB6"/>
    <w:rsid w:val="00C50711"/>
    <w:rsid w:val="00C541C1"/>
    <w:rsid w:val="00C5535B"/>
    <w:rsid w:val="00C60A0D"/>
    <w:rsid w:val="00C60B7E"/>
    <w:rsid w:val="00C64B13"/>
    <w:rsid w:val="00C64E17"/>
    <w:rsid w:val="00C660B4"/>
    <w:rsid w:val="00C72AF1"/>
    <w:rsid w:val="00C74A08"/>
    <w:rsid w:val="00C74F6A"/>
    <w:rsid w:val="00C76110"/>
    <w:rsid w:val="00C813E4"/>
    <w:rsid w:val="00C837CF"/>
    <w:rsid w:val="00C842AF"/>
    <w:rsid w:val="00C857E1"/>
    <w:rsid w:val="00C8644A"/>
    <w:rsid w:val="00C95600"/>
    <w:rsid w:val="00CA1957"/>
    <w:rsid w:val="00CA2D96"/>
    <w:rsid w:val="00CA5BC2"/>
    <w:rsid w:val="00CB0F73"/>
    <w:rsid w:val="00CB5CBF"/>
    <w:rsid w:val="00CD1A66"/>
    <w:rsid w:val="00CD3B3A"/>
    <w:rsid w:val="00CE1ADD"/>
    <w:rsid w:val="00CE3247"/>
    <w:rsid w:val="00CE3AA7"/>
    <w:rsid w:val="00CF1628"/>
    <w:rsid w:val="00CF33A2"/>
    <w:rsid w:val="00CF367C"/>
    <w:rsid w:val="00D004C7"/>
    <w:rsid w:val="00D06980"/>
    <w:rsid w:val="00D06DF7"/>
    <w:rsid w:val="00D0725B"/>
    <w:rsid w:val="00D10731"/>
    <w:rsid w:val="00D17175"/>
    <w:rsid w:val="00D21C79"/>
    <w:rsid w:val="00D2383A"/>
    <w:rsid w:val="00D3337E"/>
    <w:rsid w:val="00D3440B"/>
    <w:rsid w:val="00D34985"/>
    <w:rsid w:val="00D34A28"/>
    <w:rsid w:val="00D3626A"/>
    <w:rsid w:val="00D36720"/>
    <w:rsid w:val="00D434BA"/>
    <w:rsid w:val="00D436D2"/>
    <w:rsid w:val="00D44CFB"/>
    <w:rsid w:val="00D5029C"/>
    <w:rsid w:val="00D51B98"/>
    <w:rsid w:val="00D52450"/>
    <w:rsid w:val="00D53B62"/>
    <w:rsid w:val="00D54280"/>
    <w:rsid w:val="00D55FC3"/>
    <w:rsid w:val="00D56C0E"/>
    <w:rsid w:val="00D572B7"/>
    <w:rsid w:val="00D6082B"/>
    <w:rsid w:val="00D62A4A"/>
    <w:rsid w:val="00D67EB3"/>
    <w:rsid w:val="00D75CE5"/>
    <w:rsid w:val="00D82F6F"/>
    <w:rsid w:val="00DA0D2B"/>
    <w:rsid w:val="00DA2326"/>
    <w:rsid w:val="00DA6B9F"/>
    <w:rsid w:val="00DB14D3"/>
    <w:rsid w:val="00DB16CE"/>
    <w:rsid w:val="00DB311B"/>
    <w:rsid w:val="00DB6D37"/>
    <w:rsid w:val="00DC2D5C"/>
    <w:rsid w:val="00DC7B52"/>
    <w:rsid w:val="00DD29D6"/>
    <w:rsid w:val="00DD3C75"/>
    <w:rsid w:val="00DD57B2"/>
    <w:rsid w:val="00DD6467"/>
    <w:rsid w:val="00DE01A4"/>
    <w:rsid w:val="00DE18B3"/>
    <w:rsid w:val="00DE1BBD"/>
    <w:rsid w:val="00DE40C1"/>
    <w:rsid w:val="00DE414E"/>
    <w:rsid w:val="00DE7929"/>
    <w:rsid w:val="00E00584"/>
    <w:rsid w:val="00E04CB6"/>
    <w:rsid w:val="00E050C8"/>
    <w:rsid w:val="00E1182C"/>
    <w:rsid w:val="00E12916"/>
    <w:rsid w:val="00E13C45"/>
    <w:rsid w:val="00E15442"/>
    <w:rsid w:val="00E155E6"/>
    <w:rsid w:val="00E160A3"/>
    <w:rsid w:val="00E17F47"/>
    <w:rsid w:val="00E206A8"/>
    <w:rsid w:val="00E20BC7"/>
    <w:rsid w:val="00E31F26"/>
    <w:rsid w:val="00E3277D"/>
    <w:rsid w:val="00E33A0F"/>
    <w:rsid w:val="00E34117"/>
    <w:rsid w:val="00E36B04"/>
    <w:rsid w:val="00E41D33"/>
    <w:rsid w:val="00E427BA"/>
    <w:rsid w:val="00E428B1"/>
    <w:rsid w:val="00E462CA"/>
    <w:rsid w:val="00E51D4E"/>
    <w:rsid w:val="00E54CC8"/>
    <w:rsid w:val="00E554CF"/>
    <w:rsid w:val="00E62C87"/>
    <w:rsid w:val="00E65BB5"/>
    <w:rsid w:val="00E70338"/>
    <w:rsid w:val="00E71BF2"/>
    <w:rsid w:val="00E76ABB"/>
    <w:rsid w:val="00E86B93"/>
    <w:rsid w:val="00E9593A"/>
    <w:rsid w:val="00EB372F"/>
    <w:rsid w:val="00EB3A8F"/>
    <w:rsid w:val="00EB3F6E"/>
    <w:rsid w:val="00EB4C06"/>
    <w:rsid w:val="00EB5588"/>
    <w:rsid w:val="00EB6C3E"/>
    <w:rsid w:val="00EC3960"/>
    <w:rsid w:val="00EC4870"/>
    <w:rsid w:val="00EC5D33"/>
    <w:rsid w:val="00ED0451"/>
    <w:rsid w:val="00ED63A3"/>
    <w:rsid w:val="00EE1B6B"/>
    <w:rsid w:val="00EE2BCC"/>
    <w:rsid w:val="00EE2C3A"/>
    <w:rsid w:val="00EE4738"/>
    <w:rsid w:val="00EF33A7"/>
    <w:rsid w:val="00F013D0"/>
    <w:rsid w:val="00F03D5E"/>
    <w:rsid w:val="00F07B14"/>
    <w:rsid w:val="00F11A18"/>
    <w:rsid w:val="00F15033"/>
    <w:rsid w:val="00F1564E"/>
    <w:rsid w:val="00F231E5"/>
    <w:rsid w:val="00F23967"/>
    <w:rsid w:val="00F23C77"/>
    <w:rsid w:val="00F35422"/>
    <w:rsid w:val="00F4115E"/>
    <w:rsid w:val="00F41377"/>
    <w:rsid w:val="00F43B6B"/>
    <w:rsid w:val="00F52388"/>
    <w:rsid w:val="00F56DD7"/>
    <w:rsid w:val="00F5725F"/>
    <w:rsid w:val="00F6034B"/>
    <w:rsid w:val="00F60A64"/>
    <w:rsid w:val="00F6271E"/>
    <w:rsid w:val="00F62774"/>
    <w:rsid w:val="00F62C0F"/>
    <w:rsid w:val="00F63030"/>
    <w:rsid w:val="00F63C78"/>
    <w:rsid w:val="00F67DCC"/>
    <w:rsid w:val="00F703FB"/>
    <w:rsid w:val="00F74529"/>
    <w:rsid w:val="00F75AA2"/>
    <w:rsid w:val="00F768BA"/>
    <w:rsid w:val="00F77E79"/>
    <w:rsid w:val="00F80C8B"/>
    <w:rsid w:val="00F95631"/>
    <w:rsid w:val="00FA1A46"/>
    <w:rsid w:val="00FA4F9D"/>
    <w:rsid w:val="00FA5B73"/>
    <w:rsid w:val="00FA5E9E"/>
    <w:rsid w:val="00FB1668"/>
    <w:rsid w:val="00FB289D"/>
    <w:rsid w:val="00FB2B9A"/>
    <w:rsid w:val="00FB5A0A"/>
    <w:rsid w:val="00FC00D3"/>
    <w:rsid w:val="00FC3FAB"/>
    <w:rsid w:val="00FC4647"/>
    <w:rsid w:val="00FE1007"/>
    <w:rsid w:val="00FE146D"/>
    <w:rsid w:val="00FE20F2"/>
    <w:rsid w:val="00FF1B17"/>
  </w:rsids>
  <m:mathPr>
    <m:mathFont m:val="Cambria Math"/>
    <m:brkBin m:val="before"/>
    <m:brkBinSub m:val="--"/>
    <m:smallFrac/>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9">
      <o:colormenu v:ext="edit" strokecolor="none"/>
    </o:shapedefaults>
    <o:shapelayout v:ext="edit">
      <o:idmap v:ext="edit" data="1"/>
    </o:shapelayout>
  </w:shapeDefaults>
  <w:decimalSymbol w:val=","/>
  <w:listSeparator w:val=","/>
  <w15:docId w15:val="{DD7AADDB-D49D-489E-95B0-8034EDD552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iPriority="0"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271E"/>
    <w:pPr>
      <w:spacing w:line="480" w:lineRule="auto"/>
    </w:pPr>
    <w:rPr>
      <w:rFonts w:ascii="Times New Roman" w:hAnsi="Times New Roman"/>
      <w:sz w:val="24"/>
      <w:lang w:val="es-ES"/>
    </w:rPr>
  </w:style>
  <w:style w:type="paragraph" w:styleId="Ttulo1">
    <w:name w:val="heading 1"/>
    <w:basedOn w:val="Normal"/>
    <w:next w:val="Normal"/>
    <w:link w:val="Ttulo1Car"/>
    <w:uiPriority w:val="9"/>
    <w:qFormat/>
    <w:rsid w:val="00893B3B"/>
    <w:pPr>
      <w:keepNext/>
      <w:keepLines/>
      <w:numPr>
        <w:numId w:val="1"/>
      </w:numPr>
      <w:spacing w:before="480" w:after="0"/>
      <w:outlineLvl w:val="0"/>
    </w:pPr>
    <w:rPr>
      <w:rFonts w:ascii="Cambria" w:eastAsia="Times New Roman" w:hAnsi="Cambria" w:cs="Times New Roman"/>
      <w:b/>
      <w:bCs/>
      <w:color w:val="365F91"/>
      <w:sz w:val="28"/>
      <w:szCs w:val="28"/>
      <w:lang w:val="es-ES_tradnl"/>
    </w:rPr>
  </w:style>
  <w:style w:type="paragraph" w:styleId="Ttulo2">
    <w:name w:val="heading 2"/>
    <w:basedOn w:val="Normal"/>
    <w:next w:val="Normal"/>
    <w:link w:val="Ttulo2Car"/>
    <w:uiPriority w:val="9"/>
    <w:unhideWhenUsed/>
    <w:qFormat/>
    <w:rsid w:val="00893B3B"/>
    <w:pPr>
      <w:keepNext/>
      <w:keepLines/>
      <w:numPr>
        <w:ilvl w:val="1"/>
        <w:numId w:val="1"/>
      </w:numPr>
      <w:spacing w:before="200" w:after="0"/>
      <w:outlineLvl w:val="1"/>
    </w:pPr>
    <w:rPr>
      <w:rFonts w:ascii="Cambria" w:eastAsia="Times New Roman" w:hAnsi="Cambria" w:cs="Times New Roman"/>
      <w:b/>
      <w:bCs/>
      <w:color w:val="4F81BD"/>
      <w:sz w:val="26"/>
      <w:szCs w:val="26"/>
      <w:lang w:val="es-ES_tradnl"/>
    </w:rPr>
  </w:style>
  <w:style w:type="paragraph" w:styleId="Ttulo3">
    <w:name w:val="heading 3"/>
    <w:basedOn w:val="Normal"/>
    <w:next w:val="Normal"/>
    <w:link w:val="Ttulo3Car"/>
    <w:uiPriority w:val="9"/>
    <w:unhideWhenUsed/>
    <w:qFormat/>
    <w:rsid w:val="00893B3B"/>
    <w:pPr>
      <w:keepNext/>
      <w:keepLines/>
      <w:numPr>
        <w:ilvl w:val="2"/>
        <w:numId w:val="1"/>
      </w:numPr>
      <w:spacing w:before="200" w:after="0"/>
      <w:outlineLvl w:val="2"/>
    </w:pPr>
    <w:rPr>
      <w:rFonts w:ascii="Cambria" w:eastAsia="Times New Roman" w:hAnsi="Cambria" w:cs="Times New Roman"/>
      <w:b/>
      <w:bCs/>
      <w:color w:val="4F81BD"/>
      <w:lang w:val="es-ES_tradnl"/>
    </w:rPr>
  </w:style>
  <w:style w:type="paragraph" w:styleId="Ttulo4">
    <w:name w:val="heading 4"/>
    <w:basedOn w:val="Normal"/>
    <w:next w:val="Normal"/>
    <w:link w:val="Ttulo4Car"/>
    <w:uiPriority w:val="9"/>
    <w:unhideWhenUsed/>
    <w:qFormat/>
    <w:rsid w:val="00893B3B"/>
    <w:pPr>
      <w:keepNext/>
      <w:keepLines/>
      <w:numPr>
        <w:ilvl w:val="3"/>
        <w:numId w:val="1"/>
      </w:numPr>
      <w:spacing w:before="200" w:after="0"/>
      <w:outlineLvl w:val="3"/>
    </w:pPr>
    <w:rPr>
      <w:rFonts w:ascii="Cambria" w:eastAsia="Times New Roman" w:hAnsi="Cambria" w:cs="Times New Roman"/>
      <w:b/>
      <w:bCs/>
      <w:i/>
      <w:iCs/>
      <w:color w:val="4F81BD"/>
      <w:lang w:val="es-ES_tradnl"/>
    </w:rPr>
  </w:style>
  <w:style w:type="paragraph" w:styleId="Ttulo5">
    <w:name w:val="heading 5"/>
    <w:basedOn w:val="Normal"/>
    <w:next w:val="Normal"/>
    <w:link w:val="Ttulo5Car"/>
    <w:uiPriority w:val="9"/>
    <w:semiHidden/>
    <w:unhideWhenUsed/>
    <w:qFormat/>
    <w:rsid w:val="00893B3B"/>
    <w:pPr>
      <w:keepNext/>
      <w:keepLines/>
      <w:numPr>
        <w:ilvl w:val="4"/>
        <w:numId w:val="1"/>
      </w:numPr>
      <w:spacing w:before="200" w:after="0"/>
      <w:outlineLvl w:val="4"/>
    </w:pPr>
    <w:rPr>
      <w:rFonts w:ascii="Cambria" w:eastAsia="Times New Roman" w:hAnsi="Cambria" w:cs="Times New Roman"/>
      <w:color w:val="243F60"/>
      <w:lang w:val="es-ES_tradnl"/>
    </w:rPr>
  </w:style>
  <w:style w:type="paragraph" w:styleId="Ttulo6">
    <w:name w:val="heading 6"/>
    <w:basedOn w:val="Normal"/>
    <w:next w:val="Normal"/>
    <w:link w:val="Ttulo6Car"/>
    <w:uiPriority w:val="9"/>
    <w:semiHidden/>
    <w:unhideWhenUsed/>
    <w:qFormat/>
    <w:rsid w:val="00893B3B"/>
    <w:pPr>
      <w:keepNext/>
      <w:keepLines/>
      <w:numPr>
        <w:ilvl w:val="5"/>
        <w:numId w:val="1"/>
      </w:numPr>
      <w:spacing w:before="200" w:after="0"/>
      <w:outlineLvl w:val="5"/>
    </w:pPr>
    <w:rPr>
      <w:rFonts w:ascii="Cambria" w:eastAsia="Times New Roman" w:hAnsi="Cambria" w:cs="Times New Roman"/>
      <w:i/>
      <w:iCs/>
      <w:color w:val="243F60"/>
      <w:lang w:val="es-ES_tradnl"/>
    </w:rPr>
  </w:style>
  <w:style w:type="paragraph" w:styleId="Ttulo7">
    <w:name w:val="heading 7"/>
    <w:basedOn w:val="Normal"/>
    <w:next w:val="Normal"/>
    <w:link w:val="Ttulo7Car"/>
    <w:uiPriority w:val="9"/>
    <w:semiHidden/>
    <w:unhideWhenUsed/>
    <w:qFormat/>
    <w:rsid w:val="00893B3B"/>
    <w:pPr>
      <w:keepNext/>
      <w:keepLines/>
      <w:numPr>
        <w:ilvl w:val="6"/>
        <w:numId w:val="1"/>
      </w:numPr>
      <w:spacing w:before="200" w:after="0"/>
      <w:outlineLvl w:val="6"/>
    </w:pPr>
    <w:rPr>
      <w:rFonts w:ascii="Cambria" w:eastAsia="Times New Roman" w:hAnsi="Cambria" w:cs="Times New Roman"/>
      <w:i/>
      <w:iCs/>
      <w:color w:val="404040"/>
      <w:lang w:val="es-ES_tradnl"/>
    </w:rPr>
  </w:style>
  <w:style w:type="paragraph" w:styleId="Ttulo8">
    <w:name w:val="heading 8"/>
    <w:basedOn w:val="Normal"/>
    <w:next w:val="Normal"/>
    <w:link w:val="Ttulo8Car"/>
    <w:uiPriority w:val="9"/>
    <w:semiHidden/>
    <w:unhideWhenUsed/>
    <w:qFormat/>
    <w:rsid w:val="00893B3B"/>
    <w:pPr>
      <w:keepNext/>
      <w:keepLines/>
      <w:numPr>
        <w:ilvl w:val="7"/>
        <w:numId w:val="1"/>
      </w:numPr>
      <w:spacing w:before="200" w:after="0"/>
      <w:outlineLvl w:val="7"/>
    </w:pPr>
    <w:rPr>
      <w:rFonts w:ascii="Cambria" w:eastAsia="Times New Roman" w:hAnsi="Cambria" w:cs="Times New Roman"/>
      <w:color w:val="404040"/>
      <w:sz w:val="20"/>
      <w:szCs w:val="20"/>
      <w:lang w:val="es-ES_tradnl"/>
    </w:rPr>
  </w:style>
  <w:style w:type="paragraph" w:styleId="Ttulo9">
    <w:name w:val="heading 9"/>
    <w:basedOn w:val="Normal"/>
    <w:next w:val="Normal"/>
    <w:link w:val="Ttulo9Car"/>
    <w:uiPriority w:val="9"/>
    <w:semiHidden/>
    <w:unhideWhenUsed/>
    <w:qFormat/>
    <w:rsid w:val="00893B3B"/>
    <w:pPr>
      <w:keepNext/>
      <w:keepLines/>
      <w:numPr>
        <w:ilvl w:val="8"/>
        <w:numId w:val="1"/>
      </w:numPr>
      <w:spacing w:before="200" w:after="0"/>
      <w:outlineLvl w:val="8"/>
    </w:pPr>
    <w:rPr>
      <w:rFonts w:ascii="Cambria" w:eastAsia="Times New Roman" w:hAnsi="Cambria" w:cs="Times New Roman"/>
      <w:i/>
      <w:iCs/>
      <w:color w:val="404040"/>
      <w:sz w:val="20"/>
      <w:szCs w:val="2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93B3B"/>
    <w:rPr>
      <w:rFonts w:ascii="Cambria" w:eastAsia="Times New Roman" w:hAnsi="Cambria" w:cs="Times New Roman"/>
      <w:b/>
      <w:bCs/>
      <w:color w:val="365F91"/>
      <w:sz w:val="28"/>
      <w:szCs w:val="28"/>
      <w:lang w:val="es-ES_tradnl"/>
    </w:rPr>
  </w:style>
  <w:style w:type="character" w:customStyle="1" w:styleId="Ttulo2Car">
    <w:name w:val="Título 2 Car"/>
    <w:basedOn w:val="Fuentedeprrafopredeter"/>
    <w:link w:val="Ttulo2"/>
    <w:uiPriority w:val="9"/>
    <w:rsid w:val="00893B3B"/>
    <w:rPr>
      <w:rFonts w:ascii="Cambria" w:eastAsia="Times New Roman" w:hAnsi="Cambria" w:cs="Times New Roman"/>
      <w:b/>
      <w:bCs/>
      <w:color w:val="4F81BD"/>
      <w:sz w:val="26"/>
      <w:szCs w:val="26"/>
      <w:lang w:val="es-ES_tradnl"/>
    </w:rPr>
  </w:style>
  <w:style w:type="character" w:customStyle="1" w:styleId="Ttulo3Car">
    <w:name w:val="Título 3 Car"/>
    <w:basedOn w:val="Fuentedeprrafopredeter"/>
    <w:link w:val="Ttulo3"/>
    <w:uiPriority w:val="9"/>
    <w:rsid w:val="00893B3B"/>
    <w:rPr>
      <w:rFonts w:ascii="Cambria" w:eastAsia="Times New Roman" w:hAnsi="Cambria" w:cs="Times New Roman"/>
      <w:b/>
      <w:bCs/>
      <w:color w:val="4F81BD"/>
      <w:lang w:val="es-ES_tradnl"/>
    </w:rPr>
  </w:style>
  <w:style w:type="character" w:customStyle="1" w:styleId="Ttulo4Car">
    <w:name w:val="Título 4 Car"/>
    <w:basedOn w:val="Fuentedeprrafopredeter"/>
    <w:link w:val="Ttulo4"/>
    <w:uiPriority w:val="9"/>
    <w:rsid w:val="00893B3B"/>
    <w:rPr>
      <w:rFonts w:ascii="Cambria" w:eastAsia="Times New Roman" w:hAnsi="Cambria" w:cs="Times New Roman"/>
      <w:b/>
      <w:bCs/>
      <w:i/>
      <w:iCs/>
      <w:color w:val="4F81BD"/>
      <w:lang w:val="es-ES_tradnl"/>
    </w:rPr>
  </w:style>
  <w:style w:type="character" w:customStyle="1" w:styleId="Ttulo5Car">
    <w:name w:val="Título 5 Car"/>
    <w:basedOn w:val="Fuentedeprrafopredeter"/>
    <w:link w:val="Ttulo5"/>
    <w:uiPriority w:val="9"/>
    <w:semiHidden/>
    <w:rsid w:val="00893B3B"/>
    <w:rPr>
      <w:rFonts w:ascii="Cambria" w:eastAsia="Times New Roman" w:hAnsi="Cambria" w:cs="Times New Roman"/>
      <w:color w:val="243F60"/>
      <w:lang w:val="es-ES_tradnl"/>
    </w:rPr>
  </w:style>
  <w:style w:type="character" w:customStyle="1" w:styleId="Ttulo6Car">
    <w:name w:val="Título 6 Car"/>
    <w:basedOn w:val="Fuentedeprrafopredeter"/>
    <w:link w:val="Ttulo6"/>
    <w:uiPriority w:val="9"/>
    <w:semiHidden/>
    <w:rsid w:val="00893B3B"/>
    <w:rPr>
      <w:rFonts w:ascii="Cambria" w:eastAsia="Times New Roman" w:hAnsi="Cambria" w:cs="Times New Roman"/>
      <w:i/>
      <w:iCs/>
      <w:color w:val="243F60"/>
      <w:lang w:val="es-ES_tradnl"/>
    </w:rPr>
  </w:style>
  <w:style w:type="character" w:customStyle="1" w:styleId="Ttulo7Car">
    <w:name w:val="Título 7 Car"/>
    <w:basedOn w:val="Fuentedeprrafopredeter"/>
    <w:link w:val="Ttulo7"/>
    <w:uiPriority w:val="9"/>
    <w:semiHidden/>
    <w:rsid w:val="00893B3B"/>
    <w:rPr>
      <w:rFonts w:ascii="Cambria" w:eastAsia="Times New Roman" w:hAnsi="Cambria" w:cs="Times New Roman"/>
      <w:i/>
      <w:iCs/>
      <w:color w:val="404040"/>
      <w:lang w:val="es-ES_tradnl"/>
    </w:rPr>
  </w:style>
  <w:style w:type="character" w:customStyle="1" w:styleId="Ttulo8Car">
    <w:name w:val="Título 8 Car"/>
    <w:basedOn w:val="Fuentedeprrafopredeter"/>
    <w:link w:val="Ttulo8"/>
    <w:uiPriority w:val="9"/>
    <w:semiHidden/>
    <w:rsid w:val="00893B3B"/>
    <w:rPr>
      <w:rFonts w:ascii="Cambria" w:eastAsia="Times New Roman" w:hAnsi="Cambria" w:cs="Times New Roman"/>
      <w:color w:val="404040"/>
      <w:sz w:val="20"/>
      <w:szCs w:val="20"/>
      <w:lang w:val="es-ES_tradnl"/>
    </w:rPr>
  </w:style>
  <w:style w:type="character" w:customStyle="1" w:styleId="Ttulo9Car">
    <w:name w:val="Título 9 Car"/>
    <w:basedOn w:val="Fuentedeprrafopredeter"/>
    <w:link w:val="Ttulo9"/>
    <w:uiPriority w:val="9"/>
    <w:semiHidden/>
    <w:rsid w:val="00893B3B"/>
    <w:rPr>
      <w:rFonts w:ascii="Cambria" w:eastAsia="Times New Roman" w:hAnsi="Cambria" w:cs="Times New Roman"/>
      <w:i/>
      <w:iCs/>
      <w:color w:val="404040"/>
      <w:sz w:val="20"/>
      <w:szCs w:val="20"/>
      <w:lang w:val="es-ES_tradnl"/>
    </w:rPr>
  </w:style>
  <w:style w:type="character" w:styleId="Hipervnculo">
    <w:name w:val="Hyperlink"/>
    <w:basedOn w:val="Fuentedeprrafopredeter"/>
    <w:uiPriority w:val="99"/>
    <w:unhideWhenUsed/>
    <w:rsid w:val="00893B3B"/>
    <w:rPr>
      <w:color w:val="0000FF"/>
      <w:u w:val="single"/>
    </w:rPr>
  </w:style>
  <w:style w:type="paragraph" w:styleId="NormalWeb">
    <w:name w:val="Normal (Web)"/>
    <w:basedOn w:val="Normal"/>
    <w:uiPriority w:val="99"/>
    <w:unhideWhenUsed/>
    <w:rsid w:val="00893B3B"/>
    <w:pPr>
      <w:spacing w:before="100" w:beforeAutospacing="1" w:after="100" w:afterAutospacing="1" w:line="240" w:lineRule="auto"/>
    </w:pPr>
    <w:rPr>
      <w:rFonts w:eastAsia="Times New Roman" w:cs="Times New Roman"/>
      <w:szCs w:val="24"/>
      <w:lang w:val="es-ES_tradnl" w:eastAsia="es-ES"/>
    </w:rPr>
  </w:style>
  <w:style w:type="paragraph" w:styleId="TDC1">
    <w:name w:val="toc 1"/>
    <w:basedOn w:val="Normal"/>
    <w:next w:val="Normal"/>
    <w:autoRedefine/>
    <w:uiPriority w:val="39"/>
    <w:semiHidden/>
    <w:unhideWhenUsed/>
    <w:qFormat/>
    <w:rsid w:val="00893B3B"/>
    <w:pPr>
      <w:tabs>
        <w:tab w:val="left" w:pos="851"/>
        <w:tab w:val="right" w:leader="dot" w:pos="8494"/>
      </w:tabs>
      <w:spacing w:before="360" w:after="0"/>
      <w:ind w:left="709" w:hanging="709"/>
      <w:jc w:val="both"/>
    </w:pPr>
    <w:rPr>
      <w:rFonts w:ascii="Garamond" w:eastAsia="Calibri" w:hAnsi="Garamond" w:cs="Times New Roman"/>
      <w:b/>
      <w:bCs/>
      <w:caps/>
      <w:color w:val="244061"/>
      <w:sz w:val="32"/>
      <w:szCs w:val="32"/>
      <w:lang w:val="es-ES_tradnl"/>
    </w:rPr>
  </w:style>
  <w:style w:type="paragraph" w:styleId="TDC2">
    <w:name w:val="toc 2"/>
    <w:basedOn w:val="Normal"/>
    <w:next w:val="Normal"/>
    <w:autoRedefine/>
    <w:uiPriority w:val="39"/>
    <w:semiHidden/>
    <w:unhideWhenUsed/>
    <w:qFormat/>
    <w:rsid w:val="00893B3B"/>
    <w:pPr>
      <w:tabs>
        <w:tab w:val="left" w:pos="660"/>
        <w:tab w:val="right" w:leader="dot" w:pos="8494"/>
      </w:tabs>
      <w:spacing w:before="240" w:after="0"/>
      <w:ind w:left="709"/>
    </w:pPr>
    <w:rPr>
      <w:rFonts w:ascii="Calibri" w:eastAsia="Calibri" w:hAnsi="Calibri" w:cs="Times New Roman"/>
      <w:b/>
      <w:bCs/>
      <w:sz w:val="20"/>
      <w:szCs w:val="20"/>
      <w:lang w:val="es-ES_tradnl"/>
    </w:rPr>
  </w:style>
  <w:style w:type="paragraph" w:styleId="Prrafodelista">
    <w:name w:val="List Paragraph"/>
    <w:basedOn w:val="Normal"/>
    <w:uiPriority w:val="34"/>
    <w:qFormat/>
    <w:rsid w:val="00893B3B"/>
    <w:pPr>
      <w:ind w:left="720"/>
      <w:contextualSpacing/>
    </w:pPr>
    <w:rPr>
      <w:rFonts w:ascii="Calibri" w:eastAsia="Calibri" w:hAnsi="Calibri" w:cs="Times New Roman"/>
      <w:lang w:val="es-ES_tradnl"/>
    </w:rPr>
  </w:style>
  <w:style w:type="paragraph" w:styleId="Bibliografa">
    <w:name w:val="Bibliography"/>
    <w:basedOn w:val="Normal"/>
    <w:next w:val="Normal"/>
    <w:uiPriority w:val="37"/>
    <w:unhideWhenUsed/>
    <w:rsid w:val="00893B3B"/>
    <w:rPr>
      <w:rFonts w:ascii="Calibri" w:eastAsia="Calibri" w:hAnsi="Calibri" w:cs="Times New Roman"/>
      <w:lang w:val="es-ES_tradnl"/>
    </w:rPr>
  </w:style>
  <w:style w:type="character" w:customStyle="1" w:styleId="clssubtitle11">
    <w:name w:val="clssubtitle11"/>
    <w:basedOn w:val="Fuentedeprrafopredeter"/>
    <w:rsid w:val="00893B3B"/>
    <w:rPr>
      <w:rFonts w:ascii="Arial" w:hAnsi="Arial" w:cs="Arial" w:hint="default"/>
      <w:b/>
      <w:bCs/>
      <w:color w:val="52738C"/>
      <w:sz w:val="20"/>
      <w:szCs w:val="20"/>
    </w:rPr>
  </w:style>
  <w:style w:type="table" w:styleId="Tablaconcuadrcula">
    <w:name w:val="Table Grid"/>
    <w:basedOn w:val="Tablanormal"/>
    <w:uiPriority w:val="59"/>
    <w:rsid w:val="00893B3B"/>
    <w:pPr>
      <w:spacing w:after="0" w:line="240" w:lineRule="auto"/>
    </w:pPr>
    <w:rPr>
      <w:rFonts w:ascii="Calibri" w:eastAsia="Calibri" w:hAnsi="Calibri" w:cs="Times New Roman"/>
      <w:sz w:val="24"/>
      <w:szCs w:val="24"/>
      <w:lang w:val="es-ES"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893B3B"/>
    <w:pPr>
      <w:spacing w:after="0" w:line="240" w:lineRule="auto"/>
    </w:pPr>
    <w:rPr>
      <w:rFonts w:eastAsiaTheme="minorEastAsia"/>
      <w:szCs w:val="24"/>
      <w:lang w:val="es-ES_tradnl" w:eastAsia="es-ES"/>
    </w:rPr>
  </w:style>
  <w:style w:type="character" w:customStyle="1" w:styleId="TextonotapieCar">
    <w:name w:val="Texto nota pie Car"/>
    <w:basedOn w:val="Fuentedeprrafopredeter"/>
    <w:link w:val="Textonotapie"/>
    <w:uiPriority w:val="99"/>
    <w:semiHidden/>
    <w:rsid w:val="00893B3B"/>
    <w:rPr>
      <w:rFonts w:eastAsiaTheme="minorEastAsia"/>
      <w:sz w:val="24"/>
      <w:szCs w:val="24"/>
      <w:lang w:val="es-ES_tradnl" w:eastAsia="es-ES"/>
    </w:rPr>
  </w:style>
  <w:style w:type="character" w:styleId="Refdenotaalpie">
    <w:name w:val="footnote reference"/>
    <w:basedOn w:val="Fuentedeprrafopredeter"/>
    <w:uiPriority w:val="99"/>
    <w:semiHidden/>
    <w:unhideWhenUsed/>
    <w:rsid w:val="00893B3B"/>
    <w:rPr>
      <w:vertAlign w:val="superscript"/>
    </w:rPr>
  </w:style>
  <w:style w:type="table" w:styleId="Tablaconlista3">
    <w:name w:val="Table List 3"/>
    <w:basedOn w:val="Tablanormal"/>
    <w:semiHidden/>
    <w:unhideWhenUsed/>
    <w:rsid w:val="00893B3B"/>
    <w:rPr>
      <w:lang w:val="es-MX"/>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blStylePr w:type="firstRow">
      <w:rPr>
        <w:b/>
        <w:bCs/>
        <w:color w:val="000080"/>
      </w:rPr>
      <w:tblPr/>
      <w:tcPr>
        <w:tcBorders>
          <w:bottom w:val="single" w:sz="12" w:space="0" w:color="000000"/>
        </w:tcBorders>
      </w:tcPr>
    </w:tblStylePr>
    <w:tblStylePr w:type="lastRow">
      <w:tblPr/>
      <w:tcPr>
        <w:tcBorders>
          <w:top w:val="single" w:sz="12" w:space="0" w:color="000000"/>
        </w:tcBorders>
      </w:tcPr>
    </w:tblStylePr>
    <w:tblStylePr w:type="swCell">
      <w:rPr>
        <w:i/>
        <w:iCs/>
        <w:color w:val="000080"/>
      </w:rPr>
    </w:tblStylePr>
  </w:style>
  <w:style w:type="table" w:customStyle="1" w:styleId="Sombreadoclaro1">
    <w:name w:val="Sombreado claro1"/>
    <w:basedOn w:val="Tablanormal"/>
    <w:uiPriority w:val="60"/>
    <w:unhideWhenUsed/>
    <w:rsid w:val="00893B3B"/>
    <w:pPr>
      <w:spacing w:after="0" w:line="240" w:lineRule="auto"/>
    </w:pPr>
    <w:rPr>
      <w:rFonts w:eastAsiaTheme="minorEastAsia"/>
      <w:color w:val="000000" w:themeColor="text1" w:themeShade="BF"/>
      <w:sz w:val="24"/>
      <w:szCs w:val="24"/>
      <w:lang w:val="es-ES_tradnl" w:eastAsia="es-E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DC3">
    <w:name w:val="toc 3"/>
    <w:basedOn w:val="Normal"/>
    <w:next w:val="Normal"/>
    <w:autoRedefine/>
    <w:uiPriority w:val="39"/>
    <w:semiHidden/>
    <w:unhideWhenUsed/>
    <w:rsid w:val="00893B3B"/>
    <w:pPr>
      <w:spacing w:after="100"/>
      <w:ind w:left="440"/>
    </w:pPr>
  </w:style>
  <w:style w:type="paragraph" w:styleId="TDC4">
    <w:name w:val="toc 4"/>
    <w:basedOn w:val="Normal"/>
    <w:next w:val="Normal"/>
    <w:autoRedefine/>
    <w:uiPriority w:val="39"/>
    <w:semiHidden/>
    <w:unhideWhenUsed/>
    <w:rsid w:val="00893B3B"/>
    <w:pPr>
      <w:spacing w:after="100"/>
      <w:ind w:left="660"/>
    </w:pPr>
  </w:style>
  <w:style w:type="character" w:styleId="Hipervnculovisitado">
    <w:name w:val="FollowedHyperlink"/>
    <w:basedOn w:val="Fuentedeprrafopredeter"/>
    <w:uiPriority w:val="99"/>
    <w:semiHidden/>
    <w:unhideWhenUsed/>
    <w:rsid w:val="00893B3B"/>
    <w:rPr>
      <w:color w:val="800080" w:themeColor="followedHyperlink"/>
      <w:u w:val="single"/>
    </w:rPr>
  </w:style>
  <w:style w:type="paragraph" w:styleId="TDC5">
    <w:name w:val="toc 5"/>
    <w:basedOn w:val="Normal"/>
    <w:next w:val="Normal"/>
    <w:autoRedefine/>
    <w:uiPriority w:val="39"/>
    <w:semiHidden/>
    <w:unhideWhenUsed/>
    <w:rsid w:val="00893B3B"/>
    <w:pPr>
      <w:spacing w:after="0" w:line="360" w:lineRule="auto"/>
      <w:ind w:left="960"/>
    </w:pPr>
    <w:rPr>
      <w:sz w:val="18"/>
      <w:szCs w:val="18"/>
      <w:lang w:val="es-EC"/>
    </w:rPr>
  </w:style>
  <w:style w:type="paragraph" w:styleId="TDC6">
    <w:name w:val="toc 6"/>
    <w:basedOn w:val="Normal"/>
    <w:next w:val="Normal"/>
    <w:autoRedefine/>
    <w:uiPriority w:val="39"/>
    <w:semiHidden/>
    <w:unhideWhenUsed/>
    <w:rsid w:val="00893B3B"/>
    <w:pPr>
      <w:spacing w:after="0" w:line="360" w:lineRule="auto"/>
      <w:ind w:left="1200"/>
    </w:pPr>
    <w:rPr>
      <w:sz w:val="18"/>
      <w:szCs w:val="18"/>
      <w:lang w:val="es-EC"/>
    </w:rPr>
  </w:style>
  <w:style w:type="paragraph" w:styleId="TDC7">
    <w:name w:val="toc 7"/>
    <w:basedOn w:val="Normal"/>
    <w:next w:val="Normal"/>
    <w:autoRedefine/>
    <w:uiPriority w:val="39"/>
    <w:semiHidden/>
    <w:unhideWhenUsed/>
    <w:rsid w:val="00893B3B"/>
    <w:pPr>
      <w:spacing w:after="0" w:line="360" w:lineRule="auto"/>
      <w:ind w:left="1440"/>
    </w:pPr>
    <w:rPr>
      <w:sz w:val="18"/>
      <w:szCs w:val="18"/>
      <w:lang w:val="es-EC"/>
    </w:rPr>
  </w:style>
  <w:style w:type="paragraph" w:styleId="TDC8">
    <w:name w:val="toc 8"/>
    <w:basedOn w:val="Normal"/>
    <w:next w:val="Normal"/>
    <w:autoRedefine/>
    <w:uiPriority w:val="39"/>
    <w:semiHidden/>
    <w:unhideWhenUsed/>
    <w:rsid w:val="00893B3B"/>
    <w:pPr>
      <w:spacing w:after="0" w:line="360" w:lineRule="auto"/>
      <w:ind w:left="1680"/>
    </w:pPr>
    <w:rPr>
      <w:sz w:val="18"/>
      <w:szCs w:val="18"/>
      <w:lang w:val="es-EC"/>
    </w:rPr>
  </w:style>
  <w:style w:type="paragraph" w:styleId="TDC9">
    <w:name w:val="toc 9"/>
    <w:basedOn w:val="Normal"/>
    <w:next w:val="Normal"/>
    <w:autoRedefine/>
    <w:uiPriority w:val="39"/>
    <w:semiHidden/>
    <w:unhideWhenUsed/>
    <w:rsid w:val="00893B3B"/>
    <w:pPr>
      <w:spacing w:after="0" w:line="360" w:lineRule="auto"/>
      <w:ind w:left="1920"/>
    </w:pPr>
    <w:rPr>
      <w:sz w:val="18"/>
      <w:szCs w:val="18"/>
      <w:lang w:val="es-EC"/>
    </w:rPr>
  </w:style>
  <w:style w:type="paragraph" w:styleId="Encabezado">
    <w:name w:val="header"/>
    <w:basedOn w:val="Normal"/>
    <w:link w:val="EncabezadoCar"/>
    <w:uiPriority w:val="99"/>
    <w:semiHidden/>
    <w:unhideWhenUsed/>
    <w:rsid w:val="00893B3B"/>
    <w:pPr>
      <w:tabs>
        <w:tab w:val="center" w:pos="4419"/>
        <w:tab w:val="right" w:pos="8838"/>
      </w:tabs>
      <w:spacing w:after="0" w:line="360" w:lineRule="auto"/>
      <w:jc w:val="both"/>
    </w:pPr>
    <w:rPr>
      <w:lang w:val="es-EC"/>
    </w:rPr>
  </w:style>
  <w:style w:type="character" w:customStyle="1" w:styleId="EncabezadoCar">
    <w:name w:val="Encabezado Car"/>
    <w:basedOn w:val="Fuentedeprrafopredeter"/>
    <w:link w:val="Encabezado"/>
    <w:uiPriority w:val="99"/>
    <w:semiHidden/>
    <w:rsid w:val="00893B3B"/>
    <w:rPr>
      <w:rFonts w:ascii="Times New Roman" w:hAnsi="Times New Roman"/>
      <w:sz w:val="24"/>
      <w:lang w:val="es-EC"/>
    </w:rPr>
  </w:style>
  <w:style w:type="paragraph" w:styleId="Piedepgina">
    <w:name w:val="footer"/>
    <w:basedOn w:val="Normal"/>
    <w:link w:val="PiedepginaCar"/>
    <w:uiPriority w:val="99"/>
    <w:unhideWhenUsed/>
    <w:rsid w:val="00893B3B"/>
    <w:pPr>
      <w:tabs>
        <w:tab w:val="center" w:pos="4419"/>
        <w:tab w:val="right" w:pos="8838"/>
      </w:tabs>
      <w:spacing w:after="0" w:line="360" w:lineRule="auto"/>
      <w:jc w:val="both"/>
    </w:pPr>
    <w:rPr>
      <w:lang w:val="es-EC"/>
    </w:rPr>
  </w:style>
  <w:style w:type="character" w:customStyle="1" w:styleId="PiedepginaCar">
    <w:name w:val="Pie de página Car"/>
    <w:basedOn w:val="Fuentedeprrafopredeter"/>
    <w:link w:val="Piedepgina"/>
    <w:uiPriority w:val="99"/>
    <w:rsid w:val="00893B3B"/>
    <w:rPr>
      <w:rFonts w:ascii="Times New Roman" w:hAnsi="Times New Roman"/>
      <w:sz w:val="24"/>
      <w:lang w:val="es-EC"/>
    </w:rPr>
  </w:style>
  <w:style w:type="paragraph" w:styleId="Puesto">
    <w:name w:val="Title"/>
    <w:basedOn w:val="Normal"/>
    <w:next w:val="Normal"/>
    <w:link w:val="PuestoCar"/>
    <w:uiPriority w:val="10"/>
    <w:qFormat/>
    <w:rsid w:val="00893B3B"/>
    <w:pPr>
      <w:pBdr>
        <w:bottom w:val="single" w:sz="8" w:space="4" w:color="4F81BD" w:themeColor="accent1"/>
      </w:pBdr>
      <w:spacing w:after="300" w:line="360" w:lineRule="auto"/>
      <w:contextualSpacing/>
      <w:jc w:val="both"/>
    </w:pPr>
    <w:rPr>
      <w:rFonts w:asciiTheme="majorHAnsi" w:eastAsiaTheme="majorEastAsia" w:hAnsiTheme="majorHAnsi" w:cstheme="majorBidi"/>
      <w:color w:val="17365D" w:themeColor="text2" w:themeShade="BF"/>
      <w:spacing w:val="5"/>
      <w:kern w:val="28"/>
      <w:sz w:val="52"/>
      <w:szCs w:val="52"/>
      <w:lang w:val="es-EC"/>
    </w:rPr>
  </w:style>
  <w:style w:type="character" w:customStyle="1" w:styleId="PuestoCar">
    <w:name w:val="Puesto Car"/>
    <w:basedOn w:val="Fuentedeprrafopredeter"/>
    <w:link w:val="Puesto"/>
    <w:uiPriority w:val="10"/>
    <w:rsid w:val="00893B3B"/>
    <w:rPr>
      <w:rFonts w:asciiTheme="majorHAnsi" w:eastAsiaTheme="majorEastAsia" w:hAnsiTheme="majorHAnsi" w:cstheme="majorBidi"/>
      <w:color w:val="17365D" w:themeColor="text2" w:themeShade="BF"/>
      <w:spacing w:val="5"/>
      <w:kern w:val="28"/>
      <w:sz w:val="52"/>
      <w:szCs w:val="52"/>
      <w:lang w:val="es-EC"/>
    </w:rPr>
  </w:style>
  <w:style w:type="paragraph" w:styleId="Subttulo">
    <w:name w:val="Subtitle"/>
    <w:basedOn w:val="Normal"/>
    <w:next w:val="Normal"/>
    <w:link w:val="SubttuloCar"/>
    <w:uiPriority w:val="11"/>
    <w:qFormat/>
    <w:rsid w:val="00893B3B"/>
    <w:pPr>
      <w:spacing w:line="360" w:lineRule="auto"/>
      <w:jc w:val="both"/>
    </w:pPr>
    <w:rPr>
      <w:rFonts w:eastAsiaTheme="majorEastAsia" w:cstheme="majorBidi"/>
      <w:i/>
      <w:iCs/>
      <w:spacing w:val="15"/>
      <w:szCs w:val="24"/>
      <w:lang w:val="es-EC"/>
    </w:rPr>
  </w:style>
  <w:style w:type="character" w:customStyle="1" w:styleId="SubttuloCar">
    <w:name w:val="Subtítulo Car"/>
    <w:basedOn w:val="Fuentedeprrafopredeter"/>
    <w:link w:val="Subttulo"/>
    <w:uiPriority w:val="11"/>
    <w:rsid w:val="00893B3B"/>
    <w:rPr>
      <w:rFonts w:ascii="Times New Roman" w:eastAsiaTheme="majorEastAsia" w:hAnsi="Times New Roman" w:cstheme="majorBidi"/>
      <w:i/>
      <w:iCs/>
      <w:spacing w:val="15"/>
      <w:sz w:val="24"/>
      <w:szCs w:val="24"/>
      <w:lang w:val="es-EC"/>
    </w:rPr>
  </w:style>
  <w:style w:type="paragraph" w:styleId="Textodeglobo">
    <w:name w:val="Balloon Text"/>
    <w:basedOn w:val="Normal"/>
    <w:link w:val="TextodegloboCar"/>
    <w:uiPriority w:val="99"/>
    <w:semiHidden/>
    <w:unhideWhenUsed/>
    <w:rsid w:val="00893B3B"/>
    <w:pPr>
      <w:spacing w:after="0" w:line="360" w:lineRule="auto"/>
      <w:jc w:val="both"/>
    </w:pPr>
    <w:rPr>
      <w:rFonts w:ascii="Tahoma" w:hAnsi="Tahoma" w:cs="Tahoma"/>
      <w:sz w:val="16"/>
      <w:szCs w:val="16"/>
      <w:lang w:val="es-EC"/>
    </w:rPr>
  </w:style>
  <w:style w:type="character" w:customStyle="1" w:styleId="TextodegloboCar">
    <w:name w:val="Texto de globo Car"/>
    <w:basedOn w:val="Fuentedeprrafopredeter"/>
    <w:link w:val="Textodeglobo"/>
    <w:uiPriority w:val="99"/>
    <w:semiHidden/>
    <w:rsid w:val="00893B3B"/>
    <w:rPr>
      <w:rFonts w:ascii="Tahoma" w:hAnsi="Tahoma" w:cs="Tahoma"/>
      <w:sz w:val="16"/>
      <w:szCs w:val="16"/>
      <w:lang w:val="es-EC"/>
    </w:rPr>
  </w:style>
  <w:style w:type="character" w:customStyle="1" w:styleId="SinespaciadoCar">
    <w:name w:val="Sin espaciado Car"/>
    <w:basedOn w:val="Fuentedeprrafopredeter"/>
    <w:link w:val="Sinespaciado"/>
    <w:uiPriority w:val="1"/>
    <w:locked/>
    <w:rsid w:val="00893B3B"/>
    <w:rPr>
      <w:rFonts w:ascii="Times New Roman" w:eastAsiaTheme="minorEastAsia" w:hAnsi="Times New Roman" w:cs="Times New Roman"/>
    </w:rPr>
  </w:style>
  <w:style w:type="paragraph" w:styleId="Sinespaciado">
    <w:name w:val="No Spacing"/>
    <w:link w:val="SinespaciadoCar"/>
    <w:uiPriority w:val="1"/>
    <w:qFormat/>
    <w:rsid w:val="00893B3B"/>
    <w:pPr>
      <w:spacing w:after="0" w:line="240" w:lineRule="auto"/>
    </w:pPr>
    <w:rPr>
      <w:rFonts w:ascii="Times New Roman" w:eastAsiaTheme="minorEastAsia" w:hAnsi="Times New Roman" w:cs="Times New Roman"/>
    </w:rPr>
  </w:style>
  <w:style w:type="character" w:customStyle="1" w:styleId="5yl5">
    <w:name w:val="_5yl5"/>
    <w:basedOn w:val="Fuentedeprrafopredeter"/>
    <w:rsid w:val="00893B3B"/>
  </w:style>
  <w:style w:type="character" w:styleId="CitaHTML">
    <w:name w:val="HTML Cite"/>
    <w:basedOn w:val="Fuentedeprrafopredeter"/>
    <w:uiPriority w:val="99"/>
    <w:semiHidden/>
    <w:unhideWhenUsed/>
    <w:rsid w:val="004812E6"/>
    <w:rPr>
      <w:i/>
      <w:iCs/>
    </w:rPr>
  </w:style>
  <w:style w:type="character" w:customStyle="1" w:styleId="st">
    <w:name w:val="st"/>
    <w:basedOn w:val="Fuentedeprrafopredeter"/>
    <w:rsid w:val="004812E6"/>
  </w:style>
  <w:style w:type="character" w:customStyle="1" w:styleId="apple-converted-space">
    <w:name w:val="apple-converted-space"/>
    <w:basedOn w:val="Fuentedeprrafopredeter"/>
    <w:rsid w:val="004812E6"/>
  </w:style>
  <w:style w:type="character" w:styleId="nfasis">
    <w:name w:val="Emphasis"/>
    <w:basedOn w:val="Fuentedeprrafopredeter"/>
    <w:uiPriority w:val="20"/>
    <w:qFormat/>
    <w:rsid w:val="004812E6"/>
    <w:rPr>
      <w:i/>
      <w:iCs/>
    </w:rPr>
  </w:style>
  <w:style w:type="character" w:styleId="Textoennegrita">
    <w:name w:val="Strong"/>
    <w:basedOn w:val="Fuentedeprrafopredeter"/>
    <w:uiPriority w:val="22"/>
    <w:qFormat/>
    <w:rsid w:val="008C2E3F"/>
    <w:rPr>
      <w:b/>
      <w:bCs/>
    </w:rPr>
  </w:style>
  <w:style w:type="paragraph" w:styleId="Textonotaalfinal">
    <w:name w:val="endnote text"/>
    <w:basedOn w:val="Normal"/>
    <w:link w:val="TextonotaalfinalCar"/>
    <w:uiPriority w:val="99"/>
    <w:semiHidden/>
    <w:unhideWhenUsed/>
    <w:rsid w:val="009C31CD"/>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9C31CD"/>
    <w:rPr>
      <w:sz w:val="20"/>
      <w:szCs w:val="20"/>
      <w:lang w:val="es-ES"/>
    </w:rPr>
  </w:style>
  <w:style w:type="character" w:styleId="Refdenotaalfinal">
    <w:name w:val="endnote reference"/>
    <w:basedOn w:val="Fuentedeprrafopredeter"/>
    <w:uiPriority w:val="99"/>
    <w:semiHidden/>
    <w:unhideWhenUsed/>
    <w:rsid w:val="009C31CD"/>
    <w:rPr>
      <w:vertAlign w:val="superscript"/>
    </w:rPr>
  </w:style>
  <w:style w:type="character" w:customStyle="1" w:styleId="post-comment-link">
    <w:name w:val="post-comment-link"/>
    <w:basedOn w:val="Fuentedeprrafopredeter"/>
    <w:rsid w:val="00FE20F2"/>
  </w:style>
  <w:style w:type="character" w:customStyle="1" w:styleId="post-backlinks">
    <w:name w:val="post-backlinks"/>
    <w:basedOn w:val="Fuentedeprrafopredeter"/>
    <w:rsid w:val="00FE20F2"/>
  </w:style>
  <w:style w:type="character" w:customStyle="1" w:styleId="item-action">
    <w:name w:val="item-action"/>
    <w:basedOn w:val="Fuentedeprrafopredeter"/>
    <w:rsid w:val="00FE20F2"/>
  </w:style>
  <w:style w:type="character" w:customStyle="1" w:styleId="share-button-link-text">
    <w:name w:val="share-button-link-text"/>
    <w:basedOn w:val="Fuentedeprrafopredeter"/>
    <w:rsid w:val="00FE20F2"/>
  </w:style>
  <w:style w:type="character" w:customStyle="1" w:styleId="post-labels">
    <w:name w:val="post-labels"/>
    <w:basedOn w:val="Fuentedeprrafopredeter"/>
    <w:rsid w:val="00FE20F2"/>
  </w:style>
  <w:style w:type="paragraph" w:styleId="ndice1">
    <w:name w:val="index 1"/>
    <w:basedOn w:val="Normal"/>
    <w:next w:val="Normal"/>
    <w:autoRedefine/>
    <w:uiPriority w:val="99"/>
    <w:semiHidden/>
    <w:unhideWhenUsed/>
    <w:rsid w:val="0075781A"/>
    <w:pPr>
      <w:spacing w:after="0" w:line="240" w:lineRule="auto"/>
      <w:ind w:left="240" w:hanging="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884121">
      <w:bodyDiv w:val="1"/>
      <w:marLeft w:val="0"/>
      <w:marRight w:val="0"/>
      <w:marTop w:val="0"/>
      <w:marBottom w:val="0"/>
      <w:divBdr>
        <w:top w:val="none" w:sz="0" w:space="0" w:color="auto"/>
        <w:left w:val="none" w:sz="0" w:space="0" w:color="auto"/>
        <w:bottom w:val="none" w:sz="0" w:space="0" w:color="auto"/>
        <w:right w:val="none" w:sz="0" w:space="0" w:color="auto"/>
      </w:divBdr>
      <w:divsChild>
        <w:div w:id="1134904838">
          <w:marLeft w:val="0"/>
          <w:marRight w:val="0"/>
          <w:marTop w:val="0"/>
          <w:marBottom w:val="0"/>
          <w:divBdr>
            <w:top w:val="none" w:sz="0" w:space="0" w:color="auto"/>
            <w:left w:val="none" w:sz="0" w:space="0" w:color="auto"/>
            <w:bottom w:val="none" w:sz="0" w:space="0" w:color="auto"/>
            <w:right w:val="none" w:sz="0" w:space="0" w:color="auto"/>
          </w:divBdr>
        </w:div>
        <w:div w:id="1769615908">
          <w:marLeft w:val="0"/>
          <w:marRight w:val="0"/>
          <w:marTop w:val="0"/>
          <w:marBottom w:val="0"/>
          <w:divBdr>
            <w:top w:val="none" w:sz="0" w:space="0" w:color="auto"/>
            <w:left w:val="none" w:sz="0" w:space="0" w:color="auto"/>
            <w:bottom w:val="none" w:sz="0" w:space="0" w:color="auto"/>
            <w:right w:val="none" w:sz="0" w:space="0" w:color="auto"/>
          </w:divBdr>
        </w:div>
        <w:div w:id="706638047">
          <w:marLeft w:val="0"/>
          <w:marRight w:val="0"/>
          <w:marTop w:val="0"/>
          <w:marBottom w:val="0"/>
          <w:divBdr>
            <w:top w:val="none" w:sz="0" w:space="0" w:color="auto"/>
            <w:left w:val="none" w:sz="0" w:space="0" w:color="auto"/>
            <w:bottom w:val="none" w:sz="0" w:space="0" w:color="auto"/>
            <w:right w:val="none" w:sz="0" w:space="0" w:color="auto"/>
          </w:divBdr>
        </w:div>
        <w:div w:id="1212381206">
          <w:marLeft w:val="0"/>
          <w:marRight w:val="0"/>
          <w:marTop w:val="0"/>
          <w:marBottom w:val="0"/>
          <w:divBdr>
            <w:top w:val="none" w:sz="0" w:space="0" w:color="auto"/>
            <w:left w:val="none" w:sz="0" w:space="0" w:color="auto"/>
            <w:bottom w:val="none" w:sz="0" w:space="0" w:color="auto"/>
            <w:right w:val="none" w:sz="0" w:space="0" w:color="auto"/>
          </w:divBdr>
        </w:div>
        <w:div w:id="405303896">
          <w:marLeft w:val="0"/>
          <w:marRight w:val="0"/>
          <w:marTop w:val="0"/>
          <w:marBottom w:val="0"/>
          <w:divBdr>
            <w:top w:val="none" w:sz="0" w:space="0" w:color="auto"/>
            <w:left w:val="none" w:sz="0" w:space="0" w:color="auto"/>
            <w:bottom w:val="none" w:sz="0" w:space="0" w:color="auto"/>
            <w:right w:val="none" w:sz="0" w:space="0" w:color="auto"/>
          </w:divBdr>
        </w:div>
        <w:div w:id="1430392725">
          <w:marLeft w:val="0"/>
          <w:marRight w:val="0"/>
          <w:marTop w:val="0"/>
          <w:marBottom w:val="0"/>
          <w:divBdr>
            <w:top w:val="none" w:sz="0" w:space="0" w:color="auto"/>
            <w:left w:val="none" w:sz="0" w:space="0" w:color="auto"/>
            <w:bottom w:val="none" w:sz="0" w:space="0" w:color="auto"/>
            <w:right w:val="none" w:sz="0" w:space="0" w:color="auto"/>
          </w:divBdr>
        </w:div>
        <w:div w:id="1299410353">
          <w:marLeft w:val="0"/>
          <w:marRight w:val="0"/>
          <w:marTop w:val="0"/>
          <w:marBottom w:val="0"/>
          <w:divBdr>
            <w:top w:val="none" w:sz="0" w:space="0" w:color="auto"/>
            <w:left w:val="none" w:sz="0" w:space="0" w:color="auto"/>
            <w:bottom w:val="none" w:sz="0" w:space="0" w:color="auto"/>
            <w:right w:val="none" w:sz="0" w:space="0" w:color="auto"/>
          </w:divBdr>
        </w:div>
        <w:div w:id="1140731945">
          <w:marLeft w:val="0"/>
          <w:marRight w:val="0"/>
          <w:marTop w:val="0"/>
          <w:marBottom w:val="0"/>
          <w:divBdr>
            <w:top w:val="none" w:sz="0" w:space="0" w:color="auto"/>
            <w:left w:val="none" w:sz="0" w:space="0" w:color="auto"/>
            <w:bottom w:val="none" w:sz="0" w:space="0" w:color="auto"/>
            <w:right w:val="none" w:sz="0" w:space="0" w:color="auto"/>
          </w:divBdr>
        </w:div>
        <w:div w:id="591545250">
          <w:marLeft w:val="0"/>
          <w:marRight w:val="0"/>
          <w:marTop w:val="0"/>
          <w:marBottom w:val="0"/>
          <w:divBdr>
            <w:top w:val="none" w:sz="0" w:space="0" w:color="auto"/>
            <w:left w:val="none" w:sz="0" w:space="0" w:color="auto"/>
            <w:bottom w:val="none" w:sz="0" w:space="0" w:color="auto"/>
            <w:right w:val="none" w:sz="0" w:space="0" w:color="auto"/>
          </w:divBdr>
        </w:div>
        <w:div w:id="734864588">
          <w:marLeft w:val="0"/>
          <w:marRight w:val="0"/>
          <w:marTop w:val="0"/>
          <w:marBottom w:val="0"/>
          <w:divBdr>
            <w:top w:val="none" w:sz="0" w:space="0" w:color="auto"/>
            <w:left w:val="none" w:sz="0" w:space="0" w:color="auto"/>
            <w:bottom w:val="none" w:sz="0" w:space="0" w:color="auto"/>
            <w:right w:val="none" w:sz="0" w:space="0" w:color="auto"/>
          </w:divBdr>
        </w:div>
        <w:div w:id="909313463">
          <w:marLeft w:val="0"/>
          <w:marRight w:val="0"/>
          <w:marTop w:val="0"/>
          <w:marBottom w:val="0"/>
          <w:divBdr>
            <w:top w:val="none" w:sz="0" w:space="0" w:color="auto"/>
            <w:left w:val="none" w:sz="0" w:space="0" w:color="auto"/>
            <w:bottom w:val="none" w:sz="0" w:space="0" w:color="auto"/>
            <w:right w:val="none" w:sz="0" w:space="0" w:color="auto"/>
          </w:divBdr>
        </w:div>
        <w:div w:id="889997645">
          <w:marLeft w:val="0"/>
          <w:marRight w:val="0"/>
          <w:marTop w:val="0"/>
          <w:marBottom w:val="0"/>
          <w:divBdr>
            <w:top w:val="none" w:sz="0" w:space="0" w:color="auto"/>
            <w:left w:val="none" w:sz="0" w:space="0" w:color="auto"/>
            <w:bottom w:val="none" w:sz="0" w:space="0" w:color="auto"/>
            <w:right w:val="none" w:sz="0" w:space="0" w:color="auto"/>
          </w:divBdr>
        </w:div>
        <w:div w:id="672534138">
          <w:marLeft w:val="0"/>
          <w:marRight w:val="0"/>
          <w:marTop w:val="0"/>
          <w:marBottom w:val="0"/>
          <w:divBdr>
            <w:top w:val="none" w:sz="0" w:space="0" w:color="auto"/>
            <w:left w:val="none" w:sz="0" w:space="0" w:color="auto"/>
            <w:bottom w:val="none" w:sz="0" w:space="0" w:color="auto"/>
            <w:right w:val="none" w:sz="0" w:space="0" w:color="auto"/>
          </w:divBdr>
        </w:div>
        <w:div w:id="1982999997">
          <w:marLeft w:val="0"/>
          <w:marRight w:val="0"/>
          <w:marTop w:val="0"/>
          <w:marBottom w:val="0"/>
          <w:divBdr>
            <w:top w:val="none" w:sz="0" w:space="0" w:color="auto"/>
            <w:left w:val="none" w:sz="0" w:space="0" w:color="auto"/>
            <w:bottom w:val="none" w:sz="0" w:space="0" w:color="auto"/>
            <w:right w:val="none" w:sz="0" w:space="0" w:color="auto"/>
          </w:divBdr>
        </w:div>
        <w:div w:id="1037660646">
          <w:marLeft w:val="0"/>
          <w:marRight w:val="0"/>
          <w:marTop w:val="0"/>
          <w:marBottom w:val="0"/>
          <w:divBdr>
            <w:top w:val="none" w:sz="0" w:space="0" w:color="auto"/>
            <w:left w:val="none" w:sz="0" w:space="0" w:color="auto"/>
            <w:bottom w:val="none" w:sz="0" w:space="0" w:color="auto"/>
            <w:right w:val="none" w:sz="0" w:space="0" w:color="auto"/>
          </w:divBdr>
        </w:div>
        <w:div w:id="562957732">
          <w:marLeft w:val="0"/>
          <w:marRight w:val="0"/>
          <w:marTop w:val="0"/>
          <w:marBottom w:val="0"/>
          <w:divBdr>
            <w:top w:val="none" w:sz="0" w:space="0" w:color="auto"/>
            <w:left w:val="none" w:sz="0" w:space="0" w:color="auto"/>
            <w:bottom w:val="none" w:sz="0" w:space="0" w:color="auto"/>
            <w:right w:val="none" w:sz="0" w:space="0" w:color="auto"/>
          </w:divBdr>
        </w:div>
        <w:div w:id="1752510409">
          <w:marLeft w:val="0"/>
          <w:marRight w:val="0"/>
          <w:marTop w:val="0"/>
          <w:marBottom w:val="0"/>
          <w:divBdr>
            <w:top w:val="none" w:sz="0" w:space="0" w:color="auto"/>
            <w:left w:val="none" w:sz="0" w:space="0" w:color="auto"/>
            <w:bottom w:val="none" w:sz="0" w:space="0" w:color="auto"/>
            <w:right w:val="none" w:sz="0" w:space="0" w:color="auto"/>
          </w:divBdr>
        </w:div>
        <w:div w:id="975834014">
          <w:marLeft w:val="0"/>
          <w:marRight w:val="0"/>
          <w:marTop w:val="0"/>
          <w:marBottom w:val="0"/>
          <w:divBdr>
            <w:top w:val="none" w:sz="0" w:space="0" w:color="auto"/>
            <w:left w:val="none" w:sz="0" w:space="0" w:color="auto"/>
            <w:bottom w:val="none" w:sz="0" w:space="0" w:color="auto"/>
            <w:right w:val="none" w:sz="0" w:space="0" w:color="auto"/>
          </w:divBdr>
        </w:div>
        <w:div w:id="675158664">
          <w:marLeft w:val="0"/>
          <w:marRight w:val="0"/>
          <w:marTop w:val="0"/>
          <w:marBottom w:val="0"/>
          <w:divBdr>
            <w:top w:val="none" w:sz="0" w:space="0" w:color="auto"/>
            <w:left w:val="none" w:sz="0" w:space="0" w:color="auto"/>
            <w:bottom w:val="none" w:sz="0" w:space="0" w:color="auto"/>
            <w:right w:val="none" w:sz="0" w:space="0" w:color="auto"/>
          </w:divBdr>
        </w:div>
        <w:div w:id="1815641570">
          <w:marLeft w:val="0"/>
          <w:marRight w:val="0"/>
          <w:marTop w:val="0"/>
          <w:marBottom w:val="0"/>
          <w:divBdr>
            <w:top w:val="none" w:sz="0" w:space="0" w:color="auto"/>
            <w:left w:val="none" w:sz="0" w:space="0" w:color="auto"/>
            <w:bottom w:val="none" w:sz="0" w:space="0" w:color="auto"/>
            <w:right w:val="none" w:sz="0" w:space="0" w:color="auto"/>
          </w:divBdr>
        </w:div>
        <w:div w:id="2124032857">
          <w:marLeft w:val="0"/>
          <w:marRight w:val="0"/>
          <w:marTop w:val="0"/>
          <w:marBottom w:val="0"/>
          <w:divBdr>
            <w:top w:val="none" w:sz="0" w:space="0" w:color="auto"/>
            <w:left w:val="none" w:sz="0" w:space="0" w:color="auto"/>
            <w:bottom w:val="none" w:sz="0" w:space="0" w:color="auto"/>
            <w:right w:val="none" w:sz="0" w:space="0" w:color="auto"/>
          </w:divBdr>
        </w:div>
        <w:div w:id="2096627872">
          <w:marLeft w:val="0"/>
          <w:marRight w:val="0"/>
          <w:marTop w:val="0"/>
          <w:marBottom w:val="0"/>
          <w:divBdr>
            <w:top w:val="none" w:sz="0" w:space="0" w:color="auto"/>
            <w:left w:val="none" w:sz="0" w:space="0" w:color="auto"/>
            <w:bottom w:val="none" w:sz="0" w:space="0" w:color="auto"/>
            <w:right w:val="none" w:sz="0" w:space="0" w:color="auto"/>
          </w:divBdr>
        </w:div>
        <w:div w:id="2131628303">
          <w:marLeft w:val="0"/>
          <w:marRight w:val="0"/>
          <w:marTop w:val="0"/>
          <w:marBottom w:val="0"/>
          <w:divBdr>
            <w:top w:val="none" w:sz="0" w:space="0" w:color="auto"/>
            <w:left w:val="none" w:sz="0" w:space="0" w:color="auto"/>
            <w:bottom w:val="none" w:sz="0" w:space="0" w:color="auto"/>
            <w:right w:val="none" w:sz="0" w:space="0" w:color="auto"/>
          </w:divBdr>
        </w:div>
        <w:div w:id="8987717">
          <w:marLeft w:val="0"/>
          <w:marRight w:val="0"/>
          <w:marTop w:val="0"/>
          <w:marBottom w:val="0"/>
          <w:divBdr>
            <w:top w:val="none" w:sz="0" w:space="0" w:color="auto"/>
            <w:left w:val="none" w:sz="0" w:space="0" w:color="auto"/>
            <w:bottom w:val="none" w:sz="0" w:space="0" w:color="auto"/>
            <w:right w:val="none" w:sz="0" w:space="0" w:color="auto"/>
          </w:divBdr>
        </w:div>
      </w:divsChild>
    </w:div>
    <w:div w:id="151801811">
      <w:bodyDiv w:val="1"/>
      <w:marLeft w:val="0"/>
      <w:marRight w:val="0"/>
      <w:marTop w:val="0"/>
      <w:marBottom w:val="0"/>
      <w:divBdr>
        <w:top w:val="none" w:sz="0" w:space="0" w:color="auto"/>
        <w:left w:val="none" w:sz="0" w:space="0" w:color="auto"/>
        <w:bottom w:val="none" w:sz="0" w:space="0" w:color="auto"/>
        <w:right w:val="none" w:sz="0" w:space="0" w:color="auto"/>
      </w:divBdr>
    </w:div>
    <w:div w:id="211354833">
      <w:bodyDiv w:val="1"/>
      <w:marLeft w:val="0"/>
      <w:marRight w:val="0"/>
      <w:marTop w:val="0"/>
      <w:marBottom w:val="0"/>
      <w:divBdr>
        <w:top w:val="none" w:sz="0" w:space="0" w:color="auto"/>
        <w:left w:val="none" w:sz="0" w:space="0" w:color="auto"/>
        <w:bottom w:val="none" w:sz="0" w:space="0" w:color="auto"/>
        <w:right w:val="none" w:sz="0" w:space="0" w:color="auto"/>
      </w:divBdr>
    </w:div>
    <w:div w:id="378936558">
      <w:bodyDiv w:val="1"/>
      <w:marLeft w:val="0"/>
      <w:marRight w:val="0"/>
      <w:marTop w:val="0"/>
      <w:marBottom w:val="0"/>
      <w:divBdr>
        <w:top w:val="none" w:sz="0" w:space="0" w:color="auto"/>
        <w:left w:val="none" w:sz="0" w:space="0" w:color="auto"/>
        <w:bottom w:val="none" w:sz="0" w:space="0" w:color="auto"/>
        <w:right w:val="none" w:sz="0" w:space="0" w:color="auto"/>
      </w:divBdr>
      <w:divsChild>
        <w:div w:id="627316646">
          <w:marLeft w:val="0"/>
          <w:marRight w:val="0"/>
          <w:marTop w:val="0"/>
          <w:marBottom w:val="0"/>
          <w:divBdr>
            <w:top w:val="none" w:sz="0" w:space="0" w:color="auto"/>
            <w:left w:val="none" w:sz="0" w:space="0" w:color="auto"/>
            <w:bottom w:val="none" w:sz="0" w:space="0" w:color="auto"/>
            <w:right w:val="none" w:sz="0" w:space="0" w:color="auto"/>
          </w:divBdr>
        </w:div>
        <w:div w:id="1093277561">
          <w:marLeft w:val="0"/>
          <w:marRight w:val="0"/>
          <w:marTop w:val="0"/>
          <w:marBottom w:val="0"/>
          <w:divBdr>
            <w:top w:val="none" w:sz="0" w:space="0" w:color="auto"/>
            <w:left w:val="none" w:sz="0" w:space="0" w:color="auto"/>
            <w:bottom w:val="none" w:sz="0" w:space="0" w:color="auto"/>
            <w:right w:val="none" w:sz="0" w:space="0" w:color="auto"/>
          </w:divBdr>
        </w:div>
        <w:div w:id="2054881605">
          <w:marLeft w:val="0"/>
          <w:marRight w:val="0"/>
          <w:marTop w:val="0"/>
          <w:marBottom w:val="0"/>
          <w:divBdr>
            <w:top w:val="none" w:sz="0" w:space="0" w:color="auto"/>
            <w:left w:val="none" w:sz="0" w:space="0" w:color="auto"/>
            <w:bottom w:val="none" w:sz="0" w:space="0" w:color="auto"/>
            <w:right w:val="none" w:sz="0" w:space="0" w:color="auto"/>
          </w:divBdr>
        </w:div>
        <w:div w:id="988051175">
          <w:marLeft w:val="0"/>
          <w:marRight w:val="0"/>
          <w:marTop w:val="0"/>
          <w:marBottom w:val="0"/>
          <w:divBdr>
            <w:top w:val="none" w:sz="0" w:space="0" w:color="auto"/>
            <w:left w:val="none" w:sz="0" w:space="0" w:color="auto"/>
            <w:bottom w:val="none" w:sz="0" w:space="0" w:color="auto"/>
            <w:right w:val="none" w:sz="0" w:space="0" w:color="auto"/>
          </w:divBdr>
        </w:div>
        <w:div w:id="977883374">
          <w:marLeft w:val="0"/>
          <w:marRight w:val="0"/>
          <w:marTop w:val="0"/>
          <w:marBottom w:val="0"/>
          <w:divBdr>
            <w:top w:val="none" w:sz="0" w:space="0" w:color="auto"/>
            <w:left w:val="none" w:sz="0" w:space="0" w:color="auto"/>
            <w:bottom w:val="none" w:sz="0" w:space="0" w:color="auto"/>
            <w:right w:val="none" w:sz="0" w:space="0" w:color="auto"/>
          </w:divBdr>
        </w:div>
        <w:div w:id="1244216889">
          <w:marLeft w:val="708"/>
          <w:marRight w:val="0"/>
          <w:marTop w:val="0"/>
          <w:marBottom w:val="0"/>
          <w:divBdr>
            <w:top w:val="none" w:sz="0" w:space="0" w:color="auto"/>
            <w:left w:val="none" w:sz="0" w:space="0" w:color="auto"/>
            <w:bottom w:val="none" w:sz="0" w:space="0" w:color="auto"/>
            <w:right w:val="none" w:sz="0" w:space="0" w:color="auto"/>
          </w:divBdr>
        </w:div>
        <w:div w:id="546256853">
          <w:marLeft w:val="0"/>
          <w:marRight w:val="0"/>
          <w:marTop w:val="0"/>
          <w:marBottom w:val="0"/>
          <w:divBdr>
            <w:top w:val="none" w:sz="0" w:space="0" w:color="auto"/>
            <w:left w:val="none" w:sz="0" w:space="0" w:color="auto"/>
            <w:bottom w:val="none" w:sz="0" w:space="0" w:color="auto"/>
            <w:right w:val="none" w:sz="0" w:space="0" w:color="auto"/>
          </w:divBdr>
        </w:div>
        <w:div w:id="2010011906">
          <w:marLeft w:val="0"/>
          <w:marRight w:val="0"/>
          <w:marTop w:val="0"/>
          <w:marBottom w:val="0"/>
          <w:divBdr>
            <w:top w:val="none" w:sz="0" w:space="0" w:color="auto"/>
            <w:left w:val="none" w:sz="0" w:space="0" w:color="auto"/>
            <w:bottom w:val="none" w:sz="0" w:space="0" w:color="auto"/>
            <w:right w:val="none" w:sz="0" w:space="0" w:color="auto"/>
          </w:divBdr>
        </w:div>
        <w:div w:id="997265876">
          <w:marLeft w:val="0"/>
          <w:marRight w:val="0"/>
          <w:marTop w:val="0"/>
          <w:marBottom w:val="0"/>
          <w:divBdr>
            <w:top w:val="none" w:sz="0" w:space="0" w:color="auto"/>
            <w:left w:val="none" w:sz="0" w:space="0" w:color="auto"/>
            <w:bottom w:val="none" w:sz="0" w:space="0" w:color="auto"/>
            <w:right w:val="none" w:sz="0" w:space="0" w:color="auto"/>
          </w:divBdr>
        </w:div>
        <w:div w:id="2071147779">
          <w:marLeft w:val="0"/>
          <w:marRight w:val="0"/>
          <w:marTop w:val="0"/>
          <w:marBottom w:val="0"/>
          <w:divBdr>
            <w:top w:val="none" w:sz="0" w:space="0" w:color="auto"/>
            <w:left w:val="none" w:sz="0" w:space="0" w:color="auto"/>
            <w:bottom w:val="none" w:sz="0" w:space="0" w:color="auto"/>
            <w:right w:val="none" w:sz="0" w:space="0" w:color="auto"/>
          </w:divBdr>
        </w:div>
        <w:div w:id="1475024269">
          <w:marLeft w:val="0"/>
          <w:marRight w:val="0"/>
          <w:marTop w:val="0"/>
          <w:marBottom w:val="0"/>
          <w:divBdr>
            <w:top w:val="none" w:sz="0" w:space="0" w:color="auto"/>
            <w:left w:val="none" w:sz="0" w:space="0" w:color="auto"/>
            <w:bottom w:val="none" w:sz="0" w:space="0" w:color="auto"/>
            <w:right w:val="none" w:sz="0" w:space="0" w:color="auto"/>
          </w:divBdr>
        </w:div>
        <w:div w:id="1240480763">
          <w:marLeft w:val="0"/>
          <w:marRight w:val="0"/>
          <w:marTop w:val="0"/>
          <w:marBottom w:val="0"/>
          <w:divBdr>
            <w:top w:val="none" w:sz="0" w:space="0" w:color="auto"/>
            <w:left w:val="none" w:sz="0" w:space="0" w:color="auto"/>
            <w:bottom w:val="none" w:sz="0" w:space="0" w:color="auto"/>
            <w:right w:val="none" w:sz="0" w:space="0" w:color="auto"/>
          </w:divBdr>
        </w:div>
        <w:div w:id="907032119">
          <w:marLeft w:val="0"/>
          <w:marRight w:val="0"/>
          <w:marTop w:val="0"/>
          <w:marBottom w:val="0"/>
          <w:divBdr>
            <w:top w:val="none" w:sz="0" w:space="0" w:color="auto"/>
            <w:left w:val="none" w:sz="0" w:space="0" w:color="auto"/>
            <w:bottom w:val="none" w:sz="0" w:space="0" w:color="auto"/>
            <w:right w:val="none" w:sz="0" w:space="0" w:color="auto"/>
          </w:divBdr>
        </w:div>
        <w:div w:id="2115396487">
          <w:marLeft w:val="0"/>
          <w:marRight w:val="0"/>
          <w:marTop w:val="0"/>
          <w:marBottom w:val="0"/>
          <w:divBdr>
            <w:top w:val="none" w:sz="0" w:space="0" w:color="auto"/>
            <w:left w:val="none" w:sz="0" w:space="0" w:color="auto"/>
            <w:bottom w:val="none" w:sz="0" w:space="0" w:color="auto"/>
            <w:right w:val="none" w:sz="0" w:space="0" w:color="auto"/>
          </w:divBdr>
        </w:div>
        <w:div w:id="1463302908">
          <w:marLeft w:val="0"/>
          <w:marRight w:val="0"/>
          <w:marTop w:val="0"/>
          <w:marBottom w:val="0"/>
          <w:divBdr>
            <w:top w:val="none" w:sz="0" w:space="0" w:color="auto"/>
            <w:left w:val="none" w:sz="0" w:space="0" w:color="auto"/>
            <w:bottom w:val="none" w:sz="0" w:space="0" w:color="auto"/>
            <w:right w:val="none" w:sz="0" w:space="0" w:color="auto"/>
          </w:divBdr>
        </w:div>
        <w:div w:id="2125034195">
          <w:marLeft w:val="0"/>
          <w:marRight w:val="0"/>
          <w:marTop w:val="0"/>
          <w:marBottom w:val="0"/>
          <w:divBdr>
            <w:top w:val="none" w:sz="0" w:space="0" w:color="auto"/>
            <w:left w:val="none" w:sz="0" w:space="0" w:color="auto"/>
            <w:bottom w:val="none" w:sz="0" w:space="0" w:color="auto"/>
            <w:right w:val="none" w:sz="0" w:space="0" w:color="auto"/>
          </w:divBdr>
        </w:div>
        <w:div w:id="581794172">
          <w:marLeft w:val="0"/>
          <w:marRight w:val="0"/>
          <w:marTop w:val="0"/>
          <w:marBottom w:val="0"/>
          <w:divBdr>
            <w:top w:val="none" w:sz="0" w:space="0" w:color="auto"/>
            <w:left w:val="none" w:sz="0" w:space="0" w:color="auto"/>
            <w:bottom w:val="none" w:sz="0" w:space="0" w:color="auto"/>
            <w:right w:val="none" w:sz="0" w:space="0" w:color="auto"/>
          </w:divBdr>
        </w:div>
        <w:div w:id="615141876">
          <w:marLeft w:val="0"/>
          <w:marRight w:val="0"/>
          <w:marTop w:val="0"/>
          <w:marBottom w:val="0"/>
          <w:divBdr>
            <w:top w:val="none" w:sz="0" w:space="0" w:color="auto"/>
            <w:left w:val="none" w:sz="0" w:space="0" w:color="auto"/>
            <w:bottom w:val="none" w:sz="0" w:space="0" w:color="auto"/>
            <w:right w:val="none" w:sz="0" w:space="0" w:color="auto"/>
          </w:divBdr>
        </w:div>
        <w:div w:id="396779517">
          <w:marLeft w:val="0"/>
          <w:marRight w:val="0"/>
          <w:marTop w:val="0"/>
          <w:marBottom w:val="0"/>
          <w:divBdr>
            <w:top w:val="none" w:sz="0" w:space="0" w:color="auto"/>
            <w:left w:val="none" w:sz="0" w:space="0" w:color="auto"/>
            <w:bottom w:val="none" w:sz="0" w:space="0" w:color="auto"/>
            <w:right w:val="none" w:sz="0" w:space="0" w:color="auto"/>
          </w:divBdr>
        </w:div>
        <w:div w:id="227033412">
          <w:marLeft w:val="0"/>
          <w:marRight w:val="0"/>
          <w:marTop w:val="0"/>
          <w:marBottom w:val="0"/>
          <w:divBdr>
            <w:top w:val="none" w:sz="0" w:space="0" w:color="auto"/>
            <w:left w:val="none" w:sz="0" w:space="0" w:color="auto"/>
            <w:bottom w:val="none" w:sz="0" w:space="0" w:color="auto"/>
            <w:right w:val="none" w:sz="0" w:space="0" w:color="auto"/>
          </w:divBdr>
        </w:div>
        <w:div w:id="1556163458">
          <w:marLeft w:val="0"/>
          <w:marRight w:val="0"/>
          <w:marTop w:val="0"/>
          <w:marBottom w:val="0"/>
          <w:divBdr>
            <w:top w:val="none" w:sz="0" w:space="0" w:color="auto"/>
            <w:left w:val="none" w:sz="0" w:space="0" w:color="auto"/>
            <w:bottom w:val="none" w:sz="0" w:space="0" w:color="auto"/>
            <w:right w:val="none" w:sz="0" w:space="0" w:color="auto"/>
          </w:divBdr>
        </w:div>
        <w:div w:id="868447428">
          <w:marLeft w:val="0"/>
          <w:marRight w:val="0"/>
          <w:marTop w:val="0"/>
          <w:marBottom w:val="0"/>
          <w:divBdr>
            <w:top w:val="none" w:sz="0" w:space="0" w:color="auto"/>
            <w:left w:val="none" w:sz="0" w:space="0" w:color="auto"/>
            <w:bottom w:val="none" w:sz="0" w:space="0" w:color="auto"/>
            <w:right w:val="none" w:sz="0" w:space="0" w:color="auto"/>
          </w:divBdr>
        </w:div>
        <w:div w:id="835656914">
          <w:marLeft w:val="0"/>
          <w:marRight w:val="0"/>
          <w:marTop w:val="0"/>
          <w:marBottom w:val="0"/>
          <w:divBdr>
            <w:top w:val="none" w:sz="0" w:space="0" w:color="auto"/>
            <w:left w:val="none" w:sz="0" w:space="0" w:color="auto"/>
            <w:bottom w:val="none" w:sz="0" w:space="0" w:color="auto"/>
            <w:right w:val="none" w:sz="0" w:space="0" w:color="auto"/>
          </w:divBdr>
        </w:div>
        <w:div w:id="590087486">
          <w:marLeft w:val="0"/>
          <w:marRight w:val="0"/>
          <w:marTop w:val="0"/>
          <w:marBottom w:val="0"/>
          <w:divBdr>
            <w:top w:val="none" w:sz="0" w:space="0" w:color="auto"/>
            <w:left w:val="none" w:sz="0" w:space="0" w:color="auto"/>
            <w:bottom w:val="none" w:sz="0" w:space="0" w:color="auto"/>
            <w:right w:val="none" w:sz="0" w:space="0" w:color="auto"/>
          </w:divBdr>
        </w:div>
      </w:divsChild>
    </w:div>
    <w:div w:id="595405517">
      <w:bodyDiv w:val="1"/>
      <w:marLeft w:val="0"/>
      <w:marRight w:val="0"/>
      <w:marTop w:val="0"/>
      <w:marBottom w:val="0"/>
      <w:divBdr>
        <w:top w:val="none" w:sz="0" w:space="0" w:color="auto"/>
        <w:left w:val="none" w:sz="0" w:space="0" w:color="auto"/>
        <w:bottom w:val="none" w:sz="0" w:space="0" w:color="auto"/>
        <w:right w:val="none" w:sz="0" w:space="0" w:color="auto"/>
      </w:divBdr>
      <w:divsChild>
        <w:div w:id="1871649541">
          <w:marLeft w:val="0"/>
          <w:marRight w:val="0"/>
          <w:marTop w:val="0"/>
          <w:marBottom w:val="0"/>
          <w:divBdr>
            <w:top w:val="none" w:sz="0" w:space="0" w:color="auto"/>
            <w:left w:val="none" w:sz="0" w:space="0" w:color="auto"/>
            <w:bottom w:val="none" w:sz="0" w:space="0" w:color="auto"/>
            <w:right w:val="none" w:sz="0" w:space="0" w:color="auto"/>
          </w:divBdr>
        </w:div>
        <w:div w:id="614095536">
          <w:marLeft w:val="0"/>
          <w:marRight w:val="0"/>
          <w:marTop w:val="0"/>
          <w:marBottom w:val="0"/>
          <w:divBdr>
            <w:top w:val="none" w:sz="0" w:space="0" w:color="auto"/>
            <w:left w:val="none" w:sz="0" w:space="0" w:color="auto"/>
            <w:bottom w:val="none" w:sz="0" w:space="0" w:color="auto"/>
            <w:right w:val="none" w:sz="0" w:space="0" w:color="auto"/>
          </w:divBdr>
        </w:div>
        <w:div w:id="715278249">
          <w:marLeft w:val="0"/>
          <w:marRight w:val="0"/>
          <w:marTop w:val="0"/>
          <w:marBottom w:val="0"/>
          <w:divBdr>
            <w:top w:val="none" w:sz="0" w:space="0" w:color="auto"/>
            <w:left w:val="none" w:sz="0" w:space="0" w:color="auto"/>
            <w:bottom w:val="none" w:sz="0" w:space="0" w:color="auto"/>
            <w:right w:val="none" w:sz="0" w:space="0" w:color="auto"/>
          </w:divBdr>
        </w:div>
        <w:div w:id="1143431312">
          <w:marLeft w:val="0"/>
          <w:marRight w:val="0"/>
          <w:marTop w:val="0"/>
          <w:marBottom w:val="0"/>
          <w:divBdr>
            <w:top w:val="none" w:sz="0" w:space="0" w:color="auto"/>
            <w:left w:val="none" w:sz="0" w:space="0" w:color="auto"/>
            <w:bottom w:val="none" w:sz="0" w:space="0" w:color="auto"/>
            <w:right w:val="none" w:sz="0" w:space="0" w:color="auto"/>
          </w:divBdr>
        </w:div>
        <w:div w:id="469976560">
          <w:marLeft w:val="0"/>
          <w:marRight w:val="0"/>
          <w:marTop w:val="0"/>
          <w:marBottom w:val="0"/>
          <w:divBdr>
            <w:top w:val="none" w:sz="0" w:space="0" w:color="auto"/>
            <w:left w:val="none" w:sz="0" w:space="0" w:color="auto"/>
            <w:bottom w:val="none" w:sz="0" w:space="0" w:color="auto"/>
            <w:right w:val="none" w:sz="0" w:space="0" w:color="auto"/>
          </w:divBdr>
        </w:div>
        <w:div w:id="790174490">
          <w:marLeft w:val="0"/>
          <w:marRight w:val="0"/>
          <w:marTop w:val="0"/>
          <w:marBottom w:val="0"/>
          <w:divBdr>
            <w:top w:val="none" w:sz="0" w:space="0" w:color="auto"/>
            <w:left w:val="none" w:sz="0" w:space="0" w:color="auto"/>
            <w:bottom w:val="none" w:sz="0" w:space="0" w:color="auto"/>
            <w:right w:val="none" w:sz="0" w:space="0" w:color="auto"/>
          </w:divBdr>
        </w:div>
        <w:div w:id="1444958672">
          <w:marLeft w:val="0"/>
          <w:marRight w:val="0"/>
          <w:marTop w:val="0"/>
          <w:marBottom w:val="0"/>
          <w:divBdr>
            <w:top w:val="none" w:sz="0" w:space="0" w:color="auto"/>
            <w:left w:val="none" w:sz="0" w:space="0" w:color="auto"/>
            <w:bottom w:val="none" w:sz="0" w:space="0" w:color="auto"/>
            <w:right w:val="none" w:sz="0" w:space="0" w:color="auto"/>
          </w:divBdr>
        </w:div>
        <w:div w:id="909729873">
          <w:marLeft w:val="0"/>
          <w:marRight w:val="0"/>
          <w:marTop w:val="0"/>
          <w:marBottom w:val="0"/>
          <w:divBdr>
            <w:top w:val="none" w:sz="0" w:space="0" w:color="auto"/>
            <w:left w:val="none" w:sz="0" w:space="0" w:color="auto"/>
            <w:bottom w:val="none" w:sz="0" w:space="0" w:color="auto"/>
            <w:right w:val="none" w:sz="0" w:space="0" w:color="auto"/>
          </w:divBdr>
        </w:div>
        <w:div w:id="905840214">
          <w:marLeft w:val="0"/>
          <w:marRight w:val="0"/>
          <w:marTop w:val="0"/>
          <w:marBottom w:val="0"/>
          <w:divBdr>
            <w:top w:val="none" w:sz="0" w:space="0" w:color="auto"/>
            <w:left w:val="none" w:sz="0" w:space="0" w:color="auto"/>
            <w:bottom w:val="none" w:sz="0" w:space="0" w:color="auto"/>
            <w:right w:val="none" w:sz="0" w:space="0" w:color="auto"/>
          </w:divBdr>
        </w:div>
        <w:div w:id="711421891">
          <w:marLeft w:val="0"/>
          <w:marRight w:val="0"/>
          <w:marTop w:val="0"/>
          <w:marBottom w:val="0"/>
          <w:divBdr>
            <w:top w:val="none" w:sz="0" w:space="0" w:color="auto"/>
            <w:left w:val="none" w:sz="0" w:space="0" w:color="auto"/>
            <w:bottom w:val="none" w:sz="0" w:space="0" w:color="auto"/>
            <w:right w:val="none" w:sz="0" w:space="0" w:color="auto"/>
          </w:divBdr>
        </w:div>
        <w:div w:id="753287778">
          <w:marLeft w:val="0"/>
          <w:marRight w:val="0"/>
          <w:marTop w:val="0"/>
          <w:marBottom w:val="0"/>
          <w:divBdr>
            <w:top w:val="none" w:sz="0" w:space="0" w:color="auto"/>
            <w:left w:val="none" w:sz="0" w:space="0" w:color="auto"/>
            <w:bottom w:val="none" w:sz="0" w:space="0" w:color="auto"/>
            <w:right w:val="none" w:sz="0" w:space="0" w:color="auto"/>
          </w:divBdr>
        </w:div>
        <w:div w:id="1282302169">
          <w:marLeft w:val="0"/>
          <w:marRight w:val="0"/>
          <w:marTop w:val="0"/>
          <w:marBottom w:val="0"/>
          <w:divBdr>
            <w:top w:val="none" w:sz="0" w:space="0" w:color="auto"/>
            <w:left w:val="none" w:sz="0" w:space="0" w:color="auto"/>
            <w:bottom w:val="none" w:sz="0" w:space="0" w:color="auto"/>
            <w:right w:val="none" w:sz="0" w:space="0" w:color="auto"/>
          </w:divBdr>
        </w:div>
        <w:div w:id="460727337">
          <w:marLeft w:val="0"/>
          <w:marRight w:val="0"/>
          <w:marTop w:val="0"/>
          <w:marBottom w:val="0"/>
          <w:divBdr>
            <w:top w:val="none" w:sz="0" w:space="0" w:color="auto"/>
            <w:left w:val="none" w:sz="0" w:space="0" w:color="auto"/>
            <w:bottom w:val="none" w:sz="0" w:space="0" w:color="auto"/>
            <w:right w:val="none" w:sz="0" w:space="0" w:color="auto"/>
          </w:divBdr>
        </w:div>
        <w:div w:id="1379470725">
          <w:marLeft w:val="0"/>
          <w:marRight w:val="0"/>
          <w:marTop w:val="0"/>
          <w:marBottom w:val="0"/>
          <w:divBdr>
            <w:top w:val="none" w:sz="0" w:space="0" w:color="auto"/>
            <w:left w:val="none" w:sz="0" w:space="0" w:color="auto"/>
            <w:bottom w:val="none" w:sz="0" w:space="0" w:color="auto"/>
            <w:right w:val="none" w:sz="0" w:space="0" w:color="auto"/>
          </w:divBdr>
        </w:div>
        <w:div w:id="832069521">
          <w:marLeft w:val="0"/>
          <w:marRight w:val="0"/>
          <w:marTop w:val="0"/>
          <w:marBottom w:val="0"/>
          <w:divBdr>
            <w:top w:val="none" w:sz="0" w:space="0" w:color="auto"/>
            <w:left w:val="none" w:sz="0" w:space="0" w:color="auto"/>
            <w:bottom w:val="none" w:sz="0" w:space="0" w:color="auto"/>
            <w:right w:val="none" w:sz="0" w:space="0" w:color="auto"/>
          </w:divBdr>
        </w:div>
        <w:div w:id="1963994440">
          <w:marLeft w:val="0"/>
          <w:marRight w:val="0"/>
          <w:marTop w:val="0"/>
          <w:marBottom w:val="0"/>
          <w:divBdr>
            <w:top w:val="none" w:sz="0" w:space="0" w:color="auto"/>
            <w:left w:val="none" w:sz="0" w:space="0" w:color="auto"/>
            <w:bottom w:val="none" w:sz="0" w:space="0" w:color="auto"/>
            <w:right w:val="none" w:sz="0" w:space="0" w:color="auto"/>
          </w:divBdr>
        </w:div>
        <w:div w:id="988558322">
          <w:marLeft w:val="0"/>
          <w:marRight w:val="0"/>
          <w:marTop w:val="0"/>
          <w:marBottom w:val="0"/>
          <w:divBdr>
            <w:top w:val="none" w:sz="0" w:space="0" w:color="auto"/>
            <w:left w:val="none" w:sz="0" w:space="0" w:color="auto"/>
            <w:bottom w:val="none" w:sz="0" w:space="0" w:color="auto"/>
            <w:right w:val="none" w:sz="0" w:space="0" w:color="auto"/>
          </w:divBdr>
        </w:div>
        <w:div w:id="1435905205">
          <w:marLeft w:val="0"/>
          <w:marRight w:val="0"/>
          <w:marTop w:val="0"/>
          <w:marBottom w:val="0"/>
          <w:divBdr>
            <w:top w:val="none" w:sz="0" w:space="0" w:color="auto"/>
            <w:left w:val="none" w:sz="0" w:space="0" w:color="auto"/>
            <w:bottom w:val="none" w:sz="0" w:space="0" w:color="auto"/>
            <w:right w:val="none" w:sz="0" w:space="0" w:color="auto"/>
          </w:divBdr>
        </w:div>
        <w:div w:id="1095979754">
          <w:marLeft w:val="0"/>
          <w:marRight w:val="0"/>
          <w:marTop w:val="0"/>
          <w:marBottom w:val="0"/>
          <w:divBdr>
            <w:top w:val="none" w:sz="0" w:space="0" w:color="auto"/>
            <w:left w:val="none" w:sz="0" w:space="0" w:color="auto"/>
            <w:bottom w:val="none" w:sz="0" w:space="0" w:color="auto"/>
            <w:right w:val="none" w:sz="0" w:space="0" w:color="auto"/>
          </w:divBdr>
        </w:div>
        <w:div w:id="49348866">
          <w:marLeft w:val="0"/>
          <w:marRight w:val="0"/>
          <w:marTop w:val="0"/>
          <w:marBottom w:val="0"/>
          <w:divBdr>
            <w:top w:val="none" w:sz="0" w:space="0" w:color="auto"/>
            <w:left w:val="none" w:sz="0" w:space="0" w:color="auto"/>
            <w:bottom w:val="none" w:sz="0" w:space="0" w:color="auto"/>
            <w:right w:val="none" w:sz="0" w:space="0" w:color="auto"/>
          </w:divBdr>
        </w:div>
      </w:divsChild>
    </w:div>
    <w:div w:id="604768214">
      <w:bodyDiv w:val="1"/>
      <w:marLeft w:val="0"/>
      <w:marRight w:val="0"/>
      <w:marTop w:val="0"/>
      <w:marBottom w:val="0"/>
      <w:divBdr>
        <w:top w:val="none" w:sz="0" w:space="0" w:color="auto"/>
        <w:left w:val="none" w:sz="0" w:space="0" w:color="auto"/>
        <w:bottom w:val="none" w:sz="0" w:space="0" w:color="auto"/>
        <w:right w:val="none" w:sz="0" w:space="0" w:color="auto"/>
      </w:divBdr>
    </w:div>
    <w:div w:id="611131275">
      <w:bodyDiv w:val="1"/>
      <w:marLeft w:val="0"/>
      <w:marRight w:val="0"/>
      <w:marTop w:val="0"/>
      <w:marBottom w:val="0"/>
      <w:divBdr>
        <w:top w:val="none" w:sz="0" w:space="0" w:color="auto"/>
        <w:left w:val="none" w:sz="0" w:space="0" w:color="auto"/>
        <w:bottom w:val="none" w:sz="0" w:space="0" w:color="auto"/>
        <w:right w:val="none" w:sz="0" w:space="0" w:color="auto"/>
      </w:divBdr>
      <w:divsChild>
        <w:div w:id="217282645">
          <w:marLeft w:val="0"/>
          <w:marRight w:val="0"/>
          <w:marTop w:val="0"/>
          <w:marBottom w:val="0"/>
          <w:divBdr>
            <w:top w:val="none" w:sz="0" w:space="0" w:color="auto"/>
            <w:left w:val="none" w:sz="0" w:space="0" w:color="auto"/>
            <w:bottom w:val="none" w:sz="0" w:space="0" w:color="auto"/>
            <w:right w:val="none" w:sz="0" w:space="0" w:color="auto"/>
          </w:divBdr>
        </w:div>
        <w:div w:id="38018751">
          <w:marLeft w:val="0"/>
          <w:marRight w:val="0"/>
          <w:marTop w:val="0"/>
          <w:marBottom w:val="0"/>
          <w:divBdr>
            <w:top w:val="none" w:sz="0" w:space="0" w:color="auto"/>
            <w:left w:val="none" w:sz="0" w:space="0" w:color="auto"/>
            <w:bottom w:val="none" w:sz="0" w:space="0" w:color="auto"/>
            <w:right w:val="none" w:sz="0" w:space="0" w:color="auto"/>
          </w:divBdr>
        </w:div>
        <w:div w:id="249120905">
          <w:marLeft w:val="0"/>
          <w:marRight w:val="0"/>
          <w:marTop w:val="0"/>
          <w:marBottom w:val="0"/>
          <w:divBdr>
            <w:top w:val="none" w:sz="0" w:space="0" w:color="auto"/>
            <w:left w:val="none" w:sz="0" w:space="0" w:color="auto"/>
            <w:bottom w:val="none" w:sz="0" w:space="0" w:color="auto"/>
            <w:right w:val="none" w:sz="0" w:space="0" w:color="auto"/>
          </w:divBdr>
        </w:div>
        <w:div w:id="1027100079">
          <w:marLeft w:val="0"/>
          <w:marRight w:val="0"/>
          <w:marTop w:val="0"/>
          <w:marBottom w:val="0"/>
          <w:divBdr>
            <w:top w:val="none" w:sz="0" w:space="0" w:color="auto"/>
            <w:left w:val="none" w:sz="0" w:space="0" w:color="auto"/>
            <w:bottom w:val="none" w:sz="0" w:space="0" w:color="auto"/>
            <w:right w:val="none" w:sz="0" w:space="0" w:color="auto"/>
          </w:divBdr>
        </w:div>
        <w:div w:id="1528130980">
          <w:marLeft w:val="0"/>
          <w:marRight w:val="0"/>
          <w:marTop w:val="0"/>
          <w:marBottom w:val="0"/>
          <w:divBdr>
            <w:top w:val="none" w:sz="0" w:space="0" w:color="auto"/>
            <w:left w:val="none" w:sz="0" w:space="0" w:color="auto"/>
            <w:bottom w:val="none" w:sz="0" w:space="0" w:color="auto"/>
            <w:right w:val="none" w:sz="0" w:space="0" w:color="auto"/>
          </w:divBdr>
        </w:div>
        <w:div w:id="1498380527">
          <w:marLeft w:val="0"/>
          <w:marRight w:val="0"/>
          <w:marTop w:val="0"/>
          <w:marBottom w:val="0"/>
          <w:divBdr>
            <w:top w:val="none" w:sz="0" w:space="0" w:color="auto"/>
            <w:left w:val="none" w:sz="0" w:space="0" w:color="auto"/>
            <w:bottom w:val="none" w:sz="0" w:space="0" w:color="auto"/>
            <w:right w:val="none" w:sz="0" w:space="0" w:color="auto"/>
          </w:divBdr>
        </w:div>
        <w:div w:id="387145167">
          <w:marLeft w:val="0"/>
          <w:marRight w:val="0"/>
          <w:marTop w:val="0"/>
          <w:marBottom w:val="0"/>
          <w:divBdr>
            <w:top w:val="none" w:sz="0" w:space="0" w:color="auto"/>
            <w:left w:val="none" w:sz="0" w:space="0" w:color="auto"/>
            <w:bottom w:val="none" w:sz="0" w:space="0" w:color="auto"/>
            <w:right w:val="none" w:sz="0" w:space="0" w:color="auto"/>
          </w:divBdr>
        </w:div>
        <w:div w:id="1639066314">
          <w:marLeft w:val="0"/>
          <w:marRight w:val="0"/>
          <w:marTop w:val="0"/>
          <w:marBottom w:val="0"/>
          <w:divBdr>
            <w:top w:val="none" w:sz="0" w:space="0" w:color="auto"/>
            <w:left w:val="none" w:sz="0" w:space="0" w:color="auto"/>
            <w:bottom w:val="none" w:sz="0" w:space="0" w:color="auto"/>
            <w:right w:val="none" w:sz="0" w:space="0" w:color="auto"/>
          </w:divBdr>
        </w:div>
        <w:div w:id="320161150">
          <w:marLeft w:val="0"/>
          <w:marRight w:val="0"/>
          <w:marTop w:val="0"/>
          <w:marBottom w:val="0"/>
          <w:divBdr>
            <w:top w:val="none" w:sz="0" w:space="0" w:color="auto"/>
            <w:left w:val="none" w:sz="0" w:space="0" w:color="auto"/>
            <w:bottom w:val="none" w:sz="0" w:space="0" w:color="auto"/>
            <w:right w:val="none" w:sz="0" w:space="0" w:color="auto"/>
          </w:divBdr>
        </w:div>
        <w:div w:id="108476192">
          <w:marLeft w:val="0"/>
          <w:marRight w:val="0"/>
          <w:marTop w:val="0"/>
          <w:marBottom w:val="0"/>
          <w:divBdr>
            <w:top w:val="none" w:sz="0" w:space="0" w:color="auto"/>
            <w:left w:val="none" w:sz="0" w:space="0" w:color="auto"/>
            <w:bottom w:val="none" w:sz="0" w:space="0" w:color="auto"/>
            <w:right w:val="none" w:sz="0" w:space="0" w:color="auto"/>
          </w:divBdr>
        </w:div>
        <w:div w:id="1893039467">
          <w:marLeft w:val="0"/>
          <w:marRight w:val="0"/>
          <w:marTop w:val="0"/>
          <w:marBottom w:val="0"/>
          <w:divBdr>
            <w:top w:val="none" w:sz="0" w:space="0" w:color="auto"/>
            <w:left w:val="none" w:sz="0" w:space="0" w:color="auto"/>
            <w:bottom w:val="none" w:sz="0" w:space="0" w:color="auto"/>
            <w:right w:val="none" w:sz="0" w:space="0" w:color="auto"/>
          </w:divBdr>
        </w:div>
        <w:div w:id="494952485">
          <w:marLeft w:val="0"/>
          <w:marRight w:val="0"/>
          <w:marTop w:val="0"/>
          <w:marBottom w:val="0"/>
          <w:divBdr>
            <w:top w:val="none" w:sz="0" w:space="0" w:color="auto"/>
            <w:left w:val="none" w:sz="0" w:space="0" w:color="auto"/>
            <w:bottom w:val="none" w:sz="0" w:space="0" w:color="auto"/>
            <w:right w:val="none" w:sz="0" w:space="0" w:color="auto"/>
          </w:divBdr>
        </w:div>
        <w:div w:id="351804478">
          <w:marLeft w:val="0"/>
          <w:marRight w:val="0"/>
          <w:marTop w:val="0"/>
          <w:marBottom w:val="0"/>
          <w:divBdr>
            <w:top w:val="none" w:sz="0" w:space="0" w:color="auto"/>
            <w:left w:val="none" w:sz="0" w:space="0" w:color="auto"/>
            <w:bottom w:val="none" w:sz="0" w:space="0" w:color="auto"/>
            <w:right w:val="none" w:sz="0" w:space="0" w:color="auto"/>
          </w:divBdr>
        </w:div>
        <w:div w:id="191917119">
          <w:marLeft w:val="0"/>
          <w:marRight w:val="0"/>
          <w:marTop w:val="0"/>
          <w:marBottom w:val="0"/>
          <w:divBdr>
            <w:top w:val="none" w:sz="0" w:space="0" w:color="auto"/>
            <w:left w:val="none" w:sz="0" w:space="0" w:color="auto"/>
            <w:bottom w:val="none" w:sz="0" w:space="0" w:color="auto"/>
            <w:right w:val="none" w:sz="0" w:space="0" w:color="auto"/>
          </w:divBdr>
        </w:div>
        <w:div w:id="1270428833">
          <w:marLeft w:val="0"/>
          <w:marRight w:val="0"/>
          <w:marTop w:val="0"/>
          <w:marBottom w:val="0"/>
          <w:divBdr>
            <w:top w:val="none" w:sz="0" w:space="0" w:color="auto"/>
            <w:left w:val="none" w:sz="0" w:space="0" w:color="auto"/>
            <w:bottom w:val="none" w:sz="0" w:space="0" w:color="auto"/>
            <w:right w:val="none" w:sz="0" w:space="0" w:color="auto"/>
          </w:divBdr>
        </w:div>
        <w:div w:id="366685953">
          <w:marLeft w:val="0"/>
          <w:marRight w:val="0"/>
          <w:marTop w:val="0"/>
          <w:marBottom w:val="0"/>
          <w:divBdr>
            <w:top w:val="none" w:sz="0" w:space="0" w:color="auto"/>
            <w:left w:val="none" w:sz="0" w:space="0" w:color="auto"/>
            <w:bottom w:val="none" w:sz="0" w:space="0" w:color="auto"/>
            <w:right w:val="none" w:sz="0" w:space="0" w:color="auto"/>
          </w:divBdr>
        </w:div>
        <w:div w:id="1080174249">
          <w:marLeft w:val="0"/>
          <w:marRight w:val="0"/>
          <w:marTop w:val="0"/>
          <w:marBottom w:val="0"/>
          <w:divBdr>
            <w:top w:val="none" w:sz="0" w:space="0" w:color="auto"/>
            <w:left w:val="none" w:sz="0" w:space="0" w:color="auto"/>
            <w:bottom w:val="none" w:sz="0" w:space="0" w:color="auto"/>
            <w:right w:val="none" w:sz="0" w:space="0" w:color="auto"/>
          </w:divBdr>
        </w:div>
        <w:div w:id="777136313">
          <w:marLeft w:val="0"/>
          <w:marRight w:val="0"/>
          <w:marTop w:val="0"/>
          <w:marBottom w:val="0"/>
          <w:divBdr>
            <w:top w:val="none" w:sz="0" w:space="0" w:color="auto"/>
            <w:left w:val="none" w:sz="0" w:space="0" w:color="auto"/>
            <w:bottom w:val="none" w:sz="0" w:space="0" w:color="auto"/>
            <w:right w:val="none" w:sz="0" w:space="0" w:color="auto"/>
          </w:divBdr>
        </w:div>
        <w:div w:id="1748765811">
          <w:marLeft w:val="0"/>
          <w:marRight w:val="0"/>
          <w:marTop w:val="0"/>
          <w:marBottom w:val="0"/>
          <w:divBdr>
            <w:top w:val="none" w:sz="0" w:space="0" w:color="auto"/>
            <w:left w:val="none" w:sz="0" w:space="0" w:color="auto"/>
            <w:bottom w:val="none" w:sz="0" w:space="0" w:color="auto"/>
            <w:right w:val="none" w:sz="0" w:space="0" w:color="auto"/>
          </w:divBdr>
        </w:div>
      </w:divsChild>
    </w:div>
    <w:div w:id="967706982">
      <w:bodyDiv w:val="1"/>
      <w:marLeft w:val="0"/>
      <w:marRight w:val="0"/>
      <w:marTop w:val="0"/>
      <w:marBottom w:val="0"/>
      <w:divBdr>
        <w:top w:val="none" w:sz="0" w:space="0" w:color="auto"/>
        <w:left w:val="none" w:sz="0" w:space="0" w:color="auto"/>
        <w:bottom w:val="none" w:sz="0" w:space="0" w:color="auto"/>
        <w:right w:val="none" w:sz="0" w:space="0" w:color="auto"/>
      </w:divBdr>
      <w:divsChild>
        <w:div w:id="144048793">
          <w:marLeft w:val="0"/>
          <w:marRight w:val="0"/>
          <w:marTop w:val="0"/>
          <w:marBottom w:val="0"/>
          <w:divBdr>
            <w:top w:val="none" w:sz="0" w:space="0" w:color="auto"/>
            <w:left w:val="none" w:sz="0" w:space="0" w:color="auto"/>
            <w:bottom w:val="none" w:sz="0" w:space="0" w:color="auto"/>
            <w:right w:val="none" w:sz="0" w:space="0" w:color="auto"/>
          </w:divBdr>
          <w:divsChild>
            <w:div w:id="1608271176">
              <w:marLeft w:val="0"/>
              <w:marRight w:val="0"/>
              <w:marTop w:val="0"/>
              <w:marBottom w:val="0"/>
              <w:divBdr>
                <w:top w:val="none" w:sz="0" w:space="0" w:color="auto"/>
                <w:left w:val="none" w:sz="0" w:space="0" w:color="auto"/>
                <w:bottom w:val="none" w:sz="0" w:space="0" w:color="auto"/>
                <w:right w:val="none" w:sz="0" w:space="0" w:color="auto"/>
              </w:divBdr>
              <w:divsChild>
                <w:div w:id="1307005280">
                  <w:marLeft w:val="343"/>
                  <w:marRight w:val="0"/>
                  <w:marTop w:val="0"/>
                  <w:marBottom w:val="0"/>
                  <w:divBdr>
                    <w:top w:val="none" w:sz="0" w:space="0" w:color="auto"/>
                    <w:left w:val="none" w:sz="0" w:space="0" w:color="auto"/>
                    <w:bottom w:val="none" w:sz="0" w:space="0" w:color="auto"/>
                    <w:right w:val="none" w:sz="0" w:space="0" w:color="auto"/>
                  </w:divBdr>
                  <w:divsChild>
                    <w:div w:id="1393575149">
                      <w:marLeft w:val="0"/>
                      <w:marRight w:val="0"/>
                      <w:marTop w:val="0"/>
                      <w:marBottom w:val="0"/>
                      <w:divBdr>
                        <w:top w:val="none" w:sz="0" w:space="0" w:color="auto"/>
                        <w:left w:val="none" w:sz="0" w:space="0" w:color="auto"/>
                        <w:bottom w:val="none" w:sz="0" w:space="0" w:color="auto"/>
                        <w:right w:val="none" w:sz="0" w:space="0" w:color="auto"/>
                      </w:divBdr>
                      <w:divsChild>
                        <w:div w:id="539560348">
                          <w:marLeft w:val="0"/>
                          <w:marRight w:val="0"/>
                          <w:marTop w:val="0"/>
                          <w:marBottom w:val="0"/>
                          <w:divBdr>
                            <w:top w:val="none" w:sz="0" w:space="0" w:color="auto"/>
                            <w:left w:val="none" w:sz="0" w:space="0" w:color="auto"/>
                            <w:bottom w:val="none" w:sz="0" w:space="0" w:color="auto"/>
                            <w:right w:val="none" w:sz="0" w:space="0" w:color="auto"/>
                          </w:divBdr>
                        </w:div>
                        <w:div w:id="704601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3373048">
          <w:marLeft w:val="0"/>
          <w:marRight w:val="0"/>
          <w:marTop w:val="0"/>
          <w:marBottom w:val="0"/>
          <w:divBdr>
            <w:top w:val="none" w:sz="0" w:space="0" w:color="auto"/>
            <w:left w:val="none" w:sz="0" w:space="0" w:color="auto"/>
            <w:bottom w:val="none" w:sz="0" w:space="0" w:color="auto"/>
            <w:right w:val="none" w:sz="0" w:space="0" w:color="auto"/>
          </w:divBdr>
          <w:divsChild>
            <w:div w:id="273172511">
              <w:marLeft w:val="0"/>
              <w:marRight w:val="0"/>
              <w:marTop w:val="0"/>
              <w:marBottom w:val="0"/>
              <w:divBdr>
                <w:top w:val="none" w:sz="0" w:space="0" w:color="auto"/>
                <w:left w:val="none" w:sz="0" w:space="0" w:color="auto"/>
                <w:bottom w:val="none" w:sz="0" w:space="0" w:color="auto"/>
                <w:right w:val="none" w:sz="0" w:space="0" w:color="auto"/>
              </w:divBdr>
              <w:divsChild>
                <w:div w:id="846016242">
                  <w:marLeft w:val="0"/>
                  <w:marRight w:val="0"/>
                  <w:marTop w:val="0"/>
                  <w:marBottom w:val="0"/>
                  <w:divBdr>
                    <w:top w:val="none" w:sz="0" w:space="0" w:color="auto"/>
                    <w:left w:val="none" w:sz="0" w:space="0" w:color="auto"/>
                    <w:bottom w:val="none" w:sz="0" w:space="0" w:color="auto"/>
                    <w:right w:val="none" w:sz="0" w:space="0" w:color="auto"/>
                  </w:divBdr>
                </w:div>
                <w:div w:id="877354278">
                  <w:marLeft w:val="343"/>
                  <w:marRight w:val="0"/>
                  <w:marTop w:val="0"/>
                  <w:marBottom w:val="0"/>
                  <w:divBdr>
                    <w:top w:val="none" w:sz="0" w:space="0" w:color="auto"/>
                    <w:left w:val="none" w:sz="0" w:space="0" w:color="auto"/>
                    <w:bottom w:val="none" w:sz="0" w:space="0" w:color="auto"/>
                    <w:right w:val="none" w:sz="0" w:space="0" w:color="auto"/>
                  </w:divBdr>
                  <w:divsChild>
                    <w:div w:id="446312299">
                      <w:marLeft w:val="0"/>
                      <w:marRight w:val="0"/>
                      <w:marTop w:val="0"/>
                      <w:marBottom w:val="0"/>
                      <w:divBdr>
                        <w:top w:val="none" w:sz="0" w:space="0" w:color="auto"/>
                        <w:left w:val="none" w:sz="0" w:space="0" w:color="auto"/>
                        <w:bottom w:val="none" w:sz="0" w:space="0" w:color="auto"/>
                        <w:right w:val="none" w:sz="0" w:space="0" w:color="auto"/>
                      </w:divBdr>
                      <w:divsChild>
                        <w:div w:id="97066452">
                          <w:marLeft w:val="0"/>
                          <w:marRight w:val="0"/>
                          <w:marTop w:val="0"/>
                          <w:marBottom w:val="0"/>
                          <w:divBdr>
                            <w:top w:val="none" w:sz="0" w:space="0" w:color="auto"/>
                            <w:left w:val="none" w:sz="0" w:space="0" w:color="auto"/>
                            <w:bottom w:val="none" w:sz="0" w:space="0" w:color="auto"/>
                            <w:right w:val="none" w:sz="0" w:space="0" w:color="auto"/>
                          </w:divBdr>
                        </w:div>
                        <w:div w:id="1834566053">
                          <w:marLeft w:val="0"/>
                          <w:marRight w:val="0"/>
                          <w:marTop w:val="0"/>
                          <w:marBottom w:val="0"/>
                          <w:divBdr>
                            <w:top w:val="none" w:sz="0" w:space="0" w:color="auto"/>
                            <w:left w:val="none" w:sz="0" w:space="0" w:color="auto"/>
                            <w:bottom w:val="none" w:sz="0" w:space="0" w:color="auto"/>
                            <w:right w:val="none" w:sz="0" w:space="0" w:color="auto"/>
                          </w:divBdr>
                        </w:div>
                        <w:div w:id="2112388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5327074">
      <w:bodyDiv w:val="1"/>
      <w:marLeft w:val="0"/>
      <w:marRight w:val="0"/>
      <w:marTop w:val="0"/>
      <w:marBottom w:val="0"/>
      <w:divBdr>
        <w:top w:val="none" w:sz="0" w:space="0" w:color="auto"/>
        <w:left w:val="none" w:sz="0" w:space="0" w:color="auto"/>
        <w:bottom w:val="none" w:sz="0" w:space="0" w:color="auto"/>
        <w:right w:val="none" w:sz="0" w:space="0" w:color="auto"/>
      </w:divBdr>
      <w:divsChild>
        <w:div w:id="42754227">
          <w:marLeft w:val="0"/>
          <w:marRight w:val="0"/>
          <w:marTop w:val="0"/>
          <w:marBottom w:val="0"/>
          <w:divBdr>
            <w:top w:val="none" w:sz="0" w:space="0" w:color="auto"/>
            <w:left w:val="none" w:sz="0" w:space="0" w:color="auto"/>
            <w:bottom w:val="none" w:sz="0" w:space="0" w:color="auto"/>
            <w:right w:val="none" w:sz="0" w:space="0" w:color="auto"/>
          </w:divBdr>
        </w:div>
      </w:divsChild>
    </w:div>
    <w:div w:id="1420373150">
      <w:bodyDiv w:val="1"/>
      <w:marLeft w:val="0"/>
      <w:marRight w:val="0"/>
      <w:marTop w:val="0"/>
      <w:marBottom w:val="0"/>
      <w:divBdr>
        <w:top w:val="none" w:sz="0" w:space="0" w:color="auto"/>
        <w:left w:val="none" w:sz="0" w:space="0" w:color="auto"/>
        <w:bottom w:val="none" w:sz="0" w:space="0" w:color="auto"/>
        <w:right w:val="none" w:sz="0" w:space="0" w:color="auto"/>
      </w:divBdr>
      <w:divsChild>
        <w:div w:id="312835660">
          <w:marLeft w:val="56"/>
          <w:marRight w:val="56"/>
          <w:marTop w:val="0"/>
          <w:marBottom w:val="0"/>
          <w:divBdr>
            <w:top w:val="none" w:sz="0" w:space="0" w:color="auto"/>
            <w:left w:val="none" w:sz="0" w:space="0" w:color="auto"/>
            <w:bottom w:val="none" w:sz="0" w:space="0" w:color="auto"/>
            <w:right w:val="none" w:sz="0" w:space="0" w:color="auto"/>
          </w:divBdr>
          <w:divsChild>
            <w:div w:id="968124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178392">
      <w:bodyDiv w:val="1"/>
      <w:marLeft w:val="0"/>
      <w:marRight w:val="0"/>
      <w:marTop w:val="0"/>
      <w:marBottom w:val="0"/>
      <w:divBdr>
        <w:top w:val="none" w:sz="0" w:space="0" w:color="auto"/>
        <w:left w:val="none" w:sz="0" w:space="0" w:color="auto"/>
        <w:bottom w:val="none" w:sz="0" w:space="0" w:color="auto"/>
        <w:right w:val="none" w:sz="0" w:space="0" w:color="auto"/>
      </w:divBdr>
    </w:div>
    <w:div w:id="1723289661">
      <w:bodyDiv w:val="1"/>
      <w:marLeft w:val="0"/>
      <w:marRight w:val="0"/>
      <w:marTop w:val="0"/>
      <w:marBottom w:val="0"/>
      <w:divBdr>
        <w:top w:val="none" w:sz="0" w:space="0" w:color="auto"/>
        <w:left w:val="none" w:sz="0" w:space="0" w:color="auto"/>
        <w:bottom w:val="none" w:sz="0" w:space="0" w:color="auto"/>
        <w:right w:val="none" w:sz="0" w:space="0" w:color="auto"/>
      </w:divBdr>
    </w:div>
    <w:div w:id="1730224376">
      <w:bodyDiv w:val="1"/>
      <w:marLeft w:val="0"/>
      <w:marRight w:val="0"/>
      <w:marTop w:val="0"/>
      <w:marBottom w:val="0"/>
      <w:divBdr>
        <w:top w:val="none" w:sz="0" w:space="0" w:color="auto"/>
        <w:left w:val="none" w:sz="0" w:space="0" w:color="auto"/>
        <w:bottom w:val="none" w:sz="0" w:space="0" w:color="auto"/>
        <w:right w:val="none" w:sz="0" w:space="0" w:color="auto"/>
      </w:divBdr>
      <w:divsChild>
        <w:div w:id="2129470815">
          <w:marLeft w:val="0"/>
          <w:marRight w:val="0"/>
          <w:marTop w:val="0"/>
          <w:marBottom w:val="0"/>
          <w:divBdr>
            <w:top w:val="none" w:sz="0" w:space="0" w:color="auto"/>
            <w:left w:val="none" w:sz="0" w:space="0" w:color="auto"/>
            <w:bottom w:val="none" w:sz="0" w:space="0" w:color="auto"/>
            <w:right w:val="none" w:sz="0" w:space="0" w:color="auto"/>
          </w:divBdr>
        </w:div>
        <w:div w:id="989480405">
          <w:marLeft w:val="0"/>
          <w:marRight w:val="0"/>
          <w:marTop w:val="0"/>
          <w:marBottom w:val="0"/>
          <w:divBdr>
            <w:top w:val="none" w:sz="0" w:space="0" w:color="auto"/>
            <w:left w:val="none" w:sz="0" w:space="0" w:color="auto"/>
            <w:bottom w:val="none" w:sz="0" w:space="0" w:color="auto"/>
            <w:right w:val="none" w:sz="0" w:space="0" w:color="auto"/>
          </w:divBdr>
        </w:div>
        <w:div w:id="616108528">
          <w:marLeft w:val="0"/>
          <w:marRight w:val="0"/>
          <w:marTop w:val="0"/>
          <w:marBottom w:val="0"/>
          <w:divBdr>
            <w:top w:val="none" w:sz="0" w:space="0" w:color="auto"/>
            <w:left w:val="none" w:sz="0" w:space="0" w:color="auto"/>
            <w:bottom w:val="none" w:sz="0" w:space="0" w:color="auto"/>
            <w:right w:val="none" w:sz="0" w:space="0" w:color="auto"/>
          </w:divBdr>
        </w:div>
        <w:div w:id="530454168">
          <w:marLeft w:val="0"/>
          <w:marRight w:val="0"/>
          <w:marTop w:val="0"/>
          <w:marBottom w:val="0"/>
          <w:divBdr>
            <w:top w:val="none" w:sz="0" w:space="0" w:color="auto"/>
            <w:left w:val="none" w:sz="0" w:space="0" w:color="auto"/>
            <w:bottom w:val="none" w:sz="0" w:space="0" w:color="auto"/>
            <w:right w:val="none" w:sz="0" w:space="0" w:color="auto"/>
          </w:divBdr>
        </w:div>
        <w:div w:id="1482232524">
          <w:marLeft w:val="0"/>
          <w:marRight w:val="0"/>
          <w:marTop w:val="0"/>
          <w:marBottom w:val="0"/>
          <w:divBdr>
            <w:top w:val="none" w:sz="0" w:space="0" w:color="auto"/>
            <w:left w:val="none" w:sz="0" w:space="0" w:color="auto"/>
            <w:bottom w:val="none" w:sz="0" w:space="0" w:color="auto"/>
            <w:right w:val="none" w:sz="0" w:space="0" w:color="auto"/>
          </w:divBdr>
        </w:div>
        <w:div w:id="647512759">
          <w:marLeft w:val="0"/>
          <w:marRight w:val="0"/>
          <w:marTop w:val="0"/>
          <w:marBottom w:val="0"/>
          <w:divBdr>
            <w:top w:val="none" w:sz="0" w:space="0" w:color="auto"/>
            <w:left w:val="none" w:sz="0" w:space="0" w:color="auto"/>
            <w:bottom w:val="none" w:sz="0" w:space="0" w:color="auto"/>
            <w:right w:val="none" w:sz="0" w:space="0" w:color="auto"/>
          </w:divBdr>
        </w:div>
        <w:div w:id="12267349">
          <w:marLeft w:val="0"/>
          <w:marRight w:val="0"/>
          <w:marTop w:val="0"/>
          <w:marBottom w:val="0"/>
          <w:divBdr>
            <w:top w:val="none" w:sz="0" w:space="0" w:color="auto"/>
            <w:left w:val="none" w:sz="0" w:space="0" w:color="auto"/>
            <w:bottom w:val="none" w:sz="0" w:space="0" w:color="auto"/>
            <w:right w:val="none" w:sz="0" w:space="0" w:color="auto"/>
          </w:divBdr>
        </w:div>
        <w:div w:id="1662924707">
          <w:marLeft w:val="0"/>
          <w:marRight w:val="0"/>
          <w:marTop w:val="0"/>
          <w:marBottom w:val="0"/>
          <w:divBdr>
            <w:top w:val="none" w:sz="0" w:space="0" w:color="auto"/>
            <w:left w:val="none" w:sz="0" w:space="0" w:color="auto"/>
            <w:bottom w:val="none" w:sz="0" w:space="0" w:color="auto"/>
            <w:right w:val="none" w:sz="0" w:space="0" w:color="auto"/>
          </w:divBdr>
        </w:div>
        <w:div w:id="1982035562">
          <w:marLeft w:val="0"/>
          <w:marRight w:val="0"/>
          <w:marTop w:val="0"/>
          <w:marBottom w:val="0"/>
          <w:divBdr>
            <w:top w:val="none" w:sz="0" w:space="0" w:color="auto"/>
            <w:left w:val="none" w:sz="0" w:space="0" w:color="auto"/>
            <w:bottom w:val="none" w:sz="0" w:space="0" w:color="auto"/>
            <w:right w:val="none" w:sz="0" w:space="0" w:color="auto"/>
          </w:divBdr>
        </w:div>
        <w:div w:id="1529296567">
          <w:marLeft w:val="0"/>
          <w:marRight w:val="0"/>
          <w:marTop w:val="0"/>
          <w:marBottom w:val="0"/>
          <w:divBdr>
            <w:top w:val="none" w:sz="0" w:space="0" w:color="auto"/>
            <w:left w:val="none" w:sz="0" w:space="0" w:color="auto"/>
            <w:bottom w:val="none" w:sz="0" w:space="0" w:color="auto"/>
            <w:right w:val="none" w:sz="0" w:space="0" w:color="auto"/>
          </w:divBdr>
        </w:div>
        <w:div w:id="310990266">
          <w:marLeft w:val="0"/>
          <w:marRight w:val="0"/>
          <w:marTop w:val="0"/>
          <w:marBottom w:val="0"/>
          <w:divBdr>
            <w:top w:val="none" w:sz="0" w:space="0" w:color="auto"/>
            <w:left w:val="none" w:sz="0" w:space="0" w:color="auto"/>
            <w:bottom w:val="none" w:sz="0" w:space="0" w:color="auto"/>
            <w:right w:val="none" w:sz="0" w:space="0" w:color="auto"/>
          </w:divBdr>
        </w:div>
        <w:div w:id="1641769773">
          <w:marLeft w:val="0"/>
          <w:marRight w:val="0"/>
          <w:marTop w:val="0"/>
          <w:marBottom w:val="0"/>
          <w:divBdr>
            <w:top w:val="none" w:sz="0" w:space="0" w:color="auto"/>
            <w:left w:val="none" w:sz="0" w:space="0" w:color="auto"/>
            <w:bottom w:val="none" w:sz="0" w:space="0" w:color="auto"/>
            <w:right w:val="none" w:sz="0" w:space="0" w:color="auto"/>
          </w:divBdr>
        </w:div>
        <w:div w:id="1331912050">
          <w:marLeft w:val="0"/>
          <w:marRight w:val="0"/>
          <w:marTop w:val="0"/>
          <w:marBottom w:val="0"/>
          <w:divBdr>
            <w:top w:val="none" w:sz="0" w:space="0" w:color="auto"/>
            <w:left w:val="none" w:sz="0" w:space="0" w:color="auto"/>
            <w:bottom w:val="none" w:sz="0" w:space="0" w:color="auto"/>
            <w:right w:val="none" w:sz="0" w:space="0" w:color="auto"/>
          </w:divBdr>
        </w:div>
        <w:div w:id="1987320593">
          <w:marLeft w:val="0"/>
          <w:marRight w:val="0"/>
          <w:marTop w:val="0"/>
          <w:marBottom w:val="0"/>
          <w:divBdr>
            <w:top w:val="none" w:sz="0" w:space="0" w:color="auto"/>
            <w:left w:val="none" w:sz="0" w:space="0" w:color="auto"/>
            <w:bottom w:val="none" w:sz="0" w:space="0" w:color="auto"/>
            <w:right w:val="none" w:sz="0" w:space="0" w:color="auto"/>
          </w:divBdr>
        </w:div>
      </w:divsChild>
    </w:div>
    <w:div w:id="1736514553">
      <w:bodyDiv w:val="1"/>
      <w:marLeft w:val="0"/>
      <w:marRight w:val="0"/>
      <w:marTop w:val="0"/>
      <w:marBottom w:val="0"/>
      <w:divBdr>
        <w:top w:val="none" w:sz="0" w:space="0" w:color="auto"/>
        <w:left w:val="none" w:sz="0" w:space="0" w:color="auto"/>
        <w:bottom w:val="none" w:sz="0" w:space="0" w:color="auto"/>
        <w:right w:val="none" w:sz="0" w:space="0" w:color="auto"/>
      </w:divBdr>
      <w:divsChild>
        <w:div w:id="625166291">
          <w:marLeft w:val="0"/>
          <w:marRight w:val="0"/>
          <w:marTop w:val="0"/>
          <w:marBottom w:val="0"/>
          <w:divBdr>
            <w:top w:val="none" w:sz="0" w:space="0" w:color="auto"/>
            <w:left w:val="none" w:sz="0" w:space="0" w:color="auto"/>
            <w:bottom w:val="none" w:sz="0" w:space="0" w:color="auto"/>
            <w:right w:val="none" w:sz="0" w:space="0" w:color="auto"/>
          </w:divBdr>
          <w:divsChild>
            <w:div w:id="383986762">
              <w:marLeft w:val="0"/>
              <w:marRight w:val="0"/>
              <w:marTop w:val="0"/>
              <w:marBottom w:val="0"/>
              <w:divBdr>
                <w:top w:val="none" w:sz="0" w:space="0" w:color="auto"/>
                <w:left w:val="none" w:sz="0" w:space="0" w:color="auto"/>
                <w:bottom w:val="none" w:sz="0" w:space="0" w:color="auto"/>
                <w:right w:val="none" w:sz="0" w:space="0" w:color="auto"/>
              </w:divBdr>
              <w:divsChild>
                <w:div w:id="1331179080">
                  <w:marLeft w:val="0"/>
                  <w:marRight w:val="0"/>
                  <w:marTop w:val="0"/>
                  <w:marBottom w:val="0"/>
                  <w:divBdr>
                    <w:top w:val="none" w:sz="0" w:space="0" w:color="auto"/>
                    <w:left w:val="none" w:sz="0" w:space="0" w:color="auto"/>
                    <w:bottom w:val="none" w:sz="0" w:space="0" w:color="auto"/>
                    <w:right w:val="none" w:sz="0" w:space="0" w:color="auto"/>
                  </w:divBdr>
                  <w:divsChild>
                    <w:div w:id="1361317374">
                      <w:marLeft w:val="0"/>
                      <w:marRight w:val="0"/>
                      <w:marTop w:val="0"/>
                      <w:marBottom w:val="450"/>
                      <w:divBdr>
                        <w:top w:val="none" w:sz="0" w:space="0" w:color="auto"/>
                        <w:left w:val="none" w:sz="0" w:space="0" w:color="auto"/>
                        <w:bottom w:val="none" w:sz="0" w:space="0" w:color="auto"/>
                        <w:right w:val="none" w:sz="0" w:space="0" w:color="auto"/>
                      </w:divBdr>
                      <w:divsChild>
                        <w:div w:id="1306397611">
                          <w:marLeft w:val="0"/>
                          <w:marRight w:val="0"/>
                          <w:marTop w:val="0"/>
                          <w:marBottom w:val="0"/>
                          <w:divBdr>
                            <w:top w:val="none" w:sz="0" w:space="0" w:color="auto"/>
                            <w:left w:val="none" w:sz="0" w:space="0" w:color="auto"/>
                            <w:bottom w:val="none" w:sz="0" w:space="0" w:color="auto"/>
                            <w:right w:val="none" w:sz="0" w:space="0" w:color="auto"/>
                          </w:divBdr>
                        </w:div>
                        <w:div w:id="362748058">
                          <w:marLeft w:val="0"/>
                          <w:marRight w:val="0"/>
                          <w:marTop w:val="0"/>
                          <w:marBottom w:val="0"/>
                          <w:divBdr>
                            <w:top w:val="none" w:sz="0" w:space="0" w:color="auto"/>
                            <w:left w:val="none" w:sz="0" w:space="0" w:color="auto"/>
                            <w:bottom w:val="none" w:sz="0" w:space="0" w:color="auto"/>
                            <w:right w:val="none" w:sz="0" w:space="0" w:color="auto"/>
                          </w:divBdr>
                          <w:divsChild>
                            <w:div w:id="1245332997">
                              <w:marLeft w:val="0"/>
                              <w:marRight w:val="0"/>
                              <w:marTop w:val="0"/>
                              <w:marBottom w:val="0"/>
                              <w:divBdr>
                                <w:top w:val="none" w:sz="0" w:space="0" w:color="auto"/>
                                <w:left w:val="none" w:sz="0" w:space="0" w:color="auto"/>
                                <w:bottom w:val="none" w:sz="0" w:space="0" w:color="auto"/>
                                <w:right w:val="none" w:sz="0" w:space="0" w:color="auto"/>
                              </w:divBdr>
                              <w:divsChild>
                                <w:div w:id="601301103">
                                  <w:marLeft w:val="0"/>
                                  <w:marRight w:val="0"/>
                                  <w:marTop w:val="120"/>
                                  <w:marBottom w:val="0"/>
                                  <w:divBdr>
                                    <w:top w:val="none" w:sz="0" w:space="0" w:color="auto"/>
                                    <w:left w:val="none" w:sz="0" w:space="0" w:color="auto"/>
                                    <w:bottom w:val="none" w:sz="0" w:space="0" w:color="auto"/>
                                    <w:right w:val="none" w:sz="0" w:space="0" w:color="auto"/>
                                  </w:divBdr>
                                </w:div>
                              </w:divsChild>
                            </w:div>
                            <w:div w:id="1538856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6927819">
          <w:marLeft w:val="0"/>
          <w:marRight w:val="0"/>
          <w:marTop w:val="0"/>
          <w:marBottom w:val="0"/>
          <w:divBdr>
            <w:top w:val="none" w:sz="0" w:space="0" w:color="auto"/>
            <w:left w:val="none" w:sz="0" w:space="0" w:color="auto"/>
            <w:bottom w:val="none" w:sz="0" w:space="0" w:color="auto"/>
            <w:right w:val="none" w:sz="0" w:space="0" w:color="auto"/>
          </w:divBdr>
          <w:divsChild>
            <w:div w:id="277880019">
              <w:marLeft w:val="0"/>
              <w:marRight w:val="0"/>
              <w:marTop w:val="0"/>
              <w:marBottom w:val="0"/>
              <w:divBdr>
                <w:top w:val="none" w:sz="0" w:space="0" w:color="auto"/>
                <w:left w:val="none" w:sz="0" w:space="0" w:color="auto"/>
                <w:bottom w:val="none" w:sz="0" w:space="0" w:color="auto"/>
                <w:right w:val="none" w:sz="0" w:space="0" w:color="auto"/>
              </w:divBdr>
              <w:divsChild>
                <w:div w:id="1501581561">
                  <w:marLeft w:val="0"/>
                  <w:marRight w:val="0"/>
                  <w:marTop w:val="0"/>
                  <w:marBottom w:val="0"/>
                  <w:divBdr>
                    <w:top w:val="none" w:sz="0" w:space="0" w:color="auto"/>
                    <w:left w:val="none" w:sz="0" w:space="0" w:color="auto"/>
                    <w:bottom w:val="none" w:sz="0" w:space="0" w:color="auto"/>
                    <w:right w:val="none" w:sz="0" w:space="0" w:color="auto"/>
                  </w:divBdr>
                  <w:divsChild>
                    <w:div w:id="628976490">
                      <w:marLeft w:val="0"/>
                      <w:marRight w:val="0"/>
                      <w:marTop w:val="0"/>
                      <w:marBottom w:val="450"/>
                      <w:divBdr>
                        <w:top w:val="none" w:sz="0" w:space="0" w:color="auto"/>
                        <w:left w:val="none" w:sz="0" w:space="0" w:color="auto"/>
                        <w:bottom w:val="none" w:sz="0" w:space="0" w:color="auto"/>
                        <w:right w:val="none" w:sz="0" w:space="0" w:color="auto"/>
                      </w:divBdr>
                      <w:divsChild>
                        <w:div w:id="2048332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9449114">
      <w:bodyDiv w:val="1"/>
      <w:marLeft w:val="0"/>
      <w:marRight w:val="0"/>
      <w:marTop w:val="0"/>
      <w:marBottom w:val="0"/>
      <w:divBdr>
        <w:top w:val="none" w:sz="0" w:space="0" w:color="auto"/>
        <w:left w:val="none" w:sz="0" w:space="0" w:color="auto"/>
        <w:bottom w:val="none" w:sz="0" w:space="0" w:color="auto"/>
        <w:right w:val="none" w:sz="0" w:space="0" w:color="auto"/>
      </w:divBdr>
    </w:div>
    <w:div w:id="1783374406">
      <w:bodyDiv w:val="1"/>
      <w:marLeft w:val="0"/>
      <w:marRight w:val="0"/>
      <w:marTop w:val="0"/>
      <w:marBottom w:val="0"/>
      <w:divBdr>
        <w:top w:val="none" w:sz="0" w:space="0" w:color="auto"/>
        <w:left w:val="none" w:sz="0" w:space="0" w:color="auto"/>
        <w:bottom w:val="none" w:sz="0" w:space="0" w:color="auto"/>
        <w:right w:val="none" w:sz="0" w:space="0" w:color="auto"/>
      </w:divBdr>
    </w:div>
    <w:div w:id="1850947721">
      <w:bodyDiv w:val="1"/>
      <w:marLeft w:val="0"/>
      <w:marRight w:val="0"/>
      <w:marTop w:val="0"/>
      <w:marBottom w:val="0"/>
      <w:divBdr>
        <w:top w:val="none" w:sz="0" w:space="0" w:color="auto"/>
        <w:left w:val="none" w:sz="0" w:space="0" w:color="auto"/>
        <w:bottom w:val="none" w:sz="0" w:space="0" w:color="auto"/>
        <w:right w:val="none" w:sz="0" w:space="0" w:color="auto"/>
      </w:divBdr>
    </w:div>
    <w:div w:id="2061663125">
      <w:bodyDiv w:val="1"/>
      <w:marLeft w:val="0"/>
      <w:marRight w:val="0"/>
      <w:marTop w:val="0"/>
      <w:marBottom w:val="0"/>
      <w:divBdr>
        <w:top w:val="none" w:sz="0" w:space="0" w:color="auto"/>
        <w:left w:val="none" w:sz="0" w:space="0" w:color="auto"/>
        <w:bottom w:val="none" w:sz="0" w:space="0" w:color="auto"/>
        <w:right w:val="none" w:sz="0" w:space="0" w:color="auto"/>
      </w:divBdr>
      <w:divsChild>
        <w:div w:id="951983246">
          <w:marLeft w:val="0"/>
          <w:marRight w:val="0"/>
          <w:marTop w:val="0"/>
          <w:marBottom w:val="0"/>
          <w:divBdr>
            <w:top w:val="none" w:sz="0" w:space="0" w:color="auto"/>
            <w:left w:val="none" w:sz="0" w:space="0" w:color="auto"/>
            <w:bottom w:val="none" w:sz="0" w:space="0" w:color="auto"/>
            <w:right w:val="none" w:sz="0" w:space="0" w:color="auto"/>
          </w:divBdr>
        </w:div>
        <w:div w:id="69161868">
          <w:marLeft w:val="0"/>
          <w:marRight w:val="0"/>
          <w:marTop w:val="0"/>
          <w:marBottom w:val="0"/>
          <w:divBdr>
            <w:top w:val="none" w:sz="0" w:space="0" w:color="auto"/>
            <w:left w:val="none" w:sz="0" w:space="0" w:color="auto"/>
            <w:bottom w:val="none" w:sz="0" w:space="0" w:color="auto"/>
            <w:right w:val="none" w:sz="0" w:space="0" w:color="auto"/>
          </w:divBdr>
        </w:div>
        <w:div w:id="1158303663">
          <w:marLeft w:val="0"/>
          <w:marRight w:val="0"/>
          <w:marTop w:val="0"/>
          <w:marBottom w:val="0"/>
          <w:divBdr>
            <w:top w:val="none" w:sz="0" w:space="0" w:color="auto"/>
            <w:left w:val="none" w:sz="0" w:space="0" w:color="auto"/>
            <w:bottom w:val="none" w:sz="0" w:space="0" w:color="auto"/>
            <w:right w:val="none" w:sz="0" w:space="0" w:color="auto"/>
          </w:divBdr>
        </w:div>
        <w:div w:id="495994344">
          <w:marLeft w:val="0"/>
          <w:marRight w:val="0"/>
          <w:marTop w:val="0"/>
          <w:marBottom w:val="0"/>
          <w:divBdr>
            <w:top w:val="none" w:sz="0" w:space="0" w:color="auto"/>
            <w:left w:val="none" w:sz="0" w:space="0" w:color="auto"/>
            <w:bottom w:val="none" w:sz="0" w:space="0" w:color="auto"/>
            <w:right w:val="none" w:sz="0" w:space="0" w:color="auto"/>
          </w:divBdr>
        </w:div>
        <w:div w:id="1845238722">
          <w:marLeft w:val="0"/>
          <w:marRight w:val="0"/>
          <w:marTop w:val="0"/>
          <w:marBottom w:val="0"/>
          <w:divBdr>
            <w:top w:val="none" w:sz="0" w:space="0" w:color="auto"/>
            <w:left w:val="none" w:sz="0" w:space="0" w:color="auto"/>
            <w:bottom w:val="none" w:sz="0" w:space="0" w:color="auto"/>
            <w:right w:val="none" w:sz="0" w:space="0" w:color="auto"/>
          </w:divBdr>
        </w:div>
        <w:div w:id="60256239">
          <w:marLeft w:val="0"/>
          <w:marRight w:val="0"/>
          <w:marTop w:val="0"/>
          <w:marBottom w:val="0"/>
          <w:divBdr>
            <w:top w:val="none" w:sz="0" w:space="0" w:color="auto"/>
            <w:left w:val="none" w:sz="0" w:space="0" w:color="auto"/>
            <w:bottom w:val="none" w:sz="0" w:space="0" w:color="auto"/>
            <w:right w:val="none" w:sz="0" w:space="0" w:color="auto"/>
          </w:divBdr>
        </w:div>
        <w:div w:id="1188258198">
          <w:marLeft w:val="0"/>
          <w:marRight w:val="0"/>
          <w:marTop w:val="0"/>
          <w:marBottom w:val="0"/>
          <w:divBdr>
            <w:top w:val="none" w:sz="0" w:space="0" w:color="auto"/>
            <w:left w:val="none" w:sz="0" w:space="0" w:color="auto"/>
            <w:bottom w:val="none" w:sz="0" w:space="0" w:color="auto"/>
            <w:right w:val="none" w:sz="0" w:space="0" w:color="auto"/>
          </w:divBdr>
        </w:div>
        <w:div w:id="1293749146">
          <w:marLeft w:val="0"/>
          <w:marRight w:val="0"/>
          <w:marTop w:val="0"/>
          <w:marBottom w:val="0"/>
          <w:divBdr>
            <w:top w:val="none" w:sz="0" w:space="0" w:color="auto"/>
            <w:left w:val="none" w:sz="0" w:space="0" w:color="auto"/>
            <w:bottom w:val="none" w:sz="0" w:space="0" w:color="auto"/>
            <w:right w:val="none" w:sz="0" w:space="0" w:color="auto"/>
          </w:divBdr>
        </w:div>
        <w:div w:id="595291678">
          <w:marLeft w:val="0"/>
          <w:marRight w:val="0"/>
          <w:marTop w:val="0"/>
          <w:marBottom w:val="0"/>
          <w:divBdr>
            <w:top w:val="none" w:sz="0" w:space="0" w:color="auto"/>
            <w:left w:val="none" w:sz="0" w:space="0" w:color="auto"/>
            <w:bottom w:val="none" w:sz="0" w:space="0" w:color="auto"/>
            <w:right w:val="none" w:sz="0" w:space="0" w:color="auto"/>
          </w:divBdr>
        </w:div>
        <w:div w:id="316082199">
          <w:marLeft w:val="0"/>
          <w:marRight w:val="0"/>
          <w:marTop w:val="0"/>
          <w:marBottom w:val="0"/>
          <w:divBdr>
            <w:top w:val="none" w:sz="0" w:space="0" w:color="auto"/>
            <w:left w:val="none" w:sz="0" w:space="0" w:color="auto"/>
            <w:bottom w:val="none" w:sz="0" w:space="0" w:color="auto"/>
            <w:right w:val="none" w:sz="0" w:space="0" w:color="auto"/>
          </w:divBdr>
        </w:div>
        <w:div w:id="1531917669">
          <w:marLeft w:val="0"/>
          <w:marRight w:val="0"/>
          <w:marTop w:val="0"/>
          <w:marBottom w:val="0"/>
          <w:divBdr>
            <w:top w:val="none" w:sz="0" w:space="0" w:color="auto"/>
            <w:left w:val="none" w:sz="0" w:space="0" w:color="auto"/>
            <w:bottom w:val="none" w:sz="0" w:space="0" w:color="auto"/>
            <w:right w:val="none" w:sz="0" w:space="0" w:color="auto"/>
          </w:divBdr>
        </w:div>
        <w:div w:id="135922550">
          <w:marLeft w:val="0"/>
          <w:marRight w:val="0"/>
          <w:marTop w:val="0"/>
          <w:marBottom w:val="0"/>
          <w:divBdr>
            <w:top w:val="none" w:sz="0" w:space="0" w:color="auto"/>
            <w:left w:val="none" w:sz="0" w:space="0" w:color="auto"/>
            <w:bottom w:val="none" w:sz="0" w:space="0" w:color="auto"/>
            <w:right w:val="none" w:sz="0" w:space="0" w:color="auto"/>
          </w:divBdr>
        </w:div>
        <w:div w:id="1169055147">
          <w:marLeft w:val="0"/>
          <w:marRight w:val="0"/>
          <w:marTop w:val="0"/>
          <w:marBottom w:val="0"/>
          <w:divBdr>
            <w:top w:val="none" w:sz="0" w:space="0" w:color="auto"/>
            <w:left w:val="none" w:sz="0" w:space="0" w:color="auto"/>
            <w:bottom w:val="none" w:sz="0" w:space="0" w:color="auto"/>
            <w:right w:val="none" w:sz="0" w:space="0" w:color="auto"/>
          </w:divBdr>
        </w:div>
        <w:div w:id="2047020317">
          <w:marLeft w:val="0"/>
          <w:marRight w:val="0"/>
          <w:marTop w:val="0"/>
          <w:marBottom w:val="0"/>
          <w:divBdr>
            <w:top w:val="none" w:sz="0" w:space="0" w:color="auto"/>
            <w:left w:val="none" w:sz="0" w:space="0" w:color="auto"/>
            <w:bottom w:val="none" w:sz="0" w:space="0" w:color="auto"/>
            <w:right w:val="none" w:sz="0" w:space="0" w:color="auto"/>
          </w:divBdr>
        </w:div>
        <w:div w:id="605383716">
          <w:marLeft w:val="0"/>
          <w:marRight w:val="0"/>
          <w:marTop w:val="0"/>
          <w:marBottom w:val="0"/>
          <w:divBdr>
            <w:top w:val="none" w:sz="0" w:space="0" w:color="auto"/>
            <w:left w:val="none" w:sz="0" w:space="0" w:color="auto"/>
            <w:bottom w:val="none" w:sz="0" w:space="0" w:color="auto"/>
            <w:right w:val="none" w:sz="0" w:space="0" w:color="auto"/>
          </w:divBdr>
        </w:div>
        <w:div w:id="1362129302">
          <w:marLeft w:val="0"/>
          <w:marRight w:val="0"/>
          <w:marTop w:val="0"/>
          <w:marBottom w:val="0"/>
          <w:divBdr>
            <w:top w:val="none" w:sz="0" w:space="0" w:color="auto"/>
            <w:left w:val="none" w:sz="0" w:space="0" w:color="auto"/>
            <w:bottom w:val="none" w:sz="0" w:space="0" w:color="auto"/>
            <w:right w:val="none" w:sz="0" w:space="0" w:color="auto"/>
          </w:divBdr>
        </w:div>
        <w:div w:id="900360286">
          <w:marLeft w:val="0"/>
          <w:marRight w:val="0"/>
          <w:marTop w:val="0"/>
          <w:marBottom w:val="0"/>
          <w:divBdr>
            <w:top w:val="none" w:sz="0" w:space="0" w:color="auto"/>
            <w:left w:val="none" w:sz="0" w:space="0" w:color="auto"/>
            <w:bottom w:val="none" w:sz="0" w:space="0" w:color="auto"/>
            <w:right w:val="none" w:sz="0" w:space="0" w:color="auto"/>
          </w:divBdr>
        </w:div>
        <w:div w:id="147089987">
          <w:marLeft w:val="0"/>
          <w:marRight w:val="0"/>
          <w:marTop w:val="0"/>
          <w:marBottom w:val="0"/>
          <w:divBdr>
            <w:top w:val="none" w:sz="0" w:space="0" w:color="auto"/>
            <w:left w:val="none" w:sz="0" w:space="0" w:color="auto"/>
            <w:bottom w:val="none" w:sz="0" w:space="0" w:color="auto"/>
            <w:right w:val="none" w:sz="0" w:space="0" w:color="auto"/>
          </w:divBdr>
        </w:div>
        <w:div w:id="845022355">
          <w:marLeft w:val="0"/>
          <w:marRight w:val="0"/>
          <w:marTop w:val="0"/>
          <w:marBottom w:val="0"/>
          <w:divBdr>
            <w:top w:val="none" w:sz="0" w:space="0" w:color="auto"/>
            <w:left w:val="none" w:sz="0" w:space="0" w:color="auto"/>
            <w:bottom w:val="none" w:sz="0" w:space="0" w:color="auto"/>
            <w:right w:val="none" w:sz="0" w:space="0" w:color="auto"/>
          </w:divBdr>
        </w:div>
        <w:div w:id="106123282">
          <w:marLeft w:val="0"/>
          <w:marRight w:val="0"/>
          <w:marTop w:val="0"/>
          <w:marBottom w:val="0"/>
          <w:divBdr>
            <w:top w:val="none" w:sz="0" w:space="0" w:color="auto"/>
            <w:left w:val="none" w:sz="0" w:space="0" w:color="auto"/>
            <w:bottom w:val="none" w:sz="0" w:space="0" w:color="auto"/>
            <w:right w:val="none" w:sz="0" w:space="0" w:color="auto"/>
          </w:divBdr>
        </w:div>
        <w:div w:id="1469519472">
          <w:marLeft w:val="0"/>
          <w:marRight w:val="0"/>
          <w:marTop w:val="0"/>
          <w:marBottom w:val="0"/>
          <w:divBdr>
            <w:top w:val="none" w:sz="0" w:space="0" w:color="auto"/>
            <w:left w:val="none" w:sz="0" w:space="0" w:color="auto"/>
            <w:bottom w:val="none" w:sz="0" w:space="0" w:color="auto"/>
            <w:right w:val="none" w:sz="0" w:space="0" w:color="auto"/>
          </w:divBdr>
        </w:div>
        <w:div w:id="11625026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Marsf</b:Tag>
    <b:SourceType>InternetSite</b:SourceType>
    <b:Guid>{72F75B4A-A3BD-4073-A404-6E3E72AEAC8F}</b:Guid>
    <b:Author>
      <b:Author>
        <b:NameList>
          <b:Person>
            <b:Last>Champagnat</b:Last>
            <b:First>Marcelino</b:First>
          </b:Person>
        </b:NameList>
      </b:Author>
    </b:Author>
    <b:Title>La necesidad de la educación según Marcelino Champagnat</b:Title>
    <b:Year>s.f.</b:Year>
    <b:YearAccessed>2016</b:YearAccessed>
    <b:MonthAccessed>3</b:MonthAccessed>
    <b:DayAccessed>30</b:DayAccessed>
    <b:URL>http://es.catholic.net/op/articulos/47900/cat/35/la-necesidad-de-la-educacion-segun-marcelino-champagnat.html</b:URL>
    <b:RefOrder>6</b:RefOrder>
  </b:Source>
  <b:Source>
    <b:Tag>Sel11</b:Tag>
    <b:SourceType>Book</b:SourceType>
    <b:Guid>{1FA3A09D-96F5-49FA-AF7A-FA7E5BECCFD1}</b:Guid>
    <b:Author>
      <b:Author>
        <b:NameList>
          <b:Person>
            <b:Last>Selles</b:Last>
            <b:First>Juan</b:First>
            <b:Middle>Fernando</b:Middle>
          </b:Person>
        </b:NameList>
      </b:Author>
    </b:Author>
    <b:Title>Antropología para Inconformes</b:Title>
    <b:Year>2011</b:Year>
    <b:City>Pamplona </b:City>
    <b:Publisher>EUNSA </b:Publisher>
    <b:RefOrder>12</b:RefOrder>
  </b:Source>
  <b:Source>
    <b:Tag>Jua00</b:Tag>
    <b:SourceType>Book</b:SourceType>
    <b:Guid>{0241905D-5EF7-429B-A7E9-E5D4237CEA83}</b:Guid>
    <b:Author>
      <b:Author>
        <b:Corporate>Juan Pablo II</b:Corporate>
      </b:Author>
    </b:Author>
    <b:Title>Hombre y Mujer lo creó</b:Title>
    <b:Year>2000</b:Year>
    <b:City>Madrid</b:City>
    <b:Publisher>Ediciones Cristiandad S.A.</b:Publisher>
    <b:RefOrder>16</b:RefOrder>
  </b:Source>
  <b:Source>
    <b:Tag>Fer87</b:Tag>
    <b:SourceType>Book</b:SourceType>
    <b:Guid>{9AB247DB-A739-4765-AF36-815618964CA3}</b:Guid>
    <b:Author>
      <b:Author>
        <b:NameList>
          <b:Person>
            <b:Last>Cardona</b:Last>
            <b:First>Fernando</b:First>
          </b:Person>
        </b:NameList>
      </b:Author>
    </b:Author>
    <b:Title>Metafísica del Bien y del Mal </b:Title>
    <b:Year>1987</b:Year>
    <b:City>Pamplona </b:City>
    <b:Publisher>EUNSA</b:Publisher>
    <b:RefOrder>17</b:RefOrder>
  </b:Source>
  <b:Source>
    <b:Tag>Pil90</b:Tag>
    <b:SourceType>Book</b:SourceType>
    <b:Guid>{AC840F37-B97E-4A8E-BBF9-03477DEB18E7}</b:Guid>
    <b:Author>
      <b:Author>
        <b:NameList>
          <b:Person>
            <b:Last>Fernandez de Córdova Sanchéz de León</b:Last>
            <b:First>Pilar</b:First>
          </b:Person>
        </b:NameList>
      </b:Author>
    </b:Author>
    <b:Title>30 temas de Iniciación Filosófica</b:Title>
    <b:Year>1990</b:Year>
    <b:City>Bogotá-Colombia</b:City>
    <b:Publisher>Universidad de Sabana</b:Publisher>
    <b:RefOrder>1</b:RefOrder>
  </b:Source>
  <b:Source>
    <b:Tag>Den75</b:Tag>
    <b:SourceType>Book</b:SourceType>
    <b:Guid>{0DA216B0-E1FC-4FFE-B023-0F4711AF1894}</b:Guid>
    <b:Author>
      <b:Author>
        <b:NameList>
          <b:Person>
            <b:Last>Child</b:Last>
            <b:First>Dennis</b:First>
          </b:Person>
        </b:NameList>
      </b:Author>
    </b:Author>
    <b:Title>Psicología para Docentes</b:Title>
    <b:Year>1975</b:Year>
    <b:City>Buenos Aires-Argentina </b:City>
    <b:Publisher>Kapelus </b:Publisher>
    <b:RefOrder>18</b:RefOrder>
  </b:Source>
  <b:Source>
    <b:Tag>Jua93</b:Tag>
    <b:SourceType>Book</b:SourceType>
    <b:Guid>{44CC0B63-447A-4A7A-BB1B-C238C64A9F09}</b:Guid>
    <b:Author>
      <b:Author>
        <b:Corporate>Juan Pablo II</b:Corporate>
      </b:Author>
    </b:Author>
    <b:Title>Veritatis Splendor </b:Title>
    <b:Year>1993</b:Year>
    <b:City>Roma</b:City>
    <b:Publisher>Editrice Vaticana </b:Publisher>
    <b:RefOrder>13</b:RefOrder>
  </b:Source>
  <b:Source>
    <b:Tag>Ant63</b:Tag>
    <b:SourceType>Book</b:SourceType>
    <b:Guid>{F4BE6117-6E7F-4B48-8553-8A0FA21BA7F5}</b:Guid>
    <b:Author>
      <b:Author>
        <b:NameList>
          <b:Person>
            <b:Last>Marín</b:Last>
            <b:First>Antonio</b:First>
            <b:Middle>Royo</b:Middle>
          </b:Person>
        </b:NameList>
      </b:Author>
    </b:Author>
    <b:Title>Dios y su obra </b:Title>
    <b:Year>1963</b:Year>
    <b:City>Madrid </b:City>
    <b:Publisher>Biblioteca de Autores Cristianos </b:Publisher>
    <b:RefOrder>19</b:RefOrder>
  </b:Source>
  <b:Source>
    <b:Tag>Ric99</b:Tag>
    <b:SourceType>Book</b:SourceType>
    <b:Guid>{7654DD67-8795-4005-B50E-044F1D3D255A}</b:Guid>
    <b:Author>
      <b:Author>
        <b:NameList>
          <b:Person>
            <b:Last>Stork</b:Last>
            <b:First>Ricardo</b:First>
            <b:Middle>Yepez</b:Middle>
          </b:Person>
          <b:Person>
            <b:Last>Echevarría</b:Last>
            <b:First>Javier</b:First>
            <b:Middle>Aranguren</b:Middle>
          </b:Person>
        </b:NameList>
      </b:Author>
    </b:Author>
    <b:Title>Fundamentos de Antropología </b:Title>
    <b:Year>1999</b:Year>
    <b:City>Navarra-España</b:City>
    <b:Publisher>EUNSA</b:Publisher>
    <b:RefOrder>20</b:RefOrder>
  </b:Source>
  <b:Source>
    <b:Tag>Con001</b:Tag>
    <b:SourceType>Book</b:SourceType>
    <b:Guid>{9DB46F16-9BAC-41B2-972F-040F0AFE58F2}</b:Guid>
    <b:Author>
      <b:Author>
        <b:NameList>
          <b:Person>
            <b:Last>Naval</b:Last>
            <b:First>Concepción</b:First>
          </b:Person>
        </b:NameList>
      </b:Author>
    </b:Author>
    <b:Title>Educar Ciudadanos </b:Title>
    <b:Year>2000</b:Year>
    <b:City>Pamplona-España </b:City>
    <b:Publisher>EUNSA</b:Publisher>
    <b:RefOrder>2</b:RefOrder>
  </b:Source>
  <b:Source>
    <b:Tag>Joh97</b:Tag>
    <b:SourceType>Book</b:SourceType>
    <b:Guid>{970355D2-2D5B-4CB5-9481-B0A4133B2CA5}</b:Guid>
    <b:Author>
      <b:Author>
        <b:NameList>
          <b:Person>
            <b:Last>Hirchberger</b:Last>
            <b:First>Johannes</b:First>
          </b:Person>
        </b:NameList>
      </b:Author>
    </b:Author>
    <b:Title>Historia de la Filosofía </b:Title>
    <b:Year>1997</b:Year>
    <b:City>Barcelona-España</b:City>
    <b:Publisher>Herder</b:Publisher>
    <b:RefOrder>21</b:RefOrder>
  </b:Source>
  <b:Source>
    <b:Tag>Gui90</b:Tag>
    <b:SourceType>Book</b:SourceType>
    <b:Guid>{AFB14A44-C782-4A0E-A662-89A266F85768}</b:Guid>
    <b:Author>
      <b:Author>
        <b:NameList>
          <b:Person>
            <b:Last>Fraile</b:Last>
            <b:First>Guillermo</b:First>
          </b:Person>
        </b:NameList>
      </b:Author>
    </b:Author>
    <b:Title>Historia de la Filosofía </b:Title>
    <b:Year>1990</b:Year>
    <b:City>Madrid-España</b:City>
    <b:Publisher>BAC</b:Publisher>
    <b:RefOrder>22</b:RefOrder>
  </b:Source>
  <b:Source>
    <b:Tag>Jos98</b:Tag>
    <b:SourceType>Book</b:SourceType>
    <b:Guid>{E3804BFD-B428-4629-8433-FA6CBC8E4071}</b:Guid>
    <b:Author>
      <b:Author>
        <b:NameList>
          <b:Person>
            <b:Last>Mora</b:Last>
            <b:First>José</b:First>
            <b:Middle>Ferrater</b:Middle>
          </b:Person>
        </b:NameList>
      </b:Author>
    </b:Author>
    <b:Title>Diccionario de Filosofía </b:Title>
    <b:Year>1998</b:Year>
    <b:City>Barcelona-España </b:City>
    <b:Publisher>Ariel S.A. </b:Publisher>
    <b:RefOrder>23</b:RefOrder>
  </b:Source>
  <b:Source>
    <b:Tag>Ant011</b:Tag>
    <b:SourceType>Book</b:SourceType>
    <b:Guid>{F989827B-B902-41F3-9BEC-A21F3A918166}</b:Guid>
    <b:Author>
      <b:Author>
        <b:NameList>
          <b:Person>
            <b:Last>Marín</b:Last>
            <b:First>Antonio</b:First>
            <b:Middle>Royo</b:Middle>
          </b:Person>
        </b:NameList>
      </b:Author>
    </b:Author>
    <b:Title>Teología de la perfección Cristiana</b:Title>
    <b:Year>2001</b:Year>
    <b:City>Madrid-España</b:City>
    <b:Publisher>BAC</b:Publisher>
    <b:RefOrder>24</b:RefOrder>
  </b:Source>
  <b:Source>
    <b:Tag>viasf</b:Tag>
    <b:SourceType>InternetSite</b:SourceType>
    <b:Guid>{BB304AD1-C818-4192-A2BD-3D7A373688F6}</b:Guid>
    <b:Title>via Definicion ABC http://www.definicionabc.com/general/educar.php</b:Title>
    <b:Year>s.f.</b:Year>
    <b:YearAccessed>2016</b:YearAccessed>
    <b:MonthAccessed>3</b:MonthAccessed>
    <b:DayAccessed>29</b:DayAccessed>
    <b:RefOrder>25</b:RefOrder>
  </b:Source>
  <b:Source>
    <b:Tag>Mig08</b:Tag>
    <b:SourceType>InternetSite</b:SourceType>
    <b:Guid>{70A0BEB9-043F-4ECA-BAC4-2CFF0554E9FA}</b:Guid>
    <b:Author>
      <b:Author>
        <b:NameList>
          <b:Person>
            <b:Last>Padilla</b:Last>
            <b:First>Miguel</b:First>
            <b:Middle>Angel</b:Middle>
          </b:Person>
        </b:NameList>
      </b:Author>
    </b:Author>
    <b:Title>Necesidad de una educación integral</b:Title>
    <b:InternetSiteTitle>Miguel Angel Padillahttp://www.eticauniversal.net/2008/11/necesidad-de-una-educacion-integral.html</b:InternetSiteTitle>
    <b:Year>2008</b:Year>
    <b:YearAccessed>2016</b:YearAccessed>
    <b:MonthAccessed>3</b:MonthAccessed>
    <b:DayAccessed>30</b:DayAccessed>
    <b:RefOrder>26</b:RefOrder>
  </b:Source>
  <b:Source xmlns:b="http://schemas.openxmlformats.org/officeDocument/2006/bibliography">
    <b:Tag>htt16</b:Tag>
    <b:SourceType>InternetSite</b:SourceType>
    <b:Guid>{58680FB6-57B0-4036-B60C-4072C46B752D}</b:Guid>
    <b:Author>
      <b:Author>
        <b:NameList>
          <b:Person>
            <b:Last>https://eswikipedia.org/wiki/Mayéutica</b:Last>
          </b:Person>
        </b:NameList>
      </b:Author>
    </b:Author>
    <b:Title>https://eswikipedia.org/wiki/Mayéutica </b:Title>
    <b:YearAccessed>2016</b:YearAccessed>
    <b:MonthAccessed>3</b:MonthAccessed>
    <b:DayAccessed>28</b:DayAccessed>
    <b:RefOrder>5</b:RefOrder>
  </b:Source>
  <b:Source>
    <b:Tag>Con00</b:Tag>
    <b:SourceType>Book</b:SourceType>
    <b:Guid>{2811AF23-A36E-4146-BF45-968981D46048}</b:Guid>
    <b:Author>
      <b:Author>
        <b:NameList>
          <b:Person>
            <b:Last>Concepción Naval</b:Last>
            <b:First>Francisco</b:First>
            <b:Middle>Altarejos</b:Middle>
          </b:Person>
        </b:NameList>
      </b:Author>
    </b:Author>
    <b:Title>Filosofía de la Educación</b:Title>
    <b:Year>2000</b:Year>
    <b:City>Pamplona</b:City>
    <b:Publisher>EUNSA</b:Publisher>
    <b:RefOrder>4</b:RefOrder>
  </b:Source>
  <b:Source>
    <b:Tag>Nav00</b:Tag>
    <b:SourceType>Book</b:SourceType>
    <b:Guid>{C1B515E2-3EB1-4FDE-8D9B-7025C9926F0A}</b:Guid>
    <b:Author>
      <b:Author>
        <b:NameList>
          <b:Person>
            <b:Last>Naval Concepción</b:Last>
            <b:First>Altarejos</b:First>
            <b:Middle>Francisco</b:Middle>
          </b:Person>
        </b:NameList>
      </b:Author>
    </b:Author>
    <b:Title>Filosofía de la educación</b:Title>
    <b:Year>2000</b:Year>
    <b:City>Navarra-España</b:City>
    <b:Publisher>EUNSA</b:Publisher>
    <b:RefOrder>3</b:RefOrder>
  </b:Source>
  <b:Source>
    <b:Tag>httsf</b:Tag>
    <b:SourceType>InternetSite</b:SourceType>
    <b:Guid>{602FF2E1-F739-4C95-9288-5D3136968FCE}</b:Guid>
    <b:Title>http://definicion.de/educacion/</b:Title>
    <b:Year>s/f</b:Year>
    <b:YearAccessed>2016</b:YearAccessed>
    <b:MonthAccessed>4</b:MonthAccessed>
    <b:DayAccessed>3</b:DayAccessed>
    <b:RefOrder>27</b:RefOrder>
  </b:Source>
  <b:Source>
    <b:Tag>Enrsf</b:Tag>
    <b:SourceType>InternetSite</b:SourceType>
    <b:Guid>{89934B45-FBE8-4857-B93D-D4318B5984F2}</b:Guid>
    <b:Author>
      <b:Author>
        <b:NameList>
          <b:Person>
            <b:Last>Martínez-Salanova</b:Last>
            <b:First>Enrique</b:First>
          </b:Person>
        </b:NameList>
      </b:Author>
    </b:Author>
    <b:Title>http://www.uhu.es/cine.educacion/figuraspedagogia/0_montessori.htm</b:Title>
    <b:Year>s/f</b:Year>
    <b:YearAccessed>2016</b:YearAccessed>
    <b:MonthAccessed>4</b:MonthAccessed>
    <b:DayAccessed>4</b:DayAccessed>
    <b:RefOrder>10</b:RefOrder>
  </b:Source>
  <b:Source>
    <b:Tag>Kar13</b:Tag>
    <b:SourceType>InternetSite</b:SourceType>
    <b:Guid>{AC1D75A8-67C8-4545-AEF0-A209A56BFF5C}</b:Guid>
    <b:Author>
      <b:Author>
        <b:NameList>
          <b:Person>
            <b:Last>Carrera</b:Last>
            <b:First>Karla</b:First>
          </b:Person>
        </b:NameList>
      </b:Author>
    </b:Author>
    <b:Title>https:/www.youtube.com/watch?v=MjhCuvztiYO</b:Title>
    <b:InternetSiteTitle>Educación y sociología Emile Durkheim</b:InternetSiteTitle>
    <b:Year>2013</b:Year>
    <b:Month>8</b:Month>
    <b:Day>31</b:Day>
    <b:YearAccessed>2016</b:YearAccessed>
    <b:MonthAccessed>4</b:MonthAccessed>
    <b:DayAccessed>4</b:DayAccessed>
    <b:RefOrder>7</b:RefOrder>
  </b:Source>
  <b:Source>
    <b:Tag>htt161</b:Tag>
    <b:SourceType>InternetSite</b:SourceType>
    <b:Guid>{6AA096C2-95E2-40E0-A969-D090FD35539F}</b:Guid>
    <b:Title>https://es.wikipedia.org/wiki/Tabula_rasa</b:Title>
    <b:Year>2016</b:Year>
    <b:Month>3</b:Month>
    <b:Day>17</b:Day>
    <b:YearAccessed>2016</b:YearAccessed>
    <b:MonthAccessed>4</b:MonthAccessed>
    <b:DayAccessed>5</b:DayAccessed>
    <b:RefOrder>8</b:RefOrder>
  </b:Source>
  <b:Source>
    <b:Tag>htt14</b:Tag>
    <b:SourceType>InternetSite</b:SourceType>
    <b:Guid>{F4196D23-DDBA-4C3E-AACE-3E125C859CD1}</b:Guid>
    <b:Title>https://es.wikiquote.org/wiki/Maria_Montessori</b:Title>
    <b:Year>2014</b:Year>
    <b:Month>4</b:Month>
    <b:Day>14</b:Day>
    <b:YearAccessed>2016</b:YearAccessed>
    <b:MonthAccessed>4</b:MonthAccessed>
    <b:DayAccessed>5</b:DayAccessed>
    <b:RefOrder>9</b:RefOrder>
  </b:Source>
  <b:Source>
    <b:Tag>Jos03</b:Tag>
    <b:SourceType>Book</b:SourceType>
    <b:Guid>{2F915882-81C4-42BB-909E-1E544EFD9802}</b:Guid>
    <b:Author>
      <b:Author>
        <b:NameList>
          <b:Person>
            <b:Last>García Cuadrado</b:Last>
            <b:First>José</b:First>
            <b:Middle>Angel</b:Middle>
          </b:Person>
        </b:NameList>
      </b:Author>
    </b:Author>
    <b:Title>Antropología Filosófica</b:Title>
    <b:Year>2003</b:Year>
    <b:City>Navarra-España</b:City>
    <b:Publisher>EUNSA</b:Publisher>
    <b:RefOrder>11</b:RefOrder>
  </b:Source>
  <b:Source>
    <b:Tag>Jos00</b:Tag>
    <b:SourceType>Book</b:SourceType>
    <b:Guid>{FC50C6D0-BB55-45DC-A080-51216631EED6}</b:Guid>
    <b:Author>
      <b:Author>
        <b:NameList>
          <b:Person>
            <b:Last>Ratzinger</b:Last>
            <b:First>Joseph</b:First>
          </b:Person>
        </b:NameList>
      </b:Author>
    </b:Author>
    <b:Title>Verdad, valores, poder</b:Title>
    <b:Year>2000</b:Year>
    <b:City>Madrid-España</b:City>
    <b:Publisher>Rialp S.A.</b:Publisher>
    <b:RefOrder>15</b:RefOrder>
  </b:Source>
  <b:Source>
    <b:Tag>Leo03</b:Tag>
    <b:SourceType>Book</b:SourceType>
    <b:Guid>{FB8013C6-035C-4F09-9A07-8B792B692B75}</b:Guid>
    <b:Author>
      <b:Author>
        <b:NameList>
          <b:Person>
            <b:Last>Polo</b:Last>
            <b:First>Leonardo</b:First>
          </b:Person>
        </b:NameList>
      </b:Author>
    </b:Author>
    <b:Title>Antropología Trascendental Tomo II</b:Title>
    <b:Year>2003</b:Year>
    <b:City>Pamplona-España</b:City>
    <b:Publisher>EUNSA</b:Publisher>
    <b:RefOrder>28</b:RefOrder>
  </b:Source>
  <b:Source>
    <b:Tag>Sansf</b:Tag>
    <b:SourceType>Book</b:SourceType>
    <b:Guid>{0A1F46F5-5E44-4D81-8024-D60844C387C1}</b:Guid>
    <b:Author>
      <b:Author>
        <b:NameList>
          <b:Person>
            <b:Last>Agustín</b:Last>
            <b:First>San</b:First>
          </b:Person>
        </b:NameList>
      </b:Author>
    </b:Author>
    <b:Title>Confesiones</b:Title>
    <b:Year>s.f.</b:Year>
    <b:City>Quito-Ecuador</b:City>
    <b:Publisher>Librería Espiritual</b:Publisher>
    <b:RefOrder>14</b:RefOrder>
  </b:Source>
  <b:Source>
    <b:Tag>Bib75</b:Tag>
    <b:SourceType>Book</b:SourceType>
    <b:Guid>{60309C04-B41C-4F6D-968A-299621353615}</b:Guid>
    <b:Title>Biblia</b:Title>
    <b:Year>1975</b:Year>
    <b:City>Madrid-España</b:City>
    <b:Publisher>Desclee de Brouer</b:Publisher>
    <b:RefOrder>29</b:RefOrder>
  </b:Source>
</b:Sources>
</file>

<file path=customXml/itemProps1.xml><?xml version="1.0" encoding="utf-8"?>
<ds:datastoreItem xmlns:ds="http://schemas.openxmlformats.org/officeDocument/2006/customXml" ds:itemID="{42175A8C-3810-48BC-9A29-50F5A0E8E0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40</Pages>
  <Words>11116</Words>
  <Characters>61139</Characters>
  <Application>Microsoft Office Word</Application>
  <DocSecurity>0</DocSecurity>
  <Lines>509</Lines>
  <Paragraphs>144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72111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MADRE DE LA UNIDAD</dc:creator>
  <cp:keywords/>
  <dc:description/>
  <cp:lastModifiedBy>Win7</cp:lastModifiedBy>
  <cp:revision>2</cp:revision>
  <cp:lastPrinted>2016-05-14T03:30:00Z</cp:lastPrinted>
  <dcterms:created xsi:type="dcterms:W3CDTF">2016-05-18T01:29:00Z</dcterms:created>
  <dcterms:modified xsi:type="dcterms:W3CDTF">2016-05-18T01:29:00Z</dcterms:modified>
</cp:coreProperties>
</file>