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4B6" w:rsidRPr="00D0748C" w:rsidRDefault="00BA54B6" w:rsidP="004A4AF9">
      <w:pPr>
        <w:spacing w:after="100" w:afterAutospacing="1"/>
        <w:jc w:val="center"/>
        <w:rPr>
          <w:rFonts w:cs="Times New Roman"/>
          <w:szCs w:val="24"/>
        </w:rPr>
      </w:pPr>
      <w:r w:rsidRPr="00D0748C">
        <w:rPr>
          <w:rFonts w:cs="Times New Roman"/>
          <w:noProof/>
          <w:szCs w:val="24"/>
          <w:lang w:eastAsia="es-EC"/>
        </w:rPr>
        <w:drawing>
          <wp:inline distT="0" distB="0" distL="0" distR="0">
            <wp:extent cx="3051486" cy="663117"/>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85290" cy="670463"/>
                    </a:xfrm>
                    <a:prstGeom prst="rect">
                      <a:avLst/>
                    </a:prstGeom>
                  </pic:spPr>
                </pic:pic>
              </a:graphicData>
            </a:graphic>
          </wp:inline>
        </w:drawing>
      </w:r>
    </w:p>
    <w:p w:rsidR="00E37F4F" w:rsidRPr="00D0748C" w:rsidRDefault="00E37F4F" w:rsidP="004A4AF9">
      <w:pPr>
        <w:spacing w:after="100" w:afterAutospacing="1"/>
        <w:jc w:val="center"/>
        <w:rPr>
          <w:rFonts w:cs="Times New Roman"/>
          <w:szCs w:val="24"/>
        </w:rPr>
      </w:pPr>
      <w:r w:rsidRPr="00D0748C">
        <w:rPr>
          <w:rFonts w:cs="Times New Roman"/>
          <w:szCs w:val="24"/>
        </w:rPr>
        <w:t>Facultad</w:t>
      </w:r>
      <w:r w:rsidR="002C44CD" w:rsidRPr="00D0748C">
        <w:rPr>
          <w:rFonts w:cs="Times New Roman"/>
          <w:szCs w:val="24"/>
        </w:rPr>
        <w:t xml:space="preserve"> de Artes y Humanidades</w:t>
      </w:r>
    </w:p>
    <w:p w:rsidR="00055251" w:rsidRPr="00D0748C" w:rsidRDefault="00055251" w:rsidP="004A4AF9">
      <w:pPr>
        <w:spacing w:after="100" w:afterAutospacing="1"/>
        <w:jc w:val="center"/>
        <w:rPr>
          <w:rFonts w:cs="Times New Roman"/>
          <w:szCs w:val="24"/>
        </w:rPr>
      </w:pPr>
    </w:p>
    <w:p w:rsidR="00E37F4F" w:rsidRPr="00D0748C" w:rsidRDefault="00E37F4F" w:rsidP="004A4AF9">
      <w:pPr>
        <w:spacing w:after="100" w:afterAutospacing="1"/>
        <w:jc w:val="center"/>
        <w:rPr>
          <w:rFonts w:cs="Times New Roman"/>
          <w:szCs w:val="24"/>
        </w:rPr>
      </w:pPr>
      <w:r w:rsidRPr="00D0748C">
        <w:rPr>
          <w:rFonts w:cs="Times New Roman"/>
          <w:szCs w:val="24"/>
        </w:rPr>
        <w:t>Carrera</w:t>
      </w:r>
      <w:r w:rsidR="002C44CD" w:rsidRPr="00D0748C">
        <w:rPr>
          <w:rFonts w:cs="Times New Roman"/>
          <w:szCs w:val="24"/>
        </w:rPr>
        <w:t xml:space="preserve">: </w:t>
      </w:r>
      <w:r w:rsidR="0096539E" w:rsidRPr="00D0748C">
        <w:rPr>
          <w:rFonts w:cs="Times New Roman"/>
          <w:szCs w:val="24"/>
        </w:rPr>
        <w:t>Estudios Humanísticos</w:t>
      </w:r>
    </w:p>
    <w:p w:rsidR="00886858" w:rsidRPr="00D0748C" w:rsidRDefault="00886858" w:rsidP="004A4AF9">
      <w:pPr>
        <w:spacing w:after="100" w:afterAutospacing="1"/>
        <w:jc w:val="center"/>
        <w:rPr>
          <w:rFonts w:cs="Times New Roman"/>
          <w:szCs w:val="24"/>
        </w:rPr>
      </w:pPr>
    </w:p>
    <w:p w:rsidR="00E37F4F" w:rsidRPr="00D0748C" w:rsidRDefault="00F74B64" w:rsidP="004A4AF9">
      <w:pPr>
        <w:spacing w:after="100" w:afterAutospacing="1"/>
        <w:jc w:val="center"/>
        <w:rPr>
          <w:rFonts w:cs="Times New Roman"/>
          <w:szCs w:val="24"/>
        </w:rPr>
      </w:pPr>
      <w:r w:rsidRPr="00D0748C">
        <w:rPr>
          <w:rFonts w:cs="Times New Roman"/>
          <w:szCs w:val="24"/>
        </w:rPr>
        <w:t>“</w:t>
      </w:r>
      <w:r w:rsidR="002C44CD" w:rsidRPr="00D0748C">
        <w:rPr>
          <w:rFonts w:cs="Times New Roman"/>
          <w:szCs w:val="24"/>
        </w:rPr>
        <w:t xml:space="preserve">La </w:t>
      </w:r>
      <w:r w:rsidR="0096539E" w:rsidRPr="00D0748C">
        <w:rPr>
          <w:rFonts w:cs="Times New Roman"/>
          <w:szCs w:val="24"/>
        </w:rPr>
        <w:t>Donación es la máxima expresión del amor</w:t>
      </w:r>
      <w:r w:rsidRPr="00D0748C">
        <w:rPr>
          <w:rFonts w:cs="Times New Roman"/>
          <w:szCs w:val="24"/>
        </w:rPr>
        <w:t>”</w:t>
      </w:r>
    </w:p>
    <w:p w:rsidR="00E37F4F" w:rsidRPr="00D0748C" w:rsidRDefault="002C44CD" w:rsidP="004A4AF9">
      <w:pPr>
        <w:spacing w:after="100" w:afterAutospacing="1"/>
        <w:jc w:val="center"/>
        <w:rPr>
          <w:rFonts w:cs="Times New Roman"/>
          <w:szCs w:val="24"/>
        </w:rPr>
      </w:pPr>
      <w:r w:rsidRPr="00D0748C">
        <w:rPr>
          <w:rFonts w:cs="Times New Roman"/>
          <w:szCs w:val="24"/>
        </w:rPr>
        <w:t xml:space="preserve">Ensayo </w:t>
      </w:r>
      <w:r w:rsidR="00055251" w:rsidRPr="00D0748C">
        <w:rPr>
          <w:rFonts w:cs="Times New Roman"/>
          <w:szCs w:val="24"/>
        </w:rPr>
        <w:t>Académico</w:t>
      </w:r>
    </w:p>
    <w:p w:rsidR="00003D60" w:rsidRPr="00D0748C" w:rsidRDefault="00003D60" w:rsidP="004A4AF9">
      <w:pPr>
        <w:spacing w:after="100" w:afterAutospacing="1"/>
        <w:jc w:val="center"/>
        <w:rPr>
          <w:rFonts w:cs="Times New Roman"/>
          <w:szCs w:val="24"/>
        </w:rPr>
      </w:pPr>
    </w:p>
    <w:p w:rsidR="00E37F4F" w:rsidRPr="00D0748C" w:rsidRDefault="00E37F4F" w:rsidP="004A4AF9">
      <w:pPr>
        <w:spacing w:after="100" w:afterAutospacing="1"/>
        <w:jc w:val="center"/>
        <w:rPr>
          <w:rFonts w:cs="Times New Roman"/>
          <w:szCs w:val="24"/>
        </w:rPr>
      </w:pPr>
      <w:r w:rsidRPr="00D0748C">
        <w:rPr>
          <w:rFonts w:cs="Times New Roman"/>
          <w:szCs w:val="24"/>
        </w:rPr>
        <w:t xml:space="preserve">Trabajo de titulación presentado en conformidad con los requisitos establecidos para la obtención del título de </w:t>
      </w:r>
      <w:r w:rsidR="002C44CD" w:rsidRPr="00D0748C">
        <w:rPr>
          <w:rFonts w:cs="Times New Roman"/>
          <w:szCs w:val="24"/>
        </w:rPr>
        <w:t>Licencia</w:t>
      </w:r>
      <w:r w:rsidR="005251F5">
        <w:rPr>
          <w:rFonts w:cs="Times New Roman"/>
          <w:szCs w:val="24"/>
        </w:rPr>
        <w:t>tura</w:t>
      </w:r>
      <w:r w:rsidR="002C44CD" w:rsidRPr="00D0748C">
        <w:rPr>
          <w:rFonts w:cs="Times New Roman"/>
          <w:szCs w:val="24"/>
        </w:rPr>
        <w:t xml:space="preserve"> en </w:t>
      </w:r>
      <w:r w:rsidR="0096539E" w:rsidRPr="00D0748C">
        <w:rPr>
          <w:rFonts w:cs="Times New Roman"/>
          <w:szCs w:val="24"/>
        </w:rPr>
        <w:t>Estudios Humanísticos</w:t>
      </w:r>
    </w:p>
    <w:p w:rsidR="00003D60" w:rsidRPr="00D0748C" w:rsidRDefault="00003D60" w:rsidP="004A4AF9">
      <w:pPr>
        <w:spacing w:after="100" w:afterAutospacing="1"/>
        <w:jc w:val="center"/>
        <w:rPr>
          <w:rFonts w:cs="Times New Roman"/>
          <w:szCs w:val="24"/>
        </w:rPr>
      </w:pPr>
    </w:p>
    <w:p w:rsidR="00E37F4F" w:rsidRPr="00D0748C" w:rsidRDefault="00E37F4F" w:rsidP="004A4AF9">
      <w:pPr>
        <w:spacing w:after="100" w:afterAutospacing="1"/>
        <w:jc w:val="center"/>
        <w:rPr>
          <w:rFonts w:cs="Times New Roman"/>
          <w:szCs w:val="24"/>
        </w:rPr>
      </w:pPr>
      <w:r w:rsidRPr="00D0748C">
        <w:rPr>
          <w:rFonts w:cs="Times New Roman"/>
          <w:szCs w:val="24"/>
        </w:rPr>
        <w:t>Autor</w:t>
      </w:r>
      <w:r w:rsidR="002C44CD" w:rsidRPr="00D0748C">
        <w:rPr>
          <w:rFonts w:cs="Times New Roman"/>
          <w:szCs w:val="24"/>
        </w:rPr>
        <w:t>a:</w:t>
      </w:r>
    </w:p>
    <w:p w:rsidR="002C44CD" w:rsidRPr="00D0748C" w:rsidRDefault="0096539E" w:rsidP="004A4AF9">
      <w:pPr>
        <w:spacing w:after="0"/>
        <w:jc w:val="center"/>
        <w:rPr>
          <w:rFonts w:cs="Times New Roman"/>
          <w:szCs w:val="24"/>
        </w:rPr>
      </w:pPr>
      <w:r w:rsidRPr="00D0748C">
        <w:rPr>
          <w:rFonts w:cs="Times New Roman"/>
          <w:szCs w:val="24"/>
        </w:rPr>
        <w:t xml:space="preserve">Marta Susana </w:t>
      </w:r>
      <w:proofErr w:type="spellStart"/>
      <w:r w:rsidRPr="00D0748C">
        <w:rPr>
          <w:rFonts w:cs="Times New Roman"/>
          <w:szCs w:val="24"/>
        </w:rPr>
        <w:t>Darquea</w:t>
      </w:r>
      <w:proofErr w:type="spellEnd"/>
      <w:r w:rsidRPr="00D0748C">
        <w:rPr>
          <w:rFonts w:cs="Times New Roman"/>
          <w:szCs w:val="24"/>
        </w:rPr>
        <w:t xml:space="preserve"> Pallares</w:t>
      </w:r>
    </w:p>
    <w:p w:rsidR="00055251" w:rsidRPr="00D0748C" w:rsidRDefault="0096539E" w:rsidP="004A4AF9">
      <w:pPr>
        <w:spacing w:after="0"/>
        <w:jc w:val="center"/>
        <w:rPr>
          <w:rFonts w:cs="Times New Roman"/>
          <w:szCs w:val="24"/>
        </w:rPr>
      </w:pPr>
      <w:r w:rsidRPr="00D0748C">
        <w:rPr>
          <w:rFonts w:cs="Times New Roman"/>
          <w:szCs w:val="24"/>
        </w:rPr>
        <w:t>(Sor Clara Susana de la Trinidad)</w:t>
      </w:r>
    </w:p>
    <w:p w:rsidR="0082163D" w:rsidRPr="00D0748C" w:rsidRDefault="0082163D" w:rsidP="004A4AF9">
      <w:pPr>
        <w:spacing w:after="0"/>
        <w:jc w:val="center"/>
        <w:rPr>
          <w:rFonts w:cs="Times New Roman"/>
          <w:szCs w:val="24"/>
        </w:rPr>
      </w:pPr>
    </w:p>
    <w:p w:rsidR="0082163D" w:rsidRPr="00D0748C" w:rsidRDefault="0082163D" w:rsidP="004A4AF9">
      <w:pPr>
        <w:spacing w:after="0"/>
        <w:jc w:val="center"/>
        <w:rPr>
          <w:rFonts w:cs="Times New Roman"/>
          <w:szCs w:val="24"/>
        </w:rPr>
      </w:pPr>
    </w:p>
    <w:p w:rsidR="0082163D" w:rsidRPr="00D0748C" w:rsidRDefault="0082163D" w:rsidP="004A4AF9">
      <w:pPr>
        <w:spacing w:after="0"/>
        <w:jc w:val="center"/>
        <w:rPr>
          <w:rFonts w:cs="Times New Roman"/>
          <w:szCs w:val="24"/>
        </w:rPr>
      </w:pPr>
    </w:p>
    <w:p w:rsidR="00E37F4F" w:rsidRPr="00D0748C" w:rsidRDefault="00E37F4F" w:rsidP="004A4AF9">
      <w:pPr>
        <w:spacing w:after="0"/>
        <w:jc w:val="center"/>
        <w:rPr>
          <w:rFonts w:cs="Times New Roman"/>
          <w:szCs w:val="24"/>
        </w:rPr>
      </w:pPr>
      <w:r w:rsidRPr="00D0748C">
        <w:rPr>
          <w:rFonts w:cs="Times New Roman"/>
          <w:szCs w:val="24"/>
        </w:rPr>
        <w:t>Profesor</w:t>
      </w:r>
      <w:r w:rsidR="00783B79">
        <w:rPr>
          <w:rFonts w:cs="Times New Roman"/>
          <w:szCs w:val="24"/>
        </w:rPr>
        <w:t>a</w:t>
      </w:r>
      <w:r w:rsidRPr="00D0748C">
        <w:rPr>
          <w:rFonts w:cs="Times New Roman"/>
          <w:szCs w:val="24"/>
        </w:rPr>
        <w:t xml:space="preserve"> guía</w:t>
      </w:r>
      <w:r w:rsidR="002C44CD" w:rsidRPr="00D0748C">
        <w:rPr>
          <w:rFonts w:cs="Times New Roman"/>
          <w:szCs w:val="24"/>
        </w:rPr>
        <w:t>:</w:t>
      </w:r>
    </w:p>
    <w:p w:rsidR="00003D60" w:rsidRPr="00D0748C" w:rsidRDefault="0096539E" w:rsidP="004A4AF9">
      <w:pPr>
        <w:spacing w:after="100" w:afterAutospacing="1"/>
        <w:jc w:val="center"/>
        <w:rPr>
          <w:rFonts w:cs="Times New Roman"/>
          <w:szCs w:val="24"/>
        </w:rPr>
      </w:pPr>
      <w:r w:rsidRPr="00D0748C">
        <w:rPr>
          <w:rFonts w:cs="Times New Roman"/>
          <w:szCs w:val="24"/>
        </w:rPr>
        <w:t>Ana Isabel Moscoso</w:t>
      </w:r>
      <w:r w:rsidR="00386C58" w:rsidRPr="00D0748C">
        <w:rPr>
          <w:rFonts w:cs="Times New Roman"/>
          <w:szCs w:val="24"/>
        </w:rPr>
        <w:t xml:space="preserve">, </w:t>
      </w:r>
      <w:proofErr w:type="spellStart"/>
      <w:r w:rsidR="00386C58" w:rsidRPr="00D0748C">
        <w:rPr>
          <w:rFonts w:cs="Times New Roman"/>
          <w:szCs w:val="24"/>
        </w:rPr>
        <w:t>Ph</w:t>
      </w:r>
      <w:proofErr w:type="spellEnd"/>
      <w:r w:rsidR="00386C58" w:rsidRPr="00D0748C">
        <w:rPr>
          <w:rFonts w:cs="Times New Roman"/>
          <w:szCs w:val="24"/>
        </w:rPr>
        <w:t>. D.</w:t>
      </w:r>
    </w:p>
    <w:p w:rsidR="00BA54B6" w:rsidRPr="00D0748C" w:rsidRDefault="00BA54B6" w:rsidP="004A4AF9">
      <w:pPr>
        <w:spacing w:after="100" w:afterAutospacing="1"/>
        <w:jc w:val="center"/>
        <w:rPr>
          <w:rFonts w:cs="Times New Roman"/>
          <w:szCs w:val="24"/>
        </w:rPr>
      </w:pPr>
    </w:p>
    <w:p w:rsidR="002137B1" w:rsidRDefault="00386C58" w:rsidP="004A4AF9">
      <w:pPr>
        <w:spacing w:after="100" w:afterAutospacing="1"/>
        <w:jc w:val="center"/>
        <w:rPr>
          <w:rFonts w:cs="Times New Roman"/>
          <w:szCs w:val="24"/>
        </w:rPr>
      </w:pPr>
      <w:r w:rsidRPr="00D0748C">
        <w:rPr>
          <w:rFonts w:cs="Times New Roman"/>
          <w:szCs w:val="24"/>
        </w:rPr>
        <w:t xml:space="preserve">Quito, </w:t>
      </w:r>
      <w:r w:rsidR="001F0D1D" w:rsidRPr="00D0748C">
        <w:rPr>
          <w:rFonts w:cs="Times New Roman"/>
          <w:szCs w:val="24"/>
        </w:rPr>
        <w:t>Mayo</w:t>
      </w:r>
      <w:r w:rsidR="002C44CD" w:rsidRPr="00D0748C">
        <w:rPr>
          <w:rFonts w:cs="Times New Roman"/>
          <w:szCs w:val="24"/>
        </w:rPr>
        <w:t xml:space="preserve"> 201</w:t>
      </w:r>
      <w:r w:rsidR="001F0D1D" w:rsidRPr="00D0748C">
        <w:rPr>
          <w:rFonts w:cs="Times New Roman"/>
          <w:szCs w:val="24"/>
        </w:rPr>
        <w:t>6</w:t>
      </w:r>
    </w:p>
    <w:p w:rsidR="00783B79" w:rsidRPr="00722FBA" w:rsidRDefault="00783B79" w:rsidP="00783B79">
      <w:pPr>
        <w:rPr>
          <w:rFonts w:cs="Times New Roman"/>
          <w:szCs w:val="24"/>
        </w:rPr>
      </w:pPr>
      <w:r w:rsidRPr="00722FBA">
        <w:rPr>
          <w:rFonts w:cs="Times New Roman"/>
          <w:szCs w:val="24"/>
        </w:rPr>
        <w:lastRenderedPageBreak/>
        <w:t>El presente documento se ciñe a las normas éticas y reglamentarias de la Universidad de Los Hemisferios. Así, declaro que lo contenido en este ha sido con entera sujeción al respecto de los derechos de autor, citando adecuadamente las fuentes. Por tal motivo, autorizo a la Biblioteca a que haga pública su disponibilidad para la lectura, a la vez que cedo los derechos de publicación a la Universidad de Los Hemisferios.</w:t>
      </w:r>
    </w:p>
    <w:p w:rsidR="00783B79" w:rsidRPr="00722FBA" w:rsidRDefault="00783B79" w:rsidP="00783B79">
      <w:pPr>
        <w:rPr>
          <w:rFonts w:cs="Times New Roman"/>
          <w:szCs w:val="24"/>
        </w:rPr>
      </w:pPr>
      <w:r w:rsidRPr="00722FBA">
        <w:rPr>
          <w:rFonts w:cs="Times New Roman"/>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783B79" w:rsidRDefault="00783B79">
      <w:pPr>
        <w:spacing w:line="276" w:lineRule="auto"/>
        <w:jc w:val="left"/>
        <w:rPr>
          <w:rFonts w:cs="Times New Roman"/>
          <w:szCs w:val="24"/>
        </w:rPr>
      </w:pPr>
    </w:p>
    <w:p w:rsidR="004A4AF9" w:rsidRDefault="004A4AF9" w:rsidP="004A4AF9">
      <w:pPr>
        <w:spacing w:after="100" w:afterAutospacing="1"/>
        <w:jc w:val="center"/>
        <w:rPr>
          <w:rFonts w:cs="Times New Roman"/>
          <w:szCs w:val="24"/>
        </w:rPr>
      </w:pPr>
    </w:p>
    <w:p w:rsidR="004A4AF9" w:rsidRDefault="004A4AF9" w:rsidP="004A4AF9">
      <w:pPr>
        <w:spacing w:after="100" w:afterAutospacing="1"/>
        <w:jc w:val="center"/>
        <w:rPr>
          <w:rFonts w:cs="Times New Roman"/>
          <w:szCs w:val="24"/>
        </w:rPr>
      </w:pPr>
    </w:p>
    <w:p w:rsidR="004A4AF9" w:rsidRDefault="00827B47" w:rsidP="00827B47">
      <w:pPr>
        <w:spacing w:after="100" w:afterAutospacing="1"/>
        <w:jc w:val="left"/>
        <w:rPr>
          <w:rFonts w:cs="Times New Roman"/>
          <w:szCs w:val="24"/>
        </w:rPr>
      </w:pPr>
      <w:r>
        <w:rPr>
          <w:rFonts w:cs="Times New Roman"/>
          <w:szCs w:val="24"/>
        </w:rPr>
        <w:t xml:space="preserve">Marta Susana </w:t>
      </w:r>
      <w:proofErr w:type="spellStart"/>
      <w:r>
        <w:rPr>
          <w:rFonts w:cs="Times New Roman"/>
          <w:szCs w:val="24"/>
        </w:rPr>
        <w:t>Darquea</w:t>
      </w:r>
      <w:proofErr w:type="spellEnd"/>
      <w:r>
        <w:rPr>
          <w:rFonts w:cs="Times New Roman"/>
          <w:szCs w:val="24"/>
        </w:rPr>
        <w:t xml:space="preserve"> Pallares</w:t>
      </w:r>
      <w:bookmarkStart w:id="0" w:name="_GoBack"/>
      <w:bookmarkEnd w:id="0"/>
    </w:p>
    <w:p w:rsidR="00783B79" w:rsidRDefault="00783B79">
      <w:pPr>
        <w:spacing w:line="276" w:lineRule="auto"/>
        <w:jc w:val="left"/>
        <w:rPr>
          <w:rFonts w:eastAsiaTheme="majorEastAsia" w:cs="Times New Roman"/>
          <w:b/>
          <w:bCs/>
          <w:color w:val="000000" w:themeColor="text1"/>
          <w:szCs w:val="24"/>
        </w:rPr>
      </w:pPr>
      <w:bookmarkStart w:id="1" w:name="_Toc417212676"/>
      <w:bookmarkStart w:id="2" w:name="_Toc422213439"/>
      <w:r>
        <w:rPr>
          <w:szCs w:val="24"/>
        </w:rPr>
        <w:br w:type="page"/>
      </w:r>
    </w:p>
    <w:p w:rsidR="00046DE4" w:rsidRPr="00046DE4" w:rsidRDefault="00046DE4" w:rsidP="00046DE4">
      <w:pPr>
        <w:pStyle w:val="Ttulo1"/>
        <w:numPr>
          <w:ilvl w:val="0"/>
          <w:numId w:val="0"/>
        </w:numPr>
        <w:spacing w:line="240" w:lineRule="auto"/>
        <w:ind w:left="360"/>
        <w:rPr>
          <w:sz w:val="24"/>
          <w:szCs w:val="24"/>
        </w:rPr>
      </w:pPr>
      <w:bookmarkStart w:id="3" w:name="_Toc422213440"/>
      <w:bookmarkStart w:id="4" w:name="_Toc450942481"/>
      <w:bookmarkEnd w:id="1"/>
      <w:bookmarkEnd w:id="2"/>
      <w:r w:rsidRPr="00046DE4">
        <w:rPr>
          <w:sz w:val="24"/>
          <w:szCs w:val="24"/>
        </w:rPr>
        <w:lastRenderedPageBreak/>
        <w:t>ÍNDICE</w:t>
      </w:r>
    </w:p>
    <w:p w:rsidR="00046DE4" w:rsidRPr="00046DE4" w:rsidRDefault="00046DE4" w:rsidP="00046DE4">
      <w:pPr>
        <w:pStyle w:val="Ttulo1"/>
        <w:numPr>
          <w:ilvl w:val="0"/>
          <w:numId w:val="0"/>
        </w:numPr>
        <w:spacing w:line="240" w:lineRule="auto"/>
        <w:ind w:left="360" w:hanging="360"/>
        <w:jc w:val="left"/>
        <w:rPr>
          <w:sz w:val="24"/>
          <w:szCs w:val="24"/>
        </w:rPr>
      </w:pPr>
      <w:proofErr w:type="gramStart"/>
      <w:r w:rsidRPr="00046DE4">
        <w:rPr>
          <w:sz w:val="24"/>
          <w:szCs w:val="24"/>
        </w:rPr>
        <w:t>ÍNDICE</w:t>
      </w:r>
      <w:r>
        <w:rPr>
          <w:sz w:val="24"/>
          <w:szCs w:val="24"/>
        </w:rPr>
        <w:t xml:space="preserve"> …</w:t>
      </w:r>
      <w:proofErr w:type="gramEnd"/>
      <w:r>
        <w:rPr>
          <w:sz w:val="24"/>
          <w:szCs w:val="24"/>
        </w:rPr>
        <w:t>……………………………………………….……………...……….</w:t>
      </w:r>
      <w:r>
        <w:rPr>
          <w:sz w:val="24"/>
          <w:szCs w:val="24"/>
        </w:rPr>
        <w:tab/>
      </w:r>
      <w:r>
        <w:rPr>
          <w:sz w:val="24"/>
          <w:szCs w:val="24"/>
        </w:rPr>
        <w:tab/>
      </w:r>
      <w:r w:rsidRPr="00046DE4">
        <w:rPr>
          <w:sz w:val="24"/>
          <w:szCs w:val="24"/>
        </w:rPr>
        <w:t>3</w:t>
      </w:r>
    </w:p>
    <w:p w:rsidR="00046DE4" w:rsidRPr="00046DE4" w:rsidRDefault="00046DE4" w:rsidP="00046DE4">
      <w:pPr>
        <w:pStyle w:val="Ttulo1"/>
        <w:numPr>
          <w:ilvl w:val="0"/>
          <w:numId w:val="0"/>
        </w:numPr>
        <w:spacing w:line="240" w:lineRule="auto"/>
        <w:ind w:left="360" w:hanging="360"/>
        <w:jc w:val="left"/>
        <w:rPr>
          <w:sz w:val="24"/>
          <w:szCs w:val="24"/>
        </w:rPr>
      </w:pPr>
      <w:proofErr w:type="gramStart"/>
      <w:r w:rsidRPr="00046DE4">
        <w:rPr>
          <w:sz w:val="24"/>
          <w:szCs w:val="24"/>
        </w:rPr>
        <w:t>DEDICATORIA</w:t>
      </w:r>
      <w:r>
        <w:rPr>
          <w:sz w:val="24"/>
          <w:szCs w:val="24"/>
        </w:rPr>
        <w:t xml:space="preserve"> …</w:t>
      </w:r>
      <w:proofErr w:type="gramEnd"/>
      <w:r>
        <w:rPr>
          <w:sz w:val="24"/>
          <w:szCs w:val="24"/>
        </w:rPr>
        <w:t>………………………</w:t>
      </w:r>
      <w:r w:rsidR="00AC430F">
        <w:rPr>
          <w:sz w:val="24"/>
          <w:szCs w:val="24"/>
        </w:rPr>
        <w:t>..</w:t>
      </w:r>
      <w:r>
        <w:rPr>
          <w:sz w:val="24"/>
          <w:szCs w:val="24"/>
        </w:rPr>
        <w:t>…………….……………...……….</w:t>
      </w:r>
      <w:r>
        <w:rPr>
          <w:sz w:val="24"/>
          <w:szCs w:val="24"/>
        </w:rPr>
        <w:tab/>
      </w:r>
      <w:r>
        <w:rPr>
          <w:sz w:val="24"/>
          <w:szCs w:val="24"/>
        </w:rPr>
        <w:tab/>
      </w:r>
      <w:r w:rsidRPr="00046DE4">
        <w:rPr>
          <w:sz w:val="24"/>
          <w:szCs w:val="24"/>
        </w:rPr>
        <w:t>4</w:t>
      </w:r>
    </w:p>
    <w:p w:rsidR="00046DE4" w:rsidRPr="00046DE4" w:rsidRDefault="00046DE4" w:rsidP="00046DE4">
      <w:pPr>
        <w:pStyle w:val="Ttulo1"/>
        <w:numPr>
          <w:ilvl w:val="0"/>
          <w:numId w:val="0"/>
        </w:numPr>
        <w:spacing w:line="240" w:lineRule="auto"/>
        <w:ind w:left="360" w:hanging="360"/>
        <w:jc w:val="left"/>
        <w:rPr>
          <w:sz w:val="24"/>
          <w:szCs w:val="24"/>
        </w:rPr>
      </w:pPr>
      <w:proofErr w:type="gramStart"/>
      <w:r w:rsidRPr="00046DE4">
        <w:rPr>
          <w:sz w:val="24"/>
          <w:szCs w:val="24"/>
        </w:rPr>
        <w:t>RESUMEN</w:t>
      </w:r>
      <w:r>
        <w:rPr>
          <w:sz w:val="24"/>
          <w:szCs w:val="24"/>
        </w:rPr>
        <w:t xml:space="preserve"> …</w:t>
      </w:r>
      <w:proofErr w:type="gramEnd"/>
      <w:r>
        <w:rPr>
          <w:sz w:val="24"/>
          <w:szCs w:val="24"/>
        </w:rPr>
        <w:t>……………………………………………….……………...……</w:t>
      </w:r>
      <w:r>
        <w:rPr>
          <w:sz w:val="24"/>
          <w:szCs w:val="24"/>
        </w:rPr>
        <w:tab/>
      </w:r>
      <w:r w:rsidRPr="00046DE4">
        <w:rPr>
          <w:sz w:val="24"/>
          <w:szCs w:val="24"/>
        </w:rPr>
        <w:tab/>
        <w:t>5</w:t>
      </w:r>
    </w:p>
    <w:p w:rsidR="00046DE4" w:rsidRPr="00046DE4" w:rsidRDefault="00046DE4" w:rsidP="00046DE4">
      <w:pPr>
        <w:pStyle w:val="Ttulo1"/>
        <w:numPr>
          <w:ilvl w:val="0"/>
          <w:numId w:val="0"/>
        </w:numPr>
        <w:spacing w:line="240" w:lineRule="auto"/>
        <w:ind w:left="360" w:hanging="360"/>
        <w:jc w:val="left"/>
        <w:rPr>
          <w:sz w:val="24"/>
          <w:szCs w:val="24"/>
        </w:rPr>
      </w:pPr>
      <w:r w:rsidRPr="00046DE4">
        <w:rPr>
          <w:sz w:val="24"/>
          <w:szCs w:val="24"/>
        </w:rPr>
        <w:t>PALABRAS CLAVES</w:t>
      </w:r>
      <w:r>
        <w:rPr>
          <w:sz w:val="24"/>
          <w:szCs w:val="24"/>
        </w:rPr>
        <w:t xml:space="preserve"> …………………………………….…………….………</w:t>
      </w:r>
      <w:r>
        <w:rPr>
          <w:sz w:val="24"/>
          <w:szCs w:val="24"/>
        </w:rPr>
        <w:tab/>
      </w:r>
      <w:r w:rsidRPr="00046DE4">
        <w:rPr>
          <w:sz w:val="24"/>
          <w:szCs w:val="24"/>
        </w:rPr>
        <w:tab/>
        <w:t>6</w:t>
      </w:r>
    </w:p>
    <w:p w:rsidR="00046DE4" w:rsidRPr="00046DE4" w:rsidRDefault="00046DE4" w:rsidP="00046DE4">
      <w:pPr>
        <w:pStyle w:val="Ttulo1"/>
        <w:numPr>
          <w:ilvl w:val="0"/>
          <w:numId w:val="0"/>
        </w:numPr>
        <w:spacing w:line="240" w:lineRule="auto"/>
        <w:ind w:left="360" w:hanging="360"/>
        <w:jc w:val="left"/>
        <w:rPr>
          <w:sz w:val="24"/>
          <w:szCs w:val="24"/>
        </w:rPr>
      </w:pPr>
      <w:proofErr w:type="gramStart"/>
      <w:r w:rsidRPr="00046DE4">
        <w:rPr>
          <w:sz w:val="24"/>
          <w:szCs w:val="24"/>
        </w:rPr>
        <w:t>INTRODUCCIÓN</w:t>
      </w:r>
      <w:r>
        <w:rPr>
          <w:sz w:val="24"/>
          <w:szCs w:val="24"/>
        </w:rPr>
        <w:t xml:space="preserve"> …</w:t>
      </w:r>
      <w:proofErr w:type="gramEnd"/>
      <w:r>
        <w:rPr>
          <w:sz w:val="24"/>
          <w:szCs w:val="24"/>
        </w:rPr>
        <w:t>…………………………………………………...……….</w:t>
      </w:r>
      <w:r>
        <w:rPr>
          <w:sz w:val="24"/>
          <w:szCs w:val="24"/>
        </w:rPr>
        <w:tab/>
      </w:r>
      <w:r w:rsidRPr="00046DE4">
        <w:rPr>
          <w:sz w:val="24"/>
          <w:szCs w:val="24"/>
        </w:rPr>
        <w:tab/>
        <w:t>7</w:t>
      </w:r>
    </w:p>
    <w:p w:rsidR="00046DE4" w:rsidRPr="00046DE4" w:rsidRDefault="00046DE4" w:rsidP="00046DE4">
      <w:pPr>
        <w:pStyle w:val="Ttulo1"/>
        <w:numPr>
          <w:ilvl w:val="0"/>
          <w:numId w:val="0"/>
        </w:numPr>
        <w:spacing w:line="240" w:lineRule="auto"/>
        <w:ind w:left="360" w:hanging="360"/>
        <w:jc w:val="left"/>
        <w:rPr>
          <w:sz w:val="24"/>
          <w:szCs w:val="24"/>
        </w:rPr>
      </w:pPr>
      <w:r w:rsidRPr="00046DE4">
        <w:rPr>
          <w:sz w:val="24"/>
          <w:szCs w:val="24"/>
        </w:rPr>
        <w:t xml:space="preserve">LA PERSONA MÁS ALLÁ DE LA </w:t>
      </w:r>
      <w:proofErr w:type="gramStart"/>
      <w:r w:rsidRPr="00046DE4">
        <w:rPr>
          <w:sz w:val="24"/>
          <w:szCs w:val="24"/>
        </w:rPr>
        <w:t>METAFÍSICA</w:t>
      </w:r>
      <w:r>
        <w:rPr>
          <w:sz w:val="24"/>
          <w:szCs w:val="24"/>
        </w:rPr>
        <w:t xml:space="preserve"> …</w:t>
      </w:r>
      <w:proofErr w:type="gramEnd"/>
      <w:r>
        <w:rPr>
          <w:sz w:val="24"/>
          <w:szCs w:val="24"/>
        </w:rPr>
        <w:t>.……………...……….</w:t>
      </w:r>
      <w:r>
        <w:rPr>
          <w:sz w:val="24"/>
          <w:szCs w:val="24"/>
        </w:rPr>
        <w:tab/>
      </w:r>
      <w:r>
        <w:rPr>
          <w:sz w:val="24"/>
          <w:szCs w:val="24"/>
        </w:rPr>
        <w:tab/>
      </w:r>
      <w:r w:rsidRPr="00046DE4">
        <w:rPr>
          <w:sz w:val="24"/>
          <w:szCs w:val="24"/>
        </w:rPr>
        <w:t>12</w:t>
      </w:r>
    </w:p>
    <w:p w:rsidR="00046DE4" w:rsidRPr="00046DE4" w:rsidRDefault="00306E31" w:rsidP="00306E31">
      <w:pPr>
        <w:pStyle w:val="Ttulo1"/>
        <w:numPr>
          <w:ilvl w:val="0"/>
          <w:numId w:val="0"/>
        </w:numPr>
        <w:spacing w:line="240" w:lineRule="auto"/>
        <w:ind w:left="360"/>
        <w:jc w:val="left"/>
        <w:rPr>
          <w:sz w:val="24"/>
          <w:szCs w:val="24"/>
        </w:rPr>
      </w:pPr>
      <w:r>
        <w:rPr>
          <w:sz w:val="24"/>
          <w:szCs w:val="24"/>
        </w:rPr>
        <w:t xml:space="preserve">1. </w:t>
      </w:r>
      <w:r>
        <w:rPr>
          <w:sz w:val="24"/>
          <w:szCs w:val="24"/>
        </w:rPr>
        <w:tab/>
      </w:r>
      <w:r w:rsidR="00046DE4" w:rsidRPr="00046DE4">
        <w:rPr>
          <w:sz w:val="24"/>
          <w:szCs w:val="24"/>
        </w:rPr>
        <w:t>EL C</w:t>
      </w:r>
      <w:r>
        <w:rPr>
          <w:sz w:val="24"/>
          <w:szCs w:val="24"/>
        </w:rPr>
        <w:t xml:space="preserve">ONOCER DE LA PERSONA </w:t>
      </w:r>
      <w:proofErr w:type="gramStart"/>
      <w:r>
        <w:rPr>
          <w:sz w:val="24"/>
          <w:szCs w:val="24"/>
        </w:rPr>
        <w:t>TRASCIENDE …</w:t>
      </w:r>
      <w:proofErr w:type="gramEnd"/>
      <w:r>
        <w:rPr>
          <w:sz w:val="24"/>
          <w:szCs w:val="24"/>
        </w:rPr>
        <w:t>……………….</w:t>
      </w:r>
      <w:r>
        <w:rPr>
          <w:sz w:val="24"/>
          <w:szCs w:val="24"/>
        </w:rPr>
        <w:tab/>
      </w:r>
      <w:r>
        <w:rPr>
          <w:sz w:val="24"/>
          <w:szCs w:val="24"/>
        </w:rPr>
        <w:tab/>
      </w:r>
      <w:r w:rsidR="00046DE4" w:rsidRPr="00046DE4">
        <w:rPr>
          <w:sz w:val="24"/>
          <w:szCs w:val="24"/>
        </w:rPr>
        <w:t>12</w:t>
      </w:r>
    </w:p>
    <w:p w:rsidR="00046DE4" w:rsidRPr="00046DE4" w:rsidRDefault="00306E31" w:rsidP="00306E31">
      <w:pPr>
        <w:pStyle w:val="Ttulo1"/>
        <w:numPr>
          <w:ilvl w:val="0"/>
          <w:numId w:val="0"/>
        </w:numPr>
        <w:spacing w:line="240" w:lineRule="auto"/>
        <w:ind w:left="360"/>
        <w:jc w:val="left"/>
        <w:rPr>
          <w:sz w:val="24"/>
          <w:szCs w:val="24"/>
        </w:rPr>
      </w:pPr>
      <w:r>
        <w:rPr>
          <w:sz w:val="24"/>
          <w:szCs w:val="24"/>
        </w:rPr>
        <w:t xml:space="preserve">2. </w:t>
      </w:r>
      <w:r>
        <w:rPr>
          <w:sz w:val="24"/>
          <w:szCs w:val="24"/>
        </w:rPr>
        <w:tab/>
        <w:t xml:space="preserve">LOS TRASCEDENTALES </w:t>
      </w:r>
      <w:proofErr w:type="gramStart"/>
      <w:r>
        <w:rPr>
          <w:sz w:val="24"/>
          <w:szCs w:val="24"/>
        </w:rPr>
        <w:t>PERSONALES</w:t>
      </w:r>
      <w:r w:rsidR="0084429A">
        <w:rPr>
          <w:sz w:val="24"/>
          <w:szCs w:val="24"/>
        </w:rPr>
        <w:t xml:space="preserve"> …</w:t>
      </w:r>
      <w:proofErr w:type="gramEnd"/>
      <w:r w:rsidR="0084429A">
        <w:rPr>
          <w:sz w:val="24"/>
          <w:szCs w:val="24"/>
        </w:rPr>
        <w:t>………………………..</w:t>
      </w:r>
      <w:r w:rsidR="0084429A">
        <w:rPr>
          <w:sz w:val="24"/>
          <w:szCs w:val="24"/>
        </w:rPr>
        <w:tab/>
      </w:r>
      <w:r w:rsidR="0084429A">
        <w:rPr>
          <w:sz w:val="24"/>
          <w:szCs w:val="24"/>
        </w:rPr>
        <w:tab/>
      </w:r>
      <w:r w:rsidR="00046DE4" w:rsidRPr="00046DE4">
        <w:rPr>
          <w:sz w:val="24"/>
          <w:szCs w:val="24"/>
        </w:rPr>
        <w:t>16</w:t>
      </w:r>
    </w:p>
    <w:p w:rsidR="00046DE4" w:rsidRPr="00046DE4" w:rsidRDefault="00306E31" w:rsidP="00306E31">
      <w:pPr>
        <w:pStyle w:val="Ttulo1"/>
        <w:numPr>
          <w:ilvl w:val="0"/>
          <w:numId w:val="0"/>
        </w:numPr>
        <w:spacing w:line="240" w:lineRule="auto"/>
        <w:ind w:left="360"/>
        <w:jc w:val="left"/>
        <w:rPr>
          <w:sz w:val="24"/>
          <w:szCs w:val="24"/>
        </w:rPr>
      </w:pPr>
      <w:r>
        <w:rPr>
          <w:sz w:val="24"/>
          <w:szCs w:val="24"/>
        </w:rPr>
        <w:t xml:space="preserve">3. </w:t>
      </w:r>
      <w:r>
        <w:rPr>
          <w:sz w:val="24"/>
          <w:szCs w:val="24"/>
        </w:rPr>
        <w:tab/>
      </w:r>
      <w:r w:rsidR="00046DE4" w:rsidRPr="00046DE4">
        <w:rPr>
          <w:sz w:val="24"/>
          <w:szCs w:val="24"/>
        </w:rPr>
        <w:t>L</w:t>
      </w:r>
      <w:r w:rsidR="0084429A">
        <w:rPr>
          <w:sz w:val="24"/>
          <w:szCs w:val="24"/>
        </w:rPr>
        <w:t>A PERSONA: ACTO DE SER PERSONAL ………………………...</w:t>
      </w:r>
      <w:r w:rsidR="0084429A">
        <w:rPr>
          <w:sz w:val="24"/>
          <w:szCs w:val="24"/>
        </w:rPr>
        <w:tab/>
      </w:r>
      <w:r w:rsidR="0084429A">
        <w:rPr>
          <w:sz w:val="24"/>
          <w:szCs w:val="24"/>
        </w:rPr>
        <w:tab/>
      </w:r>
      <w:r w:rsidR="00046DE4" w:rsidRPr="00046DE4">
        <w:rPr>
          <w:sz w:val="24"/>
          <w:szCs w:val="24"/>
        </w:rPr>
        <w:t>17</w:t>
      </w:r>
    </w:p>
    <w:p w:rsidR="00046DE4" w:rsidRPr="00046DE4" w:rsidRDefault="0084429A" w:rsidP="0084429A">
      <w:pPr>
        <w:pStyle w:val="Ttulo1"/>
        <w:numPr>
          <w:ilvl w:val="0"/>
          <w:numId w:val="0"/>
        </w:numPr>
        <w:spacing w:line="240" w:lineRule="auto"/>
        <w:ind w:left="360" w:hanging="360"/>
        <w:jc w:val="left"/>
        <w:rPr>
          <w:sz w:val="24"/>
          <w:szCs w:val="24"/>
        </w:rPr>
      </w:pPr>
      <w:r>
        <w:rPr>
          <w:sz w:val="24"/>
          <w:szCs w:val="24"/>
        </w:rPr>
        <w:t>AMO O DECIDO AMAR ……………………………………………...……….</w:t>
      </w:r>
      <w:r>
        <w:rPr>
          <w:sz w:val="24"/>
          <w:szCs w:val="24"/>
        </w:rPr>
        <w:tab/>
      </w:r>
      <w:r>
        <w:rPr>
          <w:sz w:val="24"/>
          <w:szCs w:val="24"/>
        </w:rPr>
        <w:tab/>
      </w:r>
      <w:r w:rsidR="00046DE4" w:rsidRPr="00046DE4">
        <w:rPr>
          <w:sz w:val="24"/>
          <w:szCs w:val="24"/>
        </w:rPr>
        <w:t>24</w:t>
      </w:r>
    </w:p>
    <w:p w:rsidR="0084429A" w:rsidRDefault="0084429A" w:rsidP="0084429A">
      <w:pPr>
        <w:pStyle w:val="Ttulo1"/>
        <w:numPr>
          <w:ilvl w:val="0"/>
          <w:numId w:val="0"/>
        </w:numPr>
        <w:spacing w:before="100" w:beforeAutospacing="1" w:line="240" w:lineRule="auto"/>
        <w:ind w:left="357"/>
        <w:jc w:val="left"/>
        <w:rPr>
          <w:sz w:val="24"/>
          <w:szCs w:val="24"/>
        </w:rPr>
      </w:pPr>
      <w:r>
        <w:rPr>
          <w:sz w:val="24"/>
          <w:szCs w:val="24"/>
        </w:rPr>
        <w:t xml:space="preserve">1. </w:t>
      </w:r>
      <w:r>
        <w:rPr>
          <w:sz w:val="24"/>
          <w:szCs w:val="24"/>
        </w:rPr>
        <w:tab/>
      </w:r>
      <w:r w:rsidR="00046DE4" w:rsidRPr="00046DE4">
        <w:rPr>
          <w:sz w:val="24"/>
          <w:szCs w:val="24"/>
        </w:rPr>
        <w:t xml:space="preserve">QUÉ ES EL AMOR: CONCEPCIONES HASTA </w:t>
      </w:r>
    </w:p>
    <w:p w:rsidR="00046DE4" w:rsidRPr="00046DE4" w:rsidRDefault="00046DE4" w:rsidP="00AC430F">
      <w:pPr>
        <w:pStyle w:val="Ttulo1"/>
        <w:numPr>
          <w:ilvl w:val="0"/>
          <w:numId w:val="0"/>
        </w:numPr>
        <w:spacing w:before="0" w:line="240" w:lineRule="auto"/>
        <w:ind w:left="357" w:firstLine="346"/>
        <w:jc w:val="left"/>
        <w:rPr>
          <w:sz w:val="24"/>
          <w:szCs w:val="24"/>
        </w:rPr>
      </w:pPr>
      <w:r w:rsidRPr="00046DE4">
        <w:rPr>
          <w:sz w:val="24"/>
          <w:szCs w:val="24"/>
        </w:rPr>
        <w:t xml:space="preserve">LA </w:t>
      </w:r>
      <w:proofErr w:type="gramStart"/>
      <w:r w:rsidRPr="00046DE4">
        <w:rPr>
          <w:sz w:val="24"/>
          <w:szCs w:val="24"/>
        </w:rPr>
        <w:t>ACTUALIDAD</w:t>
      </w:r>
      <w:r w:rsidR="0084429A">
        <w:rPr>
          <w:sz w:val="24"/>
          <w:szCs w:val="24"/>
        </w:rPr>
        <w:t xml:space="preserve"> …</w:t>
      </w:r>
      <w:proofErr w:type="gramEnd"/>
      <w:r w:rsidR="0084429A">
        <w:rPr>
          <w:sz w:val="24"/>
          <w:szCs w:val="24"/>
        </w:rPr>
        <w:t>…………………………………………...……….</w:t>
      </w:r>
      <w:r w:rsidRPr="00046DE4">
        <w:rPr>
          <w:sz w:val="24"/>
          <w:szCs w:val="24"/>
        </w:rPr>
        <w:tab/>
        <w:t>24</w:t>
      </w:r>
    </w:p>
    <w:p w:rsidR="00046DE4" w:rsidRPr="00046DE4" w:rsidRDefault="0084429A" w:rsidP="0084429A">
      <w:pPr>
        <w:pStyle w:val="Ttulo1"/>
        <w:numPr>
          <w:ilvl w:val="0"/>
          <w:numId w:val="0"/>
        </w:numPr>
        <w:spacing w:line="240" w:lineRule="auto"/>
        <w:ind w:left="360"/>
        <w:jc w:val="left"/>
        <w:rPr>
          <w:sz w:val="24"/>
          <w:szCs w:val="24"/>
        </w:rPr>
      </w:pPr>
      <w:r>
        <w:rPr>
          <w:sz w:val="24"/>
          <w:szCs w:val="24"/>
        </w:rPr>
        <w:t>2.</w:t>
      </w:r>
      <w:r>
        <w:rPr>
          <w:sz w:val="24"/>
          <w:szCs w:val="24"/>
        </w:rPr>
        <w:tab/>
      </w:r>
      <w:r w:rsidR="00046DE4" w:rsidRPr="00046DE4">
        <w:rPr>
          <w:sz w:val="24"/>
          <w:szCs w:val="24"/>
        </w:rPr>
        <w:t xml:space="preserve">NECESIDAD DE INTERRELACIONARSE CON EL </w:t>
      </w:r>
      <w:proofErr w:type="gramStart"/>
      <w:r w:rsidR="00046DE4" w:rsidRPr="00046DE4">
        <w:rPr>
          <w:sz w:val="24"/>
          <w:szCs w:val="24"/>
        </w:rPr>
        <w:t>OTRO</w:t>
      </w:r>
      <w:r>
        <w:rPr>
          <w:sz w:val="24"/>
          <w:szCs w:val="24"/>
        </w:rPr>
        <w:t xml:space="preserve"> …</w:t>
      </w:r>
      <w:proofErr w:type="gramEnd"/>
      <w:r>
        <w:rPr>
          <w:sz w:val="24"/>
          <w:szCs w:val="24"/>
        </w:rPr>
        <w:t>…….</w:t>
      </w:r>
      <w:r w:rsidR="00046DE4" w:rsidRPr="00046DE4">
        <w:rPr>
          <w:sz w:val="24"/>
          <w:szCs w:val="24"/>
        </w:rPr>
        <w:tab/>
        <w:t>25</w:t>
      </w:r>
    </w:p>
    <w:p w:rsidR="0084429A" w:rsidRDefault="0084429A" w:rsidP="0084429A">
      <w:pPr>
        <w:pStyle w:val="Ttulo1"/>
        <w:numPr>
          <w:ilvl w:val="0"/>
          <w:numId w:val="0"/>
        </w:numPr>
        <w:spacing w:line="240" w:lineRule="auto"/>
        <w:ind w:left="360"/>
        <w:jc w:val="left"/>
        <w:rPr>
          <w:sz w:val="24"/>
          <w:szCs w:val="24"/>
        </w:rPr>
      </w:pPr>
      <w:r>
        <w:rPr>
          <w:sz w:val="24"/>
          <w:szCs w:val="24"/>
        </w:rPr>
        <w:t xml:space="preserve">3. </w:t>
      </w:r>
      <w:r>
        <w:rPr>
          <w:sz w:val="24"/>
          <w:szCs w:val="24"/>
        </w:rPr>
        <w:tab/>
      </w:r>
      <w:r w:rsidR="00046DE4" w:rsidRPr="00046DE4">
        <w:rPr>
          <w:sz w:val="24"/>
          <w:szCs w:val="24"/>
        </w:rPr>
        <w:t>LA CONCRECIÓN DE LOS ANHELOS Y NECESIDADES</w:t>
      </w:r>
    </w:p>
    <w:p w:rsidR="0084429A" w:rsidRDefault="00046DE4" w:rsidP="00AC430F">
      <w:pPr>
        <w:pStyle w:val="Ttulo1"/>
        <w:numPr>
          <w:ilvl w:val="0"/>
          <w:numId w:val="0"/>
        </w:numPr>
        <w:spacing w:before="0" w:line="240" w:lineRule="auto"/>
        <w:ind w:left="357"/>
        <w:jc w:val="left"/>
        <w:rPr>
          <w:sz w:val="24"/>
          <w:szCs w:val="24"/>
        </w:rPr>
      </w:pPr>
      <w:r w:rsidRPr="00046DE4">
        <w:rPr>
          <w:sz w:val="24"/>
          <w:szCs w:val="24"/>
        </w:rPr>
        <w:t xml:space="preserve"> MÁ</w:t>
      </w:r>
      <w:r w:rsidR="0084429A">
        <w:rPr>
          <w:sz w:val="24"/>
          <w:szCs w:val="24"/>
        </w:rPr>
        <w:t>S</w:t>
      </w:r>
      <w:r w:rsidRPr="00046DE4">
        <w:rPr>
          <w:sz w:val="24"/>
          <w:szCs w:val="24"/>
        </w:rPr>
        <w:t xml:space="preserve"> ÍNTIMAS DE LA PERSONA SE HACEN CONSCIENTES</w:t>
      </w:r>
    </w:p>
    <w:p w:rsidR="00046DE4" w:rsidRPr="00046DE4" w:rsidRDefault="00046DE4" w:rsidP="00AC430F">
      <w:pPr>
        <w:pStyle w:val="Ttulo1"/>
        <w:numPr>
          <w:ilvl w:val="0"/>
          <w:numId w:val="0"/>
        </w:numPr>
        <w:spacing w:before="0" w:line="240" w:lineRule="auto"/>
        <w:ind w:left="357"/>
        <w:jc w:val="left"/>
        <w:rPr>
          <w:sz w:val="24"/>
          <w:szCs w:val="24"/>
        </w:rPr>
      </w:pPr>
      <w:r w:rsidRPr="00046DE4">
        <w:rPr>
          <w:sz w:val="24"/>
          <w:szCs w:val="24"/>
        </w:rPr>
        <w:t xml:space="preserve"> SÓLO EN C</w:t>
      </w:r>
      <w:r w:rsidR="0084429A">
        <w:rPr>
          <w:sz w:val="24"/>
          <w:szCs w:val="24"/>
        </w:rPr>
        <w:t xml:space="preserve">UANTO SE REALIZAN Y SE </w:t>
      </w:r>
      <w:proofErr w:type="gramStart"/>
      <w:r w:rsidR="0084429A">
        <w:rPr>
          <w:sz w:val="24"/>
          <w:szCs w:val="24"/>
        </w:rPr>
        <w:t>ALCANZAN …</w:t>
      </w:r>
      <w:proofErr w:type="gramEnd"/>
      <w:r w:rsidR="0084429A">
        <w:rPr>
          <w:sz w:val="24"/>
          <w:szCs w:val="24"/>
        </w:rPr>
        <w:t>…………….</w:t>
      </w:r>
      <w:r w:rsidR="0084429A">
        <w:rPr>
          <w:sz w:val="24"/>
          <w:szCs w:val="24"/>
        </w:rPr>
        <w:tab/>
      </w:r>
      <w:r w:rsidRPr="00046DE4">
        <w:rPr>
          <w:sz w:val="24"/>
          <w:szCs w:val="24"/>
        </w:rPr>
        <w:t>28</w:t>
      </w:r>
    </w:p>
    <w:p w:rsidR="00046DE4" w:rsidRPr="00046DE4" w:rsidRDefault="0084429A" w:rsidP="0084429A">
      <w:pPr>
        <w:pStyle w:val="Ttulo1"/>
        <w:numPr>
          <w:ilvl w:val="0"/>
          <w:numId w:val="0"/>
        </w:numPr>
        <w:spacing w:line="240" w:lineRule="auto"/>
        <w:ind w:left="360"/>
        <w:jc w:val="left"/>
        <w:rPr>
          <w:sz w:val="24"/>
          <w:szCs w:val="24"/>
        </w:rPr>
      </w:pPr>
      <w:r>
        <w:rPr>
          <w:sz w:val="24"/>
          <w:szCs w:val="24"/>
        </w:rPr>
        <w:t xml:space="preserve">4. </w:t>
      </w:r>
      <w:r>
        <w:rPr>
          <w:sz w:val="24"/>
          <w:szCs w:val="24"/>
        </w:rPr>
        <w:tab/>
      </w:r>
      <w:r w:rsidR="00046DE4" w:rsidRPr="00046DE4">
        <w:rPr>
          <w:sz w:val="24"/>
          <w:szCs w:val="24"/>
        </w:rPr>
        <w:t xml:space="preserve">EL AMAR PERSONAL.  QUÉ ES EL VERDADERO </w:t>
      </w:r>
      <w:proofErr w:type="gramStart"/>
      <w:r w:rsidR="00046DE4" w:rsidRPr="00046DE4">
        <w:rPr>
          <w:sz w:val="24"/>
          <w:szCs w:val="24"/>
        </w:rPr>
        <w:t>AMOR</w:t>
      </w:r>
      <w:r>
        <w:rPr>
          <w:sz w:val="24"/>
          <w:szCs w:val="24"/>
        </w:rPr>
        <w:t xml:space="preserve"> …</w:t>
      </w:r>
      <w:proofErr w:type="gramEnd"/>
      <w:r>
        <w:rPr>
          <w:sz w:val="24"/>
          <w:szCs w:val="24"/>
        </w:rPr>
        <w:t>……</w:t>
      </w:r>
      <w:r w:rsidR="00046DE4" w:rsidRPr="00046DE4">
        <w:rPr>
          <w:sz w:val="24"/>
          <w:szCs w:val="24"/>
        </w:rPr>
        <w:tab/>
        <w:t>29</w:t>
      </w:r>
    </w:p>
    <w:p w:rsidR="00046DE4" w:rsidRPr="00046DE4" w:rsidRDefault="00046DE4" w:rsidP="00AC430F">
      <w:pPr>
        <w:pStyle w:val="Ttulo1"/>
        <w:numPr>
          <w:ilvl w:val="0"/>
          <w:numId w:val="0"/>
        </w:numPr>
        <w:spacing w:line="240" w:lineRule="auto"/>
        <w:jc w:val="left"/>
        <w:rPr>
          <w:sz w:val="24"/>
          <w:szCs w:val="24"/>
        </w:rPr>
      </w:pPr>
      <w:r w:rsidRPr="00046DE4">
        <w:rPr>
          <w:sz w:val="24"/>
          <w:szCs w:val="24"/>
        </w:rPr>
        <w:t xml:space="preserve">CONCLUSIONES: EL VERDADERO AMOR ES </w:t>
      </w:r>
      <w:proofErr w:type="gramStart"/>
      <w:r w:rsidRPr="00046DE4">
        <w:rPr>
          <w:sz w:val="24"/>
          <w:szCs w:val="24"/>
        </w:rPr>
        <w:t>AUTODONACIÓN</w:t>
      </w:r>
      <w:r w:rsidR="00AC430F">
        <w:rPr>
          <w:sz w:val="24"/>
          <w:szCs w:val="24"/>
        </w:rPr>
        <w:t xml:space="preserve"> …</w:t>
      </w:r>
      <w:proofErr w:type="gramEnd"/>
      <w:r w:rsidR="00AC430F">
        <w:rPr>
          <w:sz w:val="24"/>
          <w:szCs w:val="24"/>
        </w:rPr>
        <w:t>….</w:t>
      </w:r>
      <w:r w:rsidRPr="00046DE4">
        <w:rPr>
          <w:sz w:val="24"/>
          <w:szCs w:val="24"/>
        </w:rPr>
        <w:tab/>
        <w:t>35</w:t>
      </w:r>
    </w:p>
    <w:p w:rsidR="00046DE4" w:rsidRPr="00046DE4" w:rsidRDefault="00046DE4" w:rsidP="00AC430F">
      <w:pPr>
        <w:pStyle w:val="Ttulo1"/>
        <w:numPr>
          <w:ilvl w:val="0"/>
          <w:numId w:val="0"/>
        </w:numPr>
        <w:spacing w:line="240" w:lineRule="auto"/>
        <w:ind w:left="360" w:hanging="360"/>
        <w:jc w:val="left"/>
        <w:rPr>
          <w:sz w:val="24"/>
          <w:szCs w:val="24"/>
        </w:rPr>
      </w:pPr>
      <w:proofErr w:type="gramStart"/>
      <w:r w:rsidRPr="00046DE4">
        <w:rPr>
          <w:sz w:val="24"/>
          <w:szCs w:val="24"/>
        </w:rPr>
        <w:t>BIBLIOGRAFÍA</w:t>
      </w:r>
      <w:r w:rsidR="00AC430F">
        <w:rPr>
          <w:sz w:val="24"/>
          <w:szCs w:val="24"/>
        </w:rPr>
        <w:t xml:space="preserve"> …</w:t>
      </w:r>
      <w:proofErr w:type="gramEnd"/>
      <w:r w:rsidR="00AC430F">
        <w:rPr>
          <w:sz w:val="24"/>
          <w:szCs w:val="24"/>
        </w:rPr>
        <w:t>…..………………………………………………….………</w:t>
      </w:r>
      <w:r w:rsidR="00AC430F">
        <w:rPr>
          <w:sz w:val="24"/>
          <w:szCs w:val="24"/>
        </w:rPr>
        <w:tab/>
      </w:r>
      <w:r w:rsidRPr="00046DE4">
        <w:rPr>
          <w:sz w:val="24"/>
          <w:szCs w:val="24"/>
        </w:rPr>
        <w:t>38</w:t>
      </w:r>
    </w:p>
    <w:p w:rsidR="007479D7" w:rsidRDefault="007479D7" w:rsidP="00435717">
      <w:pPr>
        <w:pStyle w:val="Ttulo1"/>
        <w:numPr>
          <w:ilvl w:val="0"/>
          <w:numId w:val="0"/>
        </w:numPr>
        <w:spacing w:before="0" w:line="240" w:lineRule="auto"/>
        <w:rPr>
          <w:rFonts w:eastAsiaTheme="minorHAnsi"/>
          <w:caps/>
          <w:color w:val="auto"/>
          <w:sz w:val="24"/>
          <w:szCs w:val="24"/>
        </w:rPr>
      </w:pPr>
      <w:bookmarkStart w:id="5" w:name="_Toc450946289"/>
    </w:p>
    <w:p w:rsidR="007479D7" w:rsidRDefault="007479D7" w:rsidP="00435717">
      <w:pPr>
        <w:pStyle w:val="Ttulo1"/>
        <w:numPr>
          <w:ilvl w:val="0"/>
          <w:numId w:val="0"/>
        </w:numPr>
        <w:spacing w:before="0" w:line="240" w:lineRule="auto"/>
        <w:rPr>
          <w:rFonts w:eastAsiaTheme="minorHAnsi"/>
          <w:caps/>
          <w:color w:val="auto"/>
          <w:sz w:val="24"/>
          <w:szCs w:val="24"/>
        </w:rPr>
      </w:pPr>
    </w:p>
    <w:p w:rsidR="007479D7" w:rsidRDefault="007479D7" w:rsidP="00435717">
      <w:pPr>
        <w:pStyle w:val="Ttulo1"/>
        <w:numPr>
          <w:ilvl w:val="0"/>
          <w:numId w:val="0"/>
        </w:numPr>
        <w:spacing w:before="0" w:line="240" w:lineRule="auto"/>
        <w:rPr>
          <w:rFonts w:eastAsiaTheme="minorHAnsi"/>
          <w:caps/>
          <w:color w:val="auto"/>
          <w:sz w:val="24"/>
          <w:szCs w:val="24"/>
        </w:rPr>
      </w:pPr>
    </w:p>
    <w:p w:rsidR="00922050" w:rsidRDefault="00435717" w:rsidP="00435717">
      <w:pPr>
        <w:pStyle w:val="Ttulo1"/>
        <w:numPr>
          <w:ilvl w:val="0"/>
          <w:numId w:val="0"/>
        </w:numPr>
        <w:spacing w:before="0" w:line="240" w:lineRule="auto"/>
        <w:rPr>
          <w:sz w:val="24"/>
          <w:szCs w:val="24"/>
        </w:rPr>
      </w:pPr>
      <w:r>
        <w:rPr>
          <w:rFonts w:eastAsiaTheme="minorHAnsi"/>
          <w:caps/>
          <w:color w:val="auto"/>
          <w:sz w:val="24"/>
          <w:szCs w:val="24"/>
        </w:rPr>
        <w:t>D</w:t>
      </w:r>
      <w:r w:rsidR="00922050" w:rsidRPr="00D0748C">
        <w:rPr>
          <w:sz w:val="24"/>
          <w:szCs w:val="24"/>
        </w:rPr>
        <w:t>EDICATORIA</w:t>
      </w:r>
      <w:bookmarkEnd w:id="3"/>
      <w:bookmarkEnd w:id="4"/>
      <w:bookmarkEnd w:id="5"/>
    </w:p>
    <w:p w:rsidR="00783B79" w:rsidRPr="00783B79" w:rsidRDefault="00783B79" w:rsidP="00783B79"/>
    <w:p w:rsidR="00886B85" w:rsidRPr="00D0748C" w:rsidRDefault="00886B85" w:rsidP="004A4AF9">
      <w:pPr>
        <w:rPr>
          <w:rFonts w:cs="Times New Roman"/>
          <w:szCs w:val="24"/>
        </w:rPr>
      </w:pPr>
      <w:r w:rsidRPr="00D0748C">
        <w:rPr>
          <w:rFonts w:cs="Times New Roman"/>
          <w:szCs w:val="24"/>
        </w:rPr>
        <w:t>Al Amor de los amores que ha amado primero y ha entregado su vida en donación total por amor.</w:t>
      </w:r>
    </w:p>
    <w:p w:rsidR="000251CC" w:rsidRPr="00D0748C" w:rsidRDefault="00886B85" w:rsidP="004A4AF9">
      <w:pPr>
        <w:rPr>
          <w:rFonts w:cs="Times New Roman"/>
          <w:szCs w:val="24"/>
        </w:rPr>
      </w:pPr>
      <w:r w:rsidRPr="00D0748C">
        <w:rPr>
          <w:rFonts w:cs="Times New Roman"/>
          <w:szCs w:val="24"/>
        </w:rPr>
        <w:t xml:space="preserve">A mi familia religiosa que en </w:t>
      </w:r>
      <w:r w:rsidR="006409C8" w:rsidRPr="00D0748C">
        <w:rPr>
          <w:rFonts w:cs="Times New Roman"/>
          <w:szCs w:val="24"/>
        </w:rPr>
        <w:t xml:space="preserve">el centro de su </w:t>
      </w:r>
      <w:r w:rsidRPr="00D0748C">
        <w:rPr>
          <w:rFonts w:cs="Times New Roman"/>
          <w:szCs w:val="24"/>
        </w:rPr>
        <w:t>espiritual</w:t>
      </w:r>
      <w:r w:rsidR="006409C8" w:rsidRPr="00D0748C">
        <w:rPr>
          <w:rFonts w:cs="Times New Roman"/>
          <w:szCs w:val="24"/>
        </w:rPr>
        <w:t>idad</w:t>
      </w:r>
      <w:r w:rsidRPr="00D0748C">
        <w:rPr>
          <w:rFonts w:cs="Times New Roman"/>
          <w:szCs w:val="24"/>
        </w:rPr>
        <w:t xml:space="preserve"> tiene a la unidad en el amor y que ha sido </w:t>
      </w:r>
      <w:r w:rsidR="000251CC" w:rsidRPr="00D0748C">
        <w:rPr>
          <w:rFonts w:cs="Times New Roman"/>
          <w:szCs w:val="24"/>
        </w:rPr>
        <w:t>un don de gracia y de misericordia en mi vida.</w:t>
      </w:r>
    </w:p>
    <w:p w:rsidR="002137B1" w:rsidRPr="00D0748C" w:rsidRDefault="000251CC" w:rsidP="004A4AF9">
      <w:pPr>
        <w:rPr>
          <w:rFonts w:cs="Times New Roman"/>
          <w:szCs w:val="24"/>
        </w:rPr>
      </w:pPr>
      <w:r w:rsidRPr="00D0748C">
        <w:rPr>
          <w:rFonts w:cs="Times New Roman"/>
          <w:szCs w:val="24"/>
        </w:rPr>
        <w:t>A mi familia de sangre que me enseñó a amar y a ser amada en la entrega desinteresada en busca del bien del otro y sobre todo que me trasmitió el gran don de la fe.</w:t>
      </w:r>
    </w:p>
    <w:p w:rsidR="00783B79" w:rsidRDefault="002137B1" w:rsidP="00783B79">
      <w:pPr>
        <w:spacing w:after="0" w:line="240" w:lineRule="auto"/>
        <w:jc w:val="center"/>
        <w:rPr>
          <w:rFonts w:cs="Times New Roman"/>
          <w:szCs w:val="24"/>
        </w:rPr>
      </w:pPr>
      <w:r w:rsidRPr="00D0748C">
        <w:rPr>
          <w:rFonts w:cs="Times New Roman"/>
          <w:szCs w:val="24"/>
        </w:rPr>
        <w:br w:type="column"/>
      </w:r>
      <w:bookmarkStart w:id="6" w:name="_Toc422213441"/>
    </w:p>
    <w:p w:rsidR="00783B79" w:rsidRDefault="00783B79" w:rsidP="00783B79">
      <w:pPr>
        <w:spacing w:after="0" w:line="240" w:lineRule="auto"/>
        <w:jc w:val="center"/>
        <w:rPr>
          <w:rFonts w:cs="Times New Roman"/>
          <w:szCs w:val="24"/>
        </w:rPr>
      </w:pPr>
    </w:p>
    <w:p w:rsidR="00783B79" w:rsidRDefault="00783B79" w:rsidP="00783B79">
      <w:pPr>
        <w:spacing w:after="0" w:line="240" w:lineRule="auto"/>
        <w:jc w:val="center"/>
        <w:rPr>
          <w:rFonts w:cs="Times New Roman"/>
          <w:szCs w:val="24"/>
        </w:rPr>
      </w:pPr>
    </w:p>
    <w:p w:rsidR="00922050" w:rsidRDefault="00922050" w:rsidP="00783B79">
      <w:pPr>
        <w:spacing w:after="0" w:line="240" w:lineRule="auto"/>
        <w:jc w:val="center"/>
        <w:rPr>
          <w:b/>
          <w:szCs w:val="24"/>
        </w:rPr>
      </w:pPr>
      <w:r w:rsidRPr="00783B79">
        <w:rPr>
          <w:b/>
          <w:szCs w:val="24"/>
        </w:rPr>
        <w:t>RESUMEN</w:t>
      </w:r>
      <w:bookmarkEnd w:id="6"/>
    </w:p>
    <w:p w:rsidR="00783B79" w:rsidRPr="00783B79" w:rsidRDefault="00783B79" w:rsidP="00783B79">
      <w:pPr>
        <w:spacing w:after="0" w:line="240" w:lineRule="auto"/>
        <w:jc w:val="center"/>
        <w:rPr>
          <w:b/>
          <w:szCs w:val="24"/>
        </w:rPr>
      </w:pPr>
    </w:p>
    <w:p w:rsidR="000A0441" w:rsidRPr="00D0748C" w:rsidRDefault="000A0441" w:rsidP="004A4AF9">
      <w:pPr>
        <w:rPr>
          <w:rFonts w:cs="Times New Roman"/>
          <w:szCs w:val="24"/>
        </w:rPr>
      </w:pPr>
      <w:r w:rsidRPr="00D0748C">
        <w:rPr>
          <w:rFonts w:cs="Times New Roman"/>
          <w:szCs w:val="24"/>
        </w:rPr>
        <w:t>Al tratar de establecer</w:t>
      </w:r>
      <w:r w:rsidR="000251CC" w:rsidRPr="00D0748C">
        <w:rPr>
          <w:rFonts w:cs="Times New Roman"/>
          <w:szCs w:val="24"/>
        </w:rPr>
        <w:t xml:space="preserve"> qu</w:t>
      </w:r>
      <w:r w:rsidRPr="00D0748C">
        <w:rPr>
          <w:rFonts w:cs="Times New Roman"/>
          <w:szCs w:val="24"/>
        </w:rPr>
        <w:t>é</w:t>
      </w:r>
      <w:r w:rsidR="000251CC" w:rsidRPr="00D0748C">
        <w:rPr>
          <w:rFonts w:cs="Times New Roman"/>
          <w:szCs w:val="24"/>
        </w:rPr>
        <w:t xml:space="preserve"> es el amor verdadero</w:t>
      </w:r>
      <w:r w:rsidR="0053477E" w:rsidRPr="00D0748C">
        <w:rPr>
          <w:rFonts w:cs="Times New Roman"/>
          <w:szCs w:val="24"/>
        </w:rPr>
        <w:t xml:space="preserve"> se h</w:t>
      </w:r>
      <w:r w:rsidRPr="00D0748C">
        <w:rPr>
          <w:rFonts w:cs="Times New Roman"/>
          <w:szCs w:val="24"/>
        </w:rPr>
        <w:t>a</w:t>
      </w:r>
      <w:r w:rsidR="0053477E" w:rsidRPr="00D0748C">
        <w:rPr>
          <w:rFonts w:cs="Times New Roman"/>
          <w:szCs w:val="24"/>
        </w:rPr>
        <w:t xml:space="preserve">n planteado algunas ideas, pero </w:t>
      </w:r>
      <w:r w:rsidRPr="00D0748C">
        <w:rPr>
          <w:rFonts w:cs="Times New Roman"/>
          <w:szCs w:val="24"/>
        </w:rPr>
        <w:t>es</w:t>
      </w:r>
      <w:r w:rsidR="0053477E" w:rsidRPr="00D0748C">
        <w:rPr>
          <w:rFonts w:cs="Times New Roman"/>
          <w:szCs w:val="24"/>
        </w:rPr>
        <w:t xml:space="preserve"> a través de la Antropología Trascendental que se </w:t>
      </w:r>
      <w:r w:rsidRPr="00D0748C">
        <w:rPr>
          <w:rFonts w:cs="Times New Roman"/>
          <w:szCs w:val="24"/>
        </w:rPr>
        <w:t>alcanzan</w:t>
      </w:r>
      <w:r w:rsidR="0053477E" w:rsidRPr="00D0748C">
        <w:rPr>
          <w:rFonts w:cs="Times New Roman"/>
          <w:szCs w:val="24"/>
        </w:rPr>
        <w:t xml:space="preserve"> clave</w:t>
      </w:r>
      <w:r w:rsidRPr="00D0748C">
        <w:rPr>
          <w:rFonts w:cs="Times New Roman"/>
          <w:szCs w:val="24"/>
        </w:rPr>
        <w:t>s</w:t>
      </w:r>
      <w:r w:rsidR="0053477E" w:rsidRPr="00D0748C">
        <w:rPr>
          <w:rFonts w:cs="Times New Roman"/>
          <w:szCs w:val="24"/>
        </w:rPr>
        <w:t xml:space="preserve"> de la fuente de donde nace y </w:t>
      </w:r>
      <w:r w:rsidRPr="00D0748C">
        <w:rPr>
          <w:rFonts w:cs="Times New Roman"/>
          <w:szCs w:val="24"/>
        </w:rPr>
        <w:t>su destino</w:t>
      </w:r>
      <w:r w:rsidR="0053477E" w:rsidRPr="00D0748C">
        <w:rPr>
          <w:rFonts w:cs="Times New Roman"/>
          <w:szCs w:val="24"/>
        </w:rPr>
        <w:t xml:space="preserve">.  Se </w:t>
      </w:r>
      <w:r w:rsidRPr="00D0748C">
        <w:rPr>
          <w:rFonts w:cs="Times New Roman"/>
          <w:szCs w:val="24"/>
        </w:rPr>
        <w:t>intenta</w:t>
      </w:r>
      <w:r w:rsidR="0053477E" w:rsidRPr="00D0748C">
        <w:rPr>
          <w:rFonts w:cs="Times New Roman"/>
          <w:szCs w:val="24"/>
        </w:rPr>
        <w:t xml:space="preserve"> descubrir de dónde surge en </w:t>
      </w:r>
      <w:r w:rsidRPr="00D0748C">
        <w:rPr>
          <w:rFonts w:cs="Times New Roman"/>
          <w:szCs w:val="24"/>
        </w:rPr>
        <w:t>la persona humana</w:t>
      </w:r>
      <w:r w:rsidR="0053477E" w:rsidRPr="00D0748C">
        <w:rPr>
          <w:rFonts w:cs="Times New Roman"/>
          <w:szCs w:val="24"/>
        </w:rPr>
        <w:t xml:space="preserve"> esta necesidad, </w:t>
      </w:r>
      <w:r w:rsidRPr="00D0748C">
        <w:rPr>
          <w:rFonts w:cs="Times New Roman"/>
          <w:szCs w:val="24"/>
        </w:rPr>
        <w:t xml:space="preserve">esta </w:t>
      </w:r>
      <w:r w:rsidR="0053477E" w:rsidRPr="00D0748C">
        <w:rPr>
          <w:rFonts w:cs="Times New Roman"/>
          <w:szCs w:val="24"/>
        </w:rPr>
        <w:t>inclinación</w:t>
      </w:r>
      <w:r w:rsidRPr="00D0748C">
        <w:rPr>
          <w:rFonts w:cs="Times New Roman"/>
          <w:szCs w:val="24"/>
        </w:rPr>
        <w:t xml:space="preserve"> o</w:t>
      </w:r>
      <w:r w:rsidR="0053477E" w:rsidRPr="00D0748C">
        <w:rPr>
          <w:rFonts w:cs="Times New Roman"/>
          <w:szCs w:val="24"/>
        </w:rPr>
        <w:t xml:space="preserve"> tendencia a relacionar</w:t>
      </w:r>
      <w:r w:rsidRPr="00D0748C">
        <w:rPr>
          <w:rFonts w:cs="Times New Roman"/>
          <w:szCs w:val="24"/>
        </w:rPr>
        <w:t>s</w:t>
      </w:r>
      <w:r w:rsidR="0053477E" w:rsidRPr="00D0748C">
        <w:rPr>
          <w:rFonts w:cs="Times New Roman"/>
          <w:szCs w:val="24"/>
        </w:rPr>
        <w:t xml:space="preserve">e con otro, con el </w:t>
      </w:r>
      <w:r w:rsidRPr="00D0748C">
        <w:rPr>
          <w:rFonts w:cs="Times New Roman"/>
          <w:szCs w:val="24"/>
        </w:rPr>
        <w:t>“</w:t>
      </w:r>
      <w:r w:rsidR="00783B79" w:rsidRPr="00D0748C">
        <w:rPr>
          <w:rFonts w:cs="Times New Roman"/>
          <w:szCs w:val="24"/>
        </w:rPr>
        <w:t>tú “y</w:t>
      </w:r>
      <w:r w:rsidRPr="00D0748C">
        <w:rPr>
          <w:rFonts w:cs="Times New Roman"/>
          <w:szCs w:val="24"/>
        </w:rPr>
        <w:t xml:space="preserve"> la manera en que tiene lugar y se manifiesta</w:t>
      </w:r>
      <w:r w:rsidR="006409C8" w:rsidRPr="00D0748C">
        <w:rPr>
          <w:rFonts w:cs="Times New Roman"/>
          <w:szCs w:val="24"/>
        </w:rPr>
        <w:t>.</w:t>
      </w:r>
      <w:r w:rsidRPr="00D0748C">
        <w:rPr>
          <w:rFonts w:cs="Times New Roman"/>
          <w:szCs w:val="24"/>
        </w:rPr>
        <w:t xml:space="preserve"> Esto abarca</w:t>
      </w:r>
      <w:r w:rsidR="00783B79">
        <w:rPr>
          <w:rFonts w:cs="Times New Roman"/>
          <w:szCs w:val="24"/>
        </w:rPr>
        <w:t xml:space="preserve"> </w:t>
      </w:r>
      <w:r w:rsidR="00370122" w:rsidRPr="00D0748C">
        <w:rPr>
          <w:rFonts w:cs="Times New Roman"/>
          <w:szCs w:val="24"/>
        </w:rPr>
        <w:t>al amante y al amado,</w:t>
      </w:r>
      <w:r w:rsidR="00783B79">
        <w:rPr>
          <w:rFonts w:cs="Times New Roman"/>
          <w:szCs w:val="24"/>
        </w:rPr>
        <w:t xml:space="preserve"> </w:t>
      </w:r>
      <w:r w:rsidR="00F658B7" w:rsidRPr="00D0748C">
        <w:rPr>
          <w:rFonts w:cs="Times New Roman"/>
          <w:szCs w:val="24"/>
        </w:rPr>
        <w:t>persona</w:t>
      </w:r>
      <w:r w:rsidRPr="00D0748C">
        <w:rPr>
          <w:rFonts w:cs="Times New Roman"/>
          <w:szCs w:val="24"/>
        </w:rPr>
        <w:t>s</w:t>
      </w:r>
      <w:r w:rsidR="00F658B7" w:rsidRPr="00D0748C">
        <w:rPr>
          <w:rFonts w:cs="Times New Roman"/>
          <w:szCs w:val="24"/>
        </w:rPr>
        <w:t xml:space="preserve"> con característica</w:t>
      </w:r>
      <w:r w:rsidRPr="00D0748C">
        <w:rPr>
          <w:rFonts w:cs="Times New Roman"/>
          <w:szCs w:val="24"/>
        </w:rPr>
        <w:t>s,</w:t>
      </w:r>
      <w:r w:rsidR="00F658B7" w:rsidRPr="00D0748C">
        <w:rPr>
          <w:rFonts w:cs="Times New Roman"/>
          <w:szCs w:val="24"/>
        </w:rPr>
        <w:t xml:space="preserve"> capacidades y po</w:t>
      </w:r>
      <w:r w:rsidRPr="00D0748C">
        <w:rPr>
          <w:rFonts w:cs="Times New Roman"/>
          <w:szCs w:val="24"/>
        </w:rPr>
        <w:t>tencialidad</w:t>
      </w:r>
      <w:r w:rsidR="00F658B7" w:rsidRPr="00D0748C">
        <w:rPr>
          <w:rFonts w:cs="Times New Roman"/>
          <w:szCs w:val="24"/>
        </w:rPr>
        <w:t>es</w:t>
      </w:r>
      <w:r w:rsidRPr="00D0748C">
        <w:rPr>
          <w:rFonts w:cs="Times New Roman"/>
          <w:szCs w:val="24"/>
        </w:rPr>
        <w:t xml:space="preserve"> similares y distintas</w:t>
      </w:r>
      <w:r w:rsidR="00F658B7" w:rsidRPr="00D0748C">
        <w:rPr>
          <w:rFonts w:cs="Times New Roman"/>
          <w:szCs w:val="24"/>
        </w:rPr>
        <w:t xml:space="preserve">.  </w:t>
      </w:r>
    </w:p>
    <w:p w:rsidR="002137B1" w:rsidRPr="00D0748C" w:rsidRDefault="000A0441" w:rsidP="004A4AF9">
      <w:pPr>
        <w:rPr>
          <w:rFonts w:cs="Times New Roman"/>
          <w:szCs w:val="24"/>
        </w:rPr>
      </w:pPr>
      <w:r w:rsidRPr="00D0748C">
        <w:rPr>
          <w:rFonts w:cs="Times New Roman"/>
          <w:szCs w:val="24"/>
        </w:rPr>
        <w:t xml:space="preserve">No se puede dejar de lado </w:t>
      </w:r>
      <w:r w:rsidR="00F658B7" w:rsidRPr="00D0748C">
        <w:rPr>
          <w:rFonts w:cs="Times New Roman"/>
          <w:szCs w:val="24"/>
        </w:rPr>
        <w:t xml:space="preserve">el por qué </w:t>
      </w:r>
      <w:r w:rsidRPr="00D0748C">
        <w:rPr>
          <w:rFonts w:cs="Times New Roman"/>
          <w:szCs w:val="24"/>
        </w:rPr>
        <w:t>se ama y cómo</w:t>
      </w:r>
      <w:r w:rsidR="00370122" w:rsidRPr="00D0748C">
        <w:rPr>
          <w:rFonts w:cs="Times New Roman"/>
          <w:szCs w:val="24"/>
        </w:rPr>
        <w:t>,</w:t>
      </w:r>
      <w:r w:rsidRPr="00D0748C">
        <w:rPr>
          <w:rFonts w:cs="Times New Roman"/>
          <w:szCs w:val="24"/>
        </w:rPr>
        <w:t xml:space="preserve"> pues </w:t>
      </w:r>
      <w:r w:rsidR="00F658B7" w:rsidRPr="00D0748C">
        <w:rPr>
          <w:rFonts w:cs="Times New Roman"/>
          <w:szCs w:val="24"/>
        </w:rPr>
        <w:t xml:space="preserve">sólo la persona es capaz de amar, porque fue creada por amor y para el amor y la entrega total de ese ser personal en </w:t>
      </w:r>
      <w:proofErr w:type="spellStart"/>
      <w:r w:rsidR="00F658B7" w:rsidRPr="00D0748C">
        <w:rPr>
          <w:rFonts w:cs="Times New Roman"/>
          <w:szCs w:val="24"/>
        </w:rPr>
        <w:t>autodonación</w:t>
      </w:r>
      <w:proofErr w:type="spellEnd"/>
      <w:r w:rsidR="00F658B7" w:rsidRPr="00D0748C">
        <w:rPr>
          <w:rFonts w:cs="Times New Roman"/>
          <w:szCs w:val="24"/>
        </w:rPr>
        <w:t xml:space="preserve"> le hace ser más persona.</w:t>
      </w:r>
    </w:p>
    <w:p w:rsidR="002137B1" w:rsidRPr="00D0748C" w:rsidRDefault="002137B1" w:rsidP="004A4AF9">
      <w:pPr>
        <w:jc w:val="left"/>
        <w:rPr>
          <w:rFonts w:cs="Times New Roman"/>
          <w:szCs w:val="24"/>
        </w:rPr>
      </w:pPr>
      <w:r w:rsidRPr="00D0748C">
        <w:rPr>
          <w:rFonts w:cs="Times New Roman"/>
          <w:szCs w:val="24"/>
        </w:rPr>
        <w:br w:type="page"/>
      </w:r>
    </w:p>
    <w:p w:rsidR="00D64570" w:rsidRDefault="00D64570" w:rsidP="00D64570">
      <w:pPr>
        <w:pStyle w:val="Ttulo1"/>
        <w:numPr>
          <w:ilvl w:val="0"/>
          <w:numId w:val="0"/>
        </w:numPr>
        <w:spacing w:before="0" w:line="240" w:lineRule="auto"/>
        <w:ind w:left="360"/>
        <w:rPr>
          <w:sz w:val="24"/>
          <w:szCs w:val="24"/>
        </w:rPr>
      </w:pPr>
      <w:bookmarkStart w:id="7" w:name="_Toc422213442"/>
    </w:p>
    <w:p w:rsidR="00D64570" w:rsidRDefault="00D64570" w:rsidP="00D64570">
      <w:pPr>
        <w:pStyle w:val="Ttulo1"/>
        <w:numPr>
          <w:ilvl w:val="0"/>
          <w:numId w:val="0"/>
        </w:numPr>
        <w:spacing w:before="0" w:line="240" w:lineRule="auto"/>
        <w:ind w:left="360"/>
        <w:rPr>
          <w:sz w:val="24"/>
          <w:szCs w:val="24"/>
        </w:rPr>
      </w:pPr>
    </w:p>
    <w:p w:rsidR="00D64570" w:rsidRDefault="00D64570" w:rsidP="00D64570">
      <w:pPr>
        <w:pStyle w:val="Ttulo1"/>
        <w:numPr>
          <w:ilvl w:val="0"/>
          <w:numId w:val="0"/>
        </w:numPr>
        <w:spacing w:before="0" w:line="240" w:lineRule="auto"/>
        <w:ind w:left="360"/>
        <w:rPr>
          <w:sz w:val="24"/>
          <w:szCs w:val="24"/>
        </w:rPr>
      </w:pPr>
    </w:p>
    <w:p w:rsidR="00922050" w:rsidRDefault="00922050" w:rsidP="00D64570">
      <w:pPr>
        <w:pStyle w:val="Ttulo1"/>
        <w:numPr>
          <w:ilvl w:val="0"/>
          <w:numId w:val="0"/>
        </w:numPr>
        <w:spacing w:before="0" w:line="240" w:lineRule="auto"/>
        <w:ind w:left="360"/>
        <w:rPr>
          <w:sz w:val="24"/>
          <w:szCs w:val="24"/>
        </w:rPr>
      </w:pPr>
      <w:bookmarkStart w:id="8" w:name="_Toc450942482"/>
      <w:bookmarkStart w:id="9" w:name="_Toc450946290"/>
      <w:r w:rsidRPr="00D0748C">
        <w:rPr>
          <w:sz w:val="24"/>
          <w:szCs w:val="24"/>
        </w:rPr>
        <w:t>PALABRAS CLAVES</w:t>
      </w:r>
      <w:bookmarkEnd w:id="7"/>
      <w:bookmarkEnd w:id="8"/>
      <w:bookmarkEnd w:id="9"/>
    </w:p>
    <w:p w:rsidR="00D64570" w:rsidRPr="00D64570" w:rsidRDefault="00D64570" w:rsidP="00D64570"/>
    <w:p w:rsidR="002137B1" w:rsidRPr="00D0748C" w:rsidRDefault="002D0EB3" w:rsidP="004A4AF9">
      <w:pPr>
        <w:rPr>
          <w:rFonts w:cs="Times New Roman"/>
          <w:szCs w:val="24"/>
        </w:rPr>
      </w:pPr>
      <w:r w:rsidRPr="00D0748C">
        <w:rPr>
          <w:rFonts w:cs="Times New Roman"/>
          <w:szCs w:val="24"/>
        </w:rPr>
        <w:t>Amor, donación, libertad</w:t>
      </w:r>
      <w:r w:rsidR="00FE7969" w:rsidRPr="00D0748C">
        <w:rPr>
          <w:rFonts w:cs="Times New Roman"/>
          <w:szCs w:val="24"/>
        </w:rPr>
        <w:t xml:space="preserve">, </w:t>
      </w:r>
      <w:r w:rsidR="00E877FB">
        <w:rPr>
          <w:rFonts w:cs="Times New Roman"/>
          <w:szCs w:val="24"/>
        </w:rPr>
        <w:t xml:space="preserve">intimidad, apertura, </w:t>
      </w:r>
      <w:r w:rsidR="005B1ADA" w:rsidRPr="00D0748C">
        <w:rPr>
          <w:rFonts w:cs="Times New Roman"/>
          <w:szCs w:val="24"/>
        </w:rPr>
        <w:t>acto de ser personal.</w:t>
      </w:r>
    </w:p>
    <w:p w:rsidR="002137B1" w:rsidRPr="00D0748C" w:rsidRDefault="002137B1" w:rsidP="004A4AF9">
      <w:pPr>
        <w:jc w:val="left"/>
        <w:rPr>
          <w:rFonts w:cs="Times New Roman"/>
          <w:szCs w:val="24"/>
        </w:rPr>
      </w:pPr>
      <w:r w:rsidRPr="00D0748C">
        <w:rPr>
          <w:rFonts w:cs="Times New Roman"/>
          <w:szCs w:val="24"/>
        </w:rPr>
        <w:br w:type="page"/>
      </w:r>
    </w:p>
    <w:p w:rsidR="00783B79" w:rsidRDefault="00783B79" w:rsidP="00783B79">
      <w:pPr>
        <w:pStyle w:val="Ttulo1"/>
        <w:numPr>
          <w:ilvl w:val="0"/>
          <w:numId w:val="0"/>
        </w:numPr>
        <w:spacing w:before="0" w:line="240" w:lineRule="auto"/>
        <w:ind w:left="360"/>
        <w:rPr>
          <w:sz w:val="24"/>
          <w:szCs w:val="24"/>
        </w:rPr>
      </w:pPr>
    </w:p>
    <w:p w:rsidR="00783B79" w:rsidRDefault="00783B79" w:rsidP="00783B79">
      <w:pPr>
        <w:pStyle w:val="Ttulo1"/>
        <w:numPr>
          <w:ilvl w:val="0"/>
          <w:numId w:val="0"/>
        </w:numPr>
        <w:spacing w:before="0" w:line="240" w:lineRule="auto"/>
        <w:ind w:left="360"/>
        <w:rPr>
          <w:sz w:val="24"/>
          <w:szCs w:val="24"/>
        </w:rPr>
      </w:pPr>
    </w:p>
    <w:p w:rsidR="00783B79" w:rsidRDefault="00783B79" w:rsidP="00783B79">
      <w:pPr>
        <w:pStyle w:val="Ttulo1"/>
        <w:numPr>
          <w:ilvl w:val="0"/>
          <w:numId w:val="0"/>
        </w:numPr>
        <w:spacing w:before="0" w:line="240" w:lineRule="auto"/>
        <w:ind w:left="360"/>
        <w:rPr>
          <w:sz w:val="24"/>
          <w:szCs w:val="24"/>
        </w:rPr>
      </w:pPr>
    </w:p>
    <w:p w:rsidR="008E7A0D" w:rsidRPr="00D0748C" w:rsidRDefault="005825C0" w:rsidP="006B23BA">
      <w:pPr>
        <w:pStyle w:val="Ttulo1"/>
        <w:numPr>
          <w:ilvl w:val="0"/>
          <w:numId w:val="0"/>
        </w:numPr>
        <w:spacing w:before="0" w:after="240" w:line="240" w:lineRule="auto"/>
        <w:ind w:left="360"/>
        <w:rPr>
          <w:sz w:val="24"/>
          <w:szCs w:val="24"/>
        </w:rPr>
      </w:pPr>
      <w:bookmarkStart w:id="10" w:name="_Toc450942483"/>
      <w:bookmarkStart w:id="11" w:name="_Toc450946291"/>
      <w:r w:rsidRPr="00D0748C">
        <w:rPr>
          <w:sz w:val="24"/>
          <w:szCs w:val="24"/>
        </w:rPr>
        <w:t>INTRODUCCIÓN</w:t>
      </w:r>
      <w:bookmarkEnd w:id="10"/>
      <w:bookmarkEnd w:id="11"/>
    </w:p>
    <w:p w:rsidR="009A04E3" w:rsidRPr="00D0748C" w:rsidRDefault="009A04E3" w:rsidP="004A4AF9">
      <w:pPr>
        <w:rPr>
          <w:rFonts w:cs="Times New Roman"/>
          <w:szCs w:val="24"/>
        </w:rPr>
      </w:pPr>
      <w:r w:rsidRPr="00D0748C">
        <w:rPr>
          <w:rFonts w:cs="Times New Roman"/>
          <w:szCs w:val="24"/>
        </w:rPr>
        <w:t xml:space="preserve">La antropología clásica con sus grandes hitos: los griegos, el cristianismo, la modernidad y el mundo contemporáneo ha dejado vacíos que la Antropología </w:t>
      </w:r>
      <w:r w:rsidR="002D0EB3" w:rsidRPr="00D0748C">
        <w:rPr>
          <w:rFonts w:cs="Times New Roman"/>
          <w:szCs w:val="24"/>
        </w:rPr>
        <w:t>T</w:t>
      </w:r>
      <w:r w:rsidRPr="00D0748C">
        <w:rPr>
          <w:rFonts w:cs="Times New Roman"/>
          <w:szCs w:val="24"/>
        </w:rPr>
        <w:t xml:space="preserve">rascendental trata de cubrir. </w:t>
      </w:r>
    </w:p>
    <w:p w:rsidR="00594C36" w:rsidRPr="00D0748C" w:rsidRDefault="00D80D19" w:rsidP="004A4AF9">
      <w:pPr>
        <w:rPr>
          <w:rFonts w:cs="Times New Roman"/>
          <w:szCs w:val="24"/>
        </w:rPr>
      </w:pPr>
      <w:r w:rsidRPr="00D0748C">
        <w:rPr>
          <w:rFonts w:cs="Times New Roman"/>
          <w:szCs w:val="24"/>
        </w:rPr>
        <w:t>S</w:t>
      </w:r>
      <w:r w:rsidR="00DE1977" w:rsidRPr="00D0748C">
        <w:rPr>
          <w:rFonts w:cs="Times New Roman"/>
          <w:szCs w:val="24"/>
        </w:rPr>
        <w:t xml:space="preserve">e pueden plantear tres preguntas básicas </w:t>
      </w:r>
      <w:r w:rsidRPr="00D0748C">
        <w:rPr>
          <w:rFonts w:cs="Times New Roman"/>
          <w:szCs w:val="24"/>
        </w:rPr>
        <w:t xml:space="preserve">cuyas </w:t>
      </w:r>
      <w:r w:rsidR="00DE1977" w:rsidRPr="00D0748C">
        <w:rPr>
          <w:rFonts w:cs="Times New Roman"/>
          <w:szCs w:val="24"/>
        </w:rPr>
        <w:t>resp</w:t>
      </w:r>
      <w:r w:rsidRPr="00D0748C">
        <w:rPr>
          <w:rFonts w:cs="Times New Roman"/>
          <w:szCs w:val="24"/>
        </w:rPr>
        <w:t>uestas</w:t>
      </w:r>
      <w:r w:rsidR="00783B79">
        <w:rPr>
          <w:rFonts w:cs="Times New Roman"/>
          <w:szCs w:val="24"/>
        </w:rPr>
        <w:t xml:space="preserve"> </w:t>
      </w:r>
      <w:r w:rsidRPr="00D0748C">
        <w:rPr>
          <w:rFonts w:cs="Times New Roman"/>
          <w:szCs w:val="24"/>
        </w:rPr>
        <w:t>de</w:t>
      </w:r>
      <w:r w:rsidR="00783B79">
        <w:rPr>
          <w:rFonts w:cs="Times New Roman"/>
          <w:szCs w:val="24"/>
        </w:rPr>
        <w:t xml:space="preserve"> limitar</w:t>
      </w:r>
      <w:r w:rsidR="00FB2DC6" w:rsidRPr="00D0748C">
        <w:rPr>
          <w:rFonts w:cs="Times New Roman"/>
          <w:szCs w:val="24"/>
        </w:rPr>
        <w:t xml:space="preserve">la </w:t>
      </w:r>
      <w:r w:rsidR="00DE1977" w:rsidRPr="00D0748C">
        <w:rPr>
          <w:rFonts w:cs="Times New Roman"/>
          <w:szCs w:val="24"/>
        </w:rPr>
        <w:t xml:space="preserve">esencia, </w:t>
      </w:r>
      <w:r w:rsidR="00FB2DC6" w:rsidRPr="00D0748C">
        <w:rPr>
          <w:rFonts w:cs="Times New Roman"/>
          <w:szCs w:val="24"/>
        </w:rPr>
        <w:t xml:space="preserve">la </w:t>
      </w:r>
      <w:r w:rsidR="00DE1977" w:rsidRPr="00D0748C">
        <w:rPr>
          <w:rFonts w:cs="Times New Roman"/>
          <w:szCs w:val="24"/>
        </w:rPr>
        <w:t xml:space="preserve">naturaleza y </w:t>
      </w:r>
      <w:r w:rsidR="00FB2DC6" w:rsidRPr="00D0748C">
        <w:rPr>
          <w:rFonts w:cs="Times New Roman"/>
          <w:szCs w:val="24"/>
        </w:rPr>
        <w:t xml:space="preserve">el </w:t>
      </w:r>
      <w:r w:rsidR="00DE1977" w:rsidRPr="00D0748C">
        <w:rPr>
          <w:rFonts w:cs="Times New Roman"/>
          <w:szCs w:val="24"/>
        </w:rPr>
        <w:t>ser persona</w:t>
      </w:r>
      <w:r w:rsidRPr="00D0748C">
        <w:rPr>
          <w:rFonts w:cs="Times New Roman"/>
          <w:szCs w:val="24"/>
        </w:rPr>
        <w:t>l</w:t>
      </w:r>
      <w:r w:rsidR="00594C36" w:rsidRPr="00D0748C">
        <w:rPr>
          <w:rFonts w:cs="Times New Roman"/>
          <w:szCs w:val="24"/>
        </w:rPr>
        <w:t>: ¿Qué soy? ¿Cómo soy? ¿Quién soy?</w:t>
      </w:r>
    </w:p>
    <w:p w:rsidR="009A04E3" w:rsidRPr="00D0748C" w:rsidRDefault="007248F4" w:rsidP="004A4AF9">
      <w:pPr>
        <w:rPr>
          <w:rFonts w:cs="Times New Roman"/>
          <w:szCs w:val="24"/>
        </w:rPr>
      </w:pPr>
      <w:r w:rsidRPr="00D0748C">
        <w:rPr>
          <w:rFonts w:cs="Times New Roman"/>
          <w:szCs w:val="24"/>
        </w:rPr>
        <w:t>La pregunta “¿q</w:t>
      </w:r>
      <w:r w:rsidR="009A04E3" w:rsidRPr="00D0748C">
        <w:rPr>
          <w:rFonts w:cs="Times New Roman"/>
          <w:szCs w:val="24"/>
        </w:rPr>
        <w:t xml:space="preserve">ué soy?” es </w:t>
      </w:r>
      <w:r w:rsidRPr="00D0748C">
        <w:rPr>
          <w:rFonts w:cs="Times New Roman"/>
          <w:szCs w:val="24"/>
        </w:rPr>
        <w:t>a</w:t>
      </w:r>
      <w:r w:rsidR="009A04E3" w:rsidRPr="00D0748C">
        <w:rPr>
          <w:rFonts w:cs="Times New Roman"/>
          <w:szCs w:val="24"/>
        </w:rPr>
        <w:t xml:space="preserve"> nivel de la </w:t>
      </w:r>
      <w:r w:rsidR="00D80D19" w:rsidRPr="00D0748C">
        <w:rPr>
          <w:rFonts w:cs="Times New Roman"/>
          <w:szCs w:val="24"/>
        </w:rPr>
        <w:t>esencia</w:t>
      </w:r>
      <w:r w:rsidR="009A04E3" w:rsidRPr="00D0748C">
        <w:rPr>
          <w:rFonts w:cs="Times New Roman"/>
          <w:szCs w:val="24"/>
        </w:rPr>
        <w:t xml:space="preserve"> y la respondieron </w:t>
      </w:r>
      <w:proofErr w:type="spellStart"/>
      <w:r w:rsidR="009A04E3" w:rsidRPr="00D0748C">
        <w:rPr>
          <w:rFonts w:cs="Times New Roman"/>
          <w:szCs w:val="24"/>
        </w:rPr>
        <w:t>sobretodo</w:t>
      </w:r>
      <w:proofErr w:type="spellEnd"/>
      <w:r w:rsidR="009A04E3" w:rsidRPr="00D0748C">
        <w:rPr>
          <w:rFonts w:cs="Times New Roman"/>
          <w:szCs w:val="24"/>
        </w:rPr>
        <w:t xml:space="preserve"> los griegos y el cristianismo. Todos somos el mismo “qué”, es decir, ser humano: animal racional, un cuerpo con una vida que no es sólo vegetativa y sensitiva sino racional e intelectual, es</w:t>
      </w:r>
      <w:r w:rsidR="00BD6BEC" w:rsidRPr="00D0748C">
        <w:rPr>
          <w:rFonts w:cs="Times New Roman"/>
          <w:szCs w:val="24"/>
        </w:rPr>
        <w:t xml:space="preserve">to </w:t>
      </w:r>
      <w:r w:rsidR="009A04E3" w:rsidRPr="00D0748C">
        <w:rPr>
          <w:rFonts w:cs="Times New Roman"/>
          <w:szCs w:val="24"/>
        </w:rPr>
        <w:t>e</w:t>
      </w:r>
      <w:r w:rsidR="00BD6BEC" w:rsidRPr="00D0748C">
        <w:rPr>
          <w:rFonts w:cs="Times New Roman"/>
          <w:szCs w:val="24"/>
        </w:rPr>
        <w:t>s</w:t>
      </w:r>
      <w:r w:rsidR="009A04E3" w:rsidRPr="00D0748C">
        <w:rPr>
          <w:rFonts w:cs="Times New Roman"/>
          <w:szCs w:val="24"/>
        </w:rPr>
        <w:t xml:space="preserve">, </w:t>
      </w:r>
      <w:r w:rsidR="00D80D19" w:rsidRPr="00D0748C">
        <w:rPr>
          <w:rFonts w:cs="Times New Roman"/>
          <w:szCs w:val="24"/>
        </w:rPr>
        <w:t>con</w:t>
      </w:r>
      <w:r w:rsidR="009A04E3" w:rsidRPr="00D0748C">
        <w:rPr>
          <w:rFonts w:cs="Times New Roman"/>
          <w:szCs w:val="24"/>
        </w:rPr>
        <w:t xml:space="preserve"> un principio vital que da vida no sólo corporal de donde se concluye la inmortalidad y</w:t>
      </w:r>
      <w:r w:rsidR="00BD6BEC" w:rsidRPr="00D0748C">
        <w:rPr>
          <w:rFonts w:cs="Times New Roman"/>
          <w:szCs w:val="24"/>
        </w:rPr>
        <w:t xml:space="preserve"> la</w:t>
      </w:r>
      <w:r w:rsidR="009A04E3" w:rsidRPr="00D0748C">
        <w:rPr>
          <w:rFonts w:cs="Times New Roman"/>
          <w:szCs w:val="24"/>
        </w:rPr>
        <w:t xml:space="preserve"> espiritualidad del hombre.</w:t>
      </w:r>
      <w:r w:rsidR="00BD6BEC" w:rsidRPr="00D0748C">
        <w:rPr>
          <w:rFonts w:cs="Times New Roman"/>
          <w:szCs w:val="24"/>
        </w:rPr>
        <w:t xml:space="preserve">  La esencia es la humana, el “qué”.</w:t>
      </w:r>
    </w:p>
    <w:p w:rsidR="00594C36" w:rsidRPr="00D0748C" w:rsidRDefault="004E2278" w:rsidP="004A4AF9">
      <w:pPr>
        <w:rPr>
          <w:rFonts w:cs="Times New Roman"/>
          <w:szCs w:val="24"/>
        </w:rPr>
      </w:pPr>
      <w:r w:rsidRPr="00D0748C">
        <w:rPr>
          <w:rFonts w:cs="Times New Roman"/>
          <w:szCs w:val="24"/>
        </w:rPr>
        <w:t>En cambio, l</w:t>
      </w:r>
      <w:r w:rsidR="00594C36" w:rsidRPr="00D0748C">
        <w:rPr>
          <w:rFonts w:cs="Times New Roman"/>
          <w:szCs w:val="24"/>
        </w:rPr>
        <w:t xml:space="preserve">a pregunta “¿cómo soy?” se responde con lo que es el “yo”. </w:t>
      </w:r>
      <w:r w:rsidRPr="00D0748C">
        <w:rPr>
          <w:rFonts w:cs="Times New Roman"/>
          <w:szCs w:val="24"/>
        </w:rPr>
        <w:t>Aquello que</w:t>
      </w:r>
      <w:r w:rsidR="00594C36" w:rsidRPr="00D0748C">
        <w:rPr>
          <w:rFonts w:cs="Times New Roman"/>
          <w:szCs w:val="24"/>
        </w:rPr>
        <w:t xml:space="preserve"> es lo</w:t>
      </w:r>
      <w:r w:rsidRPr="00D0748C">
        <w:rPr>
          <w:rFonts w:cs="Times New Roman"/>
          <w:szCs w:val="24"/>
        </w:rPr>
        <w:t xml:space="preserve"> que viene dado y común a otros:</w:t>
      </w:r>
      <w:r w:rsidR="00594C36" w:rsidRPr="00D0748C">
        <w:rPr>
          <w:rFonts w:cs="Times New Roman"/>
          <w:szCs w:val="24"/>
        </w:rPr>
        <w:t xml:space="preserve"> lo biológico, lo heredado, lo psíquico, el temperamento</w:t>
      </w:r>
      <w:r w:rsidRPr="00D0748C">
        <w:rPr>
          <w:rFonts w:cs="Times New Roman"/>
          <w:szCs w:val="24"/>
        </w:rPr>
        <w:t>,</w:t>
      </w:r>
      <w:r w:rsidR="00594C36" w:rsidRPr="00D0748C">
        <w:rPr>
          <w:rFonts w:cs="Times New Roman"/>
          <w:szCs w:val="24"/>
        </w:rPr>
        <w:t xml:space="preserve"> que depende de la biología y </w:t>
      </w:r>
      <w:r w:rsidRPr="00D0748C">
        <w:rPr>
          <w:rFonts w:cs="Times New Roman"/>
          <w:szCs w:val="24"/>
        </w:rPr>
        <w:t xml:space="preserve">que </w:t>
      </w:r>
      <w:r w:rsidR="00594C36" w:rsidRPr="00D0748C">
        <w:rPr>
          <w:rFonts w:cs="Times New Roman"/>
          <w:szCs w:val="24"/>
        </w:rPr>
        <w:t>no es algo espiritual pues los animales también lo tienen. La naturaleza es el “¿cómo soy?”</w:t>
      </w:r>
    </w:p>
    <w:p w:rsidR="00594C36" w:rsidRPr="00D0748C" w:rsidRDefault="00594C36" w:rsidP="004A4AF9">
      <w:pPr>
        <w:rPr>
          <w:rFonts w:cs="Times New Roman"/>
          <w:szCs w:val="24"/>
        </w:rPr>
      </w:pPr>
      <w:r w:rsidRPr="00D0748C">
        <w:rPr>
          <w:rFonts w:cs="Times New Roman"/>
          <w:szCs w:val="24"/>
        </w:rPr>
        <w:t xml:space="preserve">Lo propio del hombre es tener, tanto propiedad material como ideas y virtudes. Cada ser humano puede orientar </w:t>
      </w:r>
      <w:r w:rsidR="004143E9" w:rsidRPr="00D0748C">
        <w:rPr>
          <w:rFonts w:cs="Times New Roman"/>
          <w:szCs w:val="24"/>
        </w:rPr>
        <w:t>su</w:t>
      </w:r>
      <w:r w:rsidRPr="00D0748C">
        <w:rPr>
          <w:rFonts w:cs="Times New Roman"/>
          <w:szCs w:val="24"/>
        </w:rPr>
        <w:t xml:space="preserve"> naturaleza y temperamento, puede controlarlo o no, puede canalizarlo. El carácter es el temperamento forjado, la </w:t>
      </w:r>
      <w:proofErr w:type="spellStart"/>
      <w:r w:rsidRPr="00D0748C">
        <w:rPr>
          <w:rFonts w:cs="Times New Roman"/>
          <w:szCs w:val="24"/>
        </w:rPr>
        <w:t>esencialización</w:t>
      </w:r>
      <w:proofErr w:type="spellEnd"/>
      <w:r w:rsidRPr="00D0748C">
        <w:rPr>
          <w:rFonts w:cs="Times New Roman"/>
          <w:szCs w:val="24"/>
        </w:rPr>
        <w:t xml:space="preserve"> y orientación del temperamento. Hay personas con el mismo carácter que tienen finalidades personales distintas, eso es la personalidad. Hay personalidades al servicio de los demás y otras egocéntricas con el mismo carácter y temperamento o el mismo temperamento con caracteres distintos. </w:t>
      </w:r>
    </w:p>
    <w:p w:rsidR="009A04E3" w:rsidRPr="00D0748C" w:rsidRDefault="009A04E3" w:rsidP="004A4AF9">
      <w:pPr>
        <w:rPr>
          <w:rFonts w:cs="Times New Roman"/>
          <w:szCs w:val="24"/>
        </w:rPr>
      </w:pPr>
      <w:r w:rsidRPr="00D0748C">
        <w:rPr>
          <w:rFonts w:cs="Times New Roman"/>
          <w:szCs w:val="24"/>
        </w:rPr>
        <w:t>El hombre es un animal político, capaz de conocer la verdad, que tiene voluntad libre para seguir lo que la inteligencia juzga como bueno siendo el culmen de esta búsqueda la del Sumo Bien</w:t>
      </w:r>
      <w:r w:rsidR="00DC241C" w:rsidRPr="00D0748C">
        <w:rPr>
          <w:rFonts w:cs="Times New Roman"/>
          <w:szCs w:val="24"/>
        </w:rPr>
        <w:t>,</w:t>
      </w:r>
      <w:r w:rsidRPr="00D0748C">
        <w:rPr>
          <w:rFonts w:cs="Times New Roman"/>
          <w:szCs w:val="24"/>
        </w:rPr>
        <w:t xml:space="preserve"> pero buscar un bien es buscar algo que no se tiene mientras que amar es dar algo que se posee, donarse. El ser humano es hijo de Dios, libre para destinarse personalmente a Él, es decir, amarlo, no poseerlo como algo que completa. No se ha profundizado suficientemente en esta distinción a lo largo del cristianismo. </w:t>
      </w:r>
    </w:p>
    <w:p w:rsidR="004143E9" w:rsidRPr="00D0748C" w:rsidRDefault="004143E9" w:rsidP="004A4AF9">
      <w:pPr>
        <w:rPr>
          <w:rFonts w:cs="Times New Roman"/>
          <w:szCs w:val="24"/>
        </w:rPr>
      </w:pPr>
      <w:r w:rsidRPr="00D0748C">
        <w:rPr>
          <w:rFonts w:cs="Times New Roman"/>
          <w:szCs w:val="24"/>
        </w:rPr>
        <w:lastRenderedPageBreak/>
        <w:t>El “¿quién soy?” se responde al profundizar en lo que es la persona</w:t>
      </w:r>
      <w:r w:rsidR="00DC241C" w:rsidRPr="00D0748C">
        <w:rPr>
          <w:rFonts w:cs="Times New Roman"/>
          <w:szCs w:val="24"/>
        </w:rPr>
        <w:t>,</w:t>
      </w:r>
      <w:r w:rsidRPr="00D0748C">
        <w:rPr>
          <w:rFonts w:cs="Times New Roman"/>
          <w:szCs w:val="24"/>
        </w:rPr>
        <w:t xml:space="preserve"> pues cada una es un </w:t>
      </w:r>
      <w:r w:rsidR="00690D68">
        <w:rPr>
          <w:rFonts w:cs="Times New Roman"/>
          <w:szCs w:val="24"/>
        </w:rPr>
        <w:t>“</w:t>
      </w:r>
      <w:r w:rsidRPr="00D0748C">
        <w:rPr>
          <w:rFonts w:cs="Times New Roman"/>
          <w:szCs w:val="24"/>
        </w:rPr>
        <w:t>quien</w:t>
      </w:r>
      <w:r w:rsidR="00690D68">
        <w:rPr>
          <w:rFonts w:cs="Times New Roman"/>
          <w:szCs w:val="24"/>
        </w:rPr>
        <w:t>”</w:t>
      </w:r>
      <w:r w:rsidRPr="00D0748C">
        <w:rPr>
          <w:rFonts w:cs="Times New Roman"/>
          <w:szCs w:val="24"/>
        </w:rPr>
        <w:t xml:space="preserve"> que no “tiene” sino que “es”</w:t>
      </w:r>
      <w:r w:rsidR="00DC241C" w:rsidRPr="00D0748C">
        <w:rPr>
          <w:rFonts w:cs="Times New Roman"/>
          <w:szCs w:val="24"/>
        </w:rPr>
        <w:t>,</w:t>
      </w:r>
      <w:r w:rsidRPr="00D0748C">
        <w:rPr>
          <w:rFonts w:cs="Times New Roman"/>
          <w:szCs w:val="24"/>
        </w:rPr>
        <w:t xml:space="preserve"> una identidad propia no común a otros, sólo cada uno es su “quién”, aunque los “cómo” sean parecidos y los “qué” sean los mismos. Nadie es otro </w:t>
      </w:r>
      <w:r w:rsidR="00690D68">
        <w:rPr>
          <w:rFonts w:cs="Times New Roman"/>
          <w:szCs w:val="24"/>
        </w:rPr>
        <w:t>“</w:t>
      </w:r>
      <w:r w:rsidRPr="00D0748C">
        <w:rPr>
          <w:rFonts w:cs="Times New Roman"/>
          <w:szCs w:val="24"/>
        </w:rPr>
        <w:t>quien</w:t>
      </w:r>
      <w:r w:rsidR="00690D68">
        <w:rPr>
          <w:rFonts w:cs="Times New Roman"/>
          <w:szCs w:val="24"/>
        </w:rPr>
        <w:t>”</w:t>
      </w:r>
      <w:r w:rsidRPr="00D0748C">
        <w:rPr>
          <w:rFonts w:cs="Times New Roman"/>
          <w:szCs w:val="24"/>
        </w:rPr>
        <w:t>, por eso no puede haber un concepto universal de persona.</w:t>
      </w:r>
    </w:p>
    <w:p w:rsidR="009A04E3" w:rsidRPr="00D0748C" w:rsidRDefault="009A04E3" w:rsidP="004A4AF9">
      <w:pPr>
        <w:rPr>
          <w:rFonts w:cs="Times New Roman"/>
          <w:szCs w:val="24"/>
        </w:rPr>
      </w:pPr>
      <w:r w:rsidRPr="00D0748C">
        <w:rPr>
          <w:rFonts w:cs="Times New Roman"/>
          <w:szCs w:val="24"/>
        </w:rPr>
        <w:t>En la creación aparece la espiritualidad del alma humana porque Dios infunde el soplo vital y se genera una unidad sustancial de alma y cuerpo. Dios infunde de Sí mismo la vida, lo que explica la destinación, porque si cada espíritu es creado por Dios, entonces cada uno debe destinarse libremente a Él.</w:t>
      </w:r>
    </w:p>
    <w:p w:rsidR="009A04E3" w:rsidRPr="00D0748C" w:rsidRDefault="009A04E3" w:rsidP="004A4AF9">
      <w:pPr>
        <w:rPr>
          <w:rFonts w:cs="Times New Roman"/>
          <w:szCs w:val="24"/>
        </w:rPr>
      </w:pPr>
      <w:r w:rsidRPr="00D0748C">
        <w:rPr>
          <w:rFonts w:cs="Times New Roman"/>
          <w:szCs w:val="24"/>
        </w:rPr>
        <w:t xml:space="preserve">Las Personas Divinas tienen, cada una, su identidad propia. Como el Padre no es el Hijo así mismo ningún otro es lo que es cada </w:t>
      </w:r>
      <w:r w:rsidR="004143E9" w:rsidRPr="00D0748C">
        <w:rPr>
          <w:rFonts w:cs="Times New Roman"/>
          <w:szCs w:val="24"/>
        </w:rPr>
        <w:t>P</w:t>
      </w:r>
      <w:r w:rsidRPr="00D0748C">
        <w:rPr>
          <w:rFonts w:cs="Times New Roman"/>
          <w:szCs w:val="24"/>
        </w:rPr>
        <w:t>ersona. Entre los individuos que comparten una esencia no hay una identidad propia, pero el Padre es Padre por la paternidad, no es uno que participa de la natur</w:t>
      </w:r>
      <w:r w:rsidR="00DC241C" w:rsidRPr="00D0748C">
        <w:rPr>
          <w:rFonts w:cs="Times New Roman"/>
          <w:szCs w:val="24"/>
        </w:rPr>
        <w:t>aleza divina de manera que haya</w:t>
      </w:r>
      <w:r w:rsidRPr="00D0748C">
        <w:rPr>
          <w:rFonts w:cs="Times New Roman"/>
          <w:szCs w:val="24"/>
        </w:rPr>
        <w:t xml:space="preserve"> tres individuos de naturaleza divina, a diferencia de tres ovejas que participan de la naturaleza ovina. Lo que diferencia a </w:t>
      </w:r>
      <w:r w:rsidR="00D80D19" w:rsidRPr="00D0748C">
        <w:rPr>
          <w:rFonts w:cs="Times New Roman"/>
          <w:szCs w:val="24"/>
        </w:rPr>
        <w:t>un individuo de otro</w:t>
      </w:r>
      <w:r w:rsidRPr="00D0748C">
        <w:rPr>
          <w:rFonts w:cs="Times New Roman"/>
          <w:szCs w:val="24"/>
        </w:rPr>
        <w:t xml:space="preserve"> es la materia </w:t>
      </w:r>
      <w:proofErr w:type="spellStart"/>
      <w:r w:rsidRPr="00783B79">
        <w:rPr>
          <w:rFonts w:cs="Times New Roman"/>
          <w:i/>
          <w:szCs w:val="24"/>
        </w:rPr>
        <w:t>signata</w:t>
      </w:r>
      <w:proofErr w:type="spellEnd"/>
      <w:r w:rsidRPr="00783B79">
        <w:rPr>
          <w:rFonts w:cs="Times New Roman"/>
          <w:i/>
          <w:szCs w:val="24"/>
        </w:rPr>
        <w:t xml:space="preserve"> </w:t>
      </w:r>
      <w:proofErr w:type="spellStart"/>
      <w:r w:rsidRPr="00783B79">
        <w:rPr>
          <w:rFonts w:cs="Times New Roman"/>
          <w:i/>
          <w:szCs w:val="24"/>
        </w:rPr>
        <w:t>quantitate</w:t>
      </w:r>
      <w:proofErr w:type="spellEnd"/>
      <w:r w:rsidRPr="00D0748C">
        <w:rPr>
          <w:rFonts w:cs="Times New Roman"/>
          <w:szCs w:val="24"/>
        </w:rPr>
        <w:t>, la materia determinada por la cantidad pero cada persona no es sólo un individuo que participa de la naturaleza humana sino que tiene una identidad propia por haber sido creado directamente por Dios, no es sólo un individuo de una naturaleza sino una identidad absolutamente propia y distinta.</w:t>
      </w:r>
    </w:p>
    <w:p w:rsidR="009A04E3" w:rsidRPr="00D0748C" w:rsidRDefault="009A04E3" w:rsidP="004A4AF9">
      <w:pPr>
        <w:rPr>
          <w:rFonts w:cs="Times New Roman"/>
          <w:szCs w:val="24"/>
        </w:rPr>
      </w:pPr>
      <w:r w:rsidRPr="00D0748C">
        <w:rPr>
          <w:rFonts w:cs="Times New Roman"/>
          <w:szCs w:val="24"/>
        </w:rPr>
        <w:t xml:space="preserve">La esencia es lo que la cosa es y la naturaleza es la esencia como principio de operaciones. El misterio de la Trinidad da luz para distinguir entre naturaleza y persona, diferencia que no es la misma que surge entre naturaleza e individuo ni entre esencia e individuo. </w:t>
      </w:r>
    </w:p>
    <w:p w:rsidR="009A04E3" w:rsidRPr="00D0748C" w:rsidRDefault="009A04E3" w:rsidP="004A4AF9">
      <w:pPr>
        <w:rPr>
          <w:rFonts w:cs="Times New Roman"/>
          <w:szCs w:val="24"/>
        </w:rPr>
      </w:pPr>
      <w:proofErr w:type="spellStart"/>
      <w:r w:rsidRPr="00D0748C">
        <w:rPr>
          <w:rFonts w:cs="Times New Roman"/>
          <w:szCs w:val="24"/>
        </w:rPr>
        <w:t>Boecio</w:t>
      </w:r>
      <w:proofErr w:type="spellEnd"/>
      <w:r w:rsidRPr="00D0748C">
        <w:rPr>
          <w:rFonts w:cs="Times New Roman"/>
          <w:szCs w:val="24"/>
        </w:rPr>
        <w:t xml:space="preserve"> definió persona como “sujeto subsistente de naturaleza racional” (siglo VII). Esta definición explica lo que es cada hombre pero no señala su identidad singularísima, cosa que sí hace la filosofía cristiana cuando afirma que cada hombre ha sido creado directamente por Dios</w:t>
      </w:r>
      <w:r w:rsidR="00DC241C" w:rsidRPr="00D0748C">
        <w:rPr>
          <w:rFonts w:cs="Times New Roman"/>
          <w:szCs w:val="24"/>
        </w:rPr>
        <w:t xml:space="preserve"> pero</w:t>
      </w:r>
      <w:r w:rsidR="00690D68">
        <w:rPr>
          <w:rFonts w:cs="Times New Roman"/>
          <w:szCs w:val="24"/>
        </w:rPr>
        <w:t>. A</w:t>
      </w:r>
      <w:r w:rsidRPr="00D0748C">
        <w:rPr>
          <w:rFonts w:cs="Times New Roman"/>
          <w:szCs w:val="24"/>
        </w:rPr>
        <w:t xml:space="preserve">l usar la metafísica como herramienta, </w:t>
      </w:r>
      <w:r w:rsidR="00DC241C" w:rsidRPr="00D0748C">
        <w:rPr>
          <w:rFonts w:cs="Times New Roman"/>
          <w:szCs w:val="24"/>
        </w:rPr>
        <w:t xml:space="preserve">se </w:t>
      </w:r>
      <w:r w:rsidRPr="00D0748C">
        <w:rPr>
          <w:rFonts w:cs="Times New Roman"/>
          <w:szCs w:val="24"/>
        </w:rPr>
        <w:t>aplica al hombre los mismos conceptos que se emplean para el resto de entes: sustancia, accidentes, esencia, acto de ser, etc. y no llega a establecer cómo es el acto de ser del hombre.</w:t>
      </w:r>
    </w:p>
    <w:p w:rsidR="00FF69E3" w:rsidRPr="00D0748C" w:rsidRDefault="00FF69E3" w:rsidP="004A4AF9">
      <w:pPr>
        <w:rPr>
          <w:rFonts w:cs="Times New Roman"/>
          <w:szCs w:val="24"/>
        </w:rPr>
      </w:pPr>
      <w:r w:rsidRPr="00D0748C">
        <w:rPr>
          <w:rFonts w:cs="Times New Roman"/>
          <w:szCs w:val="24"/>
        </w:rPr>
        <w:t xml:space="preserve">En la modernidad, que afronta las cuestiones antropológicas desde otra perspectiva, se escapa de la metafísica y del realismo porque se juzga que entender al hombre como una sustancia, aunque sea diferente, no explica suficientemente la libertad. La sustancia es algo </w:t>
      </w:r>
      <w:r w:rsidRPr="00D0748C">
        <w:rPr>
          <w:rFonts w:cs="Times New Roman"/>
          <w:szCs w:val="24"/>
        </w:rPr>
        <w:lastRenderedPageBreak/>
        <w:t>dado y estático y, en ella, la libertad, como una característica de la voluntad, es accidental y las propiedades o características de algo no son lo que es, sino lo que tiene. Se considera, por tanto, que la metafísica no explica suficientemente al hombre, que le constriñe y le identifica demasiado con el resto de sustancias. Al buscar otras respuestas se trazan varias rutas en las que aparentemente se señala la grandeza del hombre al enfatizar su “libertad de”, pero no se define el ¿para qué?</w:t>
      </w:r>
    </w:p>
    <w:p w:rsidR="00FF69E3" w:rsidRPr="00D0748C" w:rsidRDefault="00FF69E3" w:rsidP="004A4AF9">
      <w:pPr>
        <w:rPr>
          <w:rFonts w:cs="Times New Roman"/>
          <w:szCs w:val="24"/>
        </w:rPr>
      </w:pPr>
      <w:r w:rsidRPr="00D0748C">
        <w:rPr>
          <w:rFonts w:cs="Times New Roman"/>
          <w:szCs w:val="24"/>
        </w:rPr>
        <w:t>Dentro de la filosofía, por un lado se identifica a la persona como un tipo de sustancia mientras que, por otro, la vertiente moderna quiere escapar de esta reducción poniendo el énfasis en el sujeto: el hombre como sujeto de conocimiento y sujeto de libertad que no es sustancia. Se destacan las dimensiones cognoscitiva, productiva, hacedora de historia del hombre y, en general, la actividad humana pero no se logra distinguir entre hombre y persona.</w:t>
      </w:r>
    </w:p>
    <w:p w:rsidR="009A04E3" w:rsidRPr="00D0748C" w:rsidRDefault="00FF69E3" w:rsidP="004A4AF9">
      <w:pPr>
        <w:rPr>
          <w:rFonts w:cs="Times New Roman"/>
          <w:szCs w:val="24"/>
        </w:rPr>
      </w:pPr>
      <w:r w:rsidRPr="00D0748C">
        <w:rPr>
          <w:rFonts w:cs="Times New Roman"/>
          <w:szCs w:val="24"/>
        </w:rPr>
        <w:t xml:space="preserve">En la filosofía clásica el hombre es un sujeto subsistente de naturaleza humana y en la moderna es un sujeto de conocimiento. </w:t>
      </w:r>
      <w:r w:rsidR="009A04E3" w:rsidRPr="00D0748C">
        <w:rPr>
          <w:rFonts w:cs="Times New Roman"/>
          <w:szCs w:val="24"/>
        </w:rPr>
        <w:t>La filosofía cristiana</w:t>
      </w:r>
      <w:r w:rsidR="00D80D19" w:rsidRPr="00D0748C">
        <w:rPr>
          <w:rFonts w:cs="Times New Roman"/>
          <w:szCs w:val="24"/>
        </w:rPr>
        <w:t>, en cambio, sí</w:t>
      </w:r>
      <w:r w:rsidR="009A04E3" w:rsidRPr="00D0748C">
        <w:rPr>
          <w:rFonts w:cs="Times New Roman"/>
          <w:szCs w:val="24"/>
        </w:rPr>
        <w:t xml:space="preserve"> desarrolla la libertad de destinación amorosa a Dios, además de una libertad de la voluntad respecto a los medios y los fines. </w:t>
      </w:r>
    </w:p>
    <w:p w:rsidR="005B0C96" w:rsidRPr="00D0748C" w:rsidRDefault="005B0C96" w:rsidP="004A4AF9">
      <w:pPr>
        <w:rPr>
          <w:rFonts w:cs="Times New Roman"/>
          <w:szCs w:val="24"/>
        </w:rPr>
      </w:pPr>
      <w:r w:rsidRPr="00D0748C">
        <w:rPr>
          <w:rFonts w:cs="Times New Roman"/>
          <w:szCs w:val="24"/>
        </w:rPr>
        <w:t>Si Dios es amor, no puede ser</w:t>
      </w:r>
      <w:r w:rsidR="00860533" w:rsidRPr="00D0748C">
        <w:rPr>
          <w:rFonts w:cs="Times New Roman"/>
          <w:szCs w:val="24"/>
        </w:rPr>
        <w:t xml:space="preserve"> que el amor sea</w:t>
      </w:r>
      <w:r w:rsidRPr="00D0748C">
        <w:rPr>
          <w:rFonts w:cs="Times New Roman"/>
          <w:szCs w:val="24"/>
        </w:rPr>
        <w:t xml:space="preserve"> búsqueda del bien pues Él es el Bien Supremo. Si amar fuera sólo buscar el bien ¿cómo puede Dios ser amor? porque hay un amor que se da, que no busca poseer. La revelación de que Dios es amor demuestra que el amor no está sólo a nivel de la voluntad</w:t>
      </w:r>
      <w:r w:rsidR="00860533" w:rsidRPr="00D0748C">
        <w:rPr>
          <w:rFonts w:cs="Times New Roman"/>
          <w:szCs w:val="24"/>
        </w:rPr>
        <w:t>,</w:t>
      </w:r>
      <w:r w:rsidRPr="00D0748C">
        <w:rPr>
          <w:rFonts w:cs="Times New Roman"/>
          <w:szCs w:val="24"/>
        </w:rPr>
        <w:t xml:space="preserve"> sino que amar es dar y recibir, por eso Dios nos ama y además manda que le amemos, es amor que se da y amor que espera ser aceptado, correspondido. </w:t>
      </w:r>
    </w:p>
    <w:p w:rsidR="005B0C96" w:rsidRPr="00D0748C" w:rsidRDefault="00860533" w:rsidP="004A4AF9">
      <w:pPr>
        <w:rPr>
          <w:rFonts w:cs="Times New Roman"/>
          <w:szCs w:val="24"/>
        </w:rPr>
      </w:pPr>
      <w:r w:rsidRPr="00D0748C">
        <w:rPr>
          <w:rFonts w:cs="Times New Roman"/>
          <w:szCs w:val="24"/>
        </w:rPr>
        <w:t>Ahora bien, la</w:t>
      </w:r>
      <w:r w:rsidR="005B0C96" w:rsidRPr="00D0748C">
        <w:rPr>
          <w:rFonts w:cs="Times New Roman"/>
          <w:szCs w:val="24"/>
        </w:rPr>
        <w:t xml:space="preserve"> libertad volitiva perfecciona a la facultad pero no necesariamente a la persona. Se puede obrar rectamente por fines buenos pero no por amor, se puede hacer el bien por filantropía, por deber, por responsabilidad, por satisfacción personal, </w:t>
      </w:r>
      <w:r w:rsidR="00D80D19" w:rsidRPr="00D0748C">
        <w:rPr>
          <w:rFonts w:cs="Times New Roman"/>
          <w:szCs w:val="24"/>
        </w:rPr>
        <w:t xml:space="preserve">por </w:t>
      </w:r>
      <w:r w:rsidR="00783B79" w:rsidRPr="00D0748C">
        <w:rPr>
          <w:rFonts w:cs="Times New Roman"/>
          <w:szCs w:val="24"/>
        </w:rPr>
        <w:t>auto perfeccionamiento</w:t>
      </w:r>
      <w:r w:rsidR="00D80D19" w:rsidRPr="00D0748C">
        <w:rPr>
          <w:rFonts w:cs="Times New Roman"/>
          <w:szCs w:val="24"/>
        </w:rPr>
        <w:t xml:space="preserve">, </w:t>
      </w:r>
      <w:r w:rsidR="005B0C96" w:rsidRPr="00D0748C">
        <w:rPr>
          <w:rFonts w:cs="Times New Roman"/>
          <w:szCs w:val="24"/>
        </w:rPr>
        <w:t xml:space="preserve">etc. Las virtudes se requieren para la santidad, para que se manifieste en la existencia, si no, habría una ruptura, pero se puede tener virtudes y no tener amor. Si la voluntad se fortalece, puede mejorar al hombre pero no necesariamente le hace crecer en su intimidad más idéntica, no le hace santo. Esa es la diferencia entre la libertad de la voluntad y la libertad de destinación. La voluntad puede estar orientada al bien sin que la libertad más </w:t>
      </w:r>
      <w:r w:rsidR="005B0C96" w:rsidRPr="00D0748C">
        <w:rPr>
          <w:rFonts w:cs="Times New Roman"/>
          <w:szCs w:val="24"/>
        </w:rPr>
        <w:lastRenderedPageBreak/>
        <w:t>íntima esté destinada amorosamente a Dios. Las virtudes naturales ayudan a la santidad pero no lo son. La libertad de la voluntad mejora humanamente pero no hace necesariamente crecer como persona, como identidad única que se destina a Dios. Ese otro nivel de libertad no se perfecciona sólo por las virtudes</w:t>
      </w:r>
      <w:r w:rsidR="00EB2CAC">
        <w:rPr>
          <w:rFonts w:cs="Times New Roman"/>
          <w:szCs w:val="24"/>
        </w:rPr>
        <w:t>;</w:t>
      </w:r>
      <w:r w:rsidR="005B0C96" w:rsidRPr="00D0748C">
        <w:rPr>
          <w:rFonts w:cs="Times New Roman"/>
          <w:szCs w:val="24"/>
        </w:rPr>
        <w:t xml:space="preserve"> y, al final, seremos juzgados en el amor, no en las virtudes, seremos juzgados por lo más elevado que somos capaces de tener y que teñirá todo nuestro ser.</w:t>
      </w:r>
    </w:p>
    <w:p w:rsidR="005B0C96" w:rsidRPr="00D0748C" w:rsidRDefault="005B0C96" w:rsidP="004A4AF9">
      <w:pPr>
        <w:rPr>
          <w:rFonts w:cs="Times New Roman"/>
          <w:szCs w:val="24"/>
        </w:rPr>
      </w:pPr>
      <w:r w:rsidRPr="00D0748C">
        <w:rPr>
          <w:rFonts w:cs="Times New Roman"/>
          <w:szCs w:val="24"/>
        </w:rPr>
        <w:t xml:space="preserve">Las virtudes sobrenaturales -teologales y morales-, en cambio, tienen como raíz la caridad, el amor. Las virtudes humanas se forjan por elección pero las sobrenaturales no se fraguan por ejercicio sino por don y correspondencia al mismo, es decir, por destinación amorosa. No se trata sólo de amar el fin sino de donarse. Estas últimas virtudes son un termómetro del amor, pero no son el amor, son resultado de la respuesta amorosa a él.  </w:t>
      </w:r>
    </w:p>
    <w:p w:rsidR="005B0C96" w:rsidRPr="00D0748C" w:rsidRDefault="005B0C96" w:rsidP="004A4AF9">
      <w:pPr>
        <w:rPr>
          <w:rFonts w:cs="Times New Roman"/>
          <w:szCs w:val="24"/>
        </w:rPr>
      </w:pPr>
      <w:r w:rsidRPr="00D0748C">
        <w:rPr>
          <w:rFonts w:cs="Times New Roman"/>
          <w:szCs w:val="24"/>
        </w:rPr>
        <w:t>La libertad última no es elegir medios ni fines sino destinarse amorosamente a un Dios personal. La libertad de elección exige la libertad personal para que sea perfecta.</w:t>
      </w:r>
    </w:p>
    <w:p w:rsidR="005B0C96" w:rsidRPr="00D0748C" w:rsidRDefault="00FF69E3" w:rsidP="004A4AF9">
      <w:pPr>
        <w:rPr>
          <w:rFonts w:cs="Times New Roman"/>
          <w:szCs w:val="24"/>
          <w:highlight w:val="yellow"/>
        </w:rPr>
      </w:pPr>
      <w:r w:rsidRPr="00D0748C">
        <w:rPr>
          <w:rFonts w:cs="Times New Roman"/>
          <w:szCs w:val="24"/>
        </w:rPr>
        <w:t xml:space="preserve">El cristianismo identifica que la persona es cada hombre pero cuando se trata de explicarlo filosóficamente es insuficiente, pues se ha identificado la imagen y semejanza de Dios con la inteligencia y la voluntad, pero si así fuera lo más rico del hombre resultaría ser accidental. Lo más alto de que el hombre es capaz no se funda en estas potencias. El ser hijo de Dios es lo que da más dignidad al hombre pues enfoca su capacidad más profunda y radical, la del amar personal. Cada persona es un acto de ser distinto y esto es lo que hay que desarrollar, en eso es donde somos más imagen y semejanza de Dios, la inteligencia y la voluntad son matices, </w:t>
      </w:r>
      <w:r w:rsidR="002B19B5" w:rsidRPr="00D0748C">
        <w:rPr>
          <w:rFonts w:cs="Times New Roman"/>
          <w:szCs w:val="24"/>
        </w:rPr>
        <w:t>frutos</w:t>
      </w:r>
      <w:r w:rsidRPr="00D0748C">
        <w:rPr>
          <w:rFonts w:cs="Times New Roman"/>
          <w:szCs w:val="24"/>
        </w:rPr>
        <w:t>. Es necesario explicar a la persona de manera más completa.</w:t>
      </w:r>
    </w:p>
    <w:p w:rsidR="002137B1" w:rsidRPr="00D0748C" w:rsidRDefault="00AC47EA" w:rsidP="004A4AF9">
      <w:pPr>
        <w:rPr>
          <w:rFonts w:cs="Times New Roman"/>
          <w:szCs w:val="24"/>
        </w:rPr>
      </w:pPr>
      <w:r w:rsidRPr="00D0748C">
        <w:rPr>
          <w:rFonts w:cs="Times New Roman"/>
          <w:szCs w:val="24"/>
        </w:rPr>
        <w:t>En la Santísima Trinidad, e</w:t>
      </w:r>
      <w:r w:rsidR="005B0C96" w:rsidRPr="00D0748C">
        <w:rPr>
          <w:rFonts w:cs="Times New Roman"/>
          <w:szCs w:val="24"/>
        </w:rPr>
        <w:t>l Hijo procede del Padre por vía de conocimiento y el Espíritu Santo procede del Pa</w:t>
      </w:r>
      <w:r w:rsidR="00C71BDA">
        <w:rPr>
          <w:rFonts w:cs="Times New Roman"/>
          <w:szCs w:val="24"/>
        </w:rPr>
        <w:t xml:space="preserve">dre y del Hijo por vía del amor. “Se puede decir que </w:t>
      </w:r>
      <w:r w:rsidR="00C71BDA" w:rsidRPr="00C71BDA">
        <w:rPr>
          <w:rFonts w:cs="Times New Roman"/>
          <w:i/>
          <w:szCs w:val="24"/>
        </w:rPr>
        <w:t>Dios en su vida íntima</w:t>
      </w:r>
      <w:r w:rsidR="00783B79">
        <w:rPr>
          <w:rFonts w:cs="Times New Roman"/>
          <w:i/>
          <w:szCs w:val="24"/>
        </w:rPr>
        <w:t xml:space="preserve"> </w:t>
      </w:r>
      <w:r w:rsidR="00C71BDA">
        <w:rPr>
          <w:rFonts w:ascii="Vrinda" w:hAnsi="Vrinda" w:cs="Vrinda"/>
          <w:szCs w:val="24"/>
        </w:rPr>
        <w:t>«</w:t>
      </w:r>
      <w:r w:rsidR="00C71BDA">
        <w:rPr>
          <w:rFonts w:cs="Times New Roman"/>
          <w:szCs w:val="24"/>
        </w:rPr>
        <w:t>es amor</w:t>
      </w:r>
      <w:r w:rsidR="00C71BDA">
        <w:rPr>
          <w:rFonts w:ascii="Vrinda" w:hAnsi="Vrinda" w:cs="Vrinda"/>
          <w:szCs w:val="24"/>
        </w:rPr>
        <w:t>»</w:t>
      </w:r>
      <w:r w:rsidR="00C71BDA">
        <w:rPr>
          <w:rFonts w:cs="Times New Roman"/>
          <w:szCs w:val="24"/>
        </w:rPr>
        <w:t xml:space="preserve"> que se personaliza en el Espíritu Santo, Espíritu del Padre y del Hijo.  El Espíritu es llamado también </w:t>
      </w:r>
      <w:r w:rsidR="00C71BDA" w:rsidRPr="00C71BDA">
        <w:rPr>
          <w:rFonts w:cs="Times New Roman"/>
          <w:i/>
          <w:szCs w:val="24"/>
        </w:rPr>
        <w:t>Don</w:t>
      </w:r>
      <w:r w:rsidR="00C71BDA" w:rsidRPr="00C71BDA">
        <w:rPr>
          <w:rFonts w:cs="Times New Roman"/>
          <w:szCs w:val="24"/>
        </w:rPr>
        <w:t>.”</w:t>
      </w:r>
      <w:sdt>
        <w:sdtPr>
          <w:rPr>
            <w:rFonts w:cs="Times New Roman"/>
            <w:szCs w:val="24"/>
          </w:rPr>
          <w:id w:val="2269113"/>
          <w:citation/>
        </w:sdtPr>
        <w:sdtEndPr/>
        <w:sdtContent>
          <w:r w:rsidR="00A36B71">
            <w:rPr>
              <w:rFonts w:cs="Times New Roman"/>
              <w:szCs w:val="24"/>
            </w:rPr>
            <w:fldChar w:fldCharType="begin"/>
          </w:r>
          <w:r w:rsidR="00C71BDA">
            <w:rPr>
              <w:rFonts w:cs="Times New Roman"/>
              <w:szCs w:val="24"/>
            </w:rPr>
            <w:instrText xml:space="preserve"> CITATION IIJ00 \p 48 \l 12298  </w:instrText>
          </w:r>
          <w:r w:rsidR="00A36B71">
            <w:rPr>
              <w:rFonts w:cs="Times New Roman"/>
              <w:szCs w:val="24"/>
            </w:rPr>
            <w:fldChar w:fldCharType="separate"/>
          </w:r>
          <w:r w:rsidR="009E5F78" w:rsidRPr="009E5F78">
            <w:rPr>
              <w:rFonts w:cs="Times New Roman"/>
              <w:noProof/>
              <w:szCs w:val="24"/>
            </w:rPr>
            <w:t>(Juan, Catequesis sobre la Santísima Trinidad, 2000, p. 48)</w:t>
          </w:r>
          <w:r w:rsidR="00A36B71">
            <w:rPr>
              <w:rFonts w:cs="Times New Roman"/>
              <w:szCs w:val="24"/>
            </w:rPr>
            <w:fldChar w:fldCharType="end"/>
          </w:r>
        </w:sdtContent>
      </w:sdt>
      <w:r w:rsidR="00C71BDA">
        <w:rPr>
          <w:rFonts w:cs="Times New Roman"/>
          <w:szCs w:val="24"/>
        </w:rPr>
        <w:t xml:space="preserve">. </w:t>
      </w:r>
      <w:r w:rsidR="00205701">
        <w:rPr>
          <w:rFonts w:cs="Times New Roman"/>
          <w:szCs w:val="24"/>
        </w:rPr>
        <w:t>D</w:t>
      </w:r>
      <w:r w:rsidR="005B0C96" w:rsidRPr="00D0748C">
        <w:rPr>
          <w:rFonts w:cs="Times New Roman"/>
          <w:szCs w:val="24"/>
        </w:rPr>
        <w:t xml:space="preserve">e ahí viene nuestra verdadera semejanza. Somos semejantes a Dios no sólo como Uno sino en tanto que es Trino, en la relación están involucradas inteligencia y voluntad, pero aflora, además, la posibilidad que la persona tiene </w:t>
      </w:r>
      <w:r w:rsidR="00AA7B24" w:rsidRPr="00D0748C">
        <w:rPr>
          <w:rFonts w:cs="Times New Roman"/>
          <w:szCs w:val="24"/>
        </w:rPr>
        <w:t xml:space="preserve">de </w:t>
      </w:r>
      <w:r w:rsidR="005B0C96" w:rsidRPr="00D0748C">
        <w:rPr>
          <w:rFonts w:cs="Times New Roman"/>
          <w:szCs w:val="24"/>
        </w:rPr>
        <w:t xml:space="preserve">relacionarse. La filiación divina es una relación, somos dependientes de Dios pero por una dependencia diferente a la del universo </w:t>
      </w:r>
      <w:r w:rsidR="005B0C96" w:rsidRPr="00D0748C">
        <w:rPr>
          <w:rFonts w:cs="Times New Roman"/>
          <w:szCs w:val="24"/>
        </w:rPr>
        <w:lastRenderedPageBreak/>
        <w:t>físico, no sólo en la existencia sino de manera más honda en una</w:t>
      </w:r>
      <w:r w:rsidR="00EB2CAC">
        <w:rPr>
          <w:rFonts w:cs="Times New Roman"/>
          <w:szCs w:val="24"/>
        </w:rPr>
        <w:t xml:space="preserve"> dependencia activa, relacional, amorosa.</w:t>
      </w:r>
      <w:r w:rsidR="005B0C96" w:rsidRPr="00D0748C">
        <w:rPr>
          <w:rFonts w:cs="Times New Roman"/>
          <w:szCs w:val="24"/>
        </w:rPr>
        <w:t xml:space="preserve"> No sólo tenemos libertad, somos radicalmente libertad si la entendemos como la capacidad de crecimiento constante en un amor relacional que no es accidental sino lo que fundamentalmente somos, Dios es amor y nosotros también, esa es la verdadera imagen y semejanza.</w:t>
      </w:r>
    </w:p>
    <w:p w:rsidR="002137B1" w:rsidRPr="00D0748C" w:rsidRDefault="002137B1" w:rsidP="004A4AF9">
      <w:pPr>
        <w:jc w:val="left"/>
        <w:rPr>
          <w:rFonts w:cs="Times New Roman"/>
          <w:szCs w:val="24"/>
        </w:rPr>
      </w:pPr>
      <w:r w:rsidRPr="00D0748C">
        <w:rPr>
          <w:rFonts w:cs="Times New Roman"/>
          <w:szCs w:val="24"/>
        </w:rPr>
        <w:br w:type="page"/>
      </w:r>
    </w:p>
    <w:p w:rsidR="00783B79" w:rsidRDefault="00783B79" w:rsidP="00783B79">
      <w:pPr>
        <w:pStyle w:val="Ttulo1"/>
        <w:numPr>
          <w:ilvl w:val="0"/>
          <w:numId w:val="0"/>
        </w:numPr>
        <w:spacing w:before="0" w:line="240" w:lineRule="auto"/>
        <w:ind w:left="360"/>
        <w:rPr>
          <w:sz w:val="24"/>
          <w:szCs w:val="24"/>
        </w:rPr>
      </w:pPr>
    </w:p>
    <w:p w:rsidR="00783B79" w:rsidRDefault="00783B79" w:rsidP="00783B79">
      <w:pPr>
        <w:pStyle w:val="Ttulo1"/>
        <w:numPr>
          <w:ilvl w:val="0"/>
          <w:numId w:val="0"/>
        </w:numPr>
        <w:spacing w:before="0" w:line="240" w:lineRule="auto"/>
        <w:ind w:left="360"/>
        <w:rPr>
          <w:sz w:val="24"/>
          <w:szCs w:val="24"/>
        </w:rPr>
      </w:pPr>
    </w:p>
    <w:p w:rsidR="00783B79" w:rsidRDefault="00783B79" w:rsidP="00783B79">
      <w:pPr>
        <w:pStyle w:val="Ttulo1"/>
        <w:numPr>
          <w:ilvl w:val="0"/>
          <w:numId w:val="0"/>
        </w:numPr>
        <w:spacing w:before="0" w:line="240" w:lineRule="auto"/>
        <w:ind w:left="360"/>
        <w:rPr>
          <w:sz w:val="24"/>
          <w:szCs w:val="24"/>
        </w:rPr>
      </w:pPr>
    </w:p>
    <w:p w:rsidR="008E7A0D" w:rsidRDefault="008E7A0D" w:rsidP="007A1841">
      <w:pPr>
        <w:pStyle w:val="Ttulo1"/>
        <w:numPr>
          <w:ilvl w:val="0"/>
          <w:numId w:val="0"/>
        </w:numPr>
        <w:spacing w:before="0" w:line="276" w:lineRule="auto"/>
        <w:ind w:left="360"/>
        <w:rPr>
          <w:sz w:val="24"/>
          <w:szCs w:val="24"/>
        </w:rPr>
      </w:pPr>
      <w:bookmarkStart w:id="12" w:name="_Toc450942484"/>
      <w:bookmarkStart w:id="13" w:name="_Toc450946292"/>
      <w:r w:rsidRPr="00D0748C">
        <w:rPr>
          <w:sz w:val="24"/>
          <w:szCs w:val="24"/>
        </w:rPr>
        <w:t>LA PERSONA MÁS ALLÁ DE LA METAFÍSICA</w:t>
      </w:r>
      <w:bookmarkEnd w:id="12"/>
      <w:bookmarkEnd w:id="13"/>
    </w:p>
    <w:p w:rsidR="004A4AF9" w:rsidRPr="004A4AF9" w:rsidRDefault="004A4AF9" w:rsidP="007A1841">
      <w:pPr>
        <w:spacing w:after="0" w:line="276" w:lineRule="auto"/>
      </w:pPr>
    </w:p>
    <w:p w:rsidR="008E7A0D" w:rsidRDefault="008E7A0D" w:rsidP="007A1841">
      <w:pPr>
        <w:pStyle w:val="Ttulo2"/>
        <w:numPr>
          <w:ilvl w:val="0"/>
          <w:numId w:val="12"/>
        </w:numPr>
        <w:spacing w:line="276" w:lineRule="auto"/>
        <w:rPr>
          <w:rFonts w:cs="Times New Roman"/>
          <w:sz w:val="24"/>
          <w:szCs w:val="24"/>
        </w:rPr>
      </w:pPr>
      <w:bookmarkStart w:id="14" w:name="_Toc450942485"/>
      <w:bookmarkStart w:id="15" w:name="_Toc450946293"/>
      <w:r w:rsidRPr="00D0748C">
        <w:rPr>
          <w:rFonts w:cs="Times New Roman"/>
          <w:sz w:val="24"/>
          <w:szCs w:val="24"/>
        </w:rPr>
        <w:t>EL CONOCER DE LA PERSONA TRASCIENDE</w:t>
      </w:r>
      <w:bookmarkEnd w:id="14"/>
      <w:bookmarkEnd w:id="15"/>
    </w:p>
    <w:p w:rsidR="00D25EB2" w:rsidRPr="00D0748C" w:rsidRDefault="00D25EB2" w:rsidP="00783B79">
      <w:pPr>
        <w:spacing w:before="240"/>
        <w:rPr>
          <w:rFonts w:cs="Times New Roman"/>
          <w:szCs w:val="24"/>
        </w:rPr>
      </w:pPr>
      <w:r w:rsidRPr="00D0748C">
        <w:rPr>
          <w:rFonts w:cs="Times New Roman"/>
          <w:szCs w:val="24"/>
        </w:rPr>
        <w:t xml:space="preserve">Hay un conocer trascendental, es decir, conocer el ser, que no es el mismo de los animales ni el que aprehende las esencias. El hombre no descubre que las cosas son por procesos racionales, no abstrae para alcanzar el ser, ese conocimiento no es fruto de un razonamiento sino que es inmediato, se capta, se sabe. Hay más conocimiento en el ser humano que aquel que es fruto del raciocinio en el que los sentidos perciben las cosas, se unifican percepciones, se hace una imagen, se abstrae y se tiene el concepto con el que se estructuran juicios, se razona y se llega a conclusiones. </w:t>
      </w:r>
    </w:p>
    <w:p w:rsidR="00D25EB2" w:rsidRPr="00D0748C" w:rsidRDefault="00D25EB2" w:rsidP="004A4AF9">
      <w:pPr>
        <w:rPr>
          <w:rFonts w:cs="Times New Roman"/>
          <w:szCs w:val="24"/>
        </w:rPr>
      </w:pPr>
      <w:r w:rsidRPr="00D0748C">
        <w:rPr>
          <w:rFonts w:cs="Times New Roman"/>
          <w:szCs w:val="24"/>
        </w:rPr>
        <w:t xml:space="preserve">El modo de conocer diferente del de la inteligencia racional no ha sido suficientemente explicado por la filosofía. Este conocer es trascendental porque conoce el ser que </w:t>
      </w:r>
      <w:r w:rsidR="002B19B5" w:rsidRPr="00D0748C">
        <w:rPr>
          <w:rFonts w:cs="Times New Roman"/>
          <w:szCs w:val="24"/>
        </w:rPr>
        <w:t>es</w:t>
      </w:r>
      <w:r w:rsidRPr="00D0748C">
        <w:rPr>
          <w:rFonts w:cs="Times New Roman"/>
          <w:szCs w:val="24"/>
        </w:rPr>
        <w:t>. No es un conocer predicamental, el conocer qué son las cosas sino que son. Con la abstracción se conoce lo que son las cosas pero no que las cosas son.</w:t>
      </w:r>
      <w:r w:rsidR="00942B6F">
        <w:rPr>
          <w:rFonts w:cs="Times New Roman"/>
          <w:szCs w:val="24"/>
        </w:rPr>
        <w:t xml:space="preserve">  Cfr.:</w:t>
      </w:r>
      <w:sdt>
        <w:sdtPr>
          <w:rPr>
            <w:rFonts w:cs="Times New Roman"/>
            <w:szCs w:val="24"/>
          </w:rPr>
          <w:id w:val="2269114"/>
          <w:citation/>
        </w:sdtPr>
        <w:sdtEndPr/>
        <w:sdtContent>
          <w:r w:rsidR="00A36B71">
            <w:rPr>
              <w:rFonts w:cs="Times New Roman"/>
              <w:szCs w:val="24"/>
            </w:rPr>
            <w:fldChar w:fldCharType="begin"/>
          </w:r>
          <w:r w:rsidR="00942B6F">
            <w:rPr>
              <w:rFonts w:cs="Times New Roman"/>
              <w:szCs w:val="24"/>
            </w:rPr>
            <w:instrText xml:space="preserve"> CITATION Sel99 \p 555 \l 12298  </w:instrText>
          </w:r>
          <w:r w:rsidR="00A36B71">
            <w:rPr>
              <w:rFonts w:cs="Times New Roman"/>
              <w:szCs w:val="24"/>
            </w:rPr>
            <w:fldChar w:fldCharType="separate"/>
          </w:r>
          <w:r w:rsidR="009E5F78" w:rsidRPr="009E5F78">
            <w:rPr>
              <w:rFonts w:cs="Times New Roman"/>
              <w:noProof/>
              <w:szCs w:val="24"/>
            </w:rPr>
            <w:t>(Sellés, Antropología para Inconformes, 1999, p. 555)</w:t>
          </w:r>
          <w:r w:rsidR="00A36B71">
            <w:rPr>
              <w:rFonts w:cs="Times New Roman"/>
              <w:szCs w:val="24"/>
            </w:rPr>
            <w:fldChar w:fldCharType="end"/>
          </w:r>
        </w:sdtContent>
      </w:sdt>
    </w:p>
    <w:p w:rsidR="00D25EB2" w:rsidRPr="00D0748C" w:rsidRDefault="00D25EB2" w:rsidP="004A4AF9">
      <w:pPr>
        <w:rPr>
          <w:rFonts w:cs="Times New Roman"/>
          <w:szCs w:val="24"/>
        </w:rPr>
      </w:pPr>
      <w:r w:rsidRPr="00D0748C">
        <w:rPr>
          <w:rFonts w:cs="Times New Roman"/>
          <w:szCs w:val="24"/>
        </w:rPr>
        <w:t>Nuestro conocer va más allá de aqu</w:t>
      </w:r>
      <w:r w:rsidR="002B19B5" w:rsidRPr="00D0748C">
        <w:rPr>
          <w:rFonts w:cs="Times New Roman"/>
          <w:szCs w:val="24"/>
        </w:rPr>
        <w:t>el racional propio de la lógica.</w:t>
      </w:r>
      <w:r w:rsidRPr="00D0748C">
        <w:rPr>
          <w:rFonts w:cs="Times New Roman"/>
          <w:szCs w:val="24"/>
        </w:rPr>
        <w:t xml:space="preserve"> “</w:t>
      </w:r>
      <w:r w:rsidR="002B19B5" w:rsidRPr="00D0748C">
        <w:rPr>
          <w:rFonts w:cs="Times New Roman"/>
          <w:szCs w:val="24"/>
        </w:rPr>
        <w:t>R</w:t>
      </w:r>
      <w:r w:rsidRPr="00D0748C">
        <w:rPr>
          <w:rFonts w:cs="Times New Roman"/>
          <w:szCs w:val="24"/>
        </w:rPr>
        <w:t xml:space="preserve">acional” no significa lo mismo que “intelectual”, éste último término implica poseer de una manera no sensitiva, discursiva o racional. Lo intelectual incluye lo discursivo o racional y lo no discursivo o habitual. </w:t>
      </w:r>
    </w:p>
    <w:p w:rsidR="008644BB" w:rsidRDefault="000B5A25" w:rsidP="004A4AF9">
      <w:pPr>
        <w:rPr>
          <w:rFonts w:cs="Times New Roman"/>
          <w:szCs w:val="24"/>
        </w:rPr>
      </w:pPr>
      <w:r w:rsidRPr="00D0748C">
        <w:rPr>
          <w:rFonts w:cs="Times New Roman"/>
          <w:szCs w:val="24"/>
        </w:rPr>
        <w:t xml:space="preserve">En la filosofía clásica hay otro tipo de conocimiento que no se funda en procesos racionales, Tomas de Aquino identificó los hábitos innatos que la filosofía posterior no ha desarrollado como lo ha hecho con los hábitos de la voluntad, las virtudes. La teoría del conocimiento explica sólo el conocer racional mientras que el </w:t>
      </w:r>
      <w:proofErr w:type="spellStart"/>
      <w:r w:rsidRPr="00783B79">
        <w:rPr>
          <w:rFonts w:cs="Times New Roman"/>
          <w:szCs w:val="24"/>
        </w:rPr>
        <w:t>Aquinate</w:t>
      </w:r>
      <w:proofErr w:type="spellEnd"/>
      <w:r w:rsidRPr="00D0748C">
        <w:rPr>
          <w:rFonts w:cs="Times New Roman"/>
          <w:szCs w:val="24"/>
        </w:rPr>
        <w:t xml:space="preserve"> hablaba del hábito de los primeros principios, el de sabiduría y la sindéresis.</w:t>
      </w:r>
    </w:p>
    <w:p w:rsidR="006D357F" w:rsidRPr="00D0748C" w:rsidRDefault="006D357F" w:rsidP="004A4AF9">
      <w:pPr>
        <w:rPr>
          <w:rFonts w:cs="Times New Roman"/>
          <w:szCs w:val="24"/>
        </w:rPr>
      </w:pPr>
      <w:r w:rsidRPr="00D0748C">
        <w:rPr>
          <w:rFonts w:cs="Times New Roman"/>
          <w:szCs w:val="24"/>
        </w:rPr>
        <w:t xml:space="preserve">El captar la esencia no es captar la existencia. No se abstrae que algo es, </w:t>
      </w:r>
      <w:r w:rsidR="002B19B5" w:rsidRPr="00D0748C">
        <w:rPr>
          <w:rFonts w:cs="Times New Roman"/>
          <w:szCs w:val="24"/>
        </w:rPr>
        <w:t>sino que es un conocimiento</w:t>
      </w:r>
      <w:r w:rsidRPr="00D0748C">
        <w:rPr>
          <w:rFonts w:cs="Times New Roman"/>
          <w:szCs w:val="24"/>
        </w:rPr>
        <w:t xml:space="preserve"> inmediat</w:t>
      </w:r>
      <w:r w:rsidR="008644BB">
        <w:rPr>
          <w:rFonts w:cs="Times New Roman"/>
          <w:szCs w:val="24"/>
        </w:rPr>
        <w:t xml:space="preserve">o ¿cómo se capta el acto de ser, </w:t>
      </w:r>
      <w:r w:rsidRPr="00D0748C">
        <w:rPr>
          <w:rFonts w:cs="Times New Roman"/>
          <w:szCs w:val="24"/>
        </w:rPr>
        <w:t xml:space="preserve">cómo se capta que la cosa es? Esto es captar la no contradicción, primer principio del conocimiento que es un principio de la </w:t>
      </w:r>
      <w:r w:rsidRPr="00D0748C">
        <w:rPr>
          <w:rFonts w:cs="Times New Roman"/>
          <w:szCs w:val="24"/>
        </w:rPr>
        <w:lastRenderedPageBreak/>
        <w:t xml:space="preserve">realidad, a diferencia de otros primeros principios. Se capta por inmediato conocimiento que es un hábito innato, no adquirido por repetición de actos como lo son los hábitos de la voluntad. Los hábitos innatos de la inteligencia captan sin procesos. </w:t>
      </w:r>
    </w:p>
    <w:p w:rsidR="006D357F" w:rsidRPr="00D0748C" w:rsidRDefault="006D357F" w:rsidP="004A4AF9">
      <w:pPr>
        <w:rPr>
          <w:rFonts w:cs="Times New Roman"/>
          <w:szCs w:val="24"/>
        </w:rPr>
      </w:pPr>
      <w:r w:rsidRPr="00D0748C">
        <w:rPr>
          <w:rFonts w:cs="Times New Roman"/>
          <w:szCs w:val="24"/>
        </w:rPr>
        <w:t xml:space="preserve">La sindéresis es el conocimiento del </w:t>
      </w:r>
      <w:r w:rsidRPr="008E5934">
        <w:rPr>
          <w:rFonts w:cs="Times New Roman"/>
          <w:i/>
          <w:szCs w:val="24"/>
        </w:rPr>
        <w:t>“yo”,</w:t>
      </w:r>
      <w:r w:rsidRPr="00D0748C">
        <w:rPr>
          <w:rFonts w:cs="Times New Roman"/>
          <w:szCs w:val="24"/>
        </w:rPr>
        <w:t xml:space="preserve"> la conciencia de uno mismo</w:t>
      </w:r>
      <w:r w:rsidR="002B19B5" w:rsidRPr="00D0748C">
        <w:rPr>
          <w:rFonts w:cs="Times New Roman"/>
          <w:szCs w:val="24"/>
        </w:rPr>
        <w:t xml:space="preserve"> (autoconciencia</w:t>
      </w:r>
      <w:r w:rsidRPr="00D0748C">
        <w:rPr>
          <w:rFonts w:cs="Times New Roman"/>
          <w:szCs w:val="24"/>
        </w:rPr>
        <w:t xml:space="preserve">, que se está pensando o queriendo. Como este hábito es más elevado que la inteligencia llega a ésta como luz intelectual que le permite operaciones tales como la abstracción. La sindéresis tiene dos vertientes, el </w:t>
      </w:r>
      <w:r w:rsidRPr="008E5934">
        <w:rPr>
          <w:rFonts w:cs="Times New Roman"/>
          <w:i/>
          <w:szCs w:val="24"/>
        </w:rPr>
        <w:t>“ver yo” y “querer yo”,</w:t>
      </w:r>
      <w:r w:rsidRPr="00D0748C">
        <w:rPr>
          <w:rFonts w:cs="Times New Roman"/>
          <w:szCs w:val="24"/>
        </w:rPr>
        <w:t xml:space="preserve"> este último constituye los actos voluntarios.</w:t>
      </w:r>
    </w:p>
    <w:p w:rsidR="008C7EDB" w:rsidRPr="00D0748C" w:rsidRDefault="008C7EDB" w:rsidP="004A4AF9">
      <w:pPr>
        <w:rPr>
          <w:rFonts w:cs="Times New Roman"/>
          <w:szCs w:val="24"/>
        </w:rPr>
      </w:pPr>
      <w:r w:rsidRPr="008E5934">
        <w:rPr>
          <w:rFonts w:cs="Times New Roman"/>
          <w:i/>
          <w:szCs w:val="24"/>
        </w:rPr>
        <w:t>“Presencia mental”</w:t>
      </w:r>
      <w:r w:rsidRPr="00D0748C">
        <w:rPr>
          <w:rFonts w:cs="Times New Roman"/>
          <w:szCs w:val="24"/>
        </w:rPr>
        <w:t xml:space="preserve"> es lo mismo que “abstracción”, que </w:t>
      </w:r>
      <w:r w:rsidRPr="008E5934">
        <w:rPr>
          <w:rFonts w:cs="Times New Roman"/>
          <w:i/>
          <w:szCs w:val="24"/>
        </w:rPr>
        <w:t>“conocimiento racional”,</w:t>
      </w:r>
      <w:r w:rsidRPr="00D0748C">
        <w:rPr>
          <w:rFonts w:cs="Times New Roman"/>
          <w:szCs w:val="24"/>
        </w:rPr>
        <w:t xml:space="preserve"> </w:t>
      </w:r>
      <w:r w:rsidR="002B19B5" w:rsidRPr="00D0748C">
        <w:rPr>
          <w:rFonts w:cs="Times New Roman"/>
          <w:szCs w:val="24"/>
        </w:rPr>
        <w:t>y</w:t>
      </w:r>
      <w:r w:rsidRPr="00D0748C">
        <w:rPr>
          <w:rFonts w:cs="Times New Roman"/>
          <w:szCs w:val="24"/>
        </w:rPr>
        <w:t xml:space="preserve"> Polo sostiene que la persona no se puede conocer por esta vía, no se puede tener el concepto de persona porque cada una es diferente, una realidad distinta, singular e individual y no un concepto universal. Cada persona se conoce como esa persona porque es un “quien” distinto. Se puede abstraer lo que se entiende por persona, pero eso no es lo que es cada una.</w:t>
      </w:r>
    </w:p>
    <w:p w:rsidR="008C7EDB" w:rsidRPr="00D0748C" w:rsidRDefault="008C7EDB" w:rsidP="004A4AF9">
      <w:pPr>
        <w:rPr>
          <w:rFonts w:cs="Times New Roman"/>
          <w:szCs w:val="24"/>
        </w:rPr>
      </w:pPr>
      <w:r w:rsidRPr="00D0748C">
        <w:rPr>
          <w:rFonts w:cs="Times New Roman"/>
          <w:szCs w:val="24"/>
        </w:rPr>
        <w:t xml:space="preserve">El límite mental es la </w:t>
      </w:r>
      <w:r w:rsidRPr="008E5934">
        <w:rPr>
          <w:rFonts w:cs="Times New Roman"/>
          <w:i/>
          <w:szCs w:val="24"/>
        </w:rPr>
        <w:t>“presencia mental”,</w:t>
      </w:r>
      <w:r w:rsidRPr="00D0748C">
        <w:rPr>
          <w:rFonts w:cs="Times New Roman"/>
          <w:szCs w:val="24"/>
        </w:rPr>
        <w:t xml:space="preserve"> la abstracción, por eso Polo habla de </w:t>
      </w:r>
      <w:r w:rsidRPr="008E5934">
        <w:rPr>
          <w:rFonts w:cs="Times New Roman"/>
          <w:i/>
          <w:szCs w:val="24"/>
        </w:rPr>
        <w:t xml:space="preserve">“abandono del límite mental”, </w:t>
      </w:r>
      <w:r w:rsidRPr="00D0748C">
        <w:rPr>
          <w:rFonts w:cs="Times New Roman"/>
          <w:szCs w:val="24"/>
        </w:rPr>
        <w:t>hay que ir más allá si se quiere conocer a la persona, descubrir otro modo de conocer que no sea el de hacer conceptos.</w:t>
      </w:r>
    </w:p>
    <w:p w:rsidR="006D357F" w:rsidRPr="00D0748C" w:rsidRDefault="006D357F" w:rsidP="004A4AF9">
      <w:pPr>
        <w:rPr>
          <w:rFonts w:cs="Times New Roman"/>
          <w:szCs w:val="24"/>
        </w:rPr>
      </w:pPr>
      <w:r w:rsidRPr="00D0748C">
        <w:rPr>
          <w:rFonts w:cs="Times New Roman"/>
          <w:szCs w:val="24"/>
        </w:rPr>
        <w:t>El hábito de sabiduría es conocerse como apertura íntima, es acompañar la propia intimidad, no es un conocimiento detenido del propio</w:t>
      </w:r>
      <w:r w:rsidR="002B19B5" w:rsidRPr="00D0748C">
        <w:rPr>
          <w:rFonts w:cs="Times New Roman"/>
          <w:szCs w:val="24"/>
        </w:rPr>
        <w:t xml:space="preserve"> yo</w:t>
      </w:r>
      <w:r w:rsidRPr="00D0748C">
        <w:rPr>
          <w:rFonts w:cs="Times New Roman"/>
          <w:szCs w:val="24"/>
        </w:rPr>
        <w:t>, un acto, sino un conocer que al mismo tiempo es ser, un acompañar, se conoce la propia intimidad siéndola. Uno constituye ese ser y ese querer acompañándolo, lo más básico que hace saber es que yo soy yo, conocer que yo soy un cognoscente. Ese es el conocer personal.</w:t>
      </w:r>
    </w:p>
    <w:p w:rsidR="006D357F" w:rsidRPr="00D0748C" w:rsidRDefault="006D357F" w:rsidP="004A4AF9">
      <w:pPr>
        <w:rPr>
          <w:rFonts w:cs="Times New Roman"/>
          <w:szCs w:val="24"/>
        </w:rPr>
      </w:pPr>
      <w:r w:rsidRPr="00D0748C">
        <w:rPr>
          <w:rFonts w:cs="Times New Roman"/>
          <w:szCs w:val="24"/>
        </w:rPr>
        <w:t xml:space="preserve">Estas disposiciones estables o hábitos cognoscitivos, este conocer nativo no se logra a base de repetición de actos, no se adquiere, es dado y capta el ser del universo y el ser del origen como identidad: cuando el ser humano se da cuenta de la no contradicción, al mismo tiempo se da cuenta de que el ser que le rodea no es el ser total y, por tanto, se remite al origen. </w:t>
      </w:r>
    </w:p>
    <w:p w:rsidR="006D357F" w:rsidRPr="00D0748C" w:rsidRDefault="006D357F" w:rsidP="004A4AF9">
      <w:pPr>
        <w:rPr>
          <w:rFonts w:cs="Times New Roman"/>
          <w:szCs w:val="24"/>
        </w:rPr>
      </w:pPr>
      <w:r w:rsidRPr="00D0748C">
        <w:rPr>
          <w:rFonts w:cs="Times New Roman"/>
          <w:szCs w:val="24"/>
        </w:rPr>
        <w:t>El intelecto agente es una luz que capta al tiempo, sin procesos, está en la base de todo, sin él no se podría conocer realidades sino ideas, si no se capta el ser, la realidad en tanto que realidad, se tendría sólo ideas de las cosas.</w:t>
      </w:r>
    </w:p>
    <w:p w:rsidR="006D357F" w:rsidRPr="00D0748C" w:rsidRDefault="006D357F" w:rsidP="004A4AF9">
      <w:pPr>
        <w:rPr>
          <w:rFonts w:cs="Times New Roman"/>
          <w:szCs w:val="24"/>
        </w:rPr>
      </w:pPr>
      <w:r w:rsidRPr="00D0748C">
        <w:rPr>
          <w:rFonts w:cs="Times New Roman"/>
          <w:szCs w:val="24"/>
        </w:rPr>
        <w:lastRenderedPageBreak/>
        <w:t xml:space="preserve">Lo que Aristóteles llamaba intelecto agente es lo que </w:t>
      </w:r>
      <w:r w:rsidR="00D95DBE" w:rsidRPr="00D0748C">
        <w:rPr>
          <w:rFonts w:cs="Times New Roman"/>
          <w:szCs w:val="24"/>
        </w:rPr>
        <w:t xml:space="preserve">Leonardo </w:t>
      </w:r>
      <w:r w:rsidRPr="00D0748C">
        <w:rPr>
          <w:rFonts w:cs="Times New Roman"/>
          <w:szCs w:val="24"/>
        </w:rPr>
        <w:t xml:space="preserve">Polo llama el conocer personal, la luz intelectual que permite que cada inteligencia capte la verdad, abstraiga. Siempre se ha entendido que la inteligencia tiene dos funciones, una activa, </w:t>
      </w:r>
      <w:r w:rsidR="00D95DBE" w:rsidRPr="00D0748C">
        <w:rPr>
          <w:rFonts w:cs="Times New Roman"/>
          <w:szCs w:val="24"/>
        </w:rPr>
        <w:t>l</w:t>
      </w:r>
      <w:r w:rsidRPr="00D0748C">
        <w:rPr>
          <w:rFonts w:cs="Times New Roman"/>
          <w:szCs w:val="24"/>
        </w:rPr>
        <w:t xml:space="preserve">a luz intelectual </w:t>
      </w:r>
      <w:r w:rsidR="00D95DBE" w:rsidRPr="00D0748C">
        <w:rPr>
          <w:rFonts w:cs="Times New Roman"/>
          <w:szCs w:val="24"/>
        </w:rPr>
        <w:t>o</w:t>
      </w:r>
      <w:r w:rsidRPr="00D0748C">
        <w:rPr>
          <w:rFonts w:cs="Times New Roman"/>
          <w:szCs w:val="24"/>
        </w:rPr>
        <w:t xml:space="preserve"> intelecto agente y </w:t>
      </w:r>
      <w:r w:rsidR="00D95DBE" w:rsidRPr="00D0748C">
        <w:rPr>
          <w:rFonts w:cs="Times New Roman"/>
          <w:szCs w:val="24"/>
        </w:rPr>
        <w:t>el</w:t>
      </w:r>
      <w:r w:rsidRPr="00D0748C">
        <w:rPr>
          <w:rFonts w:cs="Times New Roman"/>
          <w:szCs w:val="24"/>
        </w:rPr>
        <w:t xml:space="preserve"> intelecto paciente. La abstracción no depende del organismo, tiene que estar más arriba, tiene que ser acto que no es raciocinio sino lo que lo hace posible así como </w:t>
      </w:r>
      <w:r w:rsidR="00D95DBE" w:rsidRPr="00D0748C">
        <w:rPr>
          <w:rFonts w:cs="Times New Roman"/>
          <w:szCs w:val="24"/>
        </w:rPr>
        <w:t xml:space="preserve">a </w:t>
      </w:r>
      <w:r w:rsidRPr="00D0748C">
        <w:rPr>
          <w:rFonts w:cs="Times New Roman"/>
          <w:szCs w:val="24"/>
        </w:rPr>
        <w:t xml:space="preserve">otros conocimientos no </w:t>
      </w:r>
      <w:proofErr w:type="spellStart"/>
      <w:r w:rsidRPr="00D0748C">
        <w:rPr>
          <w:rFonts w:cs="Times New Roman"/>
          <w:szCs w:val="24"/>
        </w:rPr>
        <w:t>raciocinantes</w:t>
      </w:r>
      <w:proofErr w:type="spellEnd"/>
      <w:r w:rsidRPr="00D0748C">
        <w:rPr>
          <w:rFonts w:cs="Times New Roman"/>
          <w:szCs w:val="24"/>
        </w:rPr>
        <w:t xml:space="preserve">. </w:t>
      </w:r>
    </w:p>
    <w:p w:rsidR="00896751" w:rsidRPr="00D0748C" w:rsidRDefault="00896751" w:rsidP="004A4AF9">
      <w:pPr>
        <w:rPr>
          <w:rFonts w:cs="Times New Roman"/>
          <w:szCs w:val="24"/>
        </w:rPr>
      </w:pPr>
      <w:r w:rsidRPr="00D0748C">
        <w:rPr>
          <w:rFonts w:cs="Times New Roman"/>
          <w:szCs w:val="24"/>
        </w:rPr>
        <w:t>El intelecto agente, según Aristóteles, es la dimensión activa de nuestra inteligencia, la cual es capaz de abstraer, de realizar una operación activa consistente en atrapar los aspectos esenciales de las sustancia</w:t>
      </w:r>
      <w:r w:rsidR="00D95DBE" w:rsidRPr="00D0748C">
        <w:rPr>
          <w:rFonts w:cs="Times New Roman"/>
          <w:szCs w:val="24"/>
        </w:rPr>
        <w:t>s</w:t>
      </w:r>
      <w:r w:rsidRPr="00D0748C">
        <w:rPr>
          <w:rFonts w:cs="Times New Roman"/>
          <w:szCs w:val="24"/>
        </w:rPr>
        <w:t xml:space="preserve">, sin negar los singulares, así, el ser humano se apropia cognoscitivamente de la esencia de las cosas, toma lo esencial de las sustancias singulares de manera inmaterial. Aristóteles decía que hay una luz intelectual que penetra las realidades -cosa que no hacen los sentidos- que capta lo singular. Esta luz tiene la capacidad de adentrarse en las cosas materiales y captar de manera inmaterial, sin negar la materialidad. Aristóteles le llamó intelecto agente y lo entendía como una función de la inteligencia. </w:t>
      </w:r>
    </w:p>
    <w:p w:rsidR="0011684B" w:rsidRPr="00D0748C" w:rsidRDefault="0011684B" w:rsidP="004A4AF9">
      <w:pPr>
        <w:rPr>
          <w:rFonts w:cs="Times New Roman"/>
          <w:szCs w:val="24"/>
        </w:rPr>
      </w:pPr>
      <w:r w:rsidRPr="00D0748C">
        <w:rPr>
          <w:rFonts w:cs="Times New Roman"/>
          <w:szCs w:val="24"/>
        </w:rPr>
        <w:t xml:space="preserve">La persona es luz intelectual, un intelecto agente que no se agota en dar la luz para que se abstraiga de las cosas materiales sino que tiene también unos hábitos innatos. No cabe que una potencia tenga hábitos innatos porque aquellos se tienen que actualizar, la inteligencia potencial, entonces, no puede ser sede de hábitos innatos sino una luz intelectual actual. Estos hábitos innatos son los que permiten conocer el ser del universo: captar la no contradicción (hábito de los primeros principios), permiten conocer la propia esencia, cómo </w:t>
      </w:r>
      <w:r w:rsidR="00D95DBE" w:rsidRPr="00D0748C">
        <w:rPr>
          <w:rFonts w:cs="Times New Roman"/>
          <w:szCs w:val="24"/>
        </w:rPr>
        <w:t>se es</w:t>
      </w:r>
      <w:r w:rsidRPr="00D0748C">
        <w:rPr>
          <w:rFonts w:cs="Times New Roman"/>
          <w:szCs w:val="24"/>
        </w:rPr>
        <w:t xml:space="preserve">, </w:t>
      </w:r>
      <w:r w:rsidR="00D95DBE" w:rsidRPr="00D0748C">
        <w:rPr>
          <w:rFonts w:cs="Times New Roman"/>
          <w:szCs w:val="24"/>
        </w:rPr>
        <w:t>el</w:t>
      </w:r>
      <w:r w:rsidRPr="00D0748C">
        <w:rPr>
          <w:rFonts w:cs="Times New Roman"/>
          <w:szCs w:val="24"/>
        </w:rPr>
        <w:t xml:space="preserve"> propio conocer y querer (</w:t>
      </w:r>
      <w:r w:rsidRPr="008E5934">
        <w:rPr>
          <w:rFonts w:cs="Times New Roman"/>
          <w:i/>
          <w:szCs w:val="24"/>
        </w:rPr>
        <w:t>sindéresis, “yo”)</w:t>
      </w:r>
      <w:r w:rsidRPr="00D0748C">
        <w:rPr>
          <w:rFonts w:cs="Times New Roman"/>
          <w:szCs w:val="24"/>
        </w:rPr>
        <w:t xml:space="preserve"> y el hábito que permite conocer el propio ser (</w:t>
      </w:r>
      <w:r w:rsidRPr="008E5934">
        <w:rPr>
          <w:rFonts w:cs="Times New Roman"/>
          <w:i/>
          <w:szCs w:val="24"/>
        </w:rPr>
        <w:t>hábito de sabiduría</w:t>
      </w:r>
      <w:r w:rsidRPr="00D0748C">
        <w:rPr>
          <w:rFonts w:cs="Times New Roman"/>
          <w:szCs w:val="24"/>
        </w:rPr>
        <w:t xml:space="preserve">). El conocimiento de la propia intimidad no es un conocimiento de la inteligencia como potencia que se actualiza a través de lo que le llega de fuera sino que es un conocimiento más alto y más íntimo que no requiere raciocinio porque la persona no es un universal. </w:t>
      </w:r>
    </w:p>
    <w:p w:rsidR="00896751" w:rsidRPr="00D0748C" w:rsidRDefault="00896751" w:rsidP="004A4AF9">
      <w:pPr>
        <w:rPr>
          <w:rFonts w:cs="Times New Roman"/>
          <w:szCs w:val="24"/>
        </w:rPr>
      </w:pPr>
      <w:r w:rsidRPr="00D0748C">
        <w:rPr>
          <w:rFonts w:cs="Times New Roman"/>
          <w:szCs w:val="24"/>
        </w:rPr>
        <w:t>Leonardo Polo se pregunta: ¿si la inteligencia es</w:t>
      </w:r>
      <w:r w:rsidR="007F1517">
        <w:rPr>
          <w:rFonts w:cs="Times New Roman"/>
          <w:szCs w:val="24"/>
        </w:rPr>
        <w:t xml:space="preserve"> una potencia, cómo pasa a acto,</w:t>
      </w:r>
      <w:r w:rsidRPr="00D0748C">
        <w:rPr>
          <w:rFonts w:cs="Times New Roman"/>
          <w:szCs w:val="24"/>
        </w:rPr>
        <w:t xml:space="preserve"> qué la actualiza? Porque, si es pasiva, determinados conceptos llegan a ella y se actualiza a base de lo que recibe de fuera, pero ¿qué acto le mueve a las operaciones? Polo considera que el intelecto agente de Aristóteles no puede estar ubicado en la misma potencia intelectual sino que tiene que ser superior y que tiene que estar a nivel del acto de ser personal, a nivel d</w:t>
      </w:r>
      <w:r w:rsidR="00A75313">
        <w:rPr>
          <w:rFonts w:cs="Times New Roman"/>
          <w:szCs w:val="24"/>
        </w:rPr>
        <w:t xml:space="preserve">e </w:t>
      </w:r>
      <w:r w:rsidR="00A75313">
        <w:rPr>
          <w:rFonts w:cs="Times New Roman"/>
          <w:szCs w:val="24"/>
        </w:rPr>
        <w:lastRenderedPageBreak/>
        <w:t>ser y no de la esencia.</w:t>
      </w:r>
      <w:r w:rsidR="00A75313">
        <w:rPr>
          <w:rStyle w:val="Refdenotaalpie"/>
          <w:rFonts w:cs="Times New Roman"/>
          <w:szCs w:val="24"/>
        </w:rPr>
        <w:footnoteReference w:id="1"/>
      </w:r>
      <w:r w:rsidRPr="00D0748C">
        <w:rPr>
          <w:rFonts w:cs="Times New Roman"/>
          <w:szCs w:val="24"/>
        </w:rPr>
        <w:t xml:space="preserve"> Identifica intelecto agente con acto de ser y con persona y lo describe como una luz intelectual, acto, no potencia. La persona es un intelecto, tiene una inteligencia como potencia pero el intelecto agente no viene de ahí sino del acto de ser, del mismo ser personal, de quien se es, el ser humano es intelecto porque ¿cuál sería el ser personal si la inteligencia estaría sólo a nivel de potencialidad? </w:t>
      </w:r>
    </w:p>
    <w:p w:rsidR="006D357F" w:rsidRPr="00D0748C" w:rsidRDefault="006D357F" w:rsidP="004A4AF9">
      <w:pPr>
        <w:rPr>
          <w:rFonts w:cs="Times New Roman"/>
          <w:szCs w:val="24"/>
        </w:rPr>
      </w:pPr>
      <w:r w:rsidRPr="00D0748C">
        <w:rPr>
          <w:rFonts w:cs="Times New Roman"/>
          <w:szCs w:val="24"/>
        </w:rPr>
        <w:t>La fe, no incide en la inteligencia como potencia pasiva, no ayuda a razonar mejor sino que incide en la persona en tanto que es intelecto que capta sin raciocinio. La fe ayuda a conocer mejor mi persona, la persona de Dios y la persona de los demás, no a razonar adecuadamente respecto al modo de demostrar que Dios existe. Esa demostración discursiva se basa en la causalidad, que se conoce por vía de abstracción y de raciocinio, pero al conocimiento de Dios personal no se llega así.</w:t>
      </w:r>
    </w:p>
    <w:p w:rsidR="000B5A25" w:rsidRPr="00D0748C" w:rsidRDefault="000B5A25" w:rsidP="004A4AF9">
      <w:pPr>
        <w:rPr>
          <w:rFonts w:cs="Times New Roman"/>
          <w:szCs w:val="24"/>
        </w:rPr>
      </w:pPr>
      <w:r w:rsidRPr="00D0748C">
        <w:rPr>
          <w:rFonts w:cs="Times New Roman"/>
          <w:szCs w:val="24"/>
        </w:rPr>
        <w:t>Por eso, dice Polo, hace falta abandonar el límite mental. Cuando se conoce por abstracción lo que se hace es detener lo conocido, convertirlo en objeto conocido, se capta lo esencial de la cosa y se la detiene en presente y ése no es el único modo que tenemos de conocer, un conocer fijando, deteniendo en presente toda la realidad pues si así fuera ¿cómo se conoce el tiempo, el ser o la propia persona que no es un instante sino una existencia? Hay un conocer diferente al objetivar (convertir al objeto en conocido). Además del conocer conceptualizando existe el conocer habitual, dentro del que se distinguen los hábitos adquiridos, como el hábito de ciencia. Hábito es una disposición estable de una potencia y la inteligencia como potencia cognoscitiva puede tener disposiciones estables, por ejemplo, el hábito abstractivo que consiste en que cuando se ha abstraído una vez ya se tiene una estable disposición en la inteligencia para abstraer.</w:t>
      </w:r>
    </w:p>
    <w:p w:rsidR="00B45F26" w:rsidRDefault="0025566E" w:rsidP="004A4AF9">
      <w:pPr>
        <w:rPr>
          <w:rFonts w:cs="Times New Roman"/>
          <w:szCs w:val="24"/>
        </w:rPr>
      </w:pPr>
      <w:r w:rsidRPr="00D0748C">
        <w:rPr>
          <w:rFonts w:cs="Times New Roman"/>
          <w:szCs w:val="24"/>
        </w:rPr>
        <w:t xml:space="preserve">El límite mental es el límite de los conceptos y cuando se pretende conceptualizar todo es </w:t>
      </w:r>
      <w:r w:rsidR="00010067" w:rsidRPr="00D0748C">
        <w:rPr>
          <w:rFonts w:cs="Times New Roman"/>
          <w:szCs w:val="24"/>
        </w:rPr>
        <w:t xml:space="preserve">lo </w:t>
      </w:r>
      <w:r w:rsidRPr="00D0748C">
        <w:rPr>
          <w:rFonts w:cs="Times New Roman"/>
          <w:szCs w:val="24"/>
        </w:rPr>
        <w:t>det</w:t>
      </w:r>
      <w:r w:rsidR="00010067" w:rsidRPr="00D0748C">
        <w:rPr>
          <w:rFonts w:cs="Times New Roman"/>
          <w:szCs w:val="24"/>
        </w:rPr>
        <w:t>iene</w:t>
      </w:r>
      <w:r w:rsidRPr="00D0748C">
        <w:rPr>
          <w:rFonts w:cs="Times New Roman"/>
          <w:szCs w:val="24"/>
        </w:rPr>
        <w:t xml:space="preserve"> en presente y la vida no es </w:t>
      </w:r>
      <w:proofErr w:type="spellStart"/>
      <w:r w:rsidRPr="00D0748C">
        <w:rPr>
          <w:rFonts w:cs="Times New Roman"/>
          <w:szCs w:val="24"/>
        </w:rPr>
        <w:t>detenible</w:t>
      </w:r>
      <w:proofErr w:type="spellEnd"/>
      <w:r w:rsidRPr="00D0748C">
        <w:rPr>
          <w:rFonts w:cs="Times New Roman"/>
          <w:szCs w:val="24"/>
        </w:rPr>
        <w:t>, “</w:t>
      </w:r>
      <w:r w:rsidRPr="008E5934">
        <w:rPr>
          <w:rFonts w:cs="Times New Roman"/>
          <w:i/>
          <w:szCs w:val="24"/>
        </w:rPr>
        <w:t>el concepto de vida no vive</w:t>
      </w:r>
      <w:r w:rsidRPr="00D0748C">
        <w:rPr>
          <w:rFonts w:cs="Times New Roman"/>
          <w:szCs w:val="24"/>
        </w:rPr>
        <w:t xml:space="preserve">”, el hombre pensado no piensa. Hay otro tipo de conocimiento, el habitual, que no es de la inteligencia potencial sino más arriba no hay que pensar sólo racionalmente, hay aspectos de la realidad, los más profundos, los más ricos y radicales a los que no se llega por razonamiento sino por </w:t>
      </w:r>
      <w:r w:rsidRPr="00D0748C">
        <w:rPr>
          <w:rFonts w:cs="Times New Roman"/>
          <w:szCs w:val="24"/>
        </w:rPr>
        <w:lastRenderedPageBreak/>
        <w:t xml:space="preserve">una captación habitual. </w:t>
      </w:r>
      <w:r w:rsidR="00B45F26">
        <w:rPr>
          <w:rFonts w:cs="Times New Roman"/>
          <w:szCs w:val="24"/>
        </w:rPr>
        <w:t>Por eso, r</w:t>
      </w:r>
      <w:r w:rsidRPr="00D0748C">
        <w:rPr>
          <w:rFonts w:cs="Times New Roman"/>
          <w:szCs w:val="24"/>
        </w:rPr>
        <w:t>acionalmente sólo se llega a Dios como causa primera, pero el Dios personal no es alcanzable por el camino de los conceptos.</w:t>
      </w:r>
    </w:p>
    <w:p w:rsidR="00B45F26" w:rsidRPr="00D0748C" w:rsidRDefault="00B45F26" w:rsidP="00B45F26">
      <w:pPr>
        <w:rPr>
          <w:rFonts w:cs="Times New Roman"/>
          <w:szCs w:val="24"/>
        </w:rPr>
      </w:pPr>
      <w:r>
        <w:rPr>
          <w:rFonts w:cs="Times New Roman"/>
          <w:szCs w:val="24"/>
        </w:rPr>
        <w:t xml:space="preserve">Para Leonardo Polo </w:t>
      </w:r>
      <w:r w:rsidRPr="00D0748C">
        <w:rPr>
          <w:rFonts w:cs="Times New Roman"/>
          <w:szCs w:val="24"/>
        </w:rPr>
        <w:t>el ser personal es distinto del ser del universo</w:t>
      </w:r>
      <w:r>
        <w:rPr>
          <w:rFonts w:cs="Times New Roman"/>
          <w:szCs w:val="24"/>
        </w:rPr>
        <w:t>;</w:t>
      </w:r>
      <w:r w:rsidRPr="00D0748C">
        <w:rPr>
          <w:rFonts w:cs="Times New Roman"/>
          <w:szCs w:val="24"/>
        </w:rPr>
        <w:t xml:space="preserve"> y</w:t>
      </w:r>
      <w:r>
        <w:rPr>
          <w:rFonts w:cs="Times New Roman"/>
          <w:szCs w:val="24"/>
        </w:rPr>
        <w:t>, por ello,</w:t>
      </w:r>
      <w:r w:rsidRPr="00D0748C">
        <w:rPr>
          <w:rFonts w:cs="Times New Roman"/>
          <w:szCs w:val="24"/>
        </w:rPr>
        <w:t xml:space="preserve"> desarrolla una teoría del conocimiento, es decir, cómo se llega a conocer el acto de ser, tanto personal como general.</w:t>
      </w:r>
    </w:p>
    <w:p w:rsidR="007A1841" w:rsidRDefault="007A1841" w:rsidP="007A1841">
      <w:pPr>
        <w:pStyle w:val="Ttulo2"/>
        <w:numPr>
          <w:ilvl w:val="0"/>
          <w:numId w:val="0"/>
        </w:numPr>
        <w:spacing w:before="0" w:line="240" w:lineRule="auto"/>
        <w:ind w:left="936"/>
        <w:jc w:val="both"/>
        <w:rPr>
          <w:rFonts w:cs="Times New Roman"/>
          <w:sz w:val="24"/>
          <w:szCs w:val="24"/>
        </w:rPr>
      </w:pPr>
      <w:bookmarkStart w:id="16" w:name="_Toc450942486"/>
    </w:p>
    <w:p w:rsidR="008E7A0D" w:rsidRPr="00D0748C" w:rsidRDefault="008E7A0D" w:rsidP="007A1841">
      <w:pPr>
        <w:pStyle w:val="Ttulo2"/>
        <w:numPr>
          <w:ilvl w:val="0"/>
          <w:numId w:val="12"/>
        </w:numPr>
        <w:spacing w:before="0" w:line="276" w:lineRule="auto"/>
        <w:rPr>
          <w:rFonts w:cs="Times New Roman"/>
          <w:sz w:val="24"/>
          <w:szCs w:val="24"/>
        </w:rPr>
      </w:pPr>
      <w:bookmarkStart w:id="17" w:name="_Toc450946294"/>
      <w:r w:rsidRPr="00D0748C">
        <w:rPr>
          <w:rFonts w:cs="Times New Roman"/>
          <w:sz w:val="24"/>
          <w:szCs w:val="24"/>
        </w:rPr>
        <w:t>LOS TRASCEDENTALES PE</w:t>
      </w:r>
      <w:r w:rsidR="006D357F" w:rsidRPr="00D0748C">
        <w:rPr>
          <w:rFonts w:cs="Times New Roman"/>
          <w:sz w:val="24"/>
          <w:szCs w:val="24"/>
        </w:rPr>
        <w:t>R</w:t>
      </w:r>
      <w:r w:rsidRPr="00D0748C">
        <w:rPr>
          <w:rFonts w:cs="Times New Roman"/>
          <w:sz w:val="24"/>
          <w:szCs w:val="24"/>
        </w:rPr>
        <w:t>SONALES</w:t>
      </w:r>
      <w:bookmarkEnd w:id="16"/>
      <w:bookmarkEnd w:id="17"/>
    </w:p>
    <w:p w:rsidR="00557DDF" w:rsidRPr="00D0748C" w:rsidRDefault="00557DDF" w:rsidP="007A1841">
      <w:pPr>
        <w:spacing w:after="0" w:line="276" w:lineRule="auto"/>
        <w:rPr>
          <w:rFonts w:cs="Times New Roman"/>
          <w:szCs w:val="24"/>
        </w:rPr>
      </w:pPr>
    </w:p>
    <w:p w:rsidR="00AD7A94" w:rsidRPr="00D0748C" w:rsidRDefault="00AD7A94" w:rsidP="004A4AF9">
      <w:pPr>
        <w:rPr>
          <w:rFonts w:cs="Times New Roman"/>
          <w:szCs w:val="24"/>
        </w:rPr>
      </w:pPr>
      <w:r w:rsidRPr="00D0748C">
        <w:rPr>
          <w:rFonts w:cs="Times New Roman"/>
          <w:szCs w:val="24"/>
        </w:rPr>
        <w:t xml:space="preserve">Leonardo Polo propone </w:t>
      </w:r>
      <w:r w:rsidR="00734A6F" w:rsidRPr="00D0748C">
        <w:rPr>
          <w:rFonts w:cs="Times New Roman"/>
          <w:szCs w:val="24"/>
        </w:rPr>
        <w:t>la existencia de</w:t>
      </w:r>
      <w:r w:rsidRPr="00D0748C">
        <w:rPr>
          <w:rFonts w:cs="Times New Roman"/>
          <w:szCs w:val="24"/>
        </w:rPr>
        <w:t xml:space="preserve"> dos tipos de realidades: las sustancias y las personas, con lo que éstas dejan de ser una especificidad de aquellas. Al reflexionar sobre los trascendentales, </w:t>
      </w:r>
      <w:r w:rsidR="00734A6F" w:rsidRPr="00D0748C">
        <w:rPr>
          <w:rFonts w:cs="Times New Roman"/>
          <w:szCs w:val="24"/>
        </w:rPr>
        <w:t>el</w:t>
      </w:r>
      <w:r w:rsidRPr="00D0748C">
        <w:rPr>
          <w:rFonts w:cs="Times New Roman"/>
          <w:szCs w:val="24"/>
        </w:rPr>
        <w:t xml:space="preserve"> filósofo descubre que </w:t>
      </w:r>
      <w:r w:rsidR="002619B5" w:rsidRPr="008E5934">
        <w:rPr>
          <w:rFonts w:cs="Times New Roman"/>
          <w:i/>
          <w:szCs w:val="24"/>
        </w:rPr>
        <w:t>“</w:t>
      </w:r>
      <w:r w:rsidRPr="008E5934">
        <w:rPr>
          <w:rFonts w:cs="Times New Roman"/>
          <w:i/>
          <w:szCs w:val="24"/>
        </w:rPr>
        <w:t>verdad</w:t>
      </w:r>
      <w:r w:rsidR="002619B5" w:rsidRPr="008E5934">
        <w:rPr>
          <w:rFonts w:cs="Times New Roman"/>
          <w:i/>
          <w:szCs w:val="24"/>
        </w:rPr>
        <w:t>”</w:t>
      </w:r>
      <w:r w:rsidRPr="008E5934">
        <w:rPr>
          <w:rFonts w:cs="Times New Roman"/>
          <w:i/>
          <w:szCs w:val="24"/>
        </w:rPr>
        <w:t>,</w:t>
      </w:r>
      <w:r w:rsidRPr="00D0748C">
        <w:rPr>
          <w:rFonts w:cs="Times New Roman"/>
          <w:szCs w:val="24"/>
        </w:rPr>
        <w:t xml:space="preserve"> por su aspecto cognoscible, hace referencia a un cognoscente que no puede ser Dios porque para Él la cosa no es cognoscible sino conocida, Él es el parámetro de la verdad por lo que qu</w:t>
      </w:r>
      <w:r w:rsidR="002619B5">
        <w:rPr>
          <w:rFonts w:cs="Times New Roman"/>
          <w:szCs w:val="24"/>
        </w:rPr>
        <w:t>eda por explicar al cognoscente.</w:t>
      </w:r>
      <w:r w:rsidR="00302882">
        <w:rPr>
          <w:rFonts w:cs="Times New Roman"/>
          <w:szCs w:val="24"/>
        </w:rPr>
        <w:t xml:space="preserve"> </w:t>
      </w:r>
      <w:r w:rsidR="002619B5">
        <w:rPr>
          <w:rFonts w:cs="Times New Roman"/>
          <w:szCs w:val="24"/>
        </w:rPr>
        <w:t>I</w:t>
      </w:r>
      <w:r w:rsidRPr="00D0748C">
        <w:rPr>
          <w:rFonts w:cs="Times New Roman"/>
          <w:szCs w:val="24"/>
        </w:rPr>
        <w:t xml:space="preserve">gualmente, el </w:t>
      </w:r>
      <w:r w:rsidR="002619B5">
        <w:rPr>
          <w:rFonts w:cs="Times New Roman"/>
          <w:szCs w:val="24"/>
        </w:rPr>
        <w:t>“</w:t>
      </w:r>
      <w:r w:rsidRPr="008E5934">
        <w:rPr>
          <w:rFonts w:cs="Times New Roman"/>
          <w:i/>
          <w:szCs w:val="24"/>
        </w:rPr>
        <w:t>bien</w:t>
      </w:r>
      <w:r w:rsidR="002619B5" w:rsidRPr="008E5934">
        <w:rPr>
          <w:rFonts w:cs="Times New Roman"/>
          <w:i/>
          <w:szCs w:val="24"/>
        </w:rPr>
        <w:t>”</w:t>
      </w:r>
      <w:r w:rsidRPr="00D0748C">
        <w:rPr>
          <w:rFonts w:cs="Times New Roman"/>
          <w:szCs w:val="24"/>
        </w:rPr>
        <w:t xml:space="preserve"> lo es en cuanto puede ser amado, entonces tiene que haber un amante capaz de apreciar que algo es bueno, de descubrirlo y buscarlo -porque bien y fin se identifican- </w:t>
      </w:r>
      <w:r w:rsidR="002619B5">
        <w:rPr>
          <w:rFonts w:cs="Times New Roman"/>
          <w:szCs w:val="24"/>
        </w:rPr>
        <w:t>ese ser capaz de conocer y amar</w:t>
      </w:r>
      <w:r w:rsidRPr="00D0748C">
        <w:rPr>
          <w:rFonts w:cs="Times New Roman"/>
          <w:szCs w:val="24"/>
        </w:rPr>
        <w:t xml:space="preserve"> es la persona. </w:t>
      </w:r>
      <w:r w:rsidR="00734A6F" w:rsidRPr="00D0748C">
        <w:rPr>
          <w:rFonts w:cs="Times New Roman"/>
          <w:szCs w:val="24"/>
        </w:rPr>
        <w:t>Se</w:t>
      </w:r>
      <w:r w:rsidRPr="00D0748C">
        <w:rPr>
          <w:rFonts w:cs="Times New Roman"/>
          <w:szCs w:val="24"/>
        </w:rPr>
        <w:t xml:space="preserve"> deduce</w:t>
      </w:r>
      <w:r w:rsidR="00734A6F" w:rsidRPr="00D0748C">
        <w:rPr>
          <w:rFonts w:cs="Times New Roman"/>
          <w:szCs w:val="24"/>
        </w:rPr>
        <w:t xml:space="preserve"> entonces</w:t>
      </w:r>
      <w:r w:rsidRPr="00D0748C">
        <w:rPr>
          <w:rFonts w:cs="Times New Roman"/>
          <w:szCs w:val="24"/>
        </w:rPr>
        <w:t xml:space="preserve"> la existencia de unos trascendentales personales que no son los mismos que los de las sustancias.</w:t>
      </w:r>
    </w:p>
    <w:p w:rsidR="00F961C8" w:rsidRPr="00D0748C" w:rsidRDefault="00F961C8" w:rsidP="004A4AF9">
      <w:pPr>
        <w:rPr>
          <w:rFonts w:cs="Times New Roman"/>
          <w:szCs w:val="24"/>
        </w:rPr>
      </w:pPr>
      <w:r w:rsidRPr="00D0748C">
        <w:rPr>
          <w:rFonts w:cs="Times New Roman"/>
          <w:szCs w:val="24"/>
        </w:rPr>
        <w:t>Cada uno se conoce a sí mismo como un intelecto, una apertura amante y una libertad, porque si se es abierto</w:t>
      </w:r>
      <w:r w:rsidR="00734A6F" w:rsidRPr="00D0748C">
        <w:rPr>
          <w:rFonts w:cs="Times New Roman"/>
          <w:szCs w:val="24"/>
        </w:rPr>
        <w:t>,</w:t>
      </w:r>
      <w:r w:rsidRPr="00D0748C">
        <w:rPr>
          <w:rFonts w:cs="Times New Roman"/>
          <w:szCs w:val="24"/>
        </w:rPr>
        <w:t xml:space="preserve"> se es libre. Por eso, los trascendentales personales son libertad, amar, conocer y coexistir o ser </w:t>
      </w:r>
      <w:r w:rsidRPr="008E5934">
        <w:rPr>
          <w:rFonts w:cs="Times New Roman"/>
          <w:i/>
          <w:szCs w:val="24"/>
        </w:rPr>
        <w:t>“además”,</w:t>
      </w:r>
      <w:r w:rsidRPr="00D0748C">
        <w:rPr>
          <w:rFonts w:cs="Times New Roman"/>
          <w:szCs w:val="24"/>
        </w:rPr>
        <w:t xml:space="preserve"> existir abierto</w:t>
      </w:r>
      <w:r w:rsidR="00734A6F" w:rsidRPr="00D0748C">
        <w:rPr>
          <w:rFonts w:cs="Times New Roman"/>
          <w:szCs w:val="24"/>
        </w:rPr>
        <w:t>. Estos nuevos trascendentales son</w:t>
      </w:r>
      <w:r w:rsidRPr="00D0748C">
        <w:rPr>
          <w:rFonts w:cs="Times New Roman"/>
          <w:szCs w:val="24"/>
        </w:rPr>
        <w:t xml:space="preserve"> convertibles con el acto de ser personal e incluso con el intelecto agente.</w:t>
      </w:r>
    </w:p>
    <w:p w:rsidR="002137B1" w:rsidRDefault="000C37B2" w:rsidP="004A4AF9">
      <w:pPr>
        <w:pStyle w:val="Prrafodelista"/>
        <w:ind w:left="0"/>
        <w:rPr>
          <w:rFonts w:cs="Times New Roman"/>
          <w:szCs w:val="24"/>
        </w:rPr>
      </w:pPr>
      <w:r w:rsidRPr="00D0748C">
        <w:rPr>
          <w:rFonts w:cs="Times New Roman"/>
          <w:szCs w:val="24"/>
        </w:rPr>
        <w:t xml:space="preserve">La libertad es un trascendental porque libertad y conocer </w:t>
      </w:r>
      <w:proofErr w:type="gramStart"/>
      <w:r w:rsidR="002619B5">
        <w:rPr>
          <w:rFonts w:cs="Times New Roman"/>
          <w:szCs w:val="24"/>
        </w:rPr>
        <w:t>son</w:t>
      </w:r>
      <w:proofErr w:type="gramEnd"/>
      <w:r w:rsidR="002619B5">
        <w:rPr>
          <w:rFonts w:cs="Times New Roman"/>
          <w:szCs w:val="24"/>
        </w:rPr>
        <w:t xml:space="preserve"> </w:t>
      </w:r>
      <w:r w:rsidR="00734A6F" w:rsidRPr="00D0748C">
        <w:rPr>
          <w:rFonts w:cs="Times New Roman"/>
          <w:szCs w:val="24"/>
        </w:rPr>
        <w:t>“</w:t>
      </w:r>
      <w:proofErr w:type="spellStart"/>
      <w:r w:rsidRPr="00D0748C">
        <w:rPr>
          <w:rFonts w:cs="Times New Roman"/>
          <w:i/>
          <w:szCs w:val="24"/>
        </w:rPr>
        <w:t>convertuntur</w:t>
      </w:r>
      <w:proofErr w:type="spellEnd"/>
      <w:r w:rsidR="00734A6F" w:rsidRPr="00D0748C">
        <w:rPr>
          <w:rFonts w:cs="Times New Roman"/>
          <w:szCs w:val="24"/>
        </w:rPr>
        <w:t>”</w:t>
      </w:r>
      <w:r w:rsidRPr="00D0748C">
        <w:rPr>
          <w:rFonts w:cs="Times New Roman"/>
          <w:szCs w:val="24"/>
        </w:rPr>
        <w:t>, libertad y amar</w:t>
      </w:r>
      <w:r w:rsidR="002619B5">
        <w:rPr>
          <w:rFonts w:cs="Times New Roman"/>
          <w:szCs w:val="24"/>
        </w:rPr>
        <w:t xml:space="preserve"> son</w:t>
      </w:r>
      <w:r w:rsidR="00302882">
        <w:rPr>
          <w:rFonts w:cs="Times New Roman"/>
          <w:szCs w:val="24"/>
        </w:rPr>
        <w:t xml:space="preserve"> </w:t>
      </w:r>
      <w:r w:rsidR="00734A6F" w:rsidRPr="00D0748C">
        <w:rPr>
          <w:rFonts w:cs="Times New Roman"/>
          <w:szCs w:val="24"/>
        </w:rPr>
        <w:t>“</w:t>
      </w:r>
      <w:proofErr w:type="spellStart"/>
      <w:r w:rsidR="00734A6F" w:rsidRPr="00D0748C">
        <w:rPr>
          <w:rFonts w:cs="Times New Roman"/>
          <w:i/>
          <w:szCs w:val="24"/>
        </w:rPr>
        <w:t>convertuntur</w:t>
      </w:r>
      <w:proofErr w:type="spellEnd"/>
      <w:r w:rsidR="00734A6F" w:rsidRPr="00D0748C">
        <w:rPr>
          <w:rFonts w:cs="Times New Roman"/>
          <w:szCs w:val="24"/>
        </w:rPr>
        <w:t>”</w:t>
      </w:r>
      <w:r w:rsidRPr="00D0748C">
        <w:rPr>
          <w:rFonts w:cs="Times New Roman"/>
          <w:szCs w:val="24"/>
        </w:rPr>
        <w:t>, libertad y ser personal</w:t>
      </w:r>
      <w:r w:rsidR="002619B5">
        <w:rPr>
          <w:rFonts w:cs="Times New Roman"/>
          <w:szCs w:val="24"/>
        </w:rPr>
        <w:t xml:space="preserve"> son</w:t>
      </w:r>
      <w:r w:rsidR="00302882">
        <w:rPr>
          <w:rFonts w:cs="Times New Roman"/>
          <w:szCs w:val="24"/>
        </w:rPr>
        <w:t xml:space="preserve"> </w:t>
      </w:r>
      <w:r w:rsidR="00734A6F" w:rsidRPr="00D0748C">
        <w:rPr>
          <w:rFonts w:cs="Times New Roman"/>
          <w:szCs w:val="24"/>
        </w:rPr>
        <w:t>“</w:t>
      </w:r>
      <w:proofErr w:type="spellStart"/>
      <w:r w:rsidR="00734A6F" w:rsidRPr="00D0748C">
        <w:rPr>
          <w:rFonts w:cs="Times New Roman"/>
          <w:i/>
          <w:szCs w:val="24"/>
        </w:rPr>
        <w:t>convertuntur</w:t>
      </w:r>
      <w:proofErr w:type="spellEnd"/>
      <w:r w:rsidR="00734A6F" w:rsidRPr="00D0748C">
        <w:rPr>
          <w:rFonts w:cs="Times New Roman"/>
          <w:szCs w:val="24"/>
        </w:rPr>
        <w:t>”</w:t>
      </w:r>
      <w:r w:rsidRPr="00D0748C">
        <w:rPr>
          <w:rFonts w:cs="Times New Roman"/>
          <w:szCs w:val="24"/>
        </w:rPr>
        <w:t>. Se distinguen, pero son el ser personal. Cada persona es única y cada libertad, cada amar, cada destinación también lo son porque cada uno es un plan de Dios.</w:t>
      </w:r>
    </w:p>
    <w:p w:rsidR="007A1841" w:rsidRPr="00D0748C" w:rsidRDefault="007A1841" w:rsidP="007A1841">
      <w:pPr>
        <w:pStyle w:val="Prrafodelista"/>
        <w:spacing w:line="240" w:lineRule="auto"/>
        <w:ind w:left="0"/>
        <w:rPr>
          <w:rFonts w:cs="Times New Roman"/>
          <w:szCs w:val="24"/>
        </w:rPr>
      </w:pPr>
    </w:p>
    <w:p w:rsidR="008E7A0D" w:rsidRPr="00D0748C" w:rsidRDefault="000C37B2" w:rsidP="00EB716F">
      <w:pPr>
        <w:pStyle w:val="Ttulo2"/>
        <w:numPr>
          <w:ilvl w:val="0"/>
          <w:numId w:val="12"/>
        </w:numPr>
        <w:rPr>
          <w:rFonts w:cs="Times New Roman"/>
          <w:sz w:val="24"/>
          <w:szCs w:val="24"/>
        </w:rPr>
      </w:pPr>
      <w:bookmarkStart w:id="18" w:name="_Toc450942487"/>
      <w:bookmarkStart w:id="19" w:name="_Toc450946295"/>
      <w:r w:rsidRPr="00D0748C">
        <w:rPr>
          <w:rFonts w:cs="Times New Roman"/>
          <w:sz w:val="24"/>
          <w:szCs w:val="24"/>
        </w:rPr>
        <w:t xml:space="preserve">LA PERSONA: </w:t>
      </w:r>
      <w:r w:rsidR="008E7A0D" w:rsidRPr="00D0748C">
        <w:rPr>
          <w:rFonts w:cs="Times New Roman"/>
          <w:sz w:val="24"/>
          <w:szCs w:val="24"/>
        </w:rPr>
        <w:t>ACTO DE SER</w:t>
      </w:r>
      <w:r w:rsidR="005B1ADA" w:rsidRPr="00D0748C">
        <w:rPr>
          <w:rFonts w:cs="Times New Roman"/>
          <w:sz w:val="24"/>
          <w:szCs w:val="24"/>
        </w:rPr>
        <w:t xml:space="preserve"> PERSONAL</w:t>
      </w:r>
      <w:bookmarkEnd w:id="18"/>
      <w:bookmarkEnd w:id="19"/>
    </w:p>
    <w:p w:rsidR="00A4142A" w:rsidRPr="00D0748C" w:rsidRDefault="00A4142A" w:rsidP="006807C7">
      <w:pPr>
        <w:spacing w:before="240"/>
        <w:rPr>
          <w:rFonts w:cs="Times New Roman"/>
          <w:szCs w:val="24"/>
        </w:rPr>
      </w:pPr>
      <w:r w:rsidRPr="00D0748C">
        <w:rPr>
          <w:rFonts w:cs="Times New Roman"/>
          <w:szCs w:val="24"/>
        </w:rPr>
        <w:t xml:space="preserve">Polo se pregunta en qué consiste el acto de ser de las cosas físicas y dice que es un </w:t>
      </w:r>
      <w:r w:rsidR="00734A6F" w:rsidRPr="00302882">
        <w:rPr>
          <w:rFonts w:cs="Times New Roman"/>
          <w:i/>
          <w:szCs w:val="24"/>
        </w:rPr>
        <w:t>“</w:t>
      </w:r>
      <w:r w:rsidRPr="00302882">
        <w:rPr>
          <w:rFonts w:cs="Times New Roman"/>
          <w:i/>
          <w:szCs w:val="24"/>
        </w:rPr>
        <w:t>persisti</w:t>
      </w:r>
      <w:r w:rsidRPr="00302882">
        <w:rPr>
          <w:rFonts w:cs="Times New Roman"/>
          <w:szCs w:val="24"/>
        </w:rPr>
        <w:t>r</w:t>
      </w:r>
      <w:r w:rsidR="00734A6F" w:rsidRPr="00302882">
        <w:rPr>
          <w:rFonts w:cs="Times New Roman"/>
          <w:szCs w:val="24"/>
        </w:rPr>
        <w:t>”</w:t>
      </w:r>
      <w:r w:rsidRPr="00D0748C">
        <w:rPr>
          <w:rFonts w:cs="Times New Roman"/>
          <w:szCs w:val="24"/>
        </w:rPr>
        <w:t xml:space="preserve"> que no se puede atribuir a cada individuo de la especie, no hay un acto de ser para cada </w:t>
      </w:r>
      <w:r w:rsidR="002619B5">
        <w:rPr>
          <w:rFonts w:cs="Times New Roman"/>
          <w:szCs w:val="24"/>
        </w:rPr>
        <w:lastRenderedPageBreak/>
        <w:t>especie animal</w:t>
      </w:r>
      <w:r w:rsidRPr="00D0748C">
        <w:rPr>
          <w:rFonts w:cs="Times New Roman"/>
          <w:szCs w:val="24"/>
        </w:rPr>
        <w:t xml:space="preserve"> porque lo que persiste es la esencia</w:t>
      </w:r>
      <w:r w:rsidR="002619B5">
        <w:rPr>
          <w:rFonts w:cs="Times New Roman"/>
          <w:szCs w:val="24"/>
        </w:rPr>
        <w:t>, por ejemplo,</w:t>
      </w:r>
      <w:r w:rsidR="00302882">
        <w:rPr>
          <w:rFonts w:cs="Times New Roman"/>
          <w:szCs w:val="24"/>
        </w:rPr>
        <w:t xml:space="preserve"> </w:t>
      </w:r>
      <w:r w:rsidR="002619B5">
        <w:rPr>
          <w:rFonts w:cs="Times New Roman"/>
          <w:szCs w:val="24"/>
        </w:rPr>
        <w:t>c</w:t>
      </w:r>
      <w:r w:rsidRPr="00D0748C">
        <w:rPr>
          <w:rFonts w:cs="Times New Roman"/>
          <w:szCs w:val="24"/>
        </w:rPr>
        <w:t>ada oveja es una sustancia de una naturaleza ovina, no una esencia.</w:t>
      </w:r>
    </w:p>
    <w:p w:rsidR="00A4142A" w:rsidRPr="00D0748C" w:rsidRDefault="00A4142A" w:rsidP="004A4AF9">
      <w:pPr>
        <w:rPr>
          <w:rFonts w:cs="Times New Roman"/>
          <w:szCs w:val="24"/>
        </w:rPr>
      </w:pPr>
      <w:r w:rsidRPr="00D0748C">
        <w:rPr>
          <w:rFonts w:cs="Times New Roman"/>
          <w:szCs w:val="24"/>
        </w:rPr>
        <w:t>La sustancia no persiste sola, una oveja concreta no es la naturaleza ovina común a todas, no se puede decir que a una oveja le pertenece el acto de ser p</w:t>
      </w:r>
      <w:r w:rsidR="002619B5">
        <w:rPr>
          <w:rFonts w:cs="Times New Roman"/>
          <w:szCs w:val="24"/>
        </w:rPr>
        <w:t>ara</w:t>
      </w:r>
      <w:r w:rsidRPr="00D0748C">
        <w:rPr>
          <w:rFonts w:cs="Times New Roman"/>
          <w:szCs w:val="24"/>
        </w:rPr>
        <w:t xml:space="preserve"> ella sola, la sustancia material está ordenada a su naturaleza. La naturaleza es la especie, la sustancia no persiste sino que existe en tanto en cuanto colabora a que la es</w:t>
      </w:r>
      <w:r w:rsidR="00492A6A">
        <w:rPr>
          <w:rFonts w:cs="Times New Roman"/>
          <w:szCs w:val="24"/>
        </w:rPr>
        <w:t>pecie</w:t>
      </w:r>
      <w:r w:rsidRPr="00D0748C">
        <w:rPr>
          <w:rFonts w:cs="Times New Roman"/>
          <w:szCs w:val="24"/>
        </w:rPr>
        <w:t xml:space="preserve"> perviva. Las sustancias están para la subsistencia de esa naturaleza. Sustancia es materia y forma, naturaleza es materia, forma y causa eficiente, es principio de operaciones. La naturaleza ovina es causa eficiente de todas las ovejas. La causa eficiente de otra sustancia no es una sustancia anterior simplemente, sino que es la naturaleza como principio de operaciones que causa otro individuo de la especie. </w:t>
      </w:r>
    </w:p>
    <w:p w:rsidR="00A4142A" w:rsidRPr="00D0748C" w:rsidRDefault="00A4142A" w:rsidP="004A4AF9">
      <w:pPr>
        <w:rPr>
          <w:rFonts w:cs="Times New Roman"/>
          <w:szCs w:val="24"/>
        </w:rPr>
      </w:pPr>
      <w:r w:rsidRPr="00D0748C">
        <w:rPr>
          <w:rFonts w:cs="Times New Roman"/>
          <w:szCs w:val="24"/>
        </w:rPr>
        <w:t xml:space="preserve">Materia y forma sustancial son causa material y causa formal respectivamente, pero ¿cuál es la causa final de las sustancias? La causa final de la existencia de una sustancia no es sí misma ni su naturaleza, las ovejas no existen para las ovejas sino para la totalidad del universo, entonces, solamente la totalidad del universo es una esencia, porque tiene una causa final, la causa final de las naturalezas y de las sustancias es el orden del universo. </w:t>
      </w:r>
    </w:p>
    <w:p w:rsidR="00A4142A" w:rsidRPr="00D0748C" w:rsidRDefault="00A4142A" w:rsidP="004A4AF9">
      <w:pPr>
        <w:rPr>
          <w:rFonts w:cs="Times New Roman"/>
          <w:szCs w:val="24"/>
        </w:rPr>
      </w:pPr>
      <w:r w:rsidRPr="00D0748C">
        <w:rPr>
          <w:rFonts w:cs="Times New Roman"/>
          <w:szCs w:val="24"/>
        </w:rPr>
        <w:t>Toda sustancia sirve a su naturaleza y toda naturaleza sirve a la totalidad del universo, por lo que</w:t>
      </w:r>
      <w:r w:rsidR="00E45688">
        <w:rPr>
          <w:rFonts w:cs="Times New Roman"/>
          <w:szCs w:val="24"/>
        </w:rPr>
        <w:t>,</w:t>
      </w:r>
      <w:r w:rsidRPr="00D0748C">
        <w:rPr>
          <w:rFonts w:cs="Times New Roman"/>
          <w:szCs w:val="24"/>
        </w:rPr>
        <w:t xml:space="preserve"> no se puede decir que cada sustancia sea una esencia distinta dado que no es causa final de nada</w:t>
      </w:r>
      <w:r w:rsidR="00E45688">
        <w:rPr>
          <w:rFonts w:cs="Times New Roman"/>
          <w:szCs w:val="24"/>
        </w:rPr>
        <w:t>,</w:t>
      </w:r>
      <w:r w:rsidRPr="00D0748C">
        <w:rPr>
          <w:rFonts w:cs="Times New Roman"/>
          <w:szCs w:val="24"/>
        </w:rPr>
        <w:t xml:space="preserve"> como tampoco las naturalezas</w:t>
      </w:r>
      <w:r w:rsidR="00AE69A0">
        <w:rPr>
          <w:rFonts w:cs="Times New Roman"/>
          <w:szCs w:val="24"/>
        </w:rPr>
        <w:t>,</w:t>
      </w:r>
      <w:r w:rsidRPr="00D0748C">
        <w:rPr>
          <w:rFonts w:cs="Times New Roman"/>
          <w:szCs w:val="24"/>
        </w:rPr>
        <w:t xml:space="preserve"> sino que están ordenadas a la causa final total que es la persistencia del universo. Hay, entonces, un acto de se</w:t>
      </w:r>
      <w:r w:rsidR="00734A6F" w:rsidRPr="00D0748C">
        <w:rPr>
          <w:rFonts w:cs="Times New Roman"/>
          <w:szCs w:val="24"/>
        </w:rPr>
        <w:t>r del universo que es persistir:</w:t>
      </w:r>
      <w:r w:rsidR="00302882">
        <w:rPr>
          <w:rFonts w:cs="Times New Roman"/>
          <w:szCs w:val="24"/>
        </w:rPr>
        <w:t xml:space="preserve"> </w:t>
      </w:r>
      <w:r w:rsidRPr="00302882">
        <w:rPr>
          <w:rFonts w:cs="Times New Roman"/>
          <w:i/>
          <w:szCs w:val="24"/>
        </w:rPr>
        <w:t>principio que ni cesa ni es seguido</w:t>
      </w:r>
      <w:r w:rsidRPr="00D0748C">
        <w:rPr>
          <w:rFonts w:cs="Times New Roman"/>
          <w:szCs w:val="24"/>
        </w:rPr>
        <w:t xml:space="preserve">. </w:t>
      </w:r>
    </w:p>
    <w:p w:rsidR="00AE69A0" w:rsidRDefault="00A4142A" w:rsidP="008E5934">
      <w:pPr>
        <w:rPr>
          <w:rFonts w:cs="Times New Roman"/>
          <w:szCs w:val="24"/>
        </w:rPr>
      </w:pPr>
      <w:r w:rsidRPr="00D0748C">
        <w:rPr>
          <w:rFonts w:cs="Times New Roman"/>
          <w:szCs w:val="24"/>
        </w:rPr>
        <w:t>Así mismo, cada persona es un acto de ser. El hombre es una sustancia que se ordena a su naturaleza humana y ella se ordena a la esencia humana que no es sólo la totalidad del universo dado que es espiritual. La causa final del hombre no es la globalidad del universo, no se puede hablar de esencia humana sólo con lo corpóreo y orgánico</w:t>
      </w:r>
      <w:r w:rsidR="00AE69A0">
        <w:rPr>
          <w:rFonts w:cs="Times New Roman"/>
          <w:szCs w:val="24"/>
        </w:rPr>
        <w:t>,</w:t>
      </w:r>
      <w:r w:rsidRPr="00D0748C">
        <w:rPr>
          <w:rFonts w:cs="Times New Roman"/>
          <w:szCs w:val="24"/>
        </w:rPr>
        <w:t xml:space="preserve"> sino que el hombre humaniza su parte corpórea, la orienta para determinada finalidad, lo que da lugar a las virtudes, defectos, conocimientos, etc. La esencia es la naturaleza orientada, trabajada por cada hombre a través de su inteligencia y voluntad, es por eso que su cuerpo es maleable y </w:t>
      </w:r>
      <w:r w:rsidRPr="00D0748C">
        <w:rPr>
          <w:rFonts w:cs="Times New Roman"/>
          <w:szCs w:val="24"/>
        </w:rPr>
        <w:lastRenderedPageBreak/>
        <w:t xml:space="preserve">le permite desarrollar actividades que los animales no pueden hacer: el lenguaje, el canto, etc. </w:t>
      </w:r>
    </w:p>
    <w:p w:rsidR="00A4142A" w:rsidRPr="00D0748C" w:rsidRDefault="00A4142A" w:rsidP="004A4AF9">
      <w:pPr>
        <w:rPr>
          <w:rFonts w:cs="Times New Roman"/>
          <w:szCs w:val="24"/>
        </w:rPr>
      </w:pPr>
      <w:r w:rsidRPr="00D0748C">
        <w:rPr>
          <w:rFonts w:cs="Times New Roman"/>
          <w:szCs w:val="24"/>
        </w:rPr>
        <w:t xml:space="preserve">Cada persona se destina y con sus obras destina el universo al </w:t>
      </w:r>
      <w:r w:rsidR="00734A6F" w:rsidRPr="00D0748C">
        <w:rPr>
          <w:rFonts w:cs="Times New Roman"/>
          <w:szCs w:val="24"/>
        </w:rPr>
        <w:t>fin que</w:t>
      </w:r>
      <w:r w:rsidRPr="00D0748C">
        <w:rPr>
          <w:rFonts w:cs="Times New Roman"/>
          <w:szCs w:val="24"/>
        </w:rPr>
        <w:t xml:space="preserve"> ha </w:t>
      </w:r>
      <w:r w:rsidR="00734A6F" w:rsidRPr="00D0748C">
        <w:rPr>
          <w:rFonts w:cs="Times New Roman"/>
          <w:szCs w:val="24"/>
        </w:rPr>
        <w:t>escogido</w:t>
      </w:r>
      <w:r w:rsidR="00AE69A0">
        <w:rPr>
          <w:rFonts w:cs="Times New Roman"/>
          <w:szCs w:val="24"/>
        </w:rPr>
        <w:t>. La naturaleza humana:</w:t>
      </w:r>
      <w:r w:rsidRPr="00D0748C">
        <w:rPr>
          <w:rFonts w:cs="Times New Roman"/>
          <w:szCs w:val="24"/>
        </w:rPr>
        <w:t xml:space="preserve"> lo recibido, lo genético, lo heredado, lo que viene con l</w:t>
      </w:r>
      <w:r w:rsidR="00AE69A0">
        <w:rPr>
          <w:rFonts w:cs="Times New Roman"/>
          <w:szCs w:val="24"/>
        </w:rPr>
        <w:t>a biología, como el temperamento,</w:t>
      </w:r>
      <w:r w:rsidRPr="00D0748C">
        <w:rPr>
          <w:rFonts w:cs="Times New Roman"/>
          <w:szCs w:val="24"/>
        </w:rPr>
        <w:t xml:space="preserve"> se </w:t>
      </w:r>
      <w:proofErr w:type="spellStart"/>
      <w:r w:rsidRPr="00D0748C">
        <w:rPr>
          <w:rFonts w:cs="Times New Roman"/>
          <w:szCs w:val="24"/>
        </w:rPr>
        <w:t>esencializa</w:t>
      </w:r>
      <w:proofErr w:type="spellEnd"/>
      <w:r w:rsidRPr="00D0748C">
        <w:rPr>
          <w:rFonts w:cs="Times New Roman"/>
          <w:szCs w:val="24"/>
        </w:rPr>
        <w:t>, se vuelve plenamente humano con la inteligencia y la voluntad y, por tanto, con los hábitos</w:t>
      </w:r>
      <w:r w:rsidR="00734A6F" w:rsidRPr="00D0748C">
        <w:rPr>
          <w:rFonts w:cs="Times New Roman"/>
          <w:szCs w:val="24"/>
        </w:rPr>
        <w:t>. E</w:t>
      </w:r>
      <w:r w:rsidRPr="00D0748C">
        <w:rPr>
          <w:rFonts w:cs="Times New Roman"/>
          <w:szCs w:val="24"/>
        </w:rPr>
        <w:t xml:space="preserve">sa naturaleza está ordenada a ser ordenada, no es fija como las de las otras especies, es menos determinada porque está al servicio de las potencias (inteligencia y voluntad) que la trabajan y entonces son plenamente humanas. </w:t>
      </w:r>
    </w:p>
    <w:p w:rsidR="00A4142A" w:rsidRPr="00D0748C" w:rsidRDefault="00A4142A" w:rsidP="004A4AF9">
      <w:pPr>
        <w:rPr>
          <w:rFonts w:cs="Times New Roman"/>
          <w:szCs w:val="24"/>
        </w:rPr>
      </w:pPr>
      <w:r w:rsidRPr="00D0748C">
        <w:rPr>
          <w:rFonts w:cs="Times New Roman"/>
          <w:szCs w:val="24"/>
        </w:rPr>
        <w:t xml:space="preserve">El </w:t>
      </w:r>
      <w:r w:rsidRPr="00302882">
        <w:rPr>
          <w:rFonts w:cs="Times New Roman"/>
          <w:i/>
          <w:szCs w:val="24"/>
        </w:rPr>
        <w:t>“yo”</w:t>
      </w:r>
      <w:r w:rsidRPr="00D0748C">
        <w:rPr>
          <w:rFonts w:cs="Times New Roman"/>
          <w:szCs w:val="24"/>
        </w:rPr>
        <w:t xml:space="preserve"> dirige el cuerpo y el cuerpo </w:t>
      </w:r>
      <w:r w:rsidR="00302882" w:rsidRPr="00D0748C">
        <w:rPr>
          <w:rFonts w:cs="Times New Roman"/>
          <w:szCs w:val="24"/>
        </w:rPr>
        <w:t>está</w:t>
      </w:r>
      <w:r w:rsidRPr="00D0748C">
        <w:rPr>
          <w:rFonts w:cs="Times New Roman"/>
          <w:szCs w:val="24"/>
        </w:rPr>
        <w:t xml:space="preserve"> hecho para el “yo” pero la finalidad no es orientarlo indistintamente. El acto de ser de la persona no es persistir sino </w:t>
      </w:r>
      <w:proofErr w:type="spellStart"/>
      <w:r w:rsidRPr="00302882">
        <w:rPr>
          <w:rFonts w:cs="Times New Roman"/>
          <w:i/>
          <w:szCs w:val="24"/>
        </w:rPr>
        <w:t>co</w:t>
      </w:r>
      <w:proofErr w:type="spellEnd"/>
      <w:r w:rsidR="00AE69A0" w:rsidRPr="00302882">
        <w:rPr>
          <w:rFonts w:cs="Times New Roman"/>
          <w:i/>
          <w:szCs w:val="24"/>
        </w:rPr>
        <w:t>-</w:t>
      </w:r>
      <w:r w:rsidRPr="00302882">
        <w:rPr>
          <w:rFonts w:cs="Times New Roman"/>
          <w:i/>
          <w:szCs w:val="24"/>
        </w:rPr>
        <w:t>existir</w:t>
      </w:r>
      <w:r w:rsidRPr="00D0748C">
        <w:rPr>
          <w:rFonts w:cs="Times New Roman"/>
          <w:szCs w:val="24"/>
        </w:rPr>
        <w:t xml:space="preserve">, existir consigo misma, con su propia intimidad que es cognoscente y conocida. Este </w:t>
      </w:r>
      <w:proofErr w:type="spellStart"/>
      <w:r w:rsidRPr="00302882">
        <w:rPr>
          <w:rFonts w:cs="Times New Roman"/>
          <w:i/>
          <w:szCs w:val="24"/>
        </w:rPr>
        <w:t>co</w:t>
      </w:r>
      <w:proofErr w:type="spellEnd"/>
      <w:r w:rsidR="00AE69A0" w:rsidRPr="00302882">
        <w:rPr>
          <w:rFonts w:cs="Times New Roman"/>
          <w:i/>
          <w:szCs w:val="24"/>
        </w:rPr>
        <w:t>-</w:t>
      </w:r>
      <w:r w:rsidRPr="00302882">
        <w:rPr>
          <w:rFonts w:cs="Times New Roman"/>
          <w:i/>
          <w:szCs w:val="24"/>
        </w:rPr>
        <w:t>existir</w:t>
      </w:r>
      <w:r w:rsidRPr="00D0748C">
        <w:rPr>
          <w:rFonts w:cs="Times New Roman"/>
          <w:szCs w:val="24"/>
        </w:rPr>
        <w:t xml:space="preserve"> </w:t>
      </w:r>
      <w:r w:rsidR="00734A6F" w:rsidRPr="00D0748C">
        <w:rPr>
          <w:rFonts w:cs="Times New Roman"/>
          <w:szCs w:val="24"/>
        </w:rPr>
        <w:t>se desar</w:t>
      </w:r>
      <w:r w:rsidR="00AE69A0">
        <w:rPr>
          <w:rFonts w:cs="Times New Roman"/>
          <w:szCs w:val="24"/>
        </w:rPr>
        <w:t>r</w:t>
      </w:r>
      <w:r w:rsidR="00734A6F" w:rsidRPr="00D0748C">
        <w:rPr>
          <w:rFonts w:cs="Times New Roman"/>
          <w:szCs w:val="24"/>
        </w:rPr>
        <w:t>ol</w:t>
      </w:r>
      <w:r w:rsidR="00AE69A0">
        <w:rPr>
          <w:rFonts w:cs="Times New Roman"/>
          <w:szCs w:val="24"/>
        </w:rPr>
        <w:t>l</w:t>
      </w:r>
      <w:r w:rsidR="00734A6F" w:rsidRPr="00D0748C">
        <w:rPr>
          <w:rFonts w:cs="Times New Roman"/>
          <w:szCs w:val="24"/>
        </w:rPr>
        <w:t>a</w:t>
      </w:r>
      <w:r w:rsidR="00AE69A0">
        <w:rPr>
          <w:rFonts w:cs="Times New Roman"/>
          <w:szCs w:val="24"/>
        </w:rPr>
        <w:t>,</w:t>
      </w:r>
      <w:r w:rsidR="00734A6F" w:rsidRPr="00D0748C">
        <w:rPr>
          <w:rFonts w:cs="Times New Roman"/>
          <w:szCs w:val="24"/>
        </w:rPr>
        <w:t xml:space="preserve"> también</w:t>
      </w:r>
      <w:r w:rsidR="00AE69A0">
        <w:rPr>
          <w:rFonts w:cs="Times New Roman"/>
          <w:szCs w:val="24"/>
        </w:rPr>
        <w:t>,</w:t>
      </w:r>
      <w:r w:rsidR="00734A6F" w:rsidRPr="00D0748C">
        <w:rPr>
          <w:rFonts w:cs="Times New Roman"/>
          <w:szCs w:val="24"/>
        </w:rPr>
        <w:t xml:space="preserve"> con las </w:t>
      </w:r>
      <w:r w:rsidRPr="00D0748C">
        <w:rPr>
          <w:rFonts w:cs="Times New Roman"/>
          <w:szCs w:val="24"/>
        </w:rPr>
        <w:t xml:space="preserve">otras personas y con Dios en relación de dependencia en la existencia. </w:t>
      </w:r>
    </w:p>
    <w:p w:rsidR="00A4142A" w:rsidRPr="00D0748C" w:rsidRDefault="00A4142A" w:rsidP="004A4AF9">
      <w:pPr>
        <w:rPr>
          <w:rFonts w:cs="Times New Roman"/>
          <w:szCs w:val="24"/>
        </w:rPr>
      </w:pPr>
      <w:r w:rsidRPr="00D0748C">
        <w:rPr>
          <w:rFonts w:cs="Times New Roman"/>
          <w:szCs w:val="24"/>
        </w:rPr>
        <w:t>El para qué se usa la naturaleza depende de cada uno, la causa final es personal, no es universal ni depende sólo de la inteligencia y la voluntad</w:t>
      </w:r>
      <w:r w:rsidR="00E94696">
        <w:rPr>
          <w:rFonts w:cs="Times New Roman"/>
          <w:szCs w:val="24"/>
        </w:rPr>
        <w:t>,</w:t>
      </w:r>
      <w:r w:rsidRPr="00D0748C">
        <w:rPr>
          <w:rFonts w:cs="Times New Roman"/>
          <w:szCs w:val="24"/>
        </w:rPr>
        <w:t xml:space="preserve"> porque la inteligencia tiende a conocer y la voluntad al bien conocido</w:t>
      </w:r>
      <w:r w:rsidR="00E94696">
        <w:rPr>
          <w:rFonts w:cs="Times New Roman"/>
          <w:szCs w:val="24"/>
        </w:rPr>
        <w:t>,</w:t>
      </w:r>
      <w:r w:rsidR="00302882">
        <w:rPr>
          <w:rFonts w:cs="Times New Roman"/>
          <w:szCs w:val="24"/>
        </w:rPr>
        <w:t xml:space="preserve"> </w:t>
      </w:r>
      <w:r w:rsidR="00E94696">
        <w:rPr>
          <w:rFonts w:cs="Times New Roman"/>
          <w:szCs w:val="24"/>
        </w:rPr>
        <w:t>p</w:t>
      </w:r>
      <w:r w:rsidRPr="00D0748C">
        <w:rPr>
          <w:rFonts w:cs="Times New Roman"/>
          <w:szCs w:val="24"/>
        </w:rPr>
        <w:t>ero conocer la verdad no es el bien último al que puede aspirar la persona. El fin de cada persona es destinarse, no sólo conocer y alcanzar bienes. La causa final no es el objeto de la voluntad sino la destinación personal, el bien lleva a unirse a Dios por el amor, sin perder la identidad, conociéndolo no sólo como bien sino personalmente.</w:t>
      </w:r>
    </w:p>
    <w:p w:rsidR="008C7EDB" w:rsidRPr="00D0748C" w:rsidRDefault="008C7EDB" w:rsidP="004A4AF9">
      <w:pPr>
        <w:rPr>
          <w:rFonts w:cs="Times New Roman"/>
          <w:szCs w:val="24"/>
        </w:rPr>
      </w:pPr>
      <w:r w:rsidRPr="00D0748C">
        <w:rPr>
          <w:rFonts w:cs="Times New Roman"/>
          <w:szCs w:val="24"/>
        </w:rPr>
        <w:t xml:space="preserve">La persona es un acto de ser que es siempre </w:t>
      </w:r>
      <w:r w:rsidR="00E94696">
        <w:rPr>
          <w:rFonts w:cs="Times New Roman"/>
          <w:szCs w:val="24"/>
        </w:rPr>
        <w:t xml:space="preserve">es </w:t>
      </w:r>
      <w:r w:rsidR="00E94696" w:rsidRPr="00302882">
        <w:rPr>
          <w:rFonts w:cs="Times New Roman"/>
          <w:i/>
          <w:szCs w:val="24"/>
        </w:rPr>
        <w:t>“además”.</w:t>
      </w:r>
      <w:r w:rsidR="00E94696">
        <w:rPr>
          <w:rFonts w:cs="Times New Roman"/>
          <w:szCs w:val="24"/>
        </w:rPr>
        <w:t xml:space="preserve"> A</w:t>
      </w:r>
      <w:r w:rsidRPr="00D0748C">
        <w:rPr>
          <w:rFonts w:cs="Times New Roman"/>
          <w:szCs w:val="24"/>
        </w:rPr>
        <w:t xml:space="preserve"> diferencia del acto de ser del universo, la persona es un ser abierto, nunca algo dado, por eso, el tener un concepto de persona sería detenerla. Cada persona se va haciendo por lo que el modo de conocer el acto de ser personal no puede ser a través de la vía abstractiva sino de un hábito innato que es el de sabiduría, por el cual se conoce lo más profundo, la persona como acto. El hábito de los primeros principios advierte la realidad</w:t>
      </w:r>
      <w:r w:rsidR="00E94696">
        <w:rPr>
          <w:rFonts w:cs="Times New Roman"/>
          <w:szCs w:val="24"/>
        </w:rPr>
        <w:t>,</w:t>
      </w:r>
      <w:r w:rsidRPr="00D0748C">
        <w:rPr>
          <w:rFonts w:cs="Times New Roman"/>
          <w:szCs w:val="24"/>
        </w:rPr>
        <w:t xml:space="preserve"> pero el de sabiduría no advierte la persona sino que la acompaña porque no está fuera de ella. Se va siendo y se va conociendo ese ir siendo, esa apertura. Por este hábito la persona se conoce a sí misma como persona.</w:t>
      </w:r>
    </w:p>
    <w:p w:rsidR="00B91320" w:rsidRPr="00D0748C" w:rsidRDefault="00B91320" w:rsidP="004A4AF9">
      <w:pPr>
        <w:rPr>
          <w:rFonts w:cs="Times New Roman"/>
          <w:szCs w:val="24"/>
        </w:rPr>
      </w:pPr>
      <w:r w:rsidRPr="00D0748C">
        <w:rPr>
          <w:rFonts w:cs="Times New Roman"/>
          <w:szCs w:val="24"/>
        </w:rPr>
        <w:t>El acto de ser personal es siempre actividad. Cada persona es lib</w:t>
      </w:r>
      <w:r w:rsidR="00302882">
        <w:rPr>
          <w:rFonts w:cs="Times New Roman"/>
          <w:szCs w:val="24"/>
        </w:rPr>
        <w:t xml:space="preserve">ertad. Polo distingue entre la </w:t>
      </w:r>
      <w:r w:rsidRPr="00302882">
        <w:rPr>
          <w:rFonts w:cs="Times New Roman"/>
          <w:i/>
          <w:szCs w:val="24"/>
        </w:rPr>
        <w:t>libertad nativa</w:t>
      </w:r>
      <w:r w:rsidR="00302882">
        <w:rPr>
          <w:rFonts w:cs="Times New Roman"/>
          <w:szCs w:val="24"/>
        </w:rPr>
        <w:t xml:space="preserve"> y la </w:t>
      </w:r>
      <w:r w:rsidRPr="00302882">
        <w:rPr>
          <w:rFonts w:cs="Times New Roman"/>
          <w:i/>
          <w:szCs w:val="24"/>
        </w:rPr>
        <w:t>libertad de destinación</w:t>
      </w:r>
      <w:r w:rsidR="00302882">
        <w:rPr>
          <w:rFonts w:cs="Times New Roman"/>
          <w:szCs w:val="24"/>
        </w:rPr>
        <w:t xml:space="preserve">. La </w:t>
      </w:r>
      <w:r w:rsidRPr="00302882">
        <w:rPr>
          <w:rFonts w:cs="Times New Roman"/>
          <w:i/>
          <w:szCs w:val="24"/>
        </w:rPr>
        <w:t>libertad nativ</w:t>
      </w:r>
      <w:r w:rsidR="00302882">
        <w:rPr>
          <w:rFonts w:cs="Times New Roman"/>
          <w:i/>
          <w:szCs w:val="24"/>
        </w:rPr>
        <w:t>a</w:t>
      </w:r>
      <w:r w:rsidRPr="00D0748C">
        <w:rPr>
          <w:rFonts w:cs="Times New Roman"/>
          <w:szCs w:val="24"/>
        </w:rPr>
        <w:t xml:space="preserve"> es la primera y es una </w:t>
      </w:r>
      <w:r w:rsidRPr="00D0748C">
        <w:rPr>
          <w:rFonts w:cs="Times New Roman"/>
          <w:szCs w:val="24"/>
        </w:rPr>
        <w:lastRenderedPageBreak/>
        <w:t>apertura hacia dentro, hacia la intimidad, a la vida interior. El hombre no tiene sólo una vida exterior como los otros seres del universo. Ninguna operación vital previa a la humana repercute en la misma operación, la facultad nutritiva no crece por nutrirse, acrece al cuerpo pero no a sí misma</w:t>
      </w:r>
      <w:r w:rsidR="00E94696">
        <w:rPr>
          <w:rFonts w:cs="Times New Roman"/>
          <w:szCs w:val="24"/>
        </w:rPr>
        <w:t>,</w:t>
      </w:r>
      <w:r w:rsidRPr="00D0748C">
        <w:rPr>
          <w:rFonts w:cs="Times New Roman"/>
          <w:szCs w:val="24"/>
        </w:rPr>
        <w:t xml:space="preserve"> mientras que</w:t>
      </w:r>
      <w:r w:rsidR="00E94696">
        <w:rPr>
          <w:rFonts w:cs="Times New Roman"/>
          <w:szCs w:val="24"/>
        </w:rPr>
        <w:t>,</w:t>
      </w:r>
      <w:r w:rsidRPr="00D0748C">
        <w:rPr>
          <w:rFonts w:cs="Times New Roman"/>
          <w:szCs w:val="24"/>
        </w:rPr>
        <w:t xml:space="preserve"> las operaciones propias de la intimidad repercuten haciendo incrementar esa potencia. Cuando se entiende algo se acrecienta la facultad de conocer mediante los hábitos</w:t>
      </w:r>
      <w:r w:rsidR="00E94696">
        <w:rPr>
          <w:rFonts w:cs="Times New Roman"/>
          <w:szCs w:val="24"/>
        </w:rPr>
        <w:t>;</w:t>
      </w:r>
      <w:r w:rsidRPr="00D0748C">
        <w:rPr>
          <w:rFonts w:cs="Times New Roman"/>
          <w:szCs w:val="24"/>
        </w:rPr>
        <w:t xml:space="preserve"> y</w:t>
      </w:r>
      <w:r w:rsidR="00E94696">
        <w:rPr>
          <w:rFonts w:cs="Times New Roman"/>
          <w:szCs w:val="24"/>
        </w:rPr>
        <w:t>,</w:t>
      </w:r>
      <w:r w:rsidRPr="00D0748C">
        <w:rPr>
          <w:rFonts w:cs="Times New Roman"/>
          <w:szCs w:val="24"/>
        </w:rPr>
        <w:t xml:space="preserve"> si se quiere algo, se incrementa la capacidad de querer. Los hábitos inciden en la misma facultad acrecentándola.</w:t>
      </w:r>
    </w:p>
    <w:p w:rsidR="00B91320" w:rsidRPr="00D0748C" w:rsidRDefault="00B91320" w:rsidP="004A4AF9">
      <w:pPr>
        <w:rPr>
          <w:rFonts w:cs="Times New Roman"/>
          <w:szCs w:val="24"/>
        </w:rPr>
      </w:pPr>
      <w:r w:rsidRPr="00D0748C">
        <w:rPr>
          <w:rFonts w:cs="Times New Roman"/>
          <w:szCs w:val="24"/>
        </w:rPr>
        <w:t>La intimidad se da en aquel ser que tiene unos actos que quedan en sí mismo y le incrementan. Hay una intimidad personal que no es sólo la del entender o del querer sino de ese núcleo del cual surge</w:t>
      </w:r>
      <w:r w:rsidR="00E94696">
        <w:rPr>
          <w:rFonts w:cs="Times New Roman"/>
          <w:szCs w:val="24"/>
        </w:rPr>
        <w:t xml:space="preserve"> el </w:t>
      </w:r>
      <w:r w:rsidR="00E94696" w:rsidRPr="00302882">
        <w:rPr>
          <w:rFonts w:cs="Times New Roman"/>
          <w:i/>
          <w:szCs w:val="24"/>
        </w:rPr>
        <w:t>“yo quiero”</w:t>
      </w:r>
      <w:r w:rsidR="00E94696">
        <w:rPr>
          <w:rFonts w:cs="Times New Roman"/>
          <w:szCs w:val="24"/>
        </w:rPr>
        <w:t xml:space="preserve"> y </w:t>
      </w:r>
      <w:r w:rsidR="00E94696" w:rsidRPr="00302882">
        <w:rPr>
          <w:rFonts w:cs="Times New Roman"/>
          <w:i/>
          <w:szCs w:val="24"/>
        </w:rPr>
        <w:t>“yo entiendo”.</w:t>
      </w:r>
      <w:r w:rsidR="00E94696">
        <w:rPr>
          <w:rFonts w:cs="Times New Roman"/>
          <w:szCs w:val="24"/>
        </w:rPr>
        <w:t xml:space="preserve"> E</w:t>
      </w:r>
      <w:r w:rsidRPr="00D0748C">
        <w:rPr>
          <w:rFonts w:cs="Times New Roman"/>
          <w:szCs w:val="24"/>
        </w:rPr>
        <w:t xml:space="preserve">se núcleo es un mundo interior en el que uno se puede adentrar y es un adentrarse en algo que no está dado pues es una intimidad que está </w:t>
      </w:r>
      <w:proofErr w:type="spellStart"/>
      <w:r w:rsidRPr="00302882">
        <w:rPr>
          <w:rFonts w:cs="Times New Roman"/>
          <w:i/>
          <w:szCs w:val="24"/>
        </w:rPr>
        <w:t>increscendo</w:t>
      </w:r>
      <w:proofErr w:type="spellEnd"/>
      <w:r w:rsidRPr="00302882">
        <w:rPr>
          <w:rFonts w:cs="Times New Roman"/>
          <w:i/>
          <w:szCs w:val="24"/>
        </w:rPr>
        <w:t>,</w:t>
      </w:r>
      <w:r w:rsidRPr="00D0748C">
        <w:rPr>
          <w:rFonts w:cs="Times New Roman"/>
          <w:szCs w:val="24"/>
        </w:rPr>
        <w:t xml:space="preserve"> lo cual qu</w:t>
      </w:r>
      <w:r w:rsidR="00E94696">
        <w:rPr>
          <w:rFonts w:cs="Times New Roman"/>
          <w:szCs w:val="24"/>
        </w:rPr>
        <w:t>iere decir que es libre;</w:t>
      </w:r>
      <w:r w:rsidRPr="00D0748C">
        <w:rPr>
          <w:rFonts w:cs="Times New Roman"/>
          <w:szCs w:val="24"/>
        </w:rPr>
        <w:t xml:space="preserve"> en caso contrario, sería fija</w:t>
      </w:r>
      <w:r w:rsidR="00E94696">
        <w:rPr>
          <w:rFonts w:cs="Times New Roman"/>
          <w:szCs w:val="24"/>
        </w:rPr>
        <w:t>,</w:t>
      </w:r>
      <w:r w:rsidRPr="00D0748C">
        <w:rPr>
          <w:rFonts w:cs="Times New Roman"/>
          <w:szCs w:val="24"/>
        </w:rPr>
        <w:t xml:space="preserve"> pero no hay nada que clausure ese </w:t>
      </w:r>
      <w:proofErr w:type="spellStart"/>
      <w:r w:rsidRPr="00302882">
        <w:rPr>
          <w:rFonts w:cs="Times New Roman"/>
          <w:i/>
          <w:szCs w:val="24"/>
        </w:rPr>
        <w:t>increscendo</w:t>
      </w:r>
      <w:proofErr w:type="spellEnd"/>
      <w:r w:rsidRPr="00D0748C">
        <w:rPr>
          <w:rFonts w:cs="Times New Roman"/>
          <w:szCs w:val="24"/>
        </w:rPr>
        <w:t>. Esto implica que esa intimidad no está determinada por su naturaleza.</w:t>
      </w:r>
    </w:p>
    <w:p w:rsidR="00B91320" w:rsidRPr="00D0748C" w:rsidRDefault="00B91320" w:rsidP="004A4AF9">
      <w:pPr>
        <w:rPr>
          <w:rFonts w:cs="Times New Roman"/>
          <w:szCs w:val="24"/>
        </w:rPr>
      </w:pPr>
      <w:r w:rsidRPr="00D0748C">
        <w:rPr>
          <w:rFonts w:cs="Times New Roman"/>
          <w:szCs w:val="24"/>
        </w:rPr>
        <w:t>El ser humano se descubre como libertad, apertura, no determinación</w:t>
      </w:r>
      <w:r w:rsidR="00E94696">
        <w:rPr>
          <w:rFonts w:cs="Times New Roman"/>
          <w:szCs w:val="24"/>
        </w:rPr>
        <w:t>;</w:t>
      </w:r>
      <w:r w:rsidRPr="00D0748C">
        <w:rPr>
          <w:rFonts w:cs="Times New Roman"/>
          <w:szCs w:val="24"/>
        </w:rPr>
        <w:t xml:space="preserve"> y</w:t>
      </w:r>
      <w:r w:rsidR="00E94696">
        <w:rPr>
          <w:rFonts w:cs="Times New Roman"/>
          <w:szCs w:val="24"/>
        </w:rPr>
        <w:t>,</w:t>
      </w:r>
      <w:r w:rsidRPr="00D0748C">
        <w:rPr>
          <w:rFonts w:cs="Times New Roman"/>
          <w:szCs w:val="24"/>
        </w:rPr>
        <w:t xml:space="preserve"> no sólo como libertad de elección, la elección es una característica, un acto de la libertad de la voluntad</w:t>
      </w:r>
      <w:r w:rsidR="00E94696">
        <w:rPr>
          <w:rFonts w:cs="Times New Roman"/>
          <w:szCs w:val="24"/>
        </w:rPr>
        <w:t>,</w:t>
      </w:r>
      <w:r w:rsidRPr="00D0748C">
        <w:rPr>
          <w:rFonts w:cs="Times New Roman"/>
          <w:szCs w:val="24"/>
        </w:rPr>
        <w:t xml:space="preserve"> pero no es toda la libertad que tiene la persona, pues se reduciría a libertad de querer, de elegir y de decidir entre varios. La libertad es más radical y consiste en no estar predeterminado a nada sino destinado, es algo esencial y no accidental. Polo llama a eso “libertad nativa” que no es apenas todas las posibilidades</w:t>
      </w:r>
      <w:r w:rsidR="00E94696">
        <w:rPr>
          <w:rFonts w:cs="Times New Roman"/>
          <w:szCs w:val="24"/>
        </w:rPr>
        <w:t>, pero ninguna. No</w:t>
      </w:r>
      <w:r w:rsidRPr="00D0748C">
        <w:rPr>
          <w:rFonts w:cs="Times New Roman"/>
          <w:szCs w:val="24"/>
        </w:rPr>
        <w:t xml:space="preserve"> es indeterminación sino búsqueda cognoscitiva y amante. Un conocer y amar siempre abierto y siempre en búsqueda. Esa intimidad personal no busca conocer el universo o cómo hacer cosas sino descubrir quién es, qué sentido tiene su existencia, es el conocer más íntimo posible. </w:t>
      </w:r>
    </w:p>
    <w:p w:rsidR="00B91320" w:rsidRPr="00D0748C" w:rsidRDefault="00B91320" w:rsidP="004A4AF9">
      <w:pPr>
        <w:rPr>
          <w:rFonts w:cs="Times New Roman"/>
          <w:szCs w:val="24"/>
        </w:rPr>
      </w:pPr>
      <w:r w:rsidRPr="00D0748C">
        <w:rPr>
          <w:rFonts w:cs="Times New Roman"/>
          <w:szCs w:val="24"/>
        </w:rPr>
        <w:t xml:space="preserve">La persona es un </w:t>
      </w:r>
      <w:proofErr w:type="spellStart"/>
      <w:r w:rsidRPr="00D0748C">
        <w:rPr>
          <w:rFonts w:cs="Times New Roman"/>
          <w:szCs w:val="24"/>
        </w:rPr>
        <w:t>quien</w:t>
      </w:r>
      <w:proofErr w:type="spellEnd"/>
      <w:r w:rsidRPr="00D0748C">
        <w:rPr>
          <w:rFonts w:cs="Times New Roman"/>
          <w:szCs w:val="24"/>
        </w:rPr>
        <w:t xml:space="preserve"> que siempre busca, busca conocer, busca entender, busca darse, busca ser aceptado sin llegar nunca a un límite y sin detenerse, por eso es el eterno inconforme y el eterno desconocido. Por eso, si el ser humano se centra en su yo creyendo que es su mayor riqueza, se estanca y </w:t>
      </w:r>
      <w:r w:rsidR="005F668E">
        <w:rPr>
          <w:rFonts w:cs="Times New Roman"/>
          <w:szCs w:val="24"/>
        </w:rPr>
        <w:t xml:space="preserve">se </w:t>
      </w:r>
      <w:r w:rsidRPr="00D0748C">
        <w:rPr>
          <w:rFonts w:cs="Times New Roman"/>
          <w:szCs w:val="24"/>
        </w:rPr>
        <w:t>agosta en su ensimismamiento, pero como la libertad no se detiene</w:t>
      </w:r>
      <w:r w:rsidR="005F668E">
        <w:rPr>
          <w:rFonts w:cs="Times New Roman"/>
          <w:szCs w:val="24"/>
        </w:rPr>
        <w:t xml:space="preserve"> sino que</w:t>
      </w:r>
      <w:r w:rsidRPr="00D0748C">
        <w:rPr>
          <w:rFonts w:cs="Times New Roman"/>
          <w:szCs w:val="24"/>
        </w:rPr>
        <w:t xml:space="preserve"> va ahon</w:t>
      </w:r>
      <w:r w:rsidR="005F668E">
        <w:rPr>
          <w:rFonts w:cs="Times New Roman"/>
          <w:szCs w:val="24"/>
        </w:rPr>
        <w:t>dando cada vez más en sí mismo,</w:t>
      </w:r>
      <w:r w:rsidRPr="00D0748C">
        <w:rPr>
          <w:rFonts w:cs="Times New Roman"/>
          <w:szCs w:val="24"/>
        </w:rPr>
        <w:t xml:space="preserve"> se empobrece. Es necesario salir de uno mismo para crecer.</w:t>
      </w:r>
    </w:p>
    <w:p w:rsidR="00B91320" w:rsidRPr="00D0748C" w:rsidRDefault="00B91320" w:rsidP="004A4AF9">
      <w:pPr>
        <w:rPr>
          <w:rFonts w:cs="Times New Roman"/>
          <w:szCs w:val="24"/>
        </w:rPr>
      </w:pPr>
      <w:r w:rsidRPr="00D0748C">
        <w:rPr>
          <w:rFonts w:cs="Times New Roman"/>
          <w:szCs w:val="24"/>
        </w:rPr>
        <w:lastRenderedPageBreak/>
        <w:t>La persona se descubre en búsqueda de su más íntimo sentido, de quién es y para qué e</w:t>
      </w:r>
      <w:r w:rsidR="00E862AD" w:rsidRPr="00D0748C">
        <w:rPr>
          <w:rFonts w:cs="Times New Roman"/>
          <w:szCs w:val="24"/>
        </w:rPr>
        <w:t>s o para quién</w:t>
      </w:r>
      <w:r w:rsidR="005F668E">
        <w:rPr>
          <w:rFonts w:cs="Times New Roman"/>
          <w:szCs w:val="24"/>
        </w:rPr>
        <w:t xml:space="preserve"> es</w:t>
      </w:r>
      <w:r w:rsidR="00E862AD" w:rsidRPr="00D0748C">
        <w:rPr>
          <w:rFonts w:cs="Times New Roman"/>
          <w:szCs w:val="24"/>
        </w:rPr>
        <w:t>, para qué existe y</w:t>
      </w:r>
      <w:r w:rsidR="00302882">
        <w:rPr>
          <w:rFonts w:cs="Times New Roman"/>
          <w:szCs w:val="24"/>
        </w:rPr>
        <w:t xml:space="preserve"> </w:t>
      </w:r>
      <w:r w:rsidR="00E862AD" w:rsidRPr="00D0748C">
        <w:rPr>
          <w:rFonts w:cs="Times New Roman"/>
          <w:szCs w:val="24"/>
        </w:rPr>
        <w:t>s</w:t>
      </w:r>
      <w:r w:rsidRPr="00D0748C">
        <w:rPr>
          <w:rFonts w:cs="Times New Roman"/>
          <w:szCs w:val="24"/>
        </w:rPr>
        <w:t>i busca la respuesta sin abrirse más allá de sí mism</w:t>
      </w:r>
      <w:r w:rsidR="00E862AD" w:rsidRPr="00D0748C">
        <w:rPr>
          <w:rFonts w:cs="Times New Roman"/>
          <w:szCs w:val="24"/>
        </w:rPr>
        <w:t>a</w:t>
      </w:r>
      <w:r w:rsidR="00302882">
        <w:rPr>
          <w:rFonts w:cs="Times New Roman"/>
          <w:szCs w:val="24"/>
        </w:rPr>
        <w:t xml:space="preserve"> </w:t>
      </w:r>
      <w:r w:rsidR="00E862AD" w:rsidRPr="00D0748C">
        <w:rPr>
          <w:rFonts w:cs="Times New Roman"/>
          <w:szCs w:val="24"/>
        </w:rPr>
        <w:t xml:space="preserve">le </w:t>
      </w:r>
      <w:r w:rsidRPr="00D0748C">
        <w:rPr>
          <w:rFonts w:cs="Times New Roman"/>
          <w:szCs w:val="24"/>
        </w:rPr>
        <w:t>sobreviene la angustia</w:t>
      </w:r>
      <w:r w:rsidR="005F668E">
        <w:rPr>
          <w:rFonts w:cs="Times New Roman"/>
          <w:szCs w:val="24"/>
        </w:rPr>
        <w:t xml:space="preserve"> y el sin sentido de la vida</w:t>
      </w:r>
      <w:r w:rsidRPr="00D0748C">
        <w:rPr>
          <w:rFonts w:cs="Times New Roman"/>
          <w:szCs w:val="24"/>
        </w:rPr>
        <w:t>.</w:t>
      </w:r>
      <w:r w:rsidR="00302882">
        <w:rPr>
          <w:rFonts w:cs="Times New Roman"/>
          <w:szCs w:val="24"/>
        </w:rPr>
        <w:t xml:space="preserve"> </w:t>
      </w:r>
      <w:r w:rsidRPr="00D0748C">
        <w:rPr>
          <w:rFonts w:cs="Times New Roman"/>
          <w:szCs w:val="24"/>
        </w:rPr>
        <w:t>El hombre no encuentra la respuesta</w:t>
      </w:r>
      <w:r w:rsidR="00E862AD" w:rsidRPr="00D0748C">
        <w:rPr>
          <w:rFonts w:cs="Times New Roman"/>
          <w:szCs w:val="24"/>
        </w:rPr>
        <w:t xml:space="preserve"> en sí mismo</w:t>
      </w:r>
      <w:r w:rsidRPr="00D0748C">
        <w:rPr>
          <w:rFonts w:cs="Times New Roman"/>
          <w:szCs w:val="24"/>
        </w:rPr>
        <w:t xml:space="preserve">, porque no se ha dado el ser, es una apertura en búsqueda de sentido y de la destinación de su amar. Esa búsqueda se llama </w:t>
      </w:r>
      <w:r w:rsidRPr="00302882">
        <w:rPr>
          <w:rFonts w:cs="Times New Roman"/>
          <w:i/>
          <w:szCs w:val="24"/>
        </w:rPr>
        <w:t>“libertad de destinación”,</w:t>
      </w:r>
      <w:r w:rsidRPr="00D0748C">
        <w:rPr>
          <w:rFonts w:cs="Times New Roman"/>
          <w:szCs w:val="24"/>
        </w:rPr>
        <w:t xml:space="preserve"> que es la </w:t>
      </w:r>
      <w:r w:rsidRPr="00302882">
        <w:rPr>
          <w:rFonts w:cs="Times New Roman"/>
          <w:i/>
          <w:szCs w:val="24"/>
        </w:rPr>
        <w:t>“libertad nativa”</w:t>
      </w:r>
      <w:r w:rsidRPr="00D0748C">
        <w:rPr>
          <w:rFonts w:cs="Times New Roman"/>
          <w:szCs w:val="24"/>
        </w:rPr>
        <w:t xml:space="preserve"> que se “trueca” en búsqueda. Hay diferencia entre la “libertad nativa” y la </w:t>
      </w:r>
      <w:r w:rsidRPr="00302882">
        <w:rPr>
          <w:rFonts w:cs="Times New Roman"/>
          <w:i/>
          <w:szCs w:val="24"/>
        </w:rPr>
        <w:t>“libertad de destinación”</w:t>
      </w:r>
      <w:r w:rsidRPr="00D0748C">
        <w:rPr>
          <w:rFonts w:cs="Times New Roman"/>
          <w:szCs w:val="24"/>
        </w:rPr>
        <w:t xml:space="preserve"> que es el amar personal. La “libertad nativa” se abre en destinación.</w:t>
      </w:r>
    </w:p>
    <w:p w:rsidR="00B91320" w:rsidRPr="00D0748C" w:rsidRDefault="00B91320" w:rsidP="004A4AF9">
      <w:pPr>
        <w:rPr>
          <w:rFonts w:cs="Times New Roman"/>
          <w:szCs w:val="24"/>
        </w:rPr>
      </w:pPr>
      <w:r w:rsidRPr="00D0748C">
        <w:rPr>
          <w:rFonts w:cs="Times New Roman"/>
          <w:szCs w:val="24"/>
        </w:rPr>
        <w:t xml:space="preserve">La libertad de elección está al nivel de la voluntad, mientras que la </w:t>
      </w:r>
      <w:r w:rsidRPr="00302882">
        <w:rPr>
          <w:rFonts w:cs="Times New Roman"/>
          <w:i/>
          <w:szCs w:val="24"/>
        </w:rPr>
        <w:t>“libertad nativa”</w:t>
      </w:r>
      <w:r w:rsidRPr="00D0748C">
        <w:rPr>
          <w:rFonts w:cs="Times New Roman"/>
          <w:szCs w:val="24"/>
        </w:rPr>
        <w:t xml:space="preserve"> y la </w:t>
      </w:r>
      <w:r w:rsidRPr="00302882">
        <w:rPr>
          <w:rFonts w:cs="Times New Roman"/>
          <w:i/>
          <w:szCs w:val="24"/>
        </w:rPr>
        <w:t>“libertad de destinación”</w:t>
      </w:r>
      <w:r w:rsidRPr="00D0748C">
        <w:rPr>
          <w:rFonts w:cs="Times New Roman"/>
          <w:szCs w:val="24"/>
        </w:rPr>
        <w:t xml:space="preserve"> están a nivel del acto de ser personal.</w:t>
      </w:r>
    </w:p>
    <w:p w:rsidR="00CE601B" w:rsidRPr="00D0748C" w:rsidRDefault="00CE601B" w:rsidP="004A4AF9">
      <w:pPr>
        <w:rPr>
          <w:rFonts w:cs="Times New Roman"/>
          <w:szCs w:val="24"/>
        </w:rPr>
      </w:pPr>
      <w:r w:rsidRPr="00D0748C">
        <w:rPr>
          <w:rFonts w:cs="Times New Roman"/>
          <w:szCs w:val="24"/>
        </w:rPr>
        <w:t xml:space="preserve">La existencia, producto del acto de ser de la </w:t>
      </w:r>
      <w:r w:rsidR="005F668E">
        <w:rPr>
          <w:rFonts w:cs="Times New Roman"/>
          <w:szCs w:val="24"/>
        </w:rPr>
        <w:t>persona, implica conocer y amar. N</w:t>
      </w:r>
      <w:r w:rsidRPr="00D0748C">
        <w:rPr>
          <w:rFonts w:cs="Times New Roman"/>
          <w:szCs w:val="24"/>
        </w:rPr>
        <w:t>o es una existencia cerrada sino abierta</w:t>
      </w:r>
      <w:r w:rsidR="005F668E">
        <w:rPr>
          <w:rFonts w:cs="Times New Roman"/>
          <w:szCs w:val="24"/>
        </w:rPr>
        <w:t>;</w:t>
      </w:r>
      <w:r w:rsidRPr="00D0748C">
        <w:rPr>
          <w:rFonts w:cs="Times New Roman"/>
          <w:szCs w:val="24"/>
        </w:rPr>
        <w:t xml:space="preserve"> y</w:t>
      </w:r>
      <w:r w:rsidR="00E862AD" w:rsidRPr="00D0748C">
        <w:rPr>
          <w:rFonts w:cs="Times New Roman"/>
          <w:szCs w:val="24"/>
        </w:rPr>
        <w:t>,</w:t>
      </w:r>
      <w:r w:rsidRPr="00D0748C">
        <w:rPr>
          <w:rFonts w:cs="Times New Roman"/>
          <w:szCs w:val="24"/>
        </w:rPr>
        <w:t xml:space="preserve"> al serlo</w:t>
      </w:r>
      <w:r w:rsidR="00E862AD" w:rsidRPr="00D0748C">
        <w:rPr>
          <w:rFonts w:cs="Times New Roman"/>
          <w:szCs w:val="24"/>
        </w:rPr>
        <w:t>,</w:t>
      </w:r>
      <w:r w:rsidRPr="00D0748C">
        <w:rPr>
          <w:rFonts w:cs="Times New Roman"/>
          <w:szCs w:val="24"/>
        </w:rPr>
        <w:t xml:space="preserve"> se llama </w:t>
      </w:r>
      <w:proofErr w:type="spellStart"/>
      <w:r w:rsidRPr="00302882">
        <w:rPr>
          <w:rFonts w:cs="Times New Roman"/>
          <w:i/>
          <w:szCs w:val="24"/>
        </w:rPr>
        <w:t>co</w:t>
      </w:r>
      <w:proofErr w:type="spellEnd"/>
      <w:r w:rsidR="005F668E" w:rsidRPr="00302882">
        <w:rPr>
          <w:rFonts w:cs="Times New Roman"/>
          <w:i/>
          <w:szCs w:val="24"/>
        </w:rPr>
        <w:t>-</w:t>
      </w:r>
      <w:r w:rsidRPr="00302882">
        <w:rPr>
          <w:rFonts w:cs="Times New Roman"/>
          <w:i/>
          <w:szCs w:val="24"/>
        </w:rPr>
        <w:t>e</w:t>
      </w:r>
      <w:r w:rsidR="005F668E" w:rsidRPr="00302882">
        <w:rPr>
          <w:rFonts w:cs="Times New Roman"/>
          <w:i/>
          <w:szCs w:val="24"/>
        </w:rPr>
        <w:t>xistencia</w:t>
      </w:r>
      <w:r w:rsidR="005F668E">
        <w:rPr>
          <w:rFonts w:cs="Times New Roman"/>
          <w:szCs w:val="24"/>
        </w:rPr>
        <w:t>, la propia existencia</w:t>
      </w:r>
      <w:r w:rsidRPr="00D0748C">
        <w:rPr>
          <w:rFonts w:cs="Times New Roman"/>
          <w:szCs w:val="24"/>
        </w:rPr>
        <w:t xml:space="preserve"> al ser cognoscente, es abierta, no se desarrolla sola.</w:t>
      </w:r>
    </w:p>
    <w:p w:rsidR="00CE601B" w:rsidRPr="00D0748C" w:rsidRDefault="00CE601B" w:rsidP="004A4AF9">
      <w:pPr>
        <w:rPr>
          <w:rFonts w:cs="Times New Roman"/>
          <w:szCs w:val="24"/>
        </w:rPr>
      </w:pPr>
      <w:r w:rsidRPr="00D0748C">
        <w:rPr>
          <w:rFonts w:cs="Times New Roman"/>
          <w:szCs w:val="24"/>
        </w:rPr>
        <w:t>El ser humano mejora con sus virtudes, p</w:t>
      </w:r>
      <w:r w:rsidR="005F668E">
        <w:rPr>
          <w:rFonts w:cs="Times New Roman"/>
          <w:szCs w:val="24"/>
        </w:rPr>
        <w:t>ero las virtudes son accidentes</w:t>
      </w:r>
      <w:r w:rsidRPr="00D0748C">
        <w:rPr>
          <w:rFonts w:cs="Times New Roman"/>
          <w:szCs w:val="24"/>
        </w:rPr>
        <w:t xml:space="preserve"> y si la esencia humana es la misma</w:t>
      </w:r>
      <w:r w:rsidR="005F668E">
        <w:rPr>
          <w:rFonts w:cs="Times New Roman"/>
          <w:szCs w:val="24"/>
        </w:rPr>
        <w:t>:</w:t>
      </w:r>
      <w:r w:rsidRPr="00D0748C">
        <w:rPr>
          <w:rFonts w:cs="Times New Roman"/>
          <w:szCs w:val="24"/>
        </w:rPr>
        <w:t xml:space="preserve"> ¿toda mejora es sólo accidental? Las virtudes hacen crecer la potencia misma</w:t>
      </w:r>
      <w:r w:rsidR="005F668E">
        <w:rPr>
          <w:rFonts w:cs="Times New Roman"/>
          <w:szCs w:val="24"/>
        </w:rPr>
        <w:t>,</w:t>
      </w:r>
      <w:r w:rsidRPr="00D0748C">
        <w:rPr>
          <w:rFonts w:cs="Times New Roman"/>
          <w:szCs w:val="24"/>
        </w:rPr>
        <w:t xml:space="preserve"> pero la voluntad y el intelecto, son accidentes, propiedades. Pero si el ser humano es un ser creciente</w:t>
      </w:r>
      <w:r w:rsidR="005F668E">
        <w:rPr>
          <w:rFonts w:cs="Times New Roman"/>
          <w:szCs w:val="24"/>
        </w:rPr>
        <w:t>,</w:t>
      </w:r>
      <w:r w:rsidRPr="00D0748C">
        <w:rPr>
          <w:rFonts w:cs="Times New Roman"/>
          <w:szCs w:val="24"/>
        </w:rPr>
        <w:t xml:space="preserve"> también</w:t>
      </w:r>
      <w:r w:rsidR="005F668E">
        <w:rPr>
          <w:rFonts w:cs="Times New Roman"/>
          <w:szCs w:val="24"/>
        </w:rPr>
        <w:t>,</w:t>
      </w:r>
      <w:r w:rsidRPr="00D0748C">
        <w:rPr>
          <w:rFonts w:cs="Times New Roman"/>
          <w:szCs w:val="24"/>
        </w:rPr>
        <w:t xml:space="preserve"> puede ser creciente su esencia y no sólo sus accidentes. </w:t>
      </w:r>
    </w:p>
    <w:p w:rsidR="00CE601B" w:rsidRPr="00D0748C" w:rsidRDefault="00CE601B" w:rsidP="004A4AF9">
      <w:pPr>
        <w:rPr>
          <w:rFonts w:cs="Times New Roman"/>
          <w:szCs w:val="24"/>
        </w:rPr>
      </w:pPr>
      <w:r w:rsidRPr="00D0748C">
        <w:rPr>
          <w:rFonts w:cs="Times New Roman"/>
          <w:szCs w:val="24"/>
        </w:rPr>
        <w:t>La esencia humana es la naturaleza orientada</w:t>
      </w:r>
      <w:r w:rsidR="00E862AD" w:rsidRPr="00D0748C">
        <w:rPr>
          <w:rFonts w:cs="Times New Roman"/>
          <w:szCs w:val="24"/>
        </w:rPr>
        <w:t>. L</w:t>
      </w:r>
      <w:r w:rsidRPr="00D0748C">
        <w:rPr>
          <w:rFonts w:cs="Times New Roman"/>
          <w:szCs w:val="24"/>
        </w:rPr>
        <w:t xml:space="preserve">a naturaleza en el hombre es </w:t>
      </w:r>
      <w:proofErr w:type="spellStart"/>
      <w:r w:rsidRPr="00D0748C">
        <w:rPr>
          <w:rFonts w:cs="Times New Roman"/>
          <w:szCs w:val="24"/>
        </w:rPr>
        <w:t>esencializada</w:t>
      </w:r>
      <w:proofErr w:type="spellEnd"/>
      <w:r w:rsidRPr="00D0748C">
        <w:rPr>
          <w:rFonts w:cs="Times New Roman"/>
          <w:szCs w:val="24"/>
        </w:rPr>
        <w:t>, humanizada y se podría pensar que dentro de la esencia lo que humaniza es la inteligencia y la voluntad, pero</w:t>
      </w:r>
      <w:r w:rsidR="005F668E">
        <w:rPr>
          <w:rFonts w:cs="Times New Roman"/>
          <w:szCs w:val="24"/>
        </w:rPr>
        <w:t>, la Antropología Trascendental de Leonardo</w:t>
      </w:r>
      <w:r w:rsidRPr="00D0748C">
        <w:rPr>
          <w:rFonts w:cs="Times New Roman"/>
          <w:szCs w:val="24"/>
        </w:rPr>
        <w:t xml:space="preserve"> Polo va más allá</w:t>
      </w:r>
      <w:r w:rsidR="005F668E">
        <w:rPr>
          <w:rFonts w:cs="Times New Roman"/>
          <w:szCs w:val="24"/>
        </w:rPr>
        <w:t>, pues, Polo</w:t>
      </w:r>
      <w:r w:rsidRPr="00D0748C">
        <w:rPr>
          <w:rFonts w:cs="Times New Roman"/>
          <w:szCs w:val="24"/>
        </w:rPr>
        <w:t xml:space="preserve"> dice que es el </w:t>
      </w:r>
      <w:r w:rsidRPr="006B60EF">
        <w:rPr>
          <w:rFonts w:cs="Times New Roman"/>
          <w:i/>
          <w:szCs w:val="24"/>
        </w:rPr>
        <w:t>“ver yo”</w:t>
      </w:r>
      <w:r w:rsidRPr="00D0748C">
        <w:rPr>
          <w:rFonts w:cs="Times New Roman"/>
          <w:szCs w:val="24"/>
        </w:rPr>
        <w:t xml:space="preserve"> y </w:t>
      </w:r>
      <w:r w:rsidRPr="006B60EF">
        <w:rPr>
          <w:rFonts w:cs="Times New Roman"/>
          <w:i/>
          <w:szCs w:val="24"/>
        </w:rPr>
        <w:t>“querer yo”.</w:t>
      </w:r>
      <w:r w:rsidRPr="00D0748C">
        <w:rPr>
          <w:rFonts w:cs="Times New Roman"/>
          <w:szCs w:val="24"/>
        </w:rPr>
        <w:t xml:space="preserve"> El primero es intelectual y el segundo volitivo. </w:t>
      </w:r>
    </w:p>
    <w:p w:rsidR="00CE601B" w:rsidRPr="00D0748C" w:rsidRDefault="00CE601B" w:rsidP="004A4AF9">
      <w:pPr>
        <w:rPr>
          <w:rFonts w:cs="Times New Roman"/>
          <w:szCs w:val="24"/>
        </w:rPr>
      </w:pPr>
      <w:r w:rsidRPr="00D0748C">
        <w:rPr>
          <w:rFonts w:cs="Times New Roman"/>
          <w:szCs w:val="24"/>
        </w:rPr>
        <w:t xml:space="preserve">No es lo mismo decir: </w:t>
      </w:r>
      <w:r w:rsidRPr="006B60EF">
        <w:rPr>
          <w:rFonts w:cs="Times New Roman"/>
          <w:i/>
          <w:szCs w:val="24"/>
        </w:rPr>
        <w:t>“yo quiero esto”</w:t>
      </w:r>
      <w:r w:rsidRPr="00D0748C">
        <w:rPr>
          <w:rFonts w:cs="Times New Roman"/>
          <w:szCs w:val="24"/>
        </w:rPr>
        <w:t xml:space="preserve"> a decir </w:t>
      </w:r>
      <w:r w:rsidRPr="006B60EF">
        <w:rPr>
          <w:rFonts w:cs="Times New Roman"/>
          <w:i/>
          <w:szCs w:val="24"/>
        </w:rPr>
        <w:t>“yo quiero”, “yo soy quien quiere”. “Yo soy el que quiero”</w:t>
      </w:r>
      <w:r w:rsidRPr="00D0748C">
        <w:rPr>
          <w:rFonts w:cs="Times New Roman"/>
          <w:szCs w:val="24"/>
        </w:rPr>
        <w:t xml:space="preserve"> no es decir qué es lo que yo quiero</w:t>
      </w:r>
      <w:r w:rsidR="005F668E">
        <w:rPr>
          <w:rFonts w:cs="Times New Roman"/>
          <w:szCs w:val="24"/>
        </w:rPr>
        <w:t>, lo mismo sucede con el</w:t>
      </w:r>
      <w:r w:rsidRPr="00D0748C">
        <w:rPr>
          <w:rFonts w:cs="Times New Roman"/>
          <w:szCs w:val="24"/>
        </w:rPr>
        <w:t xml:space="preserve"> </w:t>
      </w:r>
      <w:r w:rsidRPr="006B60EF">
        <w:rPr>
          <w:rFonts w:cs="Times New Roman"/>
          <w:i/>
          <w:szCs w:val="24"/>
        </w:rPr>
        <w:t>“ver yo”</w:t>
      </w:r>
      <w:r w:rsidR="005F668E">
        <w:rPr>
          <w:rFonts w:cs="Times New Roman"/>
          <w:szCs w:val="24"/>
        </w:rPr>
        <w:t>, que</w:t>
      </w:r>
      <w:r w:rsidRPr="00D0748C">
        <w:rPr>
          <w:rFonts w:cs="Times New Roman"/>
          <w:szCs w:val="24"/>
        </w:rPr>
        <w:t xml:space="preserve"> no es lo mismo que decir </w:t>
      </w:r>
      <w:r w:rsidRPr="006B60EF">
        <w:rPr>
          <w:rFonts w:cs="Times New Roman"/>
          <w:i/>
          <w:szCs w:val="24"/>
        </w:rPr>
        <w:t>“yo entiendo esto”</w:t>
      </w:r>
      <w:r w:rsidR="005F668E" w:rsidRPr="006B60EF">
        <w:rPr>
          <w:rFonts w:cs="Times New Roman"/>
          <w:i/>
          <w:szCs w:val="24"/>
        </w:rPr>
        <w:t>,</w:t>
      </w:r>
      <w:r w:rsidRPr="00D0748C">
        <w:rPr>
          <w:rFonts w:cs="Times New Roman"/>
          <w:szCs w:val="24"/>
        </w:rPr>
        <w:t xml:space="preserve"> sino simplemente </w:t>
      </w:r>
      <w:r w:rsidRPr="006B60EF">
        <w:rPr>
          <w:rFonts w:cs="Times New Roman"/>
          <w:i/>
          <w:szCs w:val="24"/>
        </w:rPr>
        <w:t>“yo soy el que entiendo”</w:t>
      </w:r>
      <w:r w:rsidRPr="00D0748C">
        <w:rPr>
          <w:rFonts w:cs="Times New Roman"/>
          <w:szCs w:val="24"/>
        </w:rPr>
        <w:t>. Ambas dimensiones conforman un hábito innato que los clásicos llamaban sindéresis y que</w:t>
      </w:r>
      <w:r w:rsidR="005F668E">
        <w:rPr>
          <w:rFonts w:cs="Times New Roman"/>
          <w:szCs w:val="24"/>
        </w:rPr>
        <w:t>,</w:t>
      </w:r>
      <w:r w:rsidRPr="00D0748C">
        <w:rPr>
          <w:rFonts w:cs="Times New Roman"/>
          <w:szCs w:val="24"/>
        </w:rPr>
        <w:t xml:space="preserve"> también</w:t>
      </w:r>
      <w:r w:rsidR="005F668E">
        <w:rPr>
          <w:rFonts w:cs="Times New Roman"/>
          <w:szCs w:val="24"/>
        </w:rPr>
        <w:t>,</w:t>
      </w:r>
      <w:r w:rsidRPr="00D0748C">
        <w:rPr>
          <w:rFonts w:cs="Times New Roman"/>
          <w:szCs w:val="24"/>
        </w:rPr>
        <w:t xml:space="preserve"> se puede denominar simplemente como </w:t>
      </w:r>
      <w:r w:rsidRPr="006B60EF">
        <w:rPr>
          <w:rFonts w:cs="Times New Roman"/>
          <w:i/>
          <w:szCs w:val="24"/>
        </w:rPr>
        <w:t>“yo”</w:t>
      </w:r>
      <w:r w:rsidRPr="00D0748C">
        <w:rPr>
          <w:rFonts w:cs="Times New Roman"/>
          <w:szCs w:val="24"/>
        </w:rPr>
        <w:t xml:space="preserve"> </w:t>
      </w:r>
      <w:r w:rsidR="00E862AD" w:rsidRPr="00D0748C">
        <w:rPr>
          <w:rFonts w:cs="Times New Roman"/>
          <w:szCs w:val="24"/>
        </w:rPr>
        <w:t>que</w:t>
      </w:r>
      <w:r w:rsidRPr="00D0748C">
        <w:rPr>
          <w:rFonts w:cs="Times New Roman"/>
          <w:szCs w:val="24"/>
        </w:rPr>
        <w:t xml:space="preserve"> es creciente. Aun una persona con capacidades especiales sabe que las cosas son y sabe que quiere o no.</w:t>
      </w:r>
    </w:p>
    <w:p w:rsidR="00CE601B" w:rsidRPr="00D0748C" w:rsidRDefault="00CE601B" w:rsidP="004A4AF9">
      <w:pPr>
        <w:rPr>
          <w:rFonts w:cs="Times New Roman"/>
          <w:szCs w:val="24"/>
        </w:rPr>
      </w:pPr>
      <w:r w:rsidRPr="00D0748C">
        <w:rPr>
          <w:rFonts w:cs="Times New Roman"/>
          <w:szCs w:val="24"/>
        </w:rPr>
        <w:t xml:space="preserve">El yo, que es particular, tiene dos vertientes: </w:t>
      </w:r>
      <w:r w:rsidR="00E862AD" w:rsidRPr="006B60EF">
        <w:rPr>
          <w:rFonts w:cs="Times New Roman"/>
          <w:i/>
          <w:szCs w:val="24"/>
        </w:rPr>
        <w:t>“</w:t>
      </w:r>
      <w:r w:rsidRPr="006B60EF">
        <w:rPr>
          <w:rFonts w:cs="Times New Roman"/>
          <w:i/>
          <w:szCs w:val="24"/>
        </w:rPr>
        <w:t>yo soy un conocer</w:t>
      </w:r>
      <w:r w:rsidR="00E862AD" w:rsidRPr="006B60EF">
        <w:rPr>
          <w:rFonts w:cs="Times New Roman"/>
          <w:i/>
          <w:szCs w:val="24"/>
        </w:rPr>
        <w:t>”</w:t>
      </w:r>
      <w:r w:rsidRPr="00D0748C">
        <w:rPr>
          <w:rFonts w:cs="Times New Roman"/>
          <w:szCs w:val="24"/>
        </w:rPr>
        <w:t xml:space="preserve"> y </w:t>
      </w:r>
      <w:r w:rsidR="00E862AD" w:rsidRPr="006B60EF">
        <w:rPr>
          <w:rFonts w:cs="Times New Roman"/>
          <w:i/>
          <w:szCs w:val="24"/>
        </w:rPr>
        <w:t>“</w:t>
      </w:r>
      <w:r w:rsidRPr="006B60EF">
        <w:rPr>
          <w:rFonts w:cs="Times New Roman"/>
          <w:i/>
          <w:szCs w:val="24"/>
        </w:rPr>
        <w:t>yo soy un querer</w:t>
      </w:r>
      <w:r w:rsidR="00E862AD" w:rsidRPr="006B60EF">
        <w:rPr>
          <w:rFonts w:cs="Times New Roman"/>
          <w:i/>
          <w:szCs w:val="24"/>
        </w:rPr>
        <w:t>”</w:t>
      </w:r>
      <w:r w:rsidRPr="006B60EF">
        <w:rPr>
          <w:rFonts w:cs="Times New Roman"/>
          <w:i/>
          <w:szCs w:val="24"/>
        </w:rPr>
        <w:t>.</w:t>
      </w:r>
      <w:r w:rsidRPr="00D0748C">
        <w:rPr>
          <w:rFonts w:cs="Times New Roman"/>
          <w:szCs w:val="24"/>
        </w:rPr>
        <w:t xml:space="preserve"> Este </w:t>
      </w:r>
      <w:r w:rsidRPr="006B60EF">
        <w:rPr>
          <w:rFonts w:cs="Times New Roman"/>
          <w:i/>
          <w:szCs w:val="24"/>
        </w:rPr>
        <w:t>“yo”</w:t>
      </w:r>
      <w:r w:rsidRPr="00D0748C">
        <w:rPr>
          <w:rFonts w:cs="Times New Roman"/>
          <w:szCs w:val="24"/>
        </w:rPr>
        <w:t xml:space="preserve"> es un hábito innato del intelecto personal, un hábito innato cognoscitivo y es el </w:t>
      </w:r>
      <w:r w:rsidRPr="00D0748C">
        <w:rPr>
          <w:rFonts w:cs="Times New Roman"/>
          <w:szCs w:val="24"/>
        </w:rPr>
        <w:lastRenderedPageBreak/>
        <w:t xml:space="preserve">conocimiento propio. El </w:t>
      </w:r>
      <w:r w:rsidR="0013556A" w:rsidRPr="006B60EF">
        <w:rPr>
          <w:rFonts w:cs="Times New Roman"/>
          <w:i/>
          <w:szCs w:val="24"/>
        </w:rPr>
        <w:t>“</w:t>
      </w:r>
      <w:r w:rsidRPr="006B60EF">
        <w:rPr>
          <w:rFonts w:cs="Times New Roman"/>
          <w:i/>
          <w:szCs w:val="24"/>
        </w:rPr>
        <w:t>yo</w:t>
      </w:r>
      <w:r w:rsidR="0013556A" w:rsidRPr="006B60EF">
        <w:rPr>
          <w:rFonts w:cs="Times New Roman"/>
          <w:i/>
          <w:szCs w:val="24"/>
        </w:rPr>
        <w:t>”</w:t>
      </w:r>
      <w:r w:rsidRPr="00D0748C">
        <w:rPr>
          <w:rFonts w:cs="Times New Roman"/>
          <w:szCs w:val="24"/>
        </w:rPr>
        <w:t xml:space="preserve"> conoce su entender y su querer, por eso se sabe lo que se entiende y lo que se quiere. El </w:t>
      </w:r>
      <w:r w:rsidRPr="006B60EF">
        <w:rPr>
          <w:rFonts w:cs="Times New Roman"/>
          <w:i/>
          <w:szCs w:val="24"/>
        </w:rPr>
        <w:t>“yo”</w:t>
      </w:r>
      <w:r w:rsidRPr="00D0748C">
        <w:rPr>
          <w:rFonts w:cs="Times New Roman"/>
          <w:szCs w:val="24"/>
        </w:rPr>
        <w:t xml:space="preserve"> es una disposición estable, una conciencia de sí mismo, de la propia intimidad cognoscitiva y volitiva. El </w:t>
      </w:r>
      <w:r w:rsidRPr="006B60EF">
        <w:rPr>
          <w:rFonts w:cs="Times New Roman"/>
          <w:i/>
          <w:szCs w:val="24"/>
        </w:rPr>
        <w:t>“yo”</w:t>
      </w:r>
      <w:r w:rsidRPr="00D0748C">
        <w:rPr>
          <w:rFonts w:cs="Times New Roman"/>
          <w:szCs w:val="24"/>
        </w:rPr>
        <w:t xml:space="preserve"> es una disposición innata del intelecto personal, que es creciente, por la cual la persona se conoce como un </w:t>
      </w:r>
      <w:r w:rsidRPr="006B60EF">
        <w:rPr>
          <w:rFonts w:cs="Times New Roman"/>
          <w:i/>
          <w:szCs w:val="24"/>
        </w:rPr>
        <w:t>“ver yo”</w:t>
      </w:r>
      <w:r w:rsidRPr="00D0748C">
        <w:rPr>
          <w:rFonts w:cs="Times New Roman"/>
          <w:szCs w:val="24"/>
        </w:rPr>
        <w:t xml:space="preserve"> y un </w:t>
      </w:r>
      <w:r w:rsidRPr="006B60EF">
        <w:rPr>
          <w:rFonts w:cs="Times New Roman"/>
          <w:i/>
          <w:szCs w:val="24"/>
        </w:rPr>
        <w:t>“querer yo”,</w:t>
      </w:r>
      <w:r w:rsidRPr="00D0748C">
        <w:rPr>
          <w:rFonts w:cs="Times New Roman"/>
          <w:szCs w:val="24"/>
        </w:rPr>
        <w:t xml:space="preserve"> alguien que conoce y quiere. </w:t>
      </w:r>
    </w:p>
    <w:p w:rsidR="00CE601B" w:rsidRPr="00D0748C" w:rsidRDefault="00CE601B" w:rsidP="004A4AF9">
      <w:pPr>
        <w:tabs>
          <w:tab w:val="left" w:pos="6521"/>
        </w:tabs>
        <w:rPr>
          <w:rFonts w:cs="Times New Roman"/>
          <w:szCs w:val="24"/>
        </w:rPr>
      </w:pPr>
      <w:r w:rsidRPr="00D0748C">
        <w:rPr>
          <w:rFonts w:cs="Times New Roman"/>
          <w:szCs w:val="24"/>
        </w:rPr>
        <w:t xml:space="preserve">Del “ver yo” depende la inteligencia como potencia y del </w:t>
      </w:r>
      <w:r w:rsidRPr="006B60EF">
        <w:rPr>
          <w:rFonts w:cs="Times New Roman"/>
          <w:i/>
          <w:szCs w:val="24"/>
        </w:rPr>
        <w:t>“querer yo”</w:t>
      </w:r>
      <w:r w:rsidRPr="00D0748C">
        <w:rPr>
          <w:rFonts w:cs="Times New Roman"/>
          <w:szCs w:val="24"/>
        </w:rPr>
        <w:t xml:space="preserve"> de</w:t>
      </w:r>
      <w:r w:rsidR="0013556A">
        <w:rPr>
          <w:rFonts w:cs="Times New Roman"/>
          <w:szCs w:val="24"/>
        </w:rPr>
        <w:t>pende la voluntad como potencia.  L</w:t>
      </w:r>
      <w:r w:rsidRPr="00D0748C">
        <w:rPr>
          <w:rFonts w:cs="Times New Roman"/>
          <w:szCs w:val="24"/>
        </w:rPr>
        <w:t>o que</w:t>
      </w:r>
      <w:r w:rsidR="0013556A">
        <w:rPr>
          <w:rFonts w:cs="Times New Roman"/>
          <w:szCs w:val="24"/>
        </w:rPr>
        <w:t xml:space="preserve"> el</w:t>
      </w:r>
      <w:r w:rsidR="006B60EF">
        <w:rPr>
          <w:rFonts w:cs="Times New Roman"/>
          <w:szCs w:val="24"/>
        </w:rPr>
        <w:t xml:space="preserve"> </w:t>
      </w:r>
      <w:r w:rsidR="0013556A" w:rsidRPr="006B60EF">
        <w:rPr>
          <w:rFonts w:cs="Times New Roman"/>
          <w:i/>
          <w:szCs w:val="24"/>
        </w:rPr>
        <w:t>“yo”</w:t>
      </w:r>
      <w:r w:rsidR="0013556A" w:rsidRPr="00D0748C">
        <w:rPr>
          <w:rFonts w:cs="Times New Roman"/>
          <w:szCs w:val="24"/>
        </w:rPr>
        <w:t xml:space="preserve"> </w:t>
      </w:r>
      <w:r w:rsidRPr="00D0748C">
        <w:rPr>
          <w:rFonts w:cs="Times New Roman"/>
          <w:szCs w:val="24"/>
        </w:rPr>
        <w:t xml:space="preserve"> quiera depende de que</w:t>
      </w:r>
      <w:r w:rsidR="0013556A">
        <w:rPr>
          <w:rFonts w:cs="Times New Roman"/>
          <w:szCs w:val="24"/>
        </w:rPr>
        <w:t xml:space="preserve"> el</w:t>
      </w:r>
      <w:r w:rsidR="006B60EF">
        <w:rPr>
          <w:rFonts w:cs="Times New Roman"/>
          <w:szCs w:val="24"/>
        </w:rPr>
        <w:t xml:space="preserve"> </w:t>
      </w:r>
      <w:r w:rsidR="0013556A" w:rsidRPr="006B60EF">
        <w:rPr>
          <w:rFonts w:cs="Times New Roman"/>
          <w:i/>
          <w:szCs w:val="24"/>
        </w:rPr>
        <w:t>“yo”</w:t>
      </w:r>
      <w:r w:rsidR="0013556A" w:rsidRPr="00D0748C">
        <w:rPr>
          <w:rFonts w:cs="Times New Roman"/>
          <w:szCs w:val="24"/>
        </w:rPr>
        <w:t xml:space="preserve"> </w:t>
      </w:r>
      <w:r w:rsidRPr="00D0748C">
        <w:rPr>
          <w:rFonts w:cs="Times New Roman"/>
          <w:szCs w:val="24"/>
        </w:rPr>
        <w:t xml:space="preserve"> quiera,</w:t>
      </w:r>
      <w:r w:rsidR="0013556A">
        <w:rPr>
          <w:rFonts w:cs="Times New Roman"/>
          <w:szCs w:val="24"/>
        </w:rPr>
        <w:t xml:space="preserve"> así</w:t>
      </w:r>
      <w:r w:rsidRPr="00D0748C">
        <w:rPr>
          <w:rFonts w:cs="Times New Roman"/>
          <w:szCs w:val="24"/>
        </w:rPr>
        <w:t xml:space="preserve"> el intelecto y la voluntad dependen de un </w:t>
      </w:r>
      <w:r w:rsidR="0013556A" w:rsidRPr="006B60EF">
        <w:rPr>
          <w:rFonts w:cs="Times New Roman"/>
          <w:i/>
          <w:szCs w:val="24"/>
        </w:rPr>
        <w:t>“yo”</w:t>
      </w:r>
      <w:r w:rsidR="0013556A" w:rsidRPr="00D0748C">
        <w:rPr>
          <w:rFonts w:cs="Times New Roman"/>
          <w:szCs w:val="24"/>
        </w:rPr>
        <w:t xml:space="preserve"> </w:t>
      </w:r>
      <w:r w:rsidRPr="00D0748C">
        <w:rPr>
          <w:rFonts w:cs="Times New Roman"/>
          <w:szCs w:val="24"/>
        </w:rPr>
        <w:t xml:space="preserve"> queriente y de un </w:t>
      </w:r>
      <w:r w:rsidR="0013556A" w:rsidRPr="006B60EF">
        <w:rPr>
          <w:rFonts w:cs="Times New Roman"/>
          <w:i/>
          <w:szCs w:val="24"/>
        </w:rPr>
        <w:t>“yo”</w:t>
      </w:r>
      <w:r w:rsidR="0013556A" w:rsidRPr="00D0748C">
        <w:rPr>
          <w:rFonts w:cs="Times New Roman"/>
          <w:szCs w:val="24"/>
        </w:rPr>
        <w:t xml:space="preserve"> </w:t>
      </w:r>
      <w:r w:rsidRPr="00D0748C">
        <w:rPr>
          <w:rFonts w:cs="Times New Roman"/>
          <w:szCs w:val="24"/>
        </w:rPr>
        <w:t xml:space="preserve"> cognoscente. El </w:t>
      </w:r>
      <w:r w:rsidRPr="006B60EF">
        <w:rPr>
          <w:rFonts w:cs="Times New Roman"/>
          <w:i/>
          <w:szCs w:val="24"/>
        </w:rPr>
        <w:t>“yo”</w:t>
      </w:r>
      <w:r w:rsidRPr="00D0748C">
        <w:rPr>
          <w:rFonts w:cs="Times New Roman"/>
          <w:szCs w:val="24"/>
        </w:rPr>
        <w:t xml:space="preserve"> o sindéresis es el nexo entre la persona y sus potencias, por eso es que Polo afirma que es el ápice de la esencia, lo más elevado. La inteligencia y la voluntad son potencias esenciales y a través de ellas el </w:t>
      </w:r>
      <w:r w:rsidRPr="006B60EF">
        <w:rPr>
          <w:rFonts w:cs="Times New Roman"/>
          <w:i/>
          <w:szCs w:val="24"/>
        </w:rPr>
        <w:t>“yo”</w:t>
      </w:r>
      <w:r w:rsidRPr="00D0748C">
        <w:rPr>
          <w:rFonts w:cs="Times New Roman"/>
          <w:szCs w:val="24"/>
        </w:rPr>
        <w:t xml:space="preserve"> se hace con su naturaleza, con su cuerpo, lo asume, al igual que los sentimientos, emociones, temperamento, sensibilidad, etc. El </w:t>
      </w:r>
      <w:r w:rsidRPr="006B60EF">
        <w:rPr>
          <w:rFonts w:cs="Times New Roman"/>
          <w:i/>
          <w:szCs w:val="24"/>
        </w:rPr>
        <w:t>“yo”</w:t>
      </w:r>
      <w:r w:rsidRPr="00D0748C">
        <w:rPr>
          <w:rFonts w:cs="Times New Roman"/>
          <w:szCs w:val="24"/>
        </w:rPr>
        <w:t xml:space="preserve"> es el nexo entre la persona o acto de ser y su esencia (esencia + acto de ser = sustancia). </w:t>
      </w:r>
    </w:p>
    <w:p w:rsidR="00CE601B" w:rsidRPr="00D0748C" w:rsidRDefault="00CE601B" w:rsidP="004A4AF9">
      <w:pPr>
        <w:rPr>
          <w:rFonts w:cs="Times New Roman"/>
          <w:szCs w:val="24"/>
        </w:rPr>
      </w:pPr>
      <w:r w:rsidRPr="00D0748C">
        <w:rPr>
          <w:rFonts w:cs="Times New Roman"/>
          <w:szCs w:val="24"/>
        </w:rPr>
        <w:t>La persona no puede volverse sobre sí misma totalment</w:t>
      </w:r>
      <w:r w:rsidR="0013556A">
        <w:rPr>
          <w:rFonts w:cs="Times New Roman"/>
          <w:szCs w:val="24"/>
        </w:rPr>
        <w:t>e porque eso sólo lo puede Dios. E</w:t>
      </w:r>
      <w:r w:rsidRPr="00D0748C">
        <w:rPr>
          <w:rFonts w:cs="Times New Roman"/>
          <w:szCs w:val="24"/>
        </w:rPr>
        <w:t xml:space="preserve">l conocimiento que tiene de sí no coincide con lo que es, eso sólo sucede con el Verbo. La autoconciencia plena, la identidad, sólo se da en Dios, por eso, el </w:t>
      </w:r>
      <w:r w:rsidRPr="006B60EF">
        <w:rPr>
          <w:rFonts w:cs="Times New Roman"/>
          <w:i/>
          <w:szCs w:val="24"/>
        </w:rPr>
        <w:t>“yo”</w:t>
      </w:r>
      <w:r w:rsidRPr="00D0748C">
        <w:rPr>
          <w:rFonts w:cs="Times New Roman"/>
          <w:szCs w:val="24"/>
        </w:rPr>
        <w:t xml:space="preserve"> no es la persona sino el hábito por el cual </w:t>
      </w:r>
      <w:r w:rsidR="0013556A">
        <w:rPr>
          <w:rFonts w:cs="Times New Roman"/>
          <w:szCs w:val="24"/>
        </w:rPr>
        <w:t>la persona</w:t>
      </w:r>
      <w:r w:rsidRPr="00D0748C">
        <w:rPr>
          <w:rFonts w:cs="Times New Roman"/>
          <w:szCs w:val="24"/>
        </w:rPr>
        <w:t xml:space="preserve"> se conoce como un “yo” que entiende y que quiere.</w:t>
      </w:r>
    </w:p>
    <w:p w:rsidR="00CE601B" w:rsidRPr="00D0748C" w:rsidRDefault="00CE601B" w:rsidP="004A4AF9">
      <w:pPr>
        <w:rPr>
          <w:rFonts w:cs="Times New Roman"/>
          <w:szCs w:val="24"/>
        </w:rPr>
      </w:pPr>
      <w:r w:rsidRPr="00D0748C">
        <w:rPr>
          <w:rFonts w:cs="Times New Roman"/>
          <w:szCs w:val="24"/>
        </w:rPr>
        <w:t xml:space="preserve">Esto implica que la gracia no es un accidente entitativo, no </w:t>
      </w:r>
      <w:proofErr w:type="spellStart"/>
      <w:r w:rsidRPr="00D0748C">
        <w:rPr>
          <w:rFonts w:cs="Times New Roman"/>
          <w:szCs w:val="24"/>
        </w:rPr>
        <w:t>inhiere</w:t>
      </w:r>
      <w:proofErr w:type="spellEnd"/>
      <w:r w:rsidRPr="00D0748C">
        <w:rPr>
          <w:rFonts w:cs="Times New Roman"/>
          <w:szCs w:val="24"/>
        </w:rPr>
        <w:t xml:space="preserve"> sólo en el </w:t>
      </w:r>
      <w:r w:rsidRPr="006B60EF">
        <w:rPr>
          <w:rFonts w:cs="Times New Roman"/>
          <w:i/>
          <w:szCs w:val="24"/>
        </w:rPr>
        <w:t>“yo”</w:t>
      </w:r>
      <w:r w:rsidRPr="00D0748C">
        <w:rPr>
          <w:rFonts w:cs="Times New Roman"/>
          <w:szCs w:val="24"/>
        </w:rPr>
        <w:t xml:space="preserve"> sino más </w:t>
      </w:r>
      <w:r w:rsidR="0013556A">
        <w:rPr>
          <w:rFonts w:cs="Times New Roman"/>
          <w:szCs w:val="24"/>
        </w:rPr>
        <w:t>arriba porque eleva a la person</w:t>
      </w:r>
      <w:r w:rsidR="004E4479">
        <w:rPr>
          <w:rFonts w:cs="Times New Roman"/>
          <w:szCs w:val="24"/>
        </w:rPr>
        <w:t>a</w:t>
      </w:r>
      <w:r w:rsidR="0013556A">
        <w:rPr>
          <w:rFonts w:cs="Times New Roman"/>
          <w:szCs w:val="24"/>
        </w:rPr>
        <w:t>.  N</w:t>
      </w:r>
      <w:r w:rsidRPr="00D0748C">
        <w:rPr>
          <w:rFonts w:cs="Times New Roman"/>
          <w:szCs w:val="24"/>
        </w:rPr>
        <w:t xml:space="preserve">o es accidente porque si no, no hubiera la filiación divina. La filiación divina y la gracia serían cosas distintas y no lo son. Todo hombre es hijo de Dios por ser persona y no por la gracia. Al entender </w:t>
      </w:r>
      <w:proofErr w:type="spellStart"/>
      <w:r w:rsidRPr="00D0748C">
        <w:rPr>
          <w:rFonts w:cs="Times New Roman"/>
          <w:szCs w:val="24"/>
        </w:rPr>
        <w:t>quien</w:t>
      </w:r>
      <w:proofErr w:type="spellEnd"/>
      <w:r w:rsidRPr="00D0748C">
        <w:rPr>
          <w:rFonts w:cs="Times New Roman"/>
          <w:szCs w:val="24"/>
        </w:rPr>
        <w:t xml:space="preserve"> es la persona, no cabe sino que sea hijo.</w:t>
      </w:r>
    </w:p>
    <w:p w:rsidR="00CE601B" w:rsidRPr="00D0748C" w:rsidRDefault="0013556A" w:rsidP="004A4AF9">
      <w:pPr>
        <w:rPr>
          <w:rFonts w:cs="Times New Roman"/>
          <w:szCs w:val="24"/>
        </w:rPr>
      </w:pPr>
      <w:r>
        <w:rPr>
          <w:rFonts w:cs="Times New Roman"/>
          <w:szCs w:val="24"/>
        </w:rPr>
        <w:t xml:space="preserve">El </w:t>
      </w:r>
      <w:r w:rsidRPr="00C16C9C">
        <w:rPr>
          <w:rFonts w:cs="Times New Roman"/>
          <w:i/>
          <w:szCs w:val="24"/>
        </w:rPr>
        <w:t>“yo”</w:t>
      </w:r>
      <w:r>
        <w:rPr>
          <w:rFonts w:cs="Times New Roman"/>
          <w:szCs w:val="24"/>
        </w:rPr>
        <w:t xml:space="preserve"> es el nexo y</w:t>
      </w:r>
      <w:r w:rsidR="00CE601B" w:rsidRPr="00D0748C">
        <w:rPr>
          <w:rFonts w:cs="Times New Roman"/>
          <w:szCs w:val="24"/>
        </w:rPr>
        <w:t xml:space="preserve"> como es creciente, crece el hábito y crece la esencia,  lo que quiere decir que</w:t>
      </w:r>
      <w:r>
        <w:rPr>
          <w:rFonts w:cs="Times New Roman"/>
          <w:szCs w:val="24"/>
        </w:rPr>
        <w:t xml:space="preserve"> se aproxima más al acto de ser. S</w:t>
      </w:r>
      <w:r w:rsidR="00CE601B" w:rsidRPr="00D0748C">
        <w:rPr>
          <w:rFonts w:cs="Times New Roman"/>
          <w:szCs w:val="24"/>
        </w:rPr>
        <w:t>ólo</w:t>
      </w:r>
      <w:r>
        <w:rPr>
          <w:rFonts w:cs="Times New Roman"/>
          <w:szCs w:val="24"/>
        </w:rPr>
        <w:t xml:space="preserve"> en Dios es una identidad total.  L</w:t>
      </w:r>
      <w:r w:rsidR="00CE601B" w:rsidRPr="00D0748C">
        <w:rPr>
          <w:rFonts w:cs="Times New Roman"/>
          <w:szCs w:val="24"/>
        </w:rPr>
        <w:t xml:space="preserve">a persona es capaz de asumir su </w:t>
      </w:r>
      <w:r w:rsidR="00CE601B" w:rsidRPr="00C16C9C">
        <w:rPr>
          <w:rFonts w:cs="Times New Roman"/>
          <w:i/>
          <w:szCs w:val="24"/>
        </w:rPr>
        <w:t>“yo”,</w:t>
      </w:r>
      <w:r w:rsidR="00CE601B" w:rsidRPr="00D0748C">
        <w:rPr>
          <w:rFonts w:cs="Times New Roman"/>
          <w:szCs w:val="24"/>
        </w:rPr>
        <w:t xml:space="preserve"> no en una identidad sino en una coincidencia</w:t>
      </w:r>
      <w:r>
        <w:rPr>
          <w:rFonts w:cs="Times New Roman"/>
          <w:szCs w:val="24"/>
        </w:rPr>
        <w:t>,</w:t>
      </w:r>
      <w:r w:rsidR="00CE601B" w:rsidRPr="00D0748C">
        <w:rPr>
          <w:rFonts w:cs="Times New Roman"/>
          <w:szCs w:val="24"/>
        </w:rPr>
        <w:t xml:space="preserve"> porque el ser personal es intelecto agente en acto, amar en acto, libertad en acto y es capaz, a través del </w:t>
      </w:r>
      <w:r w:rsidR="00CE601B" w:rsidRPr="00C16C9C">
        <w:rPr>
          <w:rFonts w:cs="Times New Roman"/>
          <w:i/>
          <w:szCs w:val="24"/>
        </w:rPr>
        <w:t>“yo”,</w:t>
      </w:r>
      <w:r w:rsidR="00CE601B" w:rsidRPr="00D0748C">
        <w:rPr>
          <w:rFonts w:cs="Times New Roman"/>
          <w:szCs w:val="24"/>
        </w:rPr>
        <w:t xml:space="preserve"> de llevar los actos y hábitos de las potencias intelectiva y volitiva hacia el destino de la propia libertad</w:t>
      </w:r>
      <w:r>
        <w:rPr>
          <w:rFonts w:cs="Times New Roman"/>
          <w:szCs w:val="24"/>
        </w:rPr>
        <w:t>,</w:t>
      </w:r>
      <w:r w:rsidR="00CE601B" w:rsidRPr="00D0748C">
        <w:rPr>
          <w:rFonts w:cs="Times New Roman"/>
          <w:szCs w:val="24"/>
        </w:rPr>
        <w:t xml:space="preserve"> q</w:t>
      </w:r>
      <w:r>
        <w:rPr>
          <w:rFonts w:cs="Times New Roman"/>
          <w:szCs w:val="24"/>
        </w:rPr>
        <w:t xml:space="preserve">ue es el destino del </w:t>
      </w:r>
      <w:r w:rsidRPr="004E4479">
        <w:rPr>
          <w:rFonts w:cs="Times New Roman"/>
          <w:szCs w:val="24"/>
        </w:rPr>
        <w:t>propio ama</w:t>
      </w:r>
      <w:r w:rsidR="004E4479" w:rsidRPr="004E4479">
        <w:rPr>
          <w:rFonts w:cs="Times New Roman"/>
          <w:szCs w:val="24"/>
        </w:rPr>
        <w:t>r</w:t>
      </w:r>
      <w:r>
        <w:rPr>
          <w:rFonts w:cs="Times New Roman"/>
          <w:szCs w:val="24"/>
        </w:rPr>
        <w:t>.  E</w:t>
      </w:r>
      <w:r w:rsidR="00CE601B" w:rsidRPr="00D0748C">
        <w:rPr>
          <w:rFonts w:cs="Times New Roman"/>
          <w:szCs w:val="24"/>
        </w:rPr>
        <w:t xml:space="preserve">n ese sentido, la persona que llega a Dios, ha conseguido hacer coincidir sus amores voluntarios con su amar personal y sus actos voluntarios con su libertad personal. El problema del hombre que va en camino es que esas </w:t>
      </w:r>
      <w:r>
        <w:rPr>
          <w:rFonts w:cs="Times New Roman"/>
          <w:szCs w:val="24"/>
        </w:rPr>
        <w:lastRenderedPageBreak/>
        <w:t xml:space="preserve">dos dimensiones </w:t>
      </w:r>
      <w:r w:rsidR="00F35BBD">
        <w:rPr>
          <w:rFonts w:cs="Times New Roman"/>
          <w:szCs w:val="24"/>
        </w:rPr>
        <w:t xml:space="preserve"> suyas no van coo</w:t>
      </w:r>
      <w:r>
        <w:rPr>
          <w:rFonts w:cs="Times New Roman"/>
          <w:szCs w:val="24"/>
        </w:rPr>
        <w:t>rdina</w:t>
      </w:r>
      <w:r w:rsidR="00F35BBD">
        <w:rPr>
          <w:rFonts w:cs="Times New Roman"/>
          <w:szCs w:val="24"/>
        </w:rPr>
        <w:t>damente</w:t>
      </w:r>
      <w:r w:rsidR="00706B9D">
        <w:rPr>
          <w:rFonts w:cs="Times New Roman"/>
          <w:szCs w:val="24"/>
        </w:rPr>
        <w:t>, ya que,</w:t>
      </w:r>
      <w:r w:rsidR="00CE601B" w:rsidRPr="00D0748C">
        <w:rPr>
          <w:rFonts w:cs="Times New Roman"/>
          <w:szCs w:val="24"/>
        </w:rPr>
        <w:t xml:space="preserve"> se ama a Dios</w:t>
      </w:r>
      <w:r w:rsidR="00F35BBD">
        <w:rPr>
          <w:rFonts w:cs="Times New Roman"/>
          <w:szCs w:val="24"/>
        </w:rPr>
        <w:t>,</w:t>
      </w:r>
      <w:r w:rsidR="00CE601B" w:rsidRPr="00D0748C">
        <w:rPr>
          <w:rFonts w:cs="Times New Roman"/>
          <w:szCs w:val="24"/>
        </w:rPr>
        <w:t xml:space="preserve"> pero la voluntad, el cuerpo y los sentimientos se emancipan. La santidad no es tener muchas virtudes sino amar, pero ese amor debe manifestarse en actos voluntarios coherentes, en caso contrario, hay falta de unidad. La perfección del hombre es alcanzar la unidad entre inteligencia y voluntad, una coincidencia o conformidad entre la esencia y el acto de ser sin que el “yo” se independice</w:t>
      </w:r>
      <w:r w:rsidR="00706B9D">
        <w:rPr>
          <w:rFonts w:cs="Times New Roman"/>
          <w:szCs w:val="24"/>
        </w:rPr>
        <w:t>,</w:t>
      </w:r>
      <w:r w:rsidR="00CE601B" w:rsidRPr="00D0748C">
        <w:rPr>
          <w:rFonts w:cs="Times New Roman"/>
          <w:szCs w:val="24"/>
        </w:rPr>
        <w:t xml:space="preserve"> pues el amar personal lo ha configurado. </w:t>
      </w:r>
    </w:p>
    <w:p w:rsidR="00CE601B" w:rsidRPr="00D0748C" w:rsidRDefault="00CE601B" w:rsidP="004A4AF9">
      <w:pPr>
        <w:rPr>
          <w:rFonts w:cs="Times New Roman"/>
          <w:szCs w:val="24"/>
        </w:rPr>
      </w:pPr>
      <w:r w:rsidRPr="00D0748C">
        <w:rPr>
          <w:rFonts w:cs="Times New Roman"/>
          <w:szCs w:val="24"/>
        </w:rPr>
        <w:t xml:space="preserve">El </w:t>
      </w:r>
      <w:r w:rsidRPr="00C16C9C">
        <w:rPr>
          <w:rFonts w:cs="Times New Roman"/>
          <w:i/>
          <w:szCs w:val="24"/>
        </w:rPr>
        <w:t>“yo”</w:t>
      </w:r>
      <w:r w:rsidRPr="00D0748C">
        <w:rPr>
          <w:rFonts w:cs="Times New Roman"/>
          <w:szCs w:val="24"/>
        </w:rPr>
        <w:t xml:space="preserve"> no es lo más alto que </w:t>
      </w:r>
      <w:r w:rsidR="00706B9D">
        <w:rPr>
          <w:rFonts w:cs="Times New Roman"/>
          <w:szCs w:val="24"/>
        </w:rPr>
        <w:t>la persona</w:t>
      </w:r>
      <w:r w:rsidRPr="00D0748C">
        <w:rPr>
          <w:rFonts w:cs="Times New Roman"/>
          <w:szCs w:val="24"/>
        </w:rPr>
        <w:t xml:space="preserve"> es</w:t>
      </w:r>
      <w:r w:rsidR="00706B9D">
        <w:rPr>
          <w:rFonts w:cs="Times New Roman"/>
          <w:szCs w:val="24"/>
        </w:rPr>
        <w:t>,</w:t>
      </w:r>
      <w:r w:rsidRPr="00D0748C">
        <w:rPr>
          <w:rFonts w:cs="Times New Roman"/>
          <w:szCs w:val="24"/>
        </w:rPr>
        <w:t xml:space="preserve"> sino un cómo</w:t>
      </w:r>
      <w:r w:rsidR="00706B9D">
        <w:rPr>
          <w:rFonts w:cs="Times New Roman"/>
          <w:szCs w:val="24"/>
        </w:rPr>
        <w:t xml:space="preserve"> es;</w:t>
      </w:r>
      <w:r w:rsidRPr="00D0748C">
        <w:rPr>
          <w:rFonts w:cs="Times New Roman"/>
          <w:szCs w:val="24"/>
        </w:rPr>
        <w:t xml:space="preserve"> y</w:t>
      </w:r>
      <w:r w:rsidR="00706B9D">
        <w:rPr>
          <w:rFonts w:cs="Times New Roman"/>
          <w:szCs w:val="24"/>
        </w:rPr>
        <w:t>,</w:t>
      </w:r>
      <w:r w:rsidRPr="00D0748C">
        <w:rPr>
          <w:rFonts w:cs="Times New Roman"/>
          <w:szCs w:val="24"/>
        </w:rPr>
        <w:t xml:space="preserve"> si la persona se enfrasca en </w:t>
      </w:r>
      <w:r w:rsidR="00706B9D">
        <w:rPr>
          <w:rFonts w:cs="Times New Roman"/>
          <w:szCs w:val="24"/>
        </w:rPr>
        <w:t xml:space="preserve">ello </w:t>
      </w:r>
      <w:r w:rsidRPr="00D0748C">
        <w:rPr>
          <w:rFonts w:cs="Times New Roman"/>
          <w:szCs w:val="24"/>
        </w:rPr>
        <w:t xml:space="preserve">y lo defiende sin querer cambiarlo (“yo quiero esto”, </w:t>
      </w:r>
      <w:r w:rsidRPr="00C16C9C">
        <w:rPr>
          <w:rFonts w:cs="Times New Roman"/>
          <w:i/>
          <w:szCs w:val="24"/>
        </w:rPr>
        <w:t>“yo veo así”, “yo pienso esto”)</w:t>
      </w:r>
      <w:r w:rsidR="00706B9D" w:rsidRPr="00C16C9C">
        <w:rPr>
          <w:rFonts w:cs="Times New Roman"/>
          <w:i/>
          <w:szCs w:val="24"/>
        </w:rPr>
        <w:t>,</w:t>
      </w:r>
      <w:r w:rsidRPr="00C16C9C">
        <w:rPr>
          <w:rFonts w:cs="Times New Roman"/>
          <w:i/>
          <w:szCs w:val="24"/>
        </w:rPr>
        <w:t xml:space="preserve"> el “yo”</w:t>
      </w:r>
      <w:r w:rsidRPr="00D0748C">
        <w:rPr>
          <w:rFonts w:cs="Times New Roman"/>
          <w:szCs w:val="24"/>
        </w:rPr>
        <w:t xml:space="preserve"> se vuelve un obstáculo para que la persona se destine al amor más alto por estar volcada en </w:t>
      </w:r>
      <w:r w:rsidR="00706B9D">
        <w:rPr>
          <w:rFonts w:cs="Times New Roman"/>
          <w:szCs w:val="24"/>
        </w:rPr>
        <w:t>e</w:t>
      </w:r>
      <w:r w:rsidRPr="00D0748C">
        <w:rPr>
          <w:rFonts w:cs="Times New Roman"/>
          <w:szCs w:val="24"/>
        </w:rPr>
        <w:t>l</w:t>
      </w:r>
      <w:r w:rsidR="00706B9D">
        <w:rPr>
          <w:rFonts w:cs="Times New Roman"/>
          <w:szCs w:val="24"/>
        </w:rPr>
        <w:t xml:space="preserve"> “</w:t>
      </w:r>
      <w:r w:rsidR="00706B9D" w:rsidRPr="00C16C9C">
        <w:rPr>
          <w:rFonts w:cs="Times New Roman"/>
          <w:i/>
          <w:szCs w:val="24"/>
        </w:rPr>
        <w:t>yo”</w:t>
      </w:r>
      <w:r w:rsidRPr="00D0748C">
        <w:rPr>
          <w:rFonts w:cs="Times New Roman"/>
          <w:szCs w:val="24"/>
        </w:rPr>
        <w:t xml:space="preserve">. La persona se vuelve destino. </w:t>
      </w:r>
    </w:p>
    <w:p w:rsidR="00CE601B" w:rsidRPr="00D0748C" w:rsidRDefault="00CE601B" w:rsidP="004A4AF9">
      <w:pPr>
        <w:rPr>
          <w:rFonts w:cs="Times New Roman"/>
          <w:szCs w:val="24"/>
        </w:rPr>
      </w:pPr>
      <w:r w:rsidRPr="00D0748C">
        <w:rPr>
          <w:rFonts w:cs="Times New Roman"/>
          <w:szCs w:val="24"/>
        </w:rPr>
        <w:t xml:space="preserve">Lo que mueve el </w:t>
      </w:r>
      <w:r w:rsidRPr="00C16C9C">
        <w:rPr>
          <w:rFonts w:cs="Times New Roman"/>
          <w:i/>
          <w:szCs w:val="24"/>
        </w:rPr>
        <w:t>“yo quie</w:t>
      </w:r>
      <w:r w:rsidR="00706B9D" w:rsidRPr="00C16C9C">
        <w:rPr>
          <w:rFonts w:cs="Times New Roman"/>
          <w:i/>
          <w:szCs w:val="24"/>
        </w:rPr>
        <w:t>ro”</w:t>
      </w:r>
      <w:r w:rsidR="00706B9D">
        <w:rPr>
          <w:rFonts w:cs="Times New Roman"/>
          <w:szCs w:val="24"/>
        </w:rPr>
        <w:t xml:space="preserve"> es la persona, quien soy yo. E</w:t>
      </w:r>
      <w:r w:rsidRPr="00D0748C">
        <w:rPr>
          <w:rFonts w:cs="Times New Roman"/>
          <w:szCs w:val="24"/>
        </w:rPr>
        <w:t xml:space="preserve">l acto de ser es lo que hace </w:t>
      </w:r>
      <w:r w:rsidRPr="00C16C9C">
        <w:rPr>
          <w:rFonts w:cs="Times New Roman"/>
          <w:i/>
          <w:szCs w:val="24"/>
        </w:rPr>
        <w:t>“querer yo”</w:t>
      </w:r>
      <w:r w:rsidRPr="00D0748C">
        <w:rPr>
          <w:rFonts w:cs="Times New Roman"/>
          <w:szCs w:val="24"/>
        </w:rPr>
        <w:t xml:space="preserve"> y sólo así </w:t>
      </w:r>
      <w:r w:rsidR="00706B9D">
        <w:rPr>
          <w:rFonts w:cs="Times New Roman"/>
          <w:szCs w:val="24"/>
        </w:rPr>
        <w:t>se mueve, se activa la voluntad.  L</w:t>
      </w:r>
      <w:r w:rsidRPr="00D0748C">
        <w:rPr>
          <w:rFonts w:cs="Times New Roman"/>
          <w:szCs w:val="24"/>
        </w:rPr>
        <w:t xml:space="preserve">a voluntad es pura potencia pasiva, pero es la que decide porque la inteligencia le mueve a modo de causa final, no le fuerza, por eso es libre en sus </w:t>
      </w:r>
      <w:r w:rsidRPr="00C16C9C">
        <w:rPr>
          <w:rFonts w:cs="Times New Roman"/>
          <w:i/>
          <w:szCs w:val="24"/>
        </w:rPr>
        <w:t>quereres.</w:t>
      </w:r>
      <w:r w:rsidRPr="00D0748C">
        <w:rPr>
          <w:rFonts w:cs="Times New Roman"/>
          <w:szCs w:val="24"/>
        </w:rPr>
        <w:t xml:space="preserve"> Si la persona es amar y es un amar abierto, nunca puede no amar, lo que varía es dónde está puesto su amor más íntimo y es hacia allá donde tiende la voluntad independientemente de lo que le sugiera la inteligencia</w:t>
      </w:r>
      <w:r w:rsidRPr="00765CFC">
        <w:rPr>
          <w:rFonts w:cs="Times New Roman"/>
          <w:szCs w:val="24"/>
        </w:rPr>
        <w:t>.</w:t>
      </w:r>
    </w:p>
    <w:p w:rsidR="002137B1" w:rsidRPr="00D0748C" w:rsidRDefault="00706B9D" w:rsidP="004A4AF9">
      <w:pPr>
        <w:rPr>
          <w:rFonts w:cs="Times New Roman"/>
          <w:szCs w:val="24"/>
        </w:rPr>
      </w:pPr>
      <w:r>
        <w:rPr>
          <w:rFonts w:cs="Times New Roman"/>
          <w:szCs w:val="24"/>
        </w:rPr>
        <w:t xml:space="preserve">La voluntad es pura potencia y es por eso que </w:t>
      </w:r>
      <w:r w:rsidR="00CE601B" w:rsidRPr="00D0748C">
        <w:rPr>
          <w:rFonts w:cs="Times New Roman"/>
          <w:szCs w:val="24"/>
        </w:rPr>
        <w:t xml:space="preserve">no opta por lo </w:t>
      </w:r>
      <w:r w:rsidR="00765CFC">
        <w:rPr>
          <w:rFonts w:cs="Times New Roman"/>
          <w:szCs w:val="24"/>
        </w:rPr>
        <w:t>que le presenta la inteligencia.  E</w:t>
      </w:r>
      <w:r w:rsidR="00CE601B" w:rsidRPr="00D0748C">
        <w:rPr>
          <w:rFonts w:cs="Times New Roman"/>
          <w:szCs w:val="24"/>
        </w:rPr>
        <w:t>s la intimidad personal</w:t>
      </w:r>
      <w:r>
        <w:rPr>
          <w:rFonts w:cs="Times New Roman"/>
          <w:szCs w:val="24"/>
        </w:rPr>
        <w:t>,</w:t>
      </w:r>
      <w:r w:rsidR="00CE601B" w:rsidRPr="00D0748C">
        <w:rPr>
          <w:rFonts w:cs="Times New Roman"/>
          <w:szCs w:val="24"/>
        </w:rPr>
        <w:t xml:space="preserve"> la que con su amar personal</w:t>
      </w:r>
      <w:r>
        <w:rPr>
          <w:rFonts w:cs="Times New Roman"/>
          <w:szCs w:val="24"/>
        </w:rPr>
        <w:t>,</w:t>
      </w:r>
      <w:r w:rsidR="00CE601B" w:rsidRPr="00D0748C">
        <w:rPr>
          <w:rFonts w:cs="Times New Roman"/>
          <w:szCs w:val="24"/>
        </w:rPr>
        <w:t xml:space="preserve"> constituye el acto del querer y encamina la voluntad. No en las elecciones sino en las orientaciones. Lo que sustenta los actos intelectuales y volitivos está más arriba, siempre presente. El conocimiento constituyente de los actos voluntarios y racionales es habitual, una disposición en el ser.</w:t>
      </w:r>
    </w:p>
    <w:p w:rsidR="002137B1" w:rsidRPr="00D0748C" w:rsidRDefault="002137B1" w:rsidP="004A4AF9">
      <w:pPr>
        <w:jc w:val="left"/>
        <w:rPr>
          <w:rFonts w:cs="Times New Roman"/>
          <w:szCs w:val="24"/>
        </w:rPr>
      </w:pPr>
      <w:r w:rsidRPr="00D0748C">
        <w:rPr>
          <w:rFonts w:cs="Times New Roman"/>
          <w:szCs w:val="24"/>
        </w:rPr>
        <w:br w:type="page"/>
      </w:r>
    </w:p>
    <w:p w:rsidR="00C16C9C" w:rsidRDefault="00C16C9C" w:rsidP="00C16C9C">
      <w:pPr>
        <w:pStyle w:val="Ttulo1"/>
        <w:numPr>
          <w:ilvl w:val="0"/>
          <w:numId w:val="0"/>
        </w:numPr>
        <w:spacing w:before="0" w:line="240" w:lineRule="auto"/>
        <w:ind w:left="936"/>
        <w:rPr>
          <w:sz w:val="24"/>
          <w:szCs w:val="24"/>
        </w:rPr>
      </w:pPr>
    </w:p>
    <w:p w:rsidR="00C16C9C" w:rsidRDefault="00C16C9C" w:rsidP="00C16C9C">
      <w:pPr>
        <w:pStyle w:val="Ttulo1"/>
        <w:numPr>
          <w:ilvl w:val="0"/>
          <w:numId w:val="0"/>
        </w:numPr>
        <w:spacing w:before="0" w:line="240" w:lineRule="auto"/>
        <w:ind w:left="936"/>
        <w:rPr>
          <w:sz w:val="24"/>
          <w:szCs w:val="24"/>
        </w:rPr>
      </w:pPr>
    </w:p>
    <w:p w:rsidR="00C16C9C" w:rsidRDefault="00C16C9C" w:rsidP="00C16C9C">
      <w:pPr>
        <w:pStyle w:val="Ttulo1"/>
        <w:numPr>
          <w:ilvl w:val="0"/>
          <w:numId w:val="0"/>
        </w:numPr>
        <w:spacing w:before="0" w:line="240" w:lineRule="auto"/>
        <w:ind w:left="936"/>
        <w:rPr>
          <w:sz w:val="24"/>
          <w:szCs w:val="24"/>
        </w:rPr>
      </w:pPr>
    </w:p>
    <w:p w:rsidR="008E7A0D" w:rsidRPr="00D0748C" w:rsidRDefault="008E7A0D" w:rsidP="000530B7">
      <w:pPr>
        <w:pStyle w:val="Ttulo1"/>
        <w:numPr>
          <w:ilvl w:val="0"/>
          <w:numId w:val="0"/>
        </w:numPr>
        <w:spacing w:before="0"/>
        <w:ind w:left="360" w:hanging="360"/>
        <w:rPr>
          <w:sz w:val="24"/>
          <w:szCs w:val="24"/>
        </w:rPr>
      </w:pPr>
      <w:bookmarkStart w:id="20" w:name="_Toc450942488"/>
      <w:bookmarkStart w:id="21" w:name="_Toc450946296"/>
      <w:r w:rsidRPr="00D0748C">
        <w:rPr>
          <w:sz w:val="24"/>
          <w:szCs w:val="24"/>
        </w:rPr>
        <w:t>AMO O DECIDO AMAR</w:t>
      </w:r>
      <w:bookmarkEnd w:id="20"/>
      <w:bookmarkEnd w:id="21"/>
    </w:p>
    <w:p w:rsidR="008E7A0D" w:rsidRPr="00D0748C" w:rsidRDefault="008E7A0D" w:rsidP="000530B7">
      <w:pPr>
        <w:rPr>
          <w:rFonts w:cs="Times New Roman"/>
          <w:szCs w:val="24"/>
        </w:rPr>
      </w:pPr>
    </w:p>
    <w:p w:rsidR="008E7A0D" w:rsidRDefault="00C16C9C" w:rsidP="000530B7">
      <w:pPr>
        <w:pStyle w:val="Ttulo2"/>
        <w:numPr>
          <w:ilvl w:val="0"/>
          <w:numId w:val="0"/>
        </w:numPr>
        <w:spacing w:before="0"/>
        <w:ind w:left="720"/>
        <w:jc w:val="both"/>
        <w:rPr>
          <w:rFonts w:cs="Times New Roman"/>
          <w:sz w:val="24"/>
          <w:szCs w:val="24"/>
        </w:rPr>
      </w:pPr>
      <w:bookmarkStart w:id="22" w:name="_Toc450942489"/>
      <w:bookmarkStart w:id="23" w:name="_Toc450946297"/>
      <w:r>
        <w:rPr>
          <w:rFonts w:cs="Times New Roman"/>
          <w:sz w:val="24"/>
          <w:szCs w:val="24"/>
        </w:rPr>
        <w:t>1</w:t>
      </w:r>
      <w:r w:rsidR="006807C7">
        <w:rPr>
          <w:rFonts w:cs="Times New Roman"/>
          <w:sz w:val="24"/>
          <w:szCs w:val="24"/>
        </w:rPr>
        <w:t>.</w:t>
      </w:r>
      <w:r>
        <w:rPr>
          <w:rFonts w:cs="Times New Roman"/>
          <w:sz w:val="24"/>
          <w:szCs w:val="24"/>
        </w:rPr>
        <w:t xml:space="preserve"> </w:t>
      </w:r>
      <w:r w:rsidR="003E2D83">
        <w:rPr>
          <w:rFonts w:cs="Times New Roman"/>
          <w:sz w:val="24"/>
          <w:szCs w:val="24"/>
        </w:rPr>
        <w:t xml:space="preserve"> </w:t>
      </w:r>
      <w:r w:rsidR="00753B2B" w:rsidRPr="00D0748C">
        <w:rPr>
          <w:rFonts w:cs="Times New Roman"/>
          <w:sz w:val="24"/>
          <w:szCs w:val="24"/>
        </w:rPr>
        <w:t>QUÉ ES EL AMOR: CONCEPCIONES HASTA LA ACTUALIDAD</w:t>
      </w:r>
      <w:bookmarkEnd w:id="22"/>
      <w:bookmarkEnd w:id="23"/>
    </w:p>
    <w:p w:rsidR="000530B7" w:rsidRPr="000530B7" w:rsidRDefault="000530B7" w:rsidP="000530B7">
      <w:pPr>
        <w:spacing w:after="0"/>
      </w:pPr>
    </w:p>
    <w:p w:rsidR="0070060A" w:rsidRPr="00D0748C" w:rsidRDefault="008C3651" w:rsidP="000530B7">
      <w:pPr>
        <w:rPr>
          <w:rFonts w:cs="Times New Roman"/>
          <w:szCs w:val="24"/>
        </w:rPr>
      </w:pPr>
      <w:r w:rsidRPr="00D0748C">
        <w:rPr>
          <w:rFonts w:cs="Times New Roman"/>
          <w:szCs w:val="24"/>
        </w:rPr>
        <w:t xml:space="preserve">El </w:t>
      </w:r>
      <w:r w:rsidR="003E13F1" w:rsidRPr="00D0748C">
        <w:rPr>
          <w:rFonts w:cs="Times New Roman"/>
          <w:szCs w:val="24"/>
        </w:rPr>
        <w:t xml:space="preserve">término </w:t>
      </w:r>
      <w:r w:rsidR="003E13F1" w:rsidRPr="00C16C9C">
        <w:rPr>
          <w:rFonts w:cs="Times New Roman"/>
          <w:i/>
          <w:szCs w:val="24"/>
        </w:rPr>
        <w:t>“</w:t>
      </w:r>
      <w:r w:rsidR="00C16C9C" w:rsidRPr="00C16C9C">
        <w:rPr>
          <w:rFonts w:cs="Times New Roman"/>
          <w:i/>
          <w:szCs w:val="24"/>
        </w:rPr>
        <w:t>amor</w:t>
      </w:r>
      <w:r w:rsidR="00C16C9C">
        <w:rPr>
          <w:rFonts w:cs="Times New Roman"/>
          <w:szCs w:val="24"/>
        </w:rPr>
        <w:t xml:space="preserve">” </w:t>
      </w:r>
      <w:r w:rsidR="00C16C9C" w:rsidRPr="00D0748C">
        <w:rPr>
          <w:rFonts w:cs="Times New Roman"/>
          <w:szCs w:val="24"/>
        </w:rPr>
        <w:t>siempre</w:t>
      </w:r>
      <w:r w:rsidR="003E13F1" w:rsidRPr="00D0748C">
        <w:rPr>
          <w:rFonts w:cs="Times New Roman"/>
          <w:szCs w:val="24"/>
        </w:rPr>
        <w:t xml:space="preserve"> ha representado un desafío para el hombre, ha sido </w:t>
      </w:r>
      <w:r w:rsidRPr="00D0748C">
        <w:rPr>
          <w:rFonts w:cs="Times New Roman"/>
          <w:szCs w:val="24"/>
        </w:rPr>
        <w:t>una</w:t>
      </w:r>
      <w:r w:rsidR="006249F3" w:rsidRPr="00D0748C">
        <w:rPr>
          <w:rFonts w:cs="Times New Roman"/>
          <w:szCs w:val="24"/>
        </w:rPr>
        <w:t xml:space="preserve"> de las</w:t>
      </w:r>
      <w:r w:rsidRPr="00D0748C">
        <w:rPr>
          <w:rFonts w:cs="Times New Roman"/>
          <w:szCs w:val="24"/>
        </w:rPr>
        <w:t xml:space="preserve"> palabra</w:t>
      </w:r>
      <w:r w:rsidR="0070060A" w:rsidRPr="00D0748C">
        <w:rPr>
          <w:rFonts w:cs="Times New Roman"/>
          <w:szCs w:val="24"/>
        </w:rPr>
        <w:t>s</w:t>
      </w:r>
      <w:r w:rsidRPr="00D0748C">
        <w:rPr>
          <w:rFonts w:cs="Times New Roman"/>
          <w:szCs w:val="24"/>
        </w:rPr>
        <w:t xml:space="preserve"> utilizada</w:t>
      </w:r>
      <w:r w:rsidR="001C0D95" w:rsidRPr="00D0748C">
        <w:rPr>
          <w:rFonts w:cs="Times New Roman"/>
          <w:szCs w:val="24"/>
        </w:rPr>
        <w:t>s</w:t>
      </w:r>
      <w:r w:rsidRPr="00D0748C">
        <w:rPr>
          <w:rFonts w:cs="Times New Roman"/>
          <w:szCs w:val="24"/>
        </w:rPr>
        <w:t xml:space="preserve"> indiscriminada</w:t>
      </w:r>
      <w:r w:rsidR="0070060A" w:rsidRPr="00D0748C">
        <w:rPr>
          <w:rFonts w:cs="Times New Roman"/>
          <w:szCs w:val="24"/>
        </w:rPr>
        <w:t xml:space="preserve"> y abusiva</w:t>
      </w:r>
      <w:r w:rsidRPr="00D0748C">
        <w:rPr>
          <w:rFonts w:cs="Times New Roman"/>
          <w:szCs w:val="24"/>
        </w:rPr>
        <w:t>mente y por lo tanto, ha p</w:t>
      </w:r>
      <w:r w:rsidR="003E13F1" w:rsidRPr="00D0748C">
        <w:rPr>
          <w:rFonts w:cs="Times New Roman"/>
          <w:szCs w:val="24"/>
        </w:rPr>
        <w:t>erdido</w:t>
      </w:r>
      <w:r w:rsidRPr="00D0748C">
        <w:rPr>
          <w:rFonts w:cs="Times New Roman"/>
          <w:szCs w:val="24"/>
        </w:rPr>
        <w:t xml:space="preserve"> su real significación y valor.</w:t>
      </w:r>
      <w:r w:rsidR="00C16C9C">
        <w:rPr>
          <w:rFonts w:cs="Times New Roman"/>
          <w:szCs w:val="24"/>
        </w:rPr>
        <w:t xml:space="preserve"> </w:t>
      </w:r>
      <w:r w:rsidR="00E75F1F" w:rsidRPr="00D0748C">
        <w:rPr>
          <w:rFonts w:cs="Times New Roman"/>
          <w:szCs w:val="24"/>
        </w:rPr>
        <w:t>Se habla de amor a la patria, a la profesión, al trabajo, así como, del amor a los amigos, a la familia, al prójimo y a Dios.</w:t>
      </w:r>
      <w:r w:rsidR="00836EF9" w:rsidRPr="00D0748C">
        <w:rPr>
          <w:rFonts w:cs="Times New Roman"/>
          <w:szCs w:val="24"/>
        </w:rPr>
        <w:t xml:space="preserve"> Destacándose especialmente el amor entre el hombre y la mujer</w:t>
      </w:r>
      <w:r w:rsidR="000B0014" w:rsidRPr="00D0748C">
        <w:rPr>
          <w:rFonts w:cs="Times New Roman"/>
          <w:szCs w:val="24"/>
        </w:rPr>
        <w:t xml:space="preserve"> (</w:t>
      </w:r>
      <w:r w:rsidR="000B0014" w:rsidRPr="00C16C9C">
        <w:rPr>
          <w:rFonts w:cs="Times New Roman"/>
          <w:i/>
          <w:szCs w:val="24"/>
        </w:rPr>
        <w:t>eros</w:t>
      </w:r>
      <w:r w:rsidR="000B0014" w:rsidRPr="00D0748C">
        <w:rPr>
          <w:rFonts w:cs="Times New Roman"/>
          <w:szCs w:val="24"/>
        </w:rPr>
        <w:t>)</w:t>
      </w:r>
      <w:r w:rsidR="00836EF9" w:rsidRPr="00D0748C">
        <w:rPr>
          <w:rFonts w:cs="Times New Roman"/>
          <w:szCs w:val="24"/>
        </w:rPr>
        <w:t xml:space="preserve"> a través del cual el ser humano espera alcanzar la felicidad.</w:t>
      </w:r>
    </w:p>
    <w:p w:rsidR="001B74F6" w:rsidRPr="00D0748C" w:rsidRDefault="003E13F1" w:rsidP="004A4AF9">
      <w:pPr>
        <w:rPr>
          <w:rFonts w:cs="Times New Roman"/>
          <w:szCs w:val="24"/>
        </w:rPr>
      </w:pPr>
      <w:r w:rsidRPr="00D0748C">
        <w:rPr>
          <w:rFonts w:cs="Times New Roman"/>
          <w:szCs w:val="24"/>
        </w:rPr>
        <w:t>Desde la antigüedad</w:t>
      </w:r>
      <w:r w:rsidR="001C0D95" w:rsidRPr="00D0748C">
        <w:rPr>
          <w:rFonts w:cs="Times New Roman"/>
          <w:szCs w:val="24"/>
        </w:rPr>
        <w:t>,</w:t>
      </w:r>
      <w:r w:rsidRPr="00D0748C">
        <w:rPr>
          <w:rFonts w:cs="Times New Roman"/>
          <w:szCs w:val="24"/>
        </w:rPr>
        <w:t xml:space="preserve"> con los griegos</w:t>
      </w:r>
      <w:r w:rsidR="001C0D95" w:rsidRPr="00D0748C">
        <w:rPr>
          <w:rFonts w:cs="Times New Roman"/>
          <w:szCs w:val="24"/>
        </w:rPr>
        <w:t>,</w:t>
      </w:r>
      <w:r w:rsidRPr="00D0748C">
        <w:rPr>
          <w:rFonts w:cs="Times New Roman"/>
          <w:szCs w:val="24"/>
        </w:rPr>
        <w:t xml:space="preserve"> se buscó entender lo que es el amor y para ellos significaba amistad</w:t>
      </w:r>
      <w:r w:rsidR="0070060A" w:rsidRPr="00D0748C">
        <w:rPr>
          <w:rFonts w:cs="Times New Roman"/>
          <w:szCs w:val="24"/>
        </w:rPr>
        <w:t xml:space="preserve"> </w:t>
      </w:r>
      <w:r w:rsidR="0070060A" w:rsidRPr="00C16C9C">
        <w:rPr>
          <w:rFonts w:cs="Times New Roman"/>
          <w:i/>
          <w:szCs w:val="24"/>
        </w:rPr>
        <w:t>(</w:t>
      </w:r>
      <w:proofErr w:type="spellStart"/>
      <w:r w:rsidR="0070060A" w:rsidRPr="00C16C9C">
        <w:rPr>
          <w:rFonts w:cs="Times New Roman"/>
          <w:i/>
          <w:szCs w:val="24"/>
        </w:rPr>
        <w:t>philia</w:t>
      </w:r>
      <w:proofErr w:type="spellEnd"/>
      <w:r w:rsidR="0070060A" w:rsidRPr="00C16C9C">
        <w:rPr>
          <w:rFonts w:cs="Times New Roman"/>
          <w:i/>
          <w:szCs w:val="24"/>
        </w:rPr>
        <w:t>)</w:t>
      </w:r>
      <w:r w:rsidR="001B74F6" w:rsidRPr="00C16C9C">
        <w:rPr>
          <w:rFonts w:cs="Times New Roman"/>
          <w:i/>
          <w:szCs w:val="24"/>
        </w:rPr>
        <w:t>,</w:t>
      </w:r>
      <w:r w:rsidR="001B74F6" w:rsidRPr="00D0748C">
        <w:rPr>
          <w:rFonts w:cs="Times New Roman"/>
          <w:szCs w:val="24"/>
        </w:rPr>
        <w:t xml:space="preserve"> predilección</w:t>
      </w:r>
      <w:r w:rsidRPr="00D0748C">
        <w:rPr>
          <w:rFonts w:cs="Times New Roman"/>
          <w:szCs w:val="24"/>
        </w:rPr>
        <w:t xml:space="preserve"> y dentro de ella había diversas formas medidas especialmente por la virtud,</w:t>
      </w:r>
      <w:r w:rsidR="00C16C9C">
        <w:rPr>
          <w:rFonts w:cs="Times New Roman"/>
          <w:szCs w:val="24"/>
        </w:rPr>
        <w:t xml:space="preserve"> </w:t>
      </w:r>
      <w:r w:rsidR="001B74F6" w:rsidRPr="00D0748C">
        <w:rPr>
          <w:rFonts w:cs="Times New Roman"/>
          <w:szCs w:val="24"/>
        </w:rPr>
        <w:t>per</w:t>
      </w:r>
      <w:r w:rsidRPr="00D0748C">
        <w:rPr>
          <w:rFonts w:cs="Times New Roman"/>
          <w:szCs w:val="24"/>
        </w:rPr>
        <w:t xml:space="preserve">o </w:t>
      </w:r>
      <w:r w:rsidR="001B74F6" w:rsidRPr="00D0748C">
        <w:rPr>
          <w:rFonts w:cs="Times New Roman"/>
          <w:szCs w:val="24"/>
        </w:rPr>
        <w:t>también por</w:t>
      </w:r>
      <w:r w:rsidRPr="00D0748C">
        <w:rPr>
          <w:rFonts w:cs="Times New Roman"/>
          <w:szCs w:val="24"/>
        </w:rPr>
        <w:t xml:space="preserve"> el fin </w:t>
      </w:r>
      <w:r w:rsidR="001B74F6" w:rsidRPr="00D0748C">
        <w:rPr>
          <w:rFonts w:cs="Times New Roman"/>
          <w:szCs w:val="24"/>
        </w:rPr>
        <w:t>que podía</w:t>
      </w:r>
      <w:r w:rsidR="00C16C9C">
        <w:rPr>
          <w:rFonts w:cs="Times New Roman"/>
          <w:szCs w:val="24"/>
        </w:rPr>
        <w:t xml:space="preserve"> </w:t>
      </w:r>
      <w:r w:rsidR="001B74F6" w:rsidRPr="00D0748C">
        <w:rPr>
          <w:rFonts w:cs="Times New Roman"/>
          <w:szCs w:val="24"/>
        </w:rPr>
        <w:t xml:space="preserve">ser </w:t>
      </w:r>
      <w:r w:rsidRPr="00D0748C">
        <w:rPr>
          <w:rFonts w:cs="Times New Roman"/>
          <w:szCs w:val="24"/>
        </w:rPr>
        <w:t>la p</w:t>
      </w:r>
      <w:r w:rsidR="001B74F6" w:rsidRPr="00D0748C">
        <w:rPr>
          <w:rFonts w:cs="Times New Roman"/>
          <w:szCs w:val="24"/>
        </w:rPr>
        <w:t>ers</w:t>
      </w:r>
      <w:r w:rsidRPr="00D0748C">
        <w:rPr>
          <w:rFonts w:cs="Times New Roman"/>
          <w:szCs w:val="24"/>
        </w:rPr>
        <w:t xml:space="preserve">ona o los medios. Se plantea, en Aristóteles, por ejemplo, que se necesita ser amigo de uno mismo primero para que pueda existir la amistad con los otros, esto significa reconocer y amar la virtud que hay en uno mismo para </w:t>
      </w:r>
      <w:r w:rsidR="001B74F6" w:rsidRPr="00D0748C">
        <w:rPr>
          <w:rFonts w:cs="Times New Roman"/>
          <w:szCs w:val="24"/>
        </w:rPr>
        <w:t>luego reconocerl</w:t>
      </w:r>
      <w:r w:rsidR="001C0D95" w:rsidRPr="00D0748C">
        <w:rPr>
          <w:rFonts w:cs="Times New Roman"/>
          <w:szCs w:val="24"/>
        </w:rPr>
        <w:t>a</w:t>
      </w:r>
      <w:r w:rsidR="00C16C9C">
        <w:rPr>
          <w:rFonts w:cs="Times New Roman"/>
          <w:szCs w:val="24"/>
        </w:rPr>
        <w:t xml:space="preserve"> </w:t>
      </w:r>
      <w:r w:rsidRPr="00D0748C">
        <w:rPr>
          <w:rFonts w:cs="Times New Roman"/>
          <w:szCs w:val="24"/>
        </w:rPr>
        <w:t>e</w:t>
      </w:r>
      <w:r w:rsidR="001B74F6" w:rsidRPr="00D0748C">
        <w:rPr>
          <w:rFonts w:cs="Times New Roman"/>
          <w:szCs w:val="24"/>
        </w:rPr>
        <w:t>n</w:t>
      </w:r>
      <w:r w:rsidRPr="00D0748C">
        <w:rPr>
          <w:rFonts w:cs="Times New Roman"/>
          <w:szCs w:val="24"/>
        </w:rPr>
        <w:t xml:space="preserve"> los demás. Se menciona</w:t>
      </w:r>
      <w:r w:rsidR="001C0D95" w:rsidRPr="00D0748C">
        <w:rPr>
          <w:rFonts w:cs="Times New Roman"/>
          <w:szCs w:val="24"/>
        </w:rPr>
        <w:t>n</w:t>
      </w:r>
      <w:r w:rsidRPr="00D0748C">
        <w:rPr>
          <w:rFonts w:cs="Times New Roman"/>
          <w:szCs w:val="24"/>
        </w:rPr>
        <w:t xml:space="preserve"> algunos requisitos indispensables</w:t>
      </w:r>
      <w:r w:rsidR="001B74F6" w:rsidRPr="00D0748C">
        <w:rPr>
          <w:rFonts w:cs="Times New Roman"/>
          <w:szCs w:val="24"/>
        </w:rPr>
        <w:t xml:space="preserve"> como la prudencia, la justicia y el deber; la veracidad y la sinceridad, aunque siempre debe darse entre iguales.</w:t>
      </w:r>
    </w:p>
    <w:p w:rsidR="00FE0507" w:rsidRPr="00D0748C" w:rsidRDefault="001B74F6" w:rsidP="004A4AF9">
      <w:pPr>
        <w:rPr>
          <w:rFonts w:cs="Times New Roman"/>
          <w:szCs w:val="24"/>
        </w:rPr>
      </w:pPr>
      <w:r w:rsidRPr="00D0748C">
        <w:rPr>
          <w:rFonts w:cs="Times New Roman"/>
          <w:szCs w:val="24"/>
        </w:rPr>
        <w:t>Hay un tiempo de decaimiento en la concepción del amor, donde llega a ser considerado como concupiscencia</w:t>
      </w:r>
      <w:r w:rsidR="001C0D95" w:rsidRPr="00D0748C">
        <w:rPr>
          <w:rFonts w:cs="Times New Roman"/>
          <w:szCs w:val="24"/>
        </w:rPr>
        <w:t>,</w:t>
      </w:r>
      <w:r w:rsidRPr="00D0748C">
        <w:rPr>
          <w:rFonts w:cs="Times New Roman"/>
          <w:szCs w:val="24"/>
        </w:rPr>
        <w:t xml:space="preserve"> placer o dolor. Con el cristianismo se retoma nuevamente los conceptos de amor como amistad y justicia</w:t>
      </w:r>
      <w:r w:rsidR="003A0558" w:rsidRPr="00D0748C">
        <w:rPr>
          <w:rFonts w:cs="Times New Roman"/>
          <w:szCs w:val="24"/>
        </w:rPr>
        <w:t xml:space="preserve"> tanto para con Dios como para</w:t>
      </w:r>
      <w:r w:rsidR="001C0D95" w:rsidRPr="00D0748C">
        <w:rPr>
          <w:rFonts w:cs="Times New Roman"/>
          <w:szCs w:val="24"/>
        </w:rPr>
        <w:t xml:space="preserve"> con</w:t>
      </w:r>
      <w:r w:rsidR="003A0558" w:rsidRPr="00D0748C">
        <w:rPr>
          <w:rFonts w:cs="Times New Roman"/>
          <w:szCs w:val="24"/>
        </w:rPr>
        <w:t xml:space="preserve"> los demás hombres.</w:t>
      </w:r>
      <w:r w:rsidR="00C16C9C">
        <w:rPr>
          <w:rFonts w:cs="Times New Roman"/>
          <w:szCs w:val="24"/>
        </w:rPr>
        <w:t xml:space="preserve"> </w:t>
      </w:r>
      <w:r w:rsidR="001C0D95" w:rsidRPr="00D0748C">
        <w:rPr>
          <w:rFonts w:cs="Times New Roman"/>
          <w:szCs w:val="24"/>
        </w:rPr>
        <w:t>Entonces,</w:t>
      </w:r>
      <w:r w:rsidR="00836EF9" w:rsidRPr="00D0748C">
        <w:rPr>
          <w:rFonts w:cs="Times New Roman"/>
          <w:szCs w:val="24"/>
        </w:rPr>
        <w:t xml:space="preserve"> la amistad supera a la justicia, pues es Dios quien busca la amistad del hombre, ya que, Él </w:t>
      </w:r>
      <w:r w:rsidR="0020474B" w:rsidRPr="00D0748C">
        <w:rPr>
          <w:rFonts w:cs="Times New Roman"/>
          <w:szCs w:val="24"/>
        </w:rPr>
        <w:t xml:space="preserve">toma </w:t>
      </w:r>
      <w:r w:rsidR="000B0014" w:rsidRPr="00D0748C">
        <w:rPr>
          <w:rFonts w:cs="Times New Roman"/>
          <w:szCs w:val="24"/>
        </w:rPr>
        <w:t>la iniciativa y nos am</w:t>
      </w:r>
      <w:r w:rsidR="001C0D95" w:rsidRPr="00D0748C">
        <w:rPr>
          <w:rFonts w:cs="Times New Roman"/>
          <w:szCs w:val="24"/>
        </w:rPr>
        <w:t>a</w:t>
      </w:r>
      <w:r w:rsidR="000B0014" w:rsidRPr="00D0748C">
        <w:rPr>
          <w:rFonts w:cs="Times New Roman"/>
          <w:szCs w:val="24"/>
        </w:rPr>
        <w:t xml:space="preserve"> primero y además, aunque cumplir sus mandamientos es un requisito para ser sus amigos, el ser amigos de Dios significa mucho más, es predilección por su parte.</w:t>
      </w:r>
      <w:r w:rsidR="00C16C9C">
        <w:rPr>
          <w:rFonts w:cs="Times New Roman"/>
          <w:szCs w:val="24"/>
        </w:rPr>
        <w:t xml:space="preserve"> </w:t>
      </w:r>
      <w:r w:rsidR="000B0014" w:rsidRPr="00D0748C">
        <w:rPr>
          <w:rFonts w:cs="Times New Roman"/>
          <w:szCs w:val="24"/>
        </w:rPr>
        <w:t>En el cristianismo se habla del amor-</w:t>
      </w:r>
      <w:proofErr w:type="spellStart"/>
      <w:r w:rsidR="000B0014" w:rsidRPr="00C16C9C">
        <w:rPr>
          <w:rFonts w:cs="Times New Roman"/>
          <w:i/>
          <w:szCs w:val="24"/>
        </w:rPr>
        <w:t>philia</w:t>
      </w:r>
      <w:proofErr w:type="spellEnd"/>
      <w:r w:rsidR="00C16C9C">
        <w:rPr>
          <w:rFonts w:cs="Times New Roman"/>
          <w:i/>
          <w:szCs w:val="24"/>
        </w:rPr>
        <w:t>-</w:t>
      </w:r>
      <w:r w:rsidR="000B0014" w:rsidRPr="00D0748C">
        <w:rPr>
          <w:rFonts w:cs="Times New Roman"/>
          <w:szCs w:val="24"/>
        </w:rPr>
        <w:t>, muy poco del amor-eros y en cam</w:t>
      </w:r>
      <w:r w:rsidR="00A0645E" w:rsidRPr="00D0748C">
        <w:rPr>
          <w:rFonts w:cs="Times New Roman"/>
          <w:szCs w:val="24"/>
        </w:rPr>
        <w:t>b</w:t>
      </w:r>
      <w:r w:rsidR="000B0014" w:rsidRPr="00D0748C">
        <w:rPr>
          <w:rFonts w:cs="Times New Roman"/>
          <w:szCs w:val="24"/>
        </w:rPr>
        <w:t xml:space="preserve">io, se </w:t>
      </w:r>
      <w:r w:rsidR="00B4721F" w:rsidRPr="00D0748C">
        <w:rPr>
          <w:rFonts w:cs="Times New Roman"/>
          <w:szCs w:val="24"/>
        </w:rPr>
        <w:t>ab</w:t>
      </w:r>
      <w:r w:rsidR="00765CFC">
        <w:rPr>
          <w:rFonts w:cs="Times New Roman"/>
          <w:szCs w:val="24"/>
        </w:rPr>
        <w:t>u</w:t>
      </w:r>
      <w:r w:rsidR="00B4721F" w:rsidRPr="00D0748C">
        <w:rPr>
          <w:rFonts w:cs="Times New Roman"/>
          <w:szCs w:val="24"/>
        </w:rPr>
        <w:t>nda en el</w:t>
      </w:r>
      <w:r w:rsidR="000B0014" w:rsidRPr="00D0748C">
        <w:rPr>
          <w:rFonts w:cs="Times New Roman"/>
          <w:szCs w:val="24"/>
        </w:rPr>
        <w:t xml:space="preserve"> amor-</w:t>
      </w:r>
      <w:r w:rsidR="00C16C9C" w:rsidRPr="00C16C9C">
        <w:rPr>
          <w:rFonts w:cs="Times New Roman"/>
          <w:i/>
          <w:szCs w:val="24"/>
        </w:rPr>
        <w:t>ágape</w:t>
      </w:r>
      <w:r w:rsidR="000B0014" w:rsidRPr="00C16C9C">
        <w:rPr>
          <w:rFonts w:cs="Times New Roman"/>
          <w:i/>
          <w:szCs w:val="24"/>
        </w:rPr>
        <w:t>,</w:t>
      </w:r>
      <w:r w:rsidR="000B0014" w:rsidRPr="00D0748C">
        <w:rPr>
          <w:rFonts w:cs="Times New Roman"/>
          <w:szCs w:val="24"/>
        </w:rPr>
        <w:t xml:space="preserve"> </w:t>
      </w:r>
      <w:r w:rsidR="00244E6F" w:rsidRPr="00D0748C">
        <w:rPr>
          <w:rFonts w:cs="Times New Roman"/>
          <w:szCs w:val="24"/>
        </w:rPr>
        <w:t>que es el amor oblativo</w:t>
      </w:r>
      <w:r w:rsidR="00A0645E" w:rsidRPr="00D0748C">
        <w:rPr>
          <w:rFonts w:cs="Times New Roman"/>
          <w:szCs w:val="24"/>
        </w:rPr>
        <w:t xml:space="preserve"> por excelencia.</w:t>
      </w:r>
    </w:p>
    <w:p w:rsidR="00A0645E" w:rsidRPr="00D0748C" w:rsidRDefault="00A0645E" w:rsidP="004A4AF9">
      <w:pPr>
        <w:rPr>
          <w:rFonts w:cs="Times New Roman"/>
          <w:szCs w:val="24"/>
        </w:rPr>
      </w:pPr>
      <w:r w:rsidRPr="00D0748C">
        <w:rPr>
          <w:rFonts w:cs="Times New Roman"/>
          <w:szCs w:val="24"/>
        </w:rPr>
        <w:t xml:space="preserve">Más adelante San Agustín define al amor como la pasión, fundamento de todas las demás pasiones: gozo, dolor, deseo y temor, por lo tanto, del amor nace la concupiscencia y todas </w:t>
      </w:r>
      <w:r w:rsidRPr="00D0748C">
        <w:rPr>
          <w:rFonts w:cs="Times New Roman"/>
          <w:szCs w:val="24"/>
        </w:rPr>
        <w:lastRenderedPageBreak/>
        <w:t>las pasiones, se puede decir que amor y pasión son palabras sinónimas. Para Santo Tomás, el amor no sólo es una pasión</w:t>
      </w:r>
      <w:r w:rsidR="00802F21" w:rsidRPr="00D0748C">
        <w:rPr>
          <w:rFonts w:cs="Times New Roman"/>
          <w:szCs w:val="24"/>
        </w:rPr>
        <w:t>, sino la principal, para él en el amor se originan: el odio, la esperanza, la desesperación, el gozo</w:t>
      </w:r>
      <w:r w:rsidR="00B4721F" w:rsidRPr="00D0748C">
        <w:rPr>
          <w:rFonts w:cs="Times New Roman"/>
          <w:szCs w:val="24"/>
        </w:rPr>
        <w:t>,</w:t>
      </w:r>
      <w:r w:rsidR="00802F21" w:rsidRPr="00D0748C">
        <w:rPr>
          <w:rFonts w:cs="Times New Roman"/>
          <w:szCs w:val="24"/>
        </w:rPr>
        <w:t xml:space="preserve"> la tristeza, etc. Pero, a su vez, lo co</w:t>
      </w:r>
      <w:r w:rsidR="00894163" w:rsidRPr="00D0748C">
        <w:rPr>
          <w:rFonts w:cs="Times New Roman"/>
          <w:szCs w:val="24"/>
        </w:rPr>
        <w:t>nsidera a veces como una virtud</w:t>
      </w:r>
      <w:r w:rsidR="00802F21" w:rsidRPr="00D0748C">
        <w:rPr>
          <w:rFonts w:cs="Times New Roman"/>
          <w:szCs w:val="24"/>
        </w:rPr>
        <w:t>, por ejemplo en la amistad.</w:t>
      </w:r>
      <w:r w:rsidR="00894163" w:rsidRPr="00D0748C">
        <w:rPr>
          <w:rFonts w:cs="Times New Roman"/>
          <w:szCs w:val="24"/>
        </w:rPr>
        <w:t xml:space="preserve"> Para él se trata de un apetito sensible en el primer caso o </w:t>
      </w:r>
      <w:r w:rsidR="00B4721F" w:rsidRPr="00D0748C">
        <w:rPr>
          <w:rFonts w:cs="Times New Roman"/>
          <w:szCs w:val="24"/>
        </w:rPr>
        <w:t>de</w:t>
      </w:r>
      <w:r w:rsidR="00894163" w:rsidRPr="00D0748C">
        <w:rPr>
          <w:rFonts w:cs="Times New Roman"/>
          <w:szCs w:val="24"/>
        </w:rPr>
        <w:t xml:space="preserve"> un acto de la voluntad en el segundo.</w:t>
      </w:r>
    </w:p>
    <w:p w:rsidR="002137B1" w:rsidRDefault="00894163" w:rsidP="004A4AF9">
      <w:pPr>
        <w:rPr>
          <w:rFonts w:cs="Times New Roman"/>
          <w:szCs w:val="24"/>
        </w:rPr>
      </w:pPr>
      <w:r w:rsidRPr="00D0748C">
        <w:rPr>
          <w:rFonts w:cs="Times New Roman"/>
          <w:szCs w:val="24"/>
        </w:rPr>
        <w:t xml:space="preserve">Se puede decir que tanto en la filosofía clásica griega </w:t>
      </w:r>
      <w:r w:rsidR="00B4721F" w:rsidRPr="00D0748C">
        <w:rPr>
          <w:rFonts w:cs="Times New Roman"/>
          <w:szCs w:val="24"/>
        </w:rPr>
        <w:t>como en la</w:t>
      </w:r>
      <w:r w:rsidRPr="00D0748C">
        <w:rPr>
          <w:rFonts w:cs="Times New Roman"/>
          <w:szCs w:val="24"/>
        </w:rPr>
        <w:t xml:space="preserve"> medieval el amor se considera</w:t>
      </w:r>
      <w:r w:rsidR="00765CFC">
        <w:rPr>
          <w:rFonts w:cs="Times New Roman"/>
          <w:szCs w:val="24"/>
        </w:rPr>
        <w:t>,</w:t>
      </w:r>
      <w:r w:rsidRPr="00D0748C">
        <w:rPr>
          <w:rFonts w:cs="Times New Roman"/>
          <w:szCs w:val="24"/>
        </w:rPr>
        <w:t xml:space="preserve"> ya sea</w:t>
      </w:r>
      <w:r w:rsidR="00765CFC">
        <w:rPr>
          <w:rFonts w:cs="Times New Roman"/>
          <w:szCs w:val="24"/>
        </w:rPr>
        <w:t>, como una pasión sensible o</w:t>
      </w:r>
      <w:r w:rsidRPr="00D0748C">
        <w:rPr>
          <w:rFonts w:cs="Times New Roman"/>
          <w:szCs w:val="24"/>
        </w:rPr>
        <w:t xml:space="preserve"> un acto de la voluntad o como una virtud y en general se lo describe como amistad.</w:t>
      </w:r>
    </w:p>
    <w:p w:rsidR="00555843" w:rsidRDefault="006A08A6" w:rsidP="004A4AF9">
      <w:pPr>
        <w:rPr>
          <w:rFonts w:cs="Times New Roman"/>
          <w:szCs w:val="24"/>
        </w:rPr>
      </w:pPr>
      <w:r>
        <w:rPr>
          <w:rFonts w:cs="Times New Roman"/>
          <w:szCs w:val="24"/>
        </w:rPr>
        <w:t>Para muchos el amor es un sentimiento, pero en realidad si se considera que</w:t>
      </w:r>
      <w:r w:rsidR="00555843">
        <w:rPr>
          <w:rFonts w:cs="Times New Roman"/>
          <w:szCs w:val="24"/>
        </w:rPr>
        <w:t xml:space="preserve"> todos los actos de la vida humana</w:t>
      </w:r>
      <w:r w:rsidR="00D74573">
        <w:rPr>
          <w:rFonts w:cs="Times New Roman"/>
          <w:szCs w:val="24"/>
        </w:rPr>
        <w:t xml:space="preserve"> tienen que ver con el amor, se puede decir que el amor es el uso más humano y más profundo de la voluntad y como es un acto de la persona, se define al amor como acto de la voluntad al que le acompaña un sentimiento, pero no es un sentimiento</w:t>
      </w:r>
      <w:r>
        <w:rPr>
          <w:rFonts w:cs="Times New Roman"/>
          <w:szCs w:val="24"/>
        </w:rPr>
        <w:t>.</w:t>
      </w:r>
      <w:r w:rsidR="006D3D67">
        <w:rPr>
          <w:rFonts w:cs="Times New Roman"/>
          <w:szCs w:val="24"/>
        </w:rPr>
        <w:t xml:space="preserve">  Cfr.</w:t>
      </w:r>
      <w:sdt>
        <w:sdtPr>
          <w:rPr>
            <w:rFonts w:cs="Times New Roman"/>
            <w:szCs w:val="24"/>
          </w:rPr>
          <w:id w:val="14633237"/>
          <w:citation/>
        </w:sdtPr>
        <w:sdtEndPr/>
        <w:sdtContent>
          <w:r w:rsidR="00A36B71">
            <w:rPr>
              <w:rFonts w:cs="Times New Roman"/>
              <w:szCs w:val="24"/>
            </w:rPr>
            <w:fldChar w:fldCharType="begin"/>
          </w:r>
          <w:r w:rsidR="009E5F78">
            <w:rPr>
              <w:rFonts w:cs="Times New Roman"/>
              <w:szCs w:val="24"/>
            </w:rPr>
            <w:instrText xml:space="preserve"> CITATION Ric03 \p 140 \l 12298  </w:instrText>
          </w:r>
          <w:r w:rsidR="00A36B71">
            <w:rPr>
              <w:rFonts w:cs="Times New Roman"/>
              <w:szCs w:val="24"/>
            </w:rPr>
            <w:fldChar w:fldCharType="separate"/>
          </w:r>
          <w:r w:rsidR="009E5F78" w:rsidRPr="009E5F78">
            <w:rPr>
              <w:rFonts w:cs="Times New Roman"/>
              <w:noProof/>
              <w:szCs w:val="24"/>
            </w:rPr>
            <w:t>(Yepes Stork, 2003, pág. 140)</w:t>
          </w:r>
          <w:r w:rsidR="00A36B71">
            <w:rPr>
              <w:rFonts w:cs="Times New Roman"/>
              <w:szCs w:val="24"/>
            </w:rPr>
            <w:fldChar w:fldCharType="end"/>
          </w:r>
        </w:sdtContent>
      </w:sdt>
      <w:r w:rsidR="00A069A2">
        <w:rPr>
          <w:rFonts w:cs="Times New Roman"/>
          <w:szCs w:val="24"/>
        </w:rPr>
        <w:t>.  El sentimiento que puede o no acompañar al amor se llama afecto.</w:t>
      </w:r>
    </w:p>
    <w:p w:rsidR="00BF4791" w:rsidRDefault="00A069A2" w:rsidP="004A4AF9">
      <w:pPr>
        <w:rPr>
          <w:rFonts w:cs="Times New Roman"/>
          <w:szCs w:val="24"/>
        </w:rPr>
      </w:pPr>
      <w:r>
        <w:rPr>
          <w:rFonts w:cs="Times New Roman"/>
          <w:szCs w:val="24"/>
        </w:rPr>
        <w:t>Se pueden encontrar varias clases de amor,</w:t>
      </w:r>
      <w:r w:rsidR="00BF4791">
        <w:rPr>
          <w:rFonts w:cs="Times New Roman"/>
          <w:szCs w:val="24"/>
        </w:rPr>
        <w:t xml:space="preserve"> entre ellos,</w:t>
      </w:r>
      <w:r>
        <w:rPr>
          <w:rFonts w:cs="Times New Roman"/>
          <w:szCs w:val="24"/>
        </w:rPr>
        <w:t xml:space="preserve"> se </w:t>
      </w:r>
      <w:r w:rsidR="00BF4791">
        <w:rPr>
          <w:rFonts w:cs="Times New Roman"/>
          <w:szCs w:val="24"/>
        </w:rPr>
        <w:t>está</w:t>
      </w:r>
      <w:r>
        <w:rPr>
          <w:rFonts w:cs="Times New Roman"/>
          <w:szCs w:val="24"/>
        </w:rPr>
        <w:t xml:space="preserve"> el amor de benevolencia o amor-dadiva, el amor</w:t>
      </w:r>
      <w:r w:rsidR="00D34517">
        <w:rPr>
          <w:rFonts w:cs="Times New Roman"/>
          <w:szCs w:val="24"/>
        </w:rPr>
        <w:t>-</w:t>
      </w:r>
      <w:r>
        <w:rPr>
          <w:rFonts w:cs="Times New Roman"/>
          <w:szCs w:val="24"/>
        </w:rPr>
        <w:t>necesidad o</w:t>
      </w:r>
      <w:r w:rsidR="00D34517">
        <w:rPr>
          <w:rFonts w:cs="Times New Roman"/>
          <w:szCs w:val="24"/>
        </w:rPr>
        <w:t xml:space="preserve"> de</w:t>
      </w:r>
      <w:r>
        <w:rPr>
          <w:rFonts w:cs="Times New Roman"/>
          <w:szCs w:val="24"/>
        </w:rPr>
        <w:t xml:space="preserve"> deseo.  El primero busca el bien y la felicidad del otro y se da como regalo para el amado; el segundo en cambio busca su propia satisfacción</w:t>
      </w:r>
      <w:r w:rsidR="00BF4791">
        <w:rPr>
          <w:rFonts w:cs="Times New Roman"/>
          <w:szCs w:val="24"/>
        </w:rPr>
        <w:t xml:space="preserve"> y se sirve del amado para su propio beneficio.</w:t>
      </w:r>
    </w:p>
    <w:p w:rsidR="00D34517" w:rsidRDefault="00D34517" w:rsidP="000530B7">
      <w:pPr>
        <w:rPr>
          <w:rFonts w:cs="Times New Roman"/>
          <w:szCs w:val="24"/>
        </w:rPr>
      </w:pPr>
      <w:r>
        <w:rPr>
          <w:rFonts w:cs="Times New Roman"/>
          <w:szCs w:val="24"/>
        </w:rPr>
        <w:t xml:space="preserve">Es decir, como se </w:t>
      </w:r>
      <w:proofErr w:type="spellStart"/>
      <w:r>
        <w:rPr>
          <w:rFonts w:cs="Times New Roman"/>
          <w:szCs w:val="24"/>
        </w:rPr>
        <w:t>menciono</w:t>
      </w:r>
      <w:proofErr w:type="spellEnd"/>
      <w:r>
        <w:rPr>
          <w:rFonts w:cs="Times New Roman"/>
          <w:szCs w:val="24"/>
        </w:rPr>
        <w:t xml:space="preserve"> más arriba, se ha usado el término amor para llamar a muchos fenómenos o circunstancias que el hombre vive y se ha desvirtuado el verdadero significado y valor  del AMOR.</w:t>
      </w:r>
    </w:p>
    <w:p w:rsidR="002500B7" w:rsidRDefault="002500B7" w:rsidP="000530B7">
      <w:pPr>
        <w:pStyle w:val="Ttulo2"/>
        <w:numPr>
          <w:ilvl w:val="0"/>
          <w:numId w:val="0"/>
        </w:numPr>
        <w:spacing w:before="0"/>
        <w:ind w:left="936"/>
        <w:jc w:val="both"/>
        <w:rPr>
          <w:rFonts w:cs="Times New Roman"/>
          <w:sz w:val="24"/>
          <w:szCs w:val="24"/>
        </w:rPr>
      </w:pPr>
    </w:p>
    <w:p w:rsidR="00753B2B" w:rsidRPr="00D0748C" w:rsidRDefault="006807C7" w:rsidP="000530B7">
      <w:pPr>
        <w:pStyle w:val="Ttulo2"/>
        <w:numPr>
          <w:ilvl w:val="0"/>
          <w:numId w:val="0"/>
        </w:numPr>
        <w:spacing w:before="0"/>
        <w:ind w:left="936"/>
        <w:rPr>
          <w:rFonts w:cs="Times New Roman"/>
          <w:sz w:val="24"/>
          <w:szCs w:val="24"/>
        </w:rPr>
      </w:pPr>
      <w:bookmarkStart w:id="24" w:name="_Toc450942490"/>
      <w:bookmarkStart w:id="25" w:name="_Toc450946298"/>
      <w:r>
        <w:rPr>
          <w:rFonts w:cs="Times New Roman"/>
          <w:sz w:val="24"/>
          <w:szCs w:val="24"/>
        </w:rPr>
        <w:t xml:space="preserve">2. </w:t>
      </w:r>
      <w:r w:rsidR="00753B2B" w:rsidRPr="00D0748C">
        <w:rPr>
          <w:rFonts w:cs="Times New Roman"/>
          <w:sz w:val="24"/>
          <w:szCs w:val="24"/>
        </w:rPr>
        <w:t>NECESIDAD DE INTERRELACIONARSE CON EL OTRO</w:t>
      </w:r>
      <w:bookmarkEnd w:id="24"/>
      <w:bookmarkEnd w:id="25"/>
    </w:p>
    <w:p w:rsidR="001053A8" w:rsidRDefault="000225EF" w:rsidP="000530B7">
      <w:pPr>
        <w:spacing w:before="240"/>
        <w:rPr>
          <w:rFonts w:cs="Times New Roman"/>
          <w:szCs w:val="24"/>
        </w:rPr>
      </w:pPr>
      <w:r>
        <w:rPr>
          <w:rFonts w:cs="Times New Roman"/>
          <w:szCs w:val="24"/>
        </w:rPr>
        <w:t xml:space="preserve">“Que el hombre es un ser </w:t>
      </w:r>
      <w:r w:rsidRPr="000225EF">
        <w:rPr>
          <w:rFonts w:cs="Times New Roman"/>
          <w:i/>
          <w:szCs w:val="24"/>
        </w:rPr>
        <w:t>capaz de dar</w:t>
      </w:r>
      <w:r>
        <w:rPr>
          <w:rFonts w:cs="Times New Roman"/>
          <w:szCs w:val="24"/>
        </w:rPr>
        <w:t>,</w:t>
      </w:r>
      <w:r w:rsidR="002500B7">
        <w:rPr>
          <w:rFonts w:cs="Times New Roman"/>
          <w:szCs w:val="24"/>
        </w:rPr>
        <w:t xml:space="preserve"> </w:t>
      </w:r>
      <w:r>
        <w:rPr>
          <w:rFonts w:cs="Times New Roman"/>
          <w:szCs w:val="24"/>
        </w:rPr>
        <w:t xml:space="preserve">quiere decir que se realiza como persona cuando extrae algo de su intimidad y lo entrega a otra persona como valioso, y ésta lo recibe como suyo.  En esto consiste el uso de la voluntad que llamaremos </w:t>
      </w:r>
      <w:r w:rsidRPr="000225EF">
        <w:rPr>
          <w:rFonts w:cs="Times New Roman"/>
          <w:i/>
          <w:szCs w:val="24"/>
        </w:rPr>
        <w:t>amor</w:t>
      </w:r>
      <w:r>
        <w:rPr>
          <w:rFonts w:cs="Times New Roman"/>
          <w:szCs w:val="24"/>
        </w:rPr>
        <w:t>.”</w:t>
      </w:r>
      <w:sdt>
        <w:sdtPr>
          <w:rPr>
            <w:rFonts w:cs="Times New Roman"/>
            <w:szCs w:val="24"/>
          </w:rPr>
          <w:id w:val="6055944"/>
          <w:citation/>
        </w:sdtPr>
        <w:sdtEndPr/>
        <w:sdtContent>
          <w:r w:rsidR="00A36B71">
            <w:rPr>
              <w:rFonts w:cs="Times New Roman"/>
              <w:szCs w:val="24"/>
            </w:rPr>
            <w:fldChar w:fldCharType="begin"/>
          </w:r>
          <w:r>
            <w:rPr>
              <w:rFonts w:cs="Times New Roman"/>
              <w:szCs w:val="24"/>
            </w:rPr>
            <w:instrText xml:space="preserve"> CITATION Ric03 \p 68-69 \l 12298  </w:instrText>
          </w:r>
          <w:r w:rsidR="00A36B71">
            <w:rPr>
              <w:rFonts w:cs="Times New Roman"/>
              <w:szCs w:val="24"/>
            </w:rPr>
            <w:fldChar w:fldCharType="separate"/>
          </w:r>
          <w:r w:rsidRPr="000225EF">
            <w:rPr>
              <w:rFonts w:cs="Times New Roman"/>
              <w:noProof/>
              <w:szCs w:val="24"/>
            </w:rPr>
            <w:t>(Yepes Stork, 2003, págs. 68-69)</w:t>
          </w:r>
          <w:r w:rsidR="00A36B71">
            <w:rPr>
              <w:rFonts w:cs="Times New Roman"/>
              <w:szCs w:val="24"/>
            </w:rPr>
            <w:fldChar w:fldCharType="end"/>
          </w:r>
        </w:sdtContent>
      </w:sdt>
      <w:r>
        <w:rPr>
          <w:rFonts w:cs="Times New Roman"/>
          <w:szCs w:val="24"/>
        </w:rPr>
        <w:t xml:space="preserve">.   </w:t>
      </w:r>
      <w:r w:rsidR="00970764">
        <w:rPr>
          <w:rFonts w:cs="Times New Roman"/>
          <w:szCs w:val="24"/>
        </w:rPr>
        <w:t xml:space="preserve">La persona es poseedora </w:t>
      </w:r>
      <w:r w:rsidR="006E47C9">
        <w:rPr>
          <w:rFonts w:cs="Times New Roman"/>
          <w:szCs w:val="24"/>
        </w:rPr>
        <w:t>de un mundo interior que es para s</w:t>
      </w:r>
      <w:r w:rsidR="002D4368">
        <w:rPr>
          <w:rFonts w:cs="Times New Roman"/>
          <w:szCs w:val="24"/>
        </w:rPr>
        <w:t>í</w:t>
      </w:r>
      <w:r w:rsidR="006E47C9">
        <w:rPr>
          <w:rFonts w:cs="Times New Roman"/>
          <w:szCs w:val="24"/>
        </w:rPr>
        <w:t>, pero</w:t>
      </w:r>
      <w:r w:rsidR="001053A8">
        <w:rPr>
          <w:rFonts w:cs="Times New Roman"/>
          <w:szCs w:val="24"/>
        </w:rPr>
        <w:t xml:space="preserve"> sólo</w:t>
      </w:r>
      <w:r w:rsidR="006E47C9">
        <w:rPr>
          <w:rFonts w:cs="Times New Roman"/>
          <w:szCs w:val="24"/>
        </w:rPr>
        <w:t xml:space="preserve"> en la medida en que se abre y se conoce a sí mismo, lo descubre en la profundidad de su alma. </w:t>
      </w:r>
      <w:r w:rsidR="006E47C9">
        <w:rPr>
          <w:rFonts w:cs="Times New Roman"/>
          <w:szCs w:val="24"/>
        </w:rPr>
        <w:lastRenderedPageBreak/>
        <w:t xml:space="preserve">“La intimidad indica un dentro que sólo conoce uno mismo.” </w:t>
      </w:r>
      <w:sdt>
        <w:sdtPr>
          <w:rPr>
            <w:rFonts w:cs="Times New Roman"/>
            <w:szCs w:val="24"/>
          </w:rPr>
          <w:id w:val="6055945"/>
          <w:citation/>
        </w:sdtPr>
        <w:sdtEndPr/>
        <w:sdtContent>
          <w:r w:rsidR="00A36B71">
            <w:rPr>
              <w:rFonts w:cs="Times New Roman"/>
              <w:szCs w:val="24"/>
            </w:rPr>
            <w:fldChar w:fldCharType="begin"/>
          </w:r>
          <w:r w:rsidR="006E47C9">
            <w:rPr>
              <w:rFonts w:cs="Times New Roman"/>
              <w:szCs w:val="24"/>
            </w:rPr>
            <w:instrText xml:space="preserve"> CITATION Ric03 \p 62 \l 12298  </w:instrText>
          </w:r>
          <w:r w:rsidR="00A36B71">
            <w:rPr>
              <w:rFonts w:cs="Times New Roman"/>
              <w:szCs w:val="24"/>
            </w:rPr>
            <w:fldChar w:fldCharType="separate"/>
          </w:r>
          <w:r w:rsidR="006E47C9" w:rsidRPr="006E47C9">
            <w:rPr>
              <w:rFonts w:cs="Times New Roman"/>
              <w:noProof/>
              <w:szCs w:val="24"/>
            </w:rPr>
            <w:t>(Yepes Stork, 2003, pág. 62)</w:t>
          </w:r>
          <w:r w:rsidR="00A36B71">
            <w:rPr>
              <w:rFonts w:cs="Times New Roman"/>
              <w:szCs w:val="24"/>
            </w:rPr>
            <w:fldChar w:fldCharType="end"/>
          </w:r>
        </w:sdtContent>
      </w:sdt>
      <w:r w:rsidR="006E47C9">
        <w:rPr>
          <w:rFonts w:cs="Times New Roman"/>
          <w:szCs w:val="24"/>
        </w:rPr>
        <w:t>.</w:t>
      </w:r>
      <w:r w:rsidR="001053A8">
        <w:rPr>
          <w:rFonts w:cs="Times New Roman"/>
          <w:szCs w:val="24"/>
        </w:rPr>
        <w:t xml:space="preserve">  Esto es </w:t>
      </w:r>
      <w:r w:rsidR="001053A8" w:rsidRPr="001053A8">
        <w:rPr>
          <w:rFonts w:cs="Times New Roman"/>
          <w:i/>
          <w:szCs w:val="24"/>
        </w:rPr>
        <w:t>intimidad</w:t>
      </w:r>
      <w:r w:rsidR="001053A8">
        <w:rPr>
          <w:rFonts w:cs="Times New Roman"/>
          <w:i/>
          <w:szCs w:val="24"/>
        </w:rPr>
        <w:t>: una apertura hacia dentro</w:t>
      </w:r>
      <w:r w:rsidR="001053A8">
        <w:rPr>
          <w:rFonts w:cs="Times New Roman"/>
          <w:szCs w:val="24"/>
        </w:rPr>
        <w:t xml:space="preserve">, como lo manifiesta Polo.  </w:t>
      </w:r>
      <w:r w:rsidR="002D4368">
        <w:rPr>
          <w:rFonts w:cs="Times New Roman"/>
          <w:szCs w:val="24"/>
        </w:rPr>
        <w:t>La intimidad es un dentro que crece, no es estático, de ella brotan cosas nuevas, realidades únicas e innovadoras, es creativa.</w:t>
      </w:r>
      <w:r w:rsidR="00F251CB">
        <w:rPr>
          <w:rFonts w:cs="Times New Roman"/>
          <w:szCs w:val="24"/>
        </w:rPr>
        <w:t xml:space="preserve">  La intimidad es solamente conocida por uno mismo, es lo más propio</w:t>
      </w:r>
      <w:r w:rsidR="005C4601">
        <w:rPr>
          <w:rFonts w:cs="Times New Roman"/>
          <w:szCs w:val="24"/>
        </w:rPr>
        <w:t xml:space="preserve"> y lo más personal.  “Es un lugar sagrado del que somos dueños y sólo dejamos entrar a quien queremos. </w:t>
      </w:r>
      <w:sdt>
        <w:sdtPr>
          <w:rPr>
            <w:rFonts w:cs="Times New Roman"/>
            <w:szCs w:val="24"/>
          </w:rPr>
          <w:id w:val="6055948"/>
          <w:citation/>
        </w:sdtPr>
        <w:sdtEndPr/>
        <w:sdtContent>
          <w:r w:rsidR="00A36B71">
            <w:rPr>
              <w:rFonts w:cs="Times New Roman"/>
              <w:szCs w:val="24"/>
            </w:rPr>
            <w:fldChar w:fldCharType="begin"/>
          </w:r>
          <w:r w:rsidR="005C4601">
            <w:rPr>
              <w:rFonts w:cs="Times New Roman"/>
              <w:szCs w:val="24"/>
            </w:rPr>
            <w:instrText xml:space="preserve"> CITATION Jos14 \p 156 \l 12298  </w:instrText>
          </w:r>
          <w:r w:rsidR="00A36B71">
            <w:rPr>
              <w:rFonts w:cs="Times New Roman"/>
              <w:szCs w:val="24"/>
            </w:rPr>
            <w:fldChar w:fldCharType="separate"/>
          </w:r>
          <w:r w:rsidR="005C4601" w:rsidRPr="005C4601">
            <w:rPr>
              <w:rFonts w:cs="Times New Roman"/>
              <w:noProof/>
              <w:szCs w:val="24"/>
            </w:rPr>
            <w:t>(García Cuadrado, 2014, pág. 156)</w:t>
          </w:r>
          <w:r w:rsidR="00A36B71">
            <w:rPr>
              <w:rFonts w:cs="Times New Roman"/>
              <w:szCs w:val="24"/>
            </w:rPr>
            <w:fldChar w:fldCharType="end"/>
          </w:r>
        </w:sdtContent>
      </w:sdt>
      <w:r w:rsidR="005C4601">
        <w:rPr>
          <w:rFonts w:cs="Times New Roman"/>
          <w:szCs w:val="24"/>
        </w:rPr>
        <w:t>.</w:t>
      </w:r>
    </w:p>
    <w:p w:rsidR="001E633C" w:rsidRDefault="002D4368" w:rsidP="004A4AF9">
      <w:pPr>
        <w:rPr>
          <w:rFonts w:cs="Times New Roman"/>
          <w:szCs w:val="24"/>
        </w:rPr>
      </w:pPr>
      <w:r>
        <w:rPr>
          <w:rFonts w:cs="Times New Roman"/>
          <w:szCs w:val="24"/>
        </w:rPr>
        <w:t xml:space="preserve">Ahora bien, está intimidad, este dentro de la persona, tiende a salir fuera, por ello, hay en ella una capacidad de sacar de sí </w:t>
      </w:r>
      <w:r w:rsidR="00DA6FB1">
        <w:rPr>
          <w:rFonts w:cs="Times New Roman"/>
          <w:szCs w:val="24"/>
        </w:rPr>
        <w:t>y manifestarse, de mostrarse a sí misma y mostrar lo que hay en su interior.  En este sentido se puede decir que la persona es dueña tanto de su intimidad como de la manifestación de la misma y en su libertad es dueño de hacer de sí lo que quiere y de ahí surge la necesidad de dar, darse a sí mismo como una intimidad única e irrepetible</w:t>
      </w:r>
      <w:r w:rsidR="001E633C">
        <w:rPr>
          <w:rFonts w:cs="Times New Roman"/>
          <w:szCs w:val="24"/>
        </w:rPr>
        <w:t xml:space="preserve">. Pero ese darse exige una reciprocidad, es comunicativo, tiene </w:t>
      </w:r>
      <w:r w:rsidR="00F83EE2">
        <w:rPr>
          <w:rFonts w:cs="Times New Roman"/>
          <w:szCs w:val="24"/>
        </w:rPr>
        <w:t xml:space="preserve">la necesidad de interrelacionarse con un tú que pueda </w:t>
      </w:r>
      <w:r w:rsidR="001E633C">
        <w:rPr>
          <w:rFonts w:cs="Times New Roman"/>
          <w:szCs w:val="24"/>
        </w:rPr>
        <w:t xml:space="preserve">recibir, </w:t>
      </w:r>
      <w:r w:rsidR="00F83EE2">
        <w:rPr>
          <w:rFonts w:cs="Times New Roman"/>
          <w:szCs w:val="24"/>
        </w:rPr>
        <w:t xml:space="preserve">acoger y </w:t>
      </w:r>
      <w:r w:rsidR="001E633C">
        <w:rPr>
          <w:rFonts w:cs="Times New Roman"/>
          <w:szCs w:val="24"/>
        </w:rPr>
        <w:t>cor</w:t>
      </w:r>
      <w:r w:rsidR="00F83EE2">
        <w:rPr>
          <w:rFonts w:cs="Times New Roman"/>
          <w:szCs w:val="24"/>
        </w:rPr>
        <w:t>responder al don de s</w:t>
      </w:r>
      <w:r w:rsidR="001E633C">
        <w:rPr>
          <w:rFonts w:cs="Times New Roman"/>
          <w:szCs w:val="24"/>
        </w:rPr>
        <w:t>í, porque cuando se da algo alguien debe recibirlo, si no tan sólo se dejaría, se abandonaría es algo.</w:t>
      </w:r>
      <w:r w:rsidR="00F83EE2">
        <w:rPr>
          <w:rFonts w:cs="Times New Roman"/>
          <w:szCs w:val="24"/>
        </w:rPr>
        <w:t xml:space="preserve"> Sólo </w:t>
      </w:r>
      <w:r w:rsidR="001E633C">
        <w:rPr>
          <w:rFonts w:cs="Times New Roman"/>
          <w:szCs w:val="24"/>
        </w:rPr>
        <w:t>quien se abre y se da, ama.</w:t>
      </w:r>
      <w:r w:rsidR="00F83EE2">
        <w:rPr>
          <w:rFonts w:cs="Times New Roman"/>
          <w:szCs w:val="24"/>
        </w:rPr>
        <w:t xml:space="preserve"> “Hay que centrarse en el dar.  Puede parecer algo extraño pero nos desvela el núcleo de lo personal: el hombre, en cuanto persona, no se cumple en solitario</w:t>
      </w:r>
      <w:r w:rsidR="001E633C">
        <w:rPr>
          <w:rFonts w:cs="Times New Roman"/>
          <w:szCs w:val="24"/>
        </w:rPr>
        <w:t xml:space="preserve">, no alcanza su plenitud centrado en sí sino dándose.” </w:t>
      </w:r>
      <w:sdt>
        <w:sdtPr>
          <w:rPr>
            <w:rFonts w:cs="Times New Roman"/>
            <w:szCs w:val="24"/>
          </w:rPr>
          <w:id w:val="6055946"/>
          <w:citation/>
        </w:sdtPr>
        <w:sdtEndPr/>
        <w:sdtContent>
          <w:r w:rsidR="00A36B71">
            <w:rPr>
              <w:rFonts w:cs="Times New Roman"/>
              <w:szCs w:val="24"/>
            </w:rPr>
            <w:fldChar w:fldCharType="begin"/>
          </w:r>
          <w:r w:rsidR="001E633C">
            <w:rPr>
              <w:rFonts w:cs="Times New Roman"/>
              <w:szCs w:val="24"/>
            </w:rPr>
            <w:instrText xml:space="preserve"> CITATION Ric03 \p 63 \l 12298  </w:instrText>
          </w:r>
          <w:r w:rsidR="00A36B71">
            <w:rPr>
              <w:rFonts w:cs="Times New Roman"/>
              <w:szCs w:val="24"/>
            </w:rPr>
            <w:fldChar w:fldCharType="separate"/>
          </w:r>
          <w:r w:rsidR="001E633C" w:rsidRPr="001E633C">
            <w:rPr>
              <w:rFonts w:cs="Times New Roman"/>
              <w:noProof/>
              <w:szCs w:val="24"/>
            </w:rPr>
            <w:t>(Yepes Stork, 2003, pág. 63)</w:t>
          </w:r>
          <w:r w:rsidR="00A36B71">
            <w:rPr>
              <w:rFonts w:cs="Times New Roman"/>
              <w:szCs w:val="24"/>
            </w:rPr>
            <w:fldChar w:fldCharType="end"/>
          </w:r>
        </w:sdtContent>
      </w:sdt>
      <w:r w:rsidR="001E633C">
        <w:rPr>
          <w:rFonts w:cs="Times New Roman"/>
          <w:szCs w:val="24"/>
        </w:rPr>
        <w:t>. En este sentido</w:t>
      </w:r>
      <w:r w:rsidR="00B81F78">
        <w:rPr>
          <w:rFonts w:cs="Times New Roman"/>
          <w:szCs w:val="24"/>
        </w:rPr>
        <w:t>,</w:t>
      </w:r>
      <w:r w:rsidR="001E633C">
        <w:rPr>
          <w:rFonts w:cs="Times New Roman"/>
          <w:szCs w:val="24"/>
        </w:rPr>
        <w:t xml:space="preserve"> ese dar y recibir requiere de un diálogo entre dos “tus” que se dan mutuamente en su intimidad.</w:t>
      </w:r>
      <w:r w:rsidR="00B81F78">
        <w:rPr>
          <w:rFonts w:cs="Times New Roman"/>
          <w:szCs w:val="24"/>
        </w:rPr>
        <w:t xml:space="preserve">  Amar es regalar, </w:t>
      </w:r>
      <w:r w:rsidR="00F1492B">
        <w:rPr>
          <w:rFonts w:cs="Times New Roman"/>
          <w:szCs w:val="24"/>
        </w:rPr>
        <w:t>regalarse como don para el otro, es apertura hacia alguien capaz de reconocerlo y aceptarlo.</w:t>
      </w:r>
    </w:p>
    <w:p w:rsidR="00B81F78" w:rsidRDefault="00B81F78" w:rsidP="004A4AF9">
      <w:pPr>
        <w:rPr>
          <w:rFonts w:cs="Times New Roman"/>
          <w:szCs w:val="24"/>
        </w:rPr>
      </w:pPr>
      <w:r>
        <w:rPr>
          <w:rFonts w:cs="Times New Roman"/>
          <w:szCs w:val="24"/>
        </w:rPr>
        <w:t xml:space="preserve">Más arriba se afirma que en la Santísima Trinidad encontramos </w:t>
      </w:r>
      <w:r w:rsidR="00F251CB">
        <w:rPr>
          <w:rFonts w:cs="Times New Roman"/>
          <w:szCs w:val="24"/>
        </w:rPr>
        <w:t>una</w:t>
      </w:r>
      <w:r>
        <w:rPr>
          <w:rFonts w:cs="Times New Roman"/>
          <w:szCs w:val="24"/>
        </w:rPr>
        <w:t xml:space="preserve"> relación</w:t>
      </w:r>
      <w:r w:rsidR="00F251CB">
        <w:rPr>
          <w:rFonts w:cs="Times New Roman"/>
          <w:szCs w:val="24"/>
        </w:rPr>
        <w:t xml:space="preserve"> de amor entre las Tres Personas Divinas y en tanto en cuanto el hombre es imagen y semejanza de Dios, podemos afirmar que la necesidad de interrelacionarse con otro está en núcleo mismo de ser persona.</w:t>
      </w:r>
      <w:r w:rsidR="008A2C75">
        <w:rPr>
          <w:rFonts w:cs="Times New Roman"/>
          <w:szCs w:val="24"/>
        </w:rPr>
        <w:t xml:space="preserve"> “Ser persona es ser alguien para otro.” </w:t>
      </w:r>
      <w:sdt>
        <w:sdtPr>
          <w:rPr>
            <w:rFonts w:cs="Times New Roman"/>
            <w:szCs w:val="24"/>
          </w:rPr>
          <w:id w:val="1286136"/>
          <w:citation/>
        </w:sdtPr>
        <w:sdtEndPr/>
        <w:sdtContent>
          <w:r w:rsidR="00A36B71">
            <w:rPr>
              <w:rFonts w:cs="Times New Roman"/>
              <w:szCs w:val="24"/>
            </w:rPr>
            <w:fldChar w:fldCharType="begin"/>
          </w:r>
          <w:r w:rsidR="008A2C75">
            <w:rPr>
              <w:rFonts w:cs="Times New Roman"/>
              <w:szCs w:val="24"/>
            </w:rPr>
            <w:instrText xml:space="preserve"> CITATION Jos14 \p 156 \l 12298  </w:instrText>
          </w:r>
          <w:r w:rsidR="00A36B71">
            <w:rPr>
              <w:rFonts w:cs="Times New Roman"/>
              <w:szCs w:val="24"/>
            </w:rPr>
            <w:fldChar w:fldCharType="separate"/>
          </w:r>
          <w:r w:rsidR="008A2C75" w:rsidRPr="008A2C75">
            <w:rPr>
              <w:rFonts w:cs="Times New Roman"/>
              <w:noProof/>
              <w:szCs w:val="24"/>
            </w:rPr>
            <w:t>(García Cuadrado, 2014, pág. 156)</w:t>
          </w:r>
          <w:r w:rsidR="00A36B71">
            <w:rPr>
              <w:rFonts w:cs="Times New Roman"/>
              <w:szCs w:val="24"/>
            </w:rPr>
            <w:fldChar w:fldCharType="end"/>
          </w:r>
        </w:sdtContent>
      </w:sdt>
      <w:r w:rsidR="008A2C75">
        <w:rPr>
          <w:rFonts w:cs="Times New Roman"/>
          <w:szCs w:val="24"/>
        </w:rPr>
        <w:t>.</w:t>
      </w:r>
    </w:p>
    <w:p w:rsidR="00895073" w:rsidRPr="00D0748C" w:rsidRDefault="00895073" w:rsidP="004A4AF9">
      <w:pPr>
        <w:rPr>
          <w:rFonts w:cs="Times New Roman"/>
          <w:szCs w:val="24"/>
        </w:rPr>
      </w:pPr>
      <w:r w:rsidRPr="00D0748C">
        <w:rPr>
          <w:rFonts w:cs="Times New Roman"/>
          <w:szCs w:val="24"/>
        </w:rPr>
        <w:t xml:space="preserve">Un Dios que signifique algo para el ser humano no es alcanzado por raciocinio y, sin embargo, es posible para el hombre conocer de un modo natural e intelectual a un Dios del cual se depende y al cual se tiende personalmente. Este conocer a Dios como persona que interpela no necesita de la fe, es efectuado por el intelecto agente y la fe solo lo facilita y eleva. Así como se ha identificado lo más alto del hombre con la inteligencia y voluntad, se ha pensado que la fe se asienta en el intelecto y que el amor es un acto de voluntad al que </w:t>
      </w:r>
      <w:r w:rsidRPr="00D0748C">
        <w:rPr>
          <w:rFonts w:cs="Times New Roman"/>
          <w:szCs w:val="24"/>
        </w:rPr>
        <w:lastRenderedPageBreak/>
        <w:t>ayuda la fe</w:t>
      </w:r>
      <w:r w:rsidR="00441968">
        <w:rPr>
          <w:rFonts w:cs="Times New Roman"/>
          <w:szCs w:val="24"/>
        </w:rPr>
        <w:t>,</w:t>
      </w:r>
      <w:r w:rsidRPr="00D0748C">
        <w:rPr>
          <w:rFonts w:cs="Times New Roman"/>
          <w:szCs w:val="24"/>
        </w:rPr>
        <w:t xml:space="preserve"> pero si lo más alto de</w:t>
      </w:r>
      <w:r w:rsidR="00441968">
        <w:rPr>
          <w:rFonts w:cs="Times New Roman"/>
          <w:szCs w:val="24"/>
        </w:rPr>
        <w:t>l hombre es su ser-</w:t>
      </w:r>
      <w:r w:rsidRPr="00D0748C">
        <w:rPr>
          <w:rFonts w:cs="Times New Roman"/>
          <w:szCs w:val="24"/>
        </w:rPr>
        <w:t>amor, como esencia, no un amar accidental</w:t>
      </w:r>
      <w:r w:rsidR="00B4721F" w:rsidRPr="00D0748C">
        <w:rPr>
          <w:rFonts w:cs="Times New Roman"/>
          <w:szCs w:val="24"/>
        </w:rPr>
        <w:t>,</w:t>
      </w:r>
      <w:r w:rsidRPr="00D0748C">
        <w:rPr>
          <w:rFonts w:cs="Times New Roman"/>
          <w:szCs w:val="24"/>
        </w:rPr>
        <w:t xml:space="preserve"> la fe podría ser esa capacidad de identificar a Dios como una persona con la que la persona humana se relaciona</w:t>
      </w:r>
      <w:r w:rsidR="00441968">
        <w:rPr>
          <w:rFonts w:cs="Times New Roman"/>
          <w:szCs w:val="24"/>
        </w:rPr>
        <w:t>. A</w:t>
      </w:r>
      <w:r w:rsidRPr="00D0748C">
        <w:rPr>
          <w:rFonts w:cs="Times New Roman"/>
          <w:szCs w:val="24"/>
        </w:rPr>
        <w:t>un sin sostener una relación experiencial</w:t>
      </w:r>
      <w:r w:rsidR="00441968">
        <w:rPr>
          <w:rFonts w:cs="Times New Roman"/>
          <w:szCs w:val="24"/>
        </w:rPr>
        <w:t>,</w:t>
      </w:r>
      <w:r w:rsidRPr="00D0748C">
        <w:rPr>
          <w:rFonts w:cs="Times New Roman"/>
          <w:szCs w:val="24"/>
        </w:rPr>
        <w:t xml:space="preserve"> el acto de voluntad que se identificaba como amor</w:t>
      </w:r>
      <w:r w:rsidR="00441968">
        <w:rPr>
          <w:rFonts w:cs="Times New Roman"/>
          <w:szCs w:val="24"/>
        </w:rPr>
        <w:t>,</w:t>
      </w:r>
      <w:r w:rsidRPr="00D0748C">
        <w:rPr>
          <w:rFonts w:cs="Times New Roman"/>
          <w:szCs w:val="24"/>
        </w:rPr>
        <w:t xml:space="preserve"> sería realmente un acto de voluntad de intentar amar, de luchar por tener las actitudes que de tal sentimiento afloran cuando ya se tiene</w:t>
      </w:r>
      <w:r w:rsidR="00441968">
        <w:rPr>
          <w:rFonts w:cs="Times New Roman"/>
          <w:szCs w:val="24"/>
        </w:rPr>
        <w:t>;</w:t>
      </w:r>
      <w:r w:rsidRPr="00D0748C">
        <w:rPr>
          <w:rFonts w:cs="Times New Roman"/>
          <w:szCs w:val="24"/>
        </w:rPr>
        <w:t xml:space="preserve"> así también, el darse que nace de la persona sería más radical que una decisión apenas accidental. Los misterios de </w:t>
      </w:r>
      <w:r w:rsidR="00F251CB">
        <w:rPr>
          <w:rFonts w:cs="Times New Roman"/>
          <w:szCs w:val="24"/>
        </w:rPr>
        <w:t>la</w:t>
      </w:r>
      <w:r w:rsidRPr="00D0748C">
        <w:rPr>
          <w:rFonts w:cs="Times New Roman"/>
          <w:szCs w:val="24"/>
        </w:rPr>
        <w:t xml:space="preserve"> fe todos son convenientes, ninguno es absurdo, pero no </w:t>
      </w:r>
      <w:r w:rsidR="00F251CB">
        <w:rPr>
          <w:rFonts w:cs="Times New Roman"/>
          <w:szCs w:val="24"/>
        </w:rPr>
        <w:t>se puede</w:t>
      </w:r>
      <w:r w:rsidRPr="00D0748C">
        <w:rPr>
          <w:rFonts w:cs="Times New Roman"/>
          <w:szCs w:val="24"/>
        </w:rPr>
        <w:t xml:space="preserve"> explicar por qué y esto se debe a que entran en este ámbito. Trascienden el límite racional</w:t>
      </w:r>
      <w:r w:rsidR="00441968">
        <w:rPr>
          <w:rFonts w:cs="Times New Roman"/>
          <w:szCs w:val="24"/>
        </w:rPr>
        <w:t xml:space="preserve">, </w:t>
      </w:r>
      <w:r w:rsidRPr="00D0748C">
        <w:rPr>
          <w:rFonts w:cs="Times New Roman"/>
          <w:szCs w:val="24"/>
        </w:rPr>
        <w:t>corresponden con una f</w:t>
      </w:r>
      <w:r w:rsidR="00F251CB">
        <w:rPr>
          <w:rFonts w:cs="Times New Roman"/>
          <w:szCs w:val="24"/>
        </w:rPr>
        <w:t>e a un nivel personal, más alto y de relación con el Otro.</w:t>
      </w:r>
    </w:p>
    <w:p w:rsidR="00895073" w:rsidRPr="00D0748C" w:rsidRDefault="00895073" w:rsidP="004A4AF9">
      <w:pPr>
        <w:rPr>
          <w:rFonts w:cs="Times New Roman"/>
          <w:szCs w:val="24"/>
        </w:rPr>
      </w:pPr>
      <w:r w:rsidRPr="00D0748C">
        <w:rPr>
          <w:rFonts w:cs="Times New Roman"/>
          <w:szCs w:val="24"/>
        </w:rPr>
        <w:t>Amar a Dios con toda el alma, con toda la mente y con todas las fuerzas es la destinación personal y amar al prójimo como a uno mismo se deriva de est</w:t>
      </w:r>
      <w:r w:rsidR="00B4721F" w:rsidRPr="00D0748C">
        <w:rPr>
          <w:rFonts w:cs="Times New Roman"/>
          <w:szCs w:val="24"/>
        </w:rPr>
        <w:t>o</w:t>
      </w:r>
      <w:r w:rsidRPr="00D0748C">
        <w:rPr>
          <w:rFonts w:cs="Times New Roman"/>
          <w:szCs w:val="24"/>
        </w:rPr>
        <w:t>. Los otros mandamientos, están a nivel de esencia, de actos concretos y libres, de lo que Polo llama el nivel esencial</w:t>
      </w:r>
      <w:r w:rsidR="00441968">
        <w:rPr>
          <w:rFonts w:cs="Times New Roman"/>
          <w:szCs w:val="24"/>
        </w:rPr>
        <w:t>,</w:t>
      </w:r>
      <w:r w:rsidRPr="00D0748C">
        <w:rPr>
          <w:rFonts w:cs="Times New Roman"/>
          <w:szCs w:val="24"/>
        </w:rPr>
        <w:t xml:space="preserve"> que no es la destinación personal, </w:t>
      </w:r>
      <w:r w:rsidR="00441968">
        <w:rPr>
          <w:rFonts w:cs="Times New Roman"/>
          <w:szCs w:val="24"/>
        </w:rPr>
        <w:t xml:space="preserve">sino que </w:t>
      </w:r>
      <w:r w:rsidRPr="00D0748C">
        <w:rPr>
          <w:rFonts w:cs="Times New Roman"/>
          <w:szCs w:val="24"/>
        </w:rPr>
        <w:t>están a nivel de la libertad de la voluntad y son consecuencia de amar al prójimo como a uno mismo</w:t>
      </w:r>
      <w:r w:rsidR="00441968">
        <w:rPr>
          <w:rFonts w:cs="Times New Roman"/>
          <w:szCs w:val="24"/>
        </w:rPr>
        <w:t>.</w:t>
      </w:r>
      <w:r w:rsidR="002500B7">
        <w:rPr>
          <w:rFonts w:cs="Times New Roman"/>
          <w:szCs w:val="24"/>
        </w:rPr>
        <w:t xml:space="preserve"> </w:t>
      </w:r>
      <w:r w:rsidR="000225EF">
        <w:rPr>
          <w:rFonts w:cs="Times New Roman"/>
          <w:szCs w:val="24"/>
        </w:rPr>
        <w:t xml:space="preserve">Es </w:t>
      </w:r>
      <w:r w:rsidRPr="00D0748C">
        <w:rPr>
          <w:rFonts w:cs="Times New Roman"/>
          <w:szCs w:val="24"/>
        </w:rPr>
        <w:t xml:space="preserve">el efecto del amar personal en la voluntad. </w:t>
      </w:r>
    </w:p>
    <w:p w:rsidR="00895073" w:rsidRPr="00D0748C" w:rsidRDefault="00895073" w:rsidP="004A4AF9">
      <w:pPr>
        <w:rPr>
          <w:rFonts w:cs="Times New Roman"/>
          <w:szCs w:val="24"/>
        </w:rPr>
      </w:pPr>
      <w:r w:rsidRPr="00D0748C">
        <w:rPr>
          <w:rFonts w:cs="Times New Roman"/>
          <w:szCs w:val="24"/>
        </w:rPr>
        <w:t xml:space="preserve">Los mandamientos que resumen la ley los profetas son la destinación personal, están a nivel del acto de ser personal, antropológicamente hablando, mientras que los otros </w:t>
      </w:r>
      <w:r w:rsidR="00B4721F" w:rsidRPr="00D0748C">
        <w:rPr>
          <w:rFonts w:cs="Times New Roman"/>
          <w:szCs w:val="24"/>
        </w:rPr>
        <w:t>refieren al</w:t>
      </w:r>
      <w:r w:rsidRPr="00D0748C">
        <w:rPr>
          <w:rFonts w:cs="Times New Roman"/>
          <w:szCs w:val="24"/>
        </w:rPr>
        <w:t xml:space="preserve"> cómo la persona influye en su voluntad para que elija de una manera u otra y obre en consecuencia. El amor personal actualiza a la voluntad para querer.</w:t>
      </w:r>
    </w:p>
    <w:p w:rsidR="00237ACB" w:rsidRDefault="00895073" w:rsidP="000530B7">
      <w:pPr>
        <w:spacing w:before="240"/>
        <w:rPr>
          <w:rFonts w:cs="Times New Roman"/>
          <w:i/>
          <w:szCs w:val="24"/>
        </w:rPr>
      </w:pPr>
      <w:r w:rsidRPr="00D0748C">
        <w:rPr>
          <w:rFonts w:cs="Times New Roman"/>
          <w:szCs w:val="24"/>
        </w:rPr>
        <w:t xml:space="preserve">Lo contrario es la unidad, que el propio sentir, actuar y hablar sea uno y sea el de Dios, lo que es un proceso de toda la vida y que quien lo puede hacer es Dios, porque, como dice san José María Escrivá lo que el hombre puede hacer es quitar obstáculos: el </w:t>
      </w:r>
      <w:r w:rsidRPr="002500B7">
        <w:rPr>
          <w:rFonts w:cs="Times New Roman"/>
          <w:i/>
          <w:szCs w:val="24"/>
        </w:rPr>
        <w:t>“yo”</w:t>
      </w:r>
      <w:r w:rsidRPr="00D0748C">
        <w:rPr>
          <w:rFonts w:cs="Times New Roman"/>
          <w:szCs w:val="24"/>
        </w:rPr>
        <w:t xml:space="preserve"> debe desaparecer para que la persona unida a Dios sea capaz de dejarle hacer a Él: </w:t>
      </w:r>
      <w:r w:rsidRPr="002500B7">
        <w:rPr>
          <w:rFonts w:cs="Times New Roman"/>
          <w:i/>
          <w:szCs w:val="24"/>
        </w:rPr>
        <w:t>“No soy yo quien vive, es Cristo quien vive en mí.”</w:t>
      </w:r>
    </w:p>
    <w:p w:rsidR="00237ACB" w:rsidRDefault="00237ACB">
      <w:pPr>
        <w:spacing w:line="276" w:lineRule="auto"/>
        <w:jc w:val="left"/>
        <w:rPr>
          <w:rFonts w:cs="Times New Roman"/>
          <w:i/>
          <w:szCs w:val="24"/>
        </w:rPr>
      </w:pPr>
      <w:r>
        <w:rPr>
          <w:rFonts w:cs="Times New Roman"/>
          <w:i/>
          <w:szCs w:val="24"/>
        </w:rPr>
        <w:br w:type="page"/>
      </w:r>
    </w:p>
    <w:p w:rsidR="000530B7" w:rsidRDefault="000530B7" w:rsidP="000530B7">
      <w:pPr>
        <w:spacing w:after="0" w:line="240" w:lineRule="auto"/>
        <w:jc w:val="center"/>
        <w:rPr>
          <w:rFonts w:cs="Times New Roman"/>
          <w:b/>
          <w:szCs w:val="24"/>
        </w:rPr>
      </w:pPr>
      <w:r w:rsidRPr="000530B7">
        <w:rPr>
          <w:rFonts w:cs="Times New Roman"/>
          <w:b/>
          <w:szCs w:val="24"/>
        </w:rPr>
        <w:lastRenderedPageBreak/>
        <w:t>3.</w:t>
      </w:r>
      <w:r>
        <w:rPr>
          <w:rFonts w:cs="Times New Roman"/>
          <w:b/>
          <w:szCs w:val="24"/>
        </w:rPr>
        <w:t xml:space="preserve"> </w:t>
      </w:r>
      <w:r w:rsidR="00753B2B" w:rsidRPr="000530B7">
        <w:rPr>
          <w:rFonts w:cs="Times New Roman"/>
          <w:b/>
          <w:szCs w:val="24"/>
        </w:rPr>
        <w:t xml:space="preserve">LA CONCRECIÓN DE LOS ANHELOS Y NECESIDADES MÁS ÍNTIMAS </w:t>
      </w:r>
    </w:p>
    <w:p w:rsidR="00753B2B" w:rsidRDefault="00753B2B" w:rsidP="000530B7">
      <w:pPr>
        <w:spacing w:after="0" w:line="240" w:lineRule="auto"/>
        <w:jc w:val="center"/>
        <w:rPr>
          <w:rFonts w:cs="Times New Roman"/>
          <w:b/>
          <w:szCs w:val="24"/>
        </w:rPr>
      </w:pPr>
      <w:r w:rsidRPr="000530B7">
        <w:rPr>
          <w:rFonts w:cs="Times New Roman"/>
          <w:b/>
          <w:szCs w:val="24"/>
        </w:rPr>
        <w:t>DE LA PERSONA</w:t>
      </w:r>
      <w:r w:rsidR="00D41179" w:rsidRPr="000530B7">
        <w:rPr>
          <w:rFonts w:cs="Times New Roman"/>
          <w:b/>
          <w:szCs w:val="24"/>
        </w:rPr>
        <w:t>SE</w:t>
      </w:r>
      <w:r w:rsidRPr="000530B7">
        <w:rPr>
          <w:rFonts w:cs="Times New Roman"/>
          <w:b/>
          <w:szCs w:val="24"/>
        </w:rPr>
        <w:t xml:space="preserve"> HACE</w:t>
      </w:r>
      <w:r w:rsidR="00B4721F" w:rsidRPr="000530B7">
        <w:rPr>
          <w:rFonts w:cs="Times New Roman"/>
          <w:b/>
          <w:szCs w:val="24"/>
        </w:rPr>
        <w:t>N</w:t>
      </w:r>
      <w:r w:rsidRPr="000530B7">
        <w:rPr>
          <w:rFonts w:cs="Times New Roman"/>
          <w:b/>
          <w:szCs w:val="24"/>
        </w:rPr>
        <w:t xml:space="preserve"> CONSCIENTE</w:t>
      </w:r>
      <w:r w:rsidR="00B4721F" w:rsidRPr="000530B7">
        <w:rPr>
          <w:rFonts w:cs="Times New Roman"/>
          <w:b/>
          <w:szCs w:val="24"/>
        </w:rPr>
        <w:t>S</w:t>
      </w:r>
      <w:r w:rsidRPr="000530B7">
        <w:rPr>
          <w:rFonts w:cs="Times New Roman"/>
          <w:b/>
          <w:szCs w:val="24"/>
        </w:rPr>
        <w:t xml:space="preserve"> SÓLO EN CUANTO SE REALIZA</w:t>
      </w:r>
      <w:r w:rsidR="00B4721F" w:rsidRPr="000530B7">
        <w:rPr>
          <w:rFonts w:cs="Times New Roman"/>
          <w:b/>
          <w:szCs w:val="24"/>
        </w:rPr>
        <w:t>N</w:t>
      </w:r>
      <w:r w:rsidRPr="000530B7">
        <w:rPr>
          <w:rFonts w:cs="Times New Roman"/>
          <w:b/>
          <w:szCs w:val="24"/>
        </w:rPr>
        <w:t xml:space="preserve"> Y SE </w:t>
      </w:r>
      <w:r w:rsidR="006807C7" w:rsidRPr="000530B7">
        <w:rPr>
          <w:rFonts w:cs="Times New Roman"/>
          <w:b/>
          <w:szCs w:val="24"/>
        </w:rPr>
        <w:t>A</w:t>
      </w:r>
      <w:r w:rsidRPr="000530B7">
        <w:rPr>
          <w:rFonts w:cs="Times New Roman"/>
          <w:b/>
          <w:szCs w:val="24"/>
        </w:rPr>
        <w:t>LCANZA</w:t>
      </w:r>
      <w:r w:rsidR="00B4721F" w:rsidRPr="000530B7">
        <w:rPr>
          <w:rFonts w:cs="Times New Roman"/>
          <w:b/>
          <w:szCs w:val="24"/>
        </w:rPr>
        <w:t>N</w:t>
      </w:r>
    </w:p>
    <w:p w:rsidR="000530B7" w:rsidRDefault="000530B7" w:rsidP="000530B7">
      <w:pPr>
        <w:spacing w:after="0" w:line="240" w:lineRule="auto"/>
        <w:jc w:val="center"/>
        <w:rPr>
          <w:rFonts w:cs="Times New Roman"/>
          <w:b/>
          <w:szCs w:val="24"/>
        </w:rPr>
      </w:pPr>
    </w:p>
    <w:p w:rsidR="000530B7" w:rsidRPr="000530B7" w:rsidRDefault="000530B7" w:rsidP="000530B7">
      <w:pPr>
        <w:spacing w:after="0" w:line="240" w:lineRule="auto"/>
        <w:jc w:val="center"/>
        <w:rPr>
          <w:rFonts w:cs="Times New Roman"/>
          <w:i/>
          <w:szCs w:val="24"/>
        </w:rPr>
      </w:pPr>
    </w:p>
    <w:p w:rsidR="008E5934" w:rsidRDefault="00441C7D" w:rsidP="000530B7">
      <w:pPr>
        <w:tabs>
          <w:tab w:val="left" w:pos="6082"/>
        </w:tabs>
        <w:spacing w:after="0"/>
        <w:rPr>
          <w:rFonts w:cs="Times New Roman"/>
          <w:szCs w:val="24"/>
        </w:rPr>
      </w:pPr>
      <w:r w:rsidRPr="00D0748C">
        <w:rPr>
          <w:rFonts w:cs="Times New Roman"/>
          <w:szCs w:val="24"/>
        </w:rPr>
        <w:t>Dios no</w:t>
      </w:r>
      <w:r w:rsidR="00D41179" w:rsidRPr="00D0748C">
        <w:rPr>
          <w:rFonts w:cs="Times New Roman"/>
          <w:szCs w:val="24"/>
        </w:rPr>
        <w:t>s</w:t>
      </w:r>
      <w:r w:rsidRPr="00D0748C">
        <w:rPr>
          <w:rFonts w:cs="Times New Roman"/>
          <w:szCs w:val="24"/>
        </w:rPr>
        <w:t xml:space="preserve"> ha creado con un ansia</w:t>
      </w:r>
      <w:r w:rsidR="008349D6" w:rsidRPr="00D0748C">
        <w:rPr>
          <w:rFonts w:cs="Times New Roman"/>
          <w:szCs w:val="24"/>
        </w:rPr>
        <w:t xml:space="preserve"> de infinito, una sed de eternidad </w:t>
      </w:r>
      <w:r w:rsidRPr="00D0748C">
        <w:rPr>
          <w:rFonts w:cs="Times New Roman"/>
          <w:szCs w:val="24"/>
        </w:rPr>
        <w:t>que está latente en cada acto</w:t>
      </w:r>
      <w:r w:rsidR="008349D6" w:rsidRPr="00D0748C">
        <w:rPr>
          <w:rFonts w:cs="Times New Roman"/>
          <w:szCs w:val="24"/>
        </w:rPr>
        <w:t xml:space="preserve"> y deseo</w:t>
      </w:r>
      <w:r w:rsidR="00C719DF">
        <w:rPr>
          <w:rFonts w:cs="Times New Roman"/>
          <w:szCs w:val="24"/>
        </w:rPr>
        <w:t>,</w:t>
      </w:r>
      <w:r w:rsidRPr="00D0748C">
        <w:rPr>
          <w:rFonts w:cs="Times New Roman"/>
          <w:szCs w:val="24"/>
        </w:rPr>
        <w:t xml:space="preserve"> pero que al no ser con</w:t>
      </w:r>
      <w:r w:rsidR="008349D6" w:rsidRPr="00D0748C">
        <w:rPr>
          <w:rFonts w:cs="Times New Roman"/>
          <w:szCs w:val="24"/>
        </w:rPr>
        <w:t>s</w:t>
      </w:r>
      <w:r w:rsidRPr="00D0748C">
        <w:rPr>
          <w:rFonts w:cs="Times New Roman"/>
          <w:szCs w:val="24"/>
        </w:rPr>
        <w:t>ciente</w:t>
      </w:r>
      <w:r w:rsidR="008349D6" w:rsidRPr="00D0748C">
        <w:rPr>
          <w:rFonts w:cs="Times New Roman"/>
          <w:szCs w:val="24"/>
        </w:rPr>
        <w:t xml:space="preserve">, </w:t>
      </w:r>
      <w:r w:rsidRPr="00D0748C">
        <w:rPr>
          <w:rFonts w:cs="Times New Roman"/>
          <w:szCs w:val="24"/>
        </w:rPr>
        <w:t>p</w:t>
      </w:r>
      <w:r w:rsidR="008349D6" w:rsidRPr="00D0748C">
        <w:rPr>
          <w:rFonts w:cs="Times New Roman"/>
          <w:szCs w:val="24"/>
        </w:rPr>
        <w:t>ropicia</w:t>
      </w:r>
      <w:r w:rsidRPr="00D0748C">
        <w:rPr>
          <w:rFonts w:cs="Times New Roman"/>
          <w:szCs w:val="24"/>
        </w:rPr>
        <w:t xml:space="preserve"> que confundamos lo que buscamos, que lo identifiquemos mal.</w:t>
      </w:r>
      <w:r w:rsidR="00D41179" w:rsidRPr="00D0748C">
        <w:rPr>
          <w:rFonts w:cs="Times New Roman"/>
          <w:szCs w:val="24"/>
        </w:rPr>
        <w:t xml:space="preserve"> Alonso Rodríguez lo describe bien: </w:t>
      </w:r>
    </w:p>
    <w:p w:rsidR="00D41179" w:rsidRPr="00D0748C" w:rsidRDefault="00D41179" w:rsidP="000530B7">
      <w:pPr>
        <w:tabs>
          <w:tab w:val="left" w:pos="6082"/>
        </w:tabs>
        <w:ind w:left="737"/>
        <w:rPr>
          <w:rFonts w:cs="Times New Roman"/>
          <w:szCs w:val="24"/>
        </w:rPr>
      </w:pPr>
      <w:r w:rsidRPr="00D0748C">
        <w:rPr>
          <w:rFonts w:cs="Times New Roman"/>
          <w:szCs w:val="24"/>
        </w:rPr>
        <w:t>“Dice el Espíritu Santo, hablando de la Sabiduría Divina (</w:t>
      </w:r>
      <w:proofErr w:type="spellStart"/>
      <w:r w:rsidRPr="00D0748C">
        <w:rPr>
          <w:rFonts w:cs="Times New Roman"/>
          <w:szCs w:val="24"/>
        </w:rPr>
        <w:t>Eccli</w:t>
      </w:r>
      <w:proofErr w:type="spellEnd"/>
      <w:r w:rsidRPr="00D0748C">
        <w:rPr>
          <w:rFonts w:cs="Times New Roman"/>
          <w:szCs w:val="24"/>
        </w:rPr>
        <w:t xml:space="preserve"> 24, 29): Los que me comen, quedarán con hambre, y los que me beben, quedarán con sed.</w:t>
      </w:r>
      <w:r w:rsidR="002500B7">
        <w:rPr>
          <w:rFonts w:cs="Times New Roman"/>
          <w:szCs w:val="24"/>
        </w:rPr>
        <w:t xml:space="preserve"> </w:t>
      </w:r>
      <w:r w:rsidRPr="00D0748C">
        <w:rPr>
          <w:rFonts w:cs="Times New Roman"/>
          <w:szCs w:val="24"/>
        </w:rPr>
        <w:t>El bienaventurado San Gregorio (</w:t>
      </w:r>
      <w:proofErr w:type="spellStart"/>
      <w:r w:rsidRPr="00D0748C">
        <w:rPr>
          <w:rFonts w:cs="Times New Roman"/>
          <w:szCs w:val="24"/>
        </w:rPr>
        <w:t>Hom</w:t>
      </w:r>
      <w:proofErr w:type="spellEnd"/>
      <w:r w:rsidRPr="00D0748C">
        <w:rPr>
          <w:rFonts w:cs="Times New Roman"/>
          <w:szCs w:val="24"/>
        </w:rPr>
        <w:t xml:space="preserve">. 36, </w:t>
      </w:r>
      <w:proofErr w:type="spellStart"/>
      <w:r w:rsidRPr="002500B7">
        <w:rPr>
          <w:rFonts w:cs="Times New Roman"/>
          <w:i/>
          <w:szCs w:val="24"/>
        </w:rPr>
        <w:t>super</w:t>
      </w:r>
      <w:proofErr w:type="spellEnd"/>
      <w:r w:rsidRPr="002500B7">
        <w:rPr>
          <w:rFonts w:cs="Times New Roman"/>
          <w:i/>
          <w:szCs w:val="24"/>
        </w:rPr>
        <w:t xml:space="preserve"> </w:t>
      </w:r>
      <w:proofErr w:type="spellStart"/>
      <w:r w:rsidRPr="002500B7">
        <w:rPr>
          <w:rFonts w:cs="Times New Roman"/>
          <w:i/>
          <w:szCs w:val="24"/>
        </w:rPr>
        <w:t>Evang</w:t>
      </w:r>
      <w:proofErr w:type="spellEnd"/>
      <w:r w:rsidRPr="002500B7">
        <w:rPr>
          <w:rFonts w:cs="Times New Roman"/>
          <w:i/>
          <w:szCs w:val="24"/>
        </w:rPr>
        <w:t>.</w:t>
      </w:r>
      <w:r w:rsidRPr="00D0748C">
        <w:rPr>
          <w:rFonts w:cs="Times New Roman"/>
          <w:szCs w:val="24"/>
        </w:rPr>
        <w:t>) dice que ésta es la diferencia que hay entre los bienes y deleites del cuerpo y los del espíritu, que aquellos, cuando no los tenemos, causan gran deseo y apetito de sí; mas en alcanzándolos, no tenemos en nada cuanto hab</w:t>
      </w:r>
      <w:r w:rsidR="002500B7">
        <w:rPr>
          <w:rFonts w:cs="Times New Roman"/>
          <w:szCs w:val="24"/>
        </w:rPr>
        <w:t>r</w:t>
      </w:r>
      <w:r w:rsidRPr="00D0748C">
        <w:rPr>
          <w:rFonts w:cs="Times New Roman"/>
          <w:szCs w:val="24"/>
        </w:rPr>
        <w:t>emos alcanzado.</w:t>
      </w:r>
    </w:p>
    <w:p w:rsidR="00D41179" w:rsidRPr="00D0748C" w:rsidRDefault="00D41179" w:rsidP="008E5934">
      <w:pPr>
        <w:tabs>
          <w:tab w:val="left" w:pos="6082"/>
        </w:tabs>
        <w:ind w:left="737"/>
        <w:rPr>
          <w:rFonts w:cs="Times New Roman"/>
          <w:szCs w:val="24"/>
        </w:rPr>
      </w:pPr>
      <w:r w:rsidRPr="00D0748C">
        <w:rPr>
          <w:rFonts w:cs="Times New Roman"/>
          <w:szCs w:val="24"/>
        </w:rPr>
        <w:t>Desea uno allá en el mundo un colegio, una cátedra; en alcanzándola, luego tiene aquello en nada, y pone los ojos en otra cosa mayor, en tener una canonjía, o una audiencia; y en alcanzando eso, luego se enfada y comienza a desear otra cosa más alta, una plaza de consejo real, y luego un obispado, y ni aun ahí está satisfecho, sino que luego pone los ojos en otro mayor, y no estima lo que ha alcanzado, ni le da contento.</w:t>
      </w:r>
    </w:p>
    <w:p w:rsidR="00FC78D8" w:rsidRDefault="00D41179" w:rsidP="008E5934">
      <w:pPr>
        <w:pStyle w:val="Textoindependiente"/>
        <w:spacing w:after="240" w:line="360" w:lineRule="auto"/>
        <w:ind w:left="737"/>
      </w:pPr>
      <w:r w:rsidRPr="00D0748C">
        <w:t>Empero, en las cosas espirituales es al revés, que cuando no las tenemos, entonces nos enfadan y tenemos hastío de ellas; mas cuando las tenemos y poseemos, entonces las estimamos más y tenemos más deseo de ellas, y tanto más cuanto más las gustamos... porque los bienes y deleites temporales, cuando los alcanzamos y tenemos, entonces conocemos mejor su insuficiencia e imperfección; y como vemos que no nos hartan ni satisfacen ni dan el contento que pensábamos, tenemos en poco lo que hab</w:t>
      </w:r>
      <w:r w:rsidR="002500B7">
        <w:t>r</w:t>
      </w:r>
      <w:r w:rsidRPr="00D0748C">
        <w:t xml:space="preserve">emos alcanzado, y quedamos con sed y deseo de otra cosa mayor pensando hallar allí el contento que deseábamos, y </w:t>
      </w:r>
      <w:r w:rsidR="002500B7" w:rsidRPr="00D0748C">
        <w:t>engañémonos</w:t>
      </w:r>
      <w:r w:rsidRPr="00D0748C">
        <w:t>; que lo mismo será después de alcanzado eso y es</w:t>
      </w:r>
      <w:r w:rsidR="002500B7">
        <w:t xml:space="preserve"> </w:t>
      </w:r>
      <w:r w:rsidRPr="00D0748C">
        <w:t>otro: ninguna cosa de este mundo nos podrá hartar; que eso es lo que dijo Cristo nuestro Redentor a la Samaritana (</w:t>
      </w:r>
      <w:proofErr w:type="spellStart"/>
      <w:r w:rsidRPr="00D0748C">
        <w:t>Jn</w:t>
      </w:r>
      <w:proofErr w:type="spellEnd"/>
      <w:r w:rsidRPr="00D0748C">
        <w:t xml:space="preserve"> 4,13): “Todo el que bebe de esta agua volverá a tener sed.”... empero, los bienes y deleites espirituales, cuando se poseen, entonces se aman y se desean más, porque entonces </w:t>
      </w:r>
      <w:r w:rsidRPr="00D0748C">
        <w:lastRenderedPageBreak/>
        <w:t>se conoce más su precio y su valor; y mientras más perfectamente los poseyéramos, más hambre y más sed tendremos de ellos.</w:t>
      </w:r>
      <w:r w:rsidR="002500B7">
        <w:t xml:space="preserve"> </w:t>
      </w:r>
      <w:r w:rsidRPr="00D0748C">
        <w:t>Cuando uno no ha probado las cosas espirituales ni ha comenzado a gustar de ellas no es mucho dice San Gregorio, que no las desee; porque ¿quién ha de amar lo que no conoce ni ha probado a qué sabe?... Porque en comenzando a gustar de Dios y de las cosas espirituales, hallaréis en ellas tanta dulzura y suavidad, que os comeréis las manos tras ellas...</w:t>
      </w:r>
      <w:r w:rsidR="00FC78D8">
        <w:t>”</w:t>
      </w:r>
      <w:sdt>
        <w:sdtPr>
          <w:id w:val="475295"/>
          <w:citation/>
        </w:sdtPr>
        <w:sdtEndPr/>
        <w:sdtContent>
          <w:r w:rsidR="00A36B71" w:rsidRPr="00D0748C">
            <w:fldChar w:fldCharType="begin"/>
          </w:r>
          <w:r w:rsidR="00370122" w:rsidRPr="00D0748C">
            <w:instrText xml:space="preserve"> CITATION PAl101 \l 12298 </w:instrText>
          </w:r>
          <w:r w:rsidR="00A36B71" w:rsidRPr="00D0748C">
            <w:fldChar w:fldCharType="separate"/>
          </w:r>
          <w:r w:rsidR="009E5F78" w:rsidRPr="009E5F78">
            <w:rPr>
              <w:noProof/>
            </w:rPr>
            <w:t>(P. Alonso Rodríguez, 2010)</w:t>
          </w:r>
          <w:r w:rsidR="00A36B71" w:rsidRPr="00D0748C">
            <w:fldChar w:fldCharType="end"/>
          </w:r>
        </w:sdtContent>
      </w:sdt>
    </w:p>
    <w:p w:rsidR="00DF273C" w:rsidRPr="00D0748C" w:rsidRDefault="00DF273C" w:rsidP="00FC78D8">
      <w:pPr>
        <w:pStyle w:val="Textoindependiente"/>
        <w:spacing w:after="240" w:line="360" w:lineRule="auto"/>
      </w:pPr>
      <w:r w:rsidRPr="00D0748C">
        <w:t xml:space="preserve">Cuando se oscurece el sentido de Dios se pierde también el del hombre, tanto de la propia persona como de quienes nos rodean y desembocamos en el materialismo con conductas </w:t>
      </w:r>
      <w:r w:rsidR="002500B7" w:rsidRPr="00D0748C">
        <w:t>egoístas</w:t>
      </w:r>
      <w:r w:rsidR="00FC78D8">
        <w:t>, como ya lo dijo el apóstol: “</w:t>
      </w:r>
      <w:r w:rsidRPr="00D0748C">
        <w:t>Como no tuvieron a bien guardar el verdadero conocimiento de Dios, Dios los entregó a su mente insensata, para q</w:t>
      </w:r>
      <w:r w:rsidR="00FC78D8">
        <w:t>ue hicieran lo que no conviene”</w:t>
      </w:r>
      <w:r w:rsidRPr="00D0748C">
        <w:t xml:space="preserve"> (</w:t>
      </w:r>
      <w:proofErr w:type="spellStart"/>
      <w:r w:rsidRPr="00D0748C">
        <w:t>Rm</w:t>
      </w:r>
      <w:proofErr w:type="spellEnd"/>
      <w:r w:rsidRPr="00D0748C">
        <w:t xml:space="preserve"> 1, 28). La</w:t>
      </w:r>
      <w:r w:rsidR="00FC78D8">
        <w:t xml:space="preserve"> “</w:t>
      </w:r>
      <w:r w:rsidRPr="00D0748C">
        <w:t>calidad de vida</w:t>
      </w:r>
      <w:r w:rsidR="00FC78D8">
        <w:t>”</w:t>
      </w:r>
      <w:r w:rsidRPr="00D0748C">
        <w:t xml:space="preserve">  tiene como contenido el dar gusto a las pasiones  y el goce físico, </w:t>
      </w:r>
      <w:r w:rsidR="002500B7" w:rsidRPr="00D0748C">
        <w:t>dejando</w:t>
      </w:r>
      <w:r w:rsidRPr="00D0748C">
        <w:t xml:space="preserve"> de lado una vida de calidad</w:t>
      </w:r>
      <w:sdt>
        <w:sdtPr>
          <w:id w:val="475297"/>
          <w:citation/>
        </w:sdtPr>
        <w:sdtEndPr/>
        <w:sdtContent>
          <w:r w:rsidR="00A36B71" w:rsidRPr="00D0748C">
            <w:fldChar w:fldCharType="begin"/>
          </w:r>
          <w:r w:rsidR="00370122" w:rsidRPr="00D0748C">
            <w:instrText xml:space="preserve"> CITATION Jua951 \p "No. 23" \l 12298  </w:instrText>
          </w:r>
          <w:r w:rsidR="00A36B71" w:rsidRPr="00D0748C">
            <w:fldChar w:fldCharType="separate"/>
          </w:r>
          <w:r w:rsidR="009E5F78" w:rsidRPr="009E5F78">
            <w:rPr>
              <w:noProof/>
            </w:rPr>
            <w:t>(Juan, Evangelium Vitae, 1995, pág. No. 23)</w:t>
          </w:r>
          <w:r w:rsidR="00A36B71" w:rsidRPr="00D0748C">
            <w:fldChar w:fldCharType="end"/>
          </w:r>
        </w:sdtContent>
      </w:sdt>
    </w:p>
    <w:p w:rsidR="00D41179" w:rsidRPr="00D0748C" w:rsidRDefault="00D41179" w:rsidP="004A4AF9">
      <w:pPr>
        <w:tabs>
          <w:tab w:val="left" w:pos="6082"/>
        </w:tabs>
        <w:rPr>
          <w:rFonts w:cs="Times New Roman"/>
          <w:szCs w:val="24"/>
        </w:rPr>
      </w:pPr>
      <w:r w:rsidRPr="00D0748C">
        <w:rPr>
          <w:rFonts w:cs="Times New Roman"/>
          <w:szCs w:val="24"/>
        </w:rPr>
        <w:t>Hay quienes pierden su vida en esta búsqueda sin haber encontrado</w:t>
      </w:r>
      <w:r w:rsidR="00FC78D8">
        <w:rPr>
          <w:rFonts w:cs="Times New Roman"/>
          <w:szCs w:val="24"/>
        </w:rPr>
        <w:t>;</w:t>
      </w:r>
      <w:r w:rsidRPr="00D0748C">
        <w:rPr>
          <w:rFonts w:cs="Times New Roman"/>
          <w:szCs w:val="24"/>
        </w:rPr>
        <w:t xml:space="preserve"> y</w:t>
      </w:r>
      <w:r w:rsidR="00FC78D8">
        <w:rPr>
          <w:rFonts w:cs="Times New Roman"/>
          <w:szCs w:val="24"/>
        </w:rPr>
        <w:t>,</w:t>
      </w:r>
      <w:r w:rsidRPr="00D0748C">
        <w:rPr>
          <w:rFonts w:cs="Times New Roman"/>
          <w:szCs w:val="24"/>
        </w:rPr>
        <w:t xml:space="preserve"> hay quienes sólo cuando encuentran conocen lo que buscaban. Tal vez sea porque antes de que este anhelo se haga discursivo y descienda a lo racional es ya intelectual</w:t>
      </w:r>
      <w:r w:rsidR="00A12B24">
        <w:rPr>
          <w:rFonts w:cs="Times New Roman"/>
          <w:szCs w:val="24"/>
        </w:rPr>
        <w:t>,</w:t>
      </w:r>
      <w:r w:rsidRPr="00D0748C">
        <w:rPr>
          <w:rFonts w:cs="Times New Roman"/>
          <w:szCs w:val="24"/>
        </w:rPr>
        <w:t xml:space="preserve"> se halla sembrado en el acto de ser personal y sólo cuando de alguna manera pasa por los sentidos, e</w:t>
      </w:r>
      <w:r w:rsidR="00FC78D8">
        <w:rPr>
          <w:rFonts w:cs="Times New Roman"/>
          <w:szCs w:val="24"/>
        </w:rPr>
        <w:t>n</w:t>
      </w:r>
      <w:r w:rsidRPr="00D0748C">
        <w:rPr>
          <w:rFonts w:cs="Times New Roman"/>
          <w:szCs w:val="24"/>
        </w:rPr>
        <w:t>tonces se puede identificar y con</w:t>
      </w:r>
      <w:r w:rsidR="00FC78D8">
        <w:rPr>
          <w:rFonts w:cs="Times New Roman"/>
          <w:szCs w:val="24"/>
        </w:rPr>
        <w:t>c</w:t>
      </w:r>
      <w:r w:rsidR="00A12B24">
        <w:rPr>
          <w:rFonts w:cs="Times New Roman"/>
          <w:szCs w:val="24"/>
        </w:rPr>
        <w:t>eptualizar,</w:t>
      </w:r>
      <w:r w:rsidRPr="00D0748C">
        <w:rPr>
          <w:rFonts w:cs="Times New Roman"/>
          <w:szCs w:val="24"/>
        </w:rPr>
        <w:t xml:space="preserve"> no de manera total ni definitiva sino en un caminar personal que requiere de perseverancia y tenacidad, </w:t>
      </w:r>
      <w:r w:rsidR="00A12B24">
        <w:rPr>
          <w:rFonts w:cs="Times New Roman"/>
          <w:szCs w:val="24"/>
        </w:rPr>
        <w:t>mediante el</w:t>
      </w:r>
      <w:r w:rsidRPr="00D0748C">
        <w:rPr>
          <w:rFonts w:cs="Times New Roman"/>
          <w:szCs w:val="24"/>
        </w:rPr>
        <w:t xml:space="preserve"> proceso de autocon</w:t>
      </w:r>
      <w:r w:rsidR="00A12B24">
        <w:rPr>
          <w:rFonts w:cs="Times New Roman"/>
          <w:szCs w:val="24"/>
        </w:rPr>
        <w:t>oc</w:t>
      </w:r>
      <w:r w:rsidRPr="00D0748C">
        <w:rPr>
          <w:rFonts w:cs="Times New Roman"/>
          <w:szCs w:val="24"/>
        </w:rPr>
        <w:t xml:space="preserve">imiento que </w:t>
      </w:r>
      <w:r w:rsidR="00A12B24">
        <w:rPr>
          <w:rFonts w:cs="Times New Roman"/>
          <w:szCs w:val="24"/>
        </w:rPr>
        <w:t>se ha</w:t>
      </w:r>
      <w:r w:rsidRPr="00D0748C">
        <w:rPr>
          <w:rFonts w:cs="Times New Roman"/>
          <w:szCs w:val="24"/>
        </w:rPr>
        <w:t xml:space="preserve"> descrito y porque es gracia, es dado.</w:t>
      </w:r>
    </w:p>
    <w:p w:rsidR="00A12B24" w:rsidRPr="00A12B24" w:rsidRDefault="0061671C" w:rsidP="000530B7">
      <w:pPr>
        <w:tabs>
          <w:tab w:val="left" w:pos="6082"/>
        </w:tabs>
        <w:spacing w:before="240"/>
      </w:pPr>
      <w:r w:rsidRPr="00D0748C">
        <w:rPr>
          <w:rFonts w:cs="Times New Roman"/>
          <w:szCs w:val="24"/>
        </w:rPr>
        <w:t>Ese reconocimiento, ese encontra</w:t>
      </w:r>
      <w:r w:rsidR="00DF273C" w:rsidRPr="00D0748C">
        <w:rPr>
          <w:rFonts w:cs="Times New Roman"/>
          <w:szCs w:val="24"/>
        </w:rPr>
        <w:t>r</w:t>
      </w:r>
      <w:r w:rsidRPr="00D0748C">
        <w:rPr>
          <w:rFonts w:cs="Times New Roman"/>
          <w:szCs w:val="24"/>
        </w:rPr>
        <w:t>se con lo que se buscaba</w:t>
      </w:r>
      <w:r w:rsidR="00DF273C" w:rsidRPr="00D0748C">
        <w:rPr>
          <w:rFonts w:cs="Times New Roman"/>
          <w:szCs w:val="24"/>
        </w:rPr>
        <w:t>,</w:t>
      </w:r>
      <w:r w:rsidRPr="00D0748C">
        <w:rPr>
          <w:rFonts w:cs="Times New Roman"/>
          <w:szCs w:val="24"/>
        </w:rPr>
        <w:t xml:space="preserve"> sin saber</w:t>
      </w:r>
      <w:r w:rsidR="00DF273C" w:rsidRPr="00D0748C">
        <w:rPr>
          <w:rFonts w:cs="Times New Roman"/>
          <w:szCs w:val="24"/>
        </w:rPr>
        <w:t xml:space="preserve"> que se lo buscaba,</w:t>
      </w:r>
      <w:r w:rsidRPr="00D0748C">
        <w:rPr>
          <w:rFonts w:cs="Times New Roman"/>
          <w:szCs w:val="24"/>
        </w:rPr>
        <w:t xml:space="preserve"> es la mayor confir</w:t>
      </w:r>
      <w:r w:rsidR="00A12B24">
        <w:rPr>
          <w:rFonts w:cs="Times New Roman"/>
          <w:szCs w:val="24"/>
        </w:rPr>
        <w:t>mación de que se está en camino para</w:t>
      </w:r>
      <w:r w:rsidR="002500B7">
        <w:rPr>
          <w:rFonts w:cs="Times New Roman"/>
          <w:szCs w:val="24"/>
        </w:rPr>
        <w:t xml:space="preserve"> </w:t>
      </w:r>
      <w:r w:rsidR="00A12B24" w:rsidRPr="00A12B24">
        <w:t xml:space="preserve">alcanzar </w:t>
      </w:r>
      <w:r w:rsidR="006D6378">
        <w:t>es</w:t>
      </w:r>
      <w:r w:rsidR="00A12B24" w:rsidRPr="00A12B24">
        <w:t xml:space="preserve">a certeza interior de una plena realización en todas </w:t>
      </w:r>
      <w:r w:rsidR="006D6378">
        <w:t>la</w:t>
      </w:r>
      <w:r w:rsidR="00A12B24" w:rsidRPr="00A12B24">
        <w:t>s dimensiones</w:t>
      </w:r>
      <w:r w:rsidR="006D6378">
        <w:t>.</w:t>
      </w:r>
    </w:p>
    <w:p w:rsidR="00753B2B" w:rsidRPr="00D0748C" w:rsidRDefault="000530B7" w:rsidP="000530B7">
      <w:pPr>
        <w:pStyle w:val="Ttulo2"/>
        <w:numPr>
          <w:ilvl w:val="0"/>
          <w:numId w:val="0"/>
        </w:numPr>
        <w:spacing w:before="240"/>
        <w:ind w:left="426"/>
        <w:rPr>
          <w:rFonts w:cs="Times New Roman"/>
          <w:sz w:val="24"/>
          <w:szCs w:val="24"/>
        </w:rPr>
      </w:pPr>
      <w:bookmarkStart w:id="26" w:name="_Toc450942491"/>
      <w:bookmarkStart w:id="27" w:name="_Toc450946299"/>
      <w:r>
        <w:rPr>
          <w:rFonts w:cs="Times New Roman"/>
          <w:sz w:val="24"/>
          <w:szCs w:val="24"/>
        </w:rPr>
        <w:t xml:space="preserve">4.  </w:t>
      </w:r>
      <w:r w:rsidR="00753B2B" w:rsidRPr="00D0748C">
        <w:rPr>
          <w:rFonts w:cs="Times New Roman"/>
          <w:sz w:val="24"/>
          <w:szCs w:val="24"/>
        </w:rPr>
        <w:t>EL AMAR PERSONAL.  QUÉ ES EL VERDADERO AMOR</w:t>
      </w:r>
      <w:bookmarkEnd w:id="26"/>
      <w:bookmarkEnd w:id="27"/>
    </w:p>
    <w:p w:rsidR="00D25EB2" w:rsidRPr="00D0748C" w:rsidRDefault="00D25EB2" w:rsidP="000530B7">
      <w:pPr>
        <w:spacing w:before="240"/>
        <w:rPr>
          <w:rFonts w:cs="Times New Roman"/>
          <w:szCs w:val="24"/>
        </w:rPr>
      </w:pPr>
      <w:r w:rsidRPr="00D0748C">
        <w:rPr>
          <w:rFonts w:cs="Times New Roman"/>
          <w:szCs w:val="24"/>
        </w:rPr>
        <w:t xml:space="preserve">Hay un amar trascendental que no es el amar de la voluntad simplemente pues éste tiende al bien en tanto que es conocido como bien, pero lo hace por una necesidad, por lo que le puede dar y ése no es todo el amor que hay en la persona. En ella hay otro modo de amar que es </w:t>
      </w:r>
      <w:r w:rsidRPr="00D0748C">
        <w:rPr>
          <w:rFonts w:cs="Times New Roman"/>
          <w:szCs w:val="24"/>
        </w:rPr>
        <w:lastRenderedPageBreak/>
        <w:t>dar y aceptar el don de otro, aunque no sea necesario, un amar que no es sólo la tendencia de la voluntad.</w:t>
      </w:r>
    </w:p>
    <w:p w:rsidR="00EC3FF5" w:rsidRPr="00D0748C" w:rsidRDefault="00EC3FF5" w:rsidP="004A4AF9">
      <w:pPr>
        <w:rPr>
          <w:rFonts w:cs="Times New Roman"/>
          <w:szCs w:val="24"/>
        </w:rPr>
      </w:pPr>
      <w:r w:rsidRPr="00D0748C">
        <w:rPr>
          <w:rFonts w:cs="Times New Roman"/>
          <w:szCs w:val="24"/>
        </w:rPr>
        <w:t>El amor a nivel de la intimidad personal, del núcleo personal busca dar, aceptar y ser aceptado, al igual que el conocer a nivel personal, esa luz busca en su intimidad conocer y ser conocido. Acepta, entonces da y luego es aceptado. Amar sabiendo que no se es aceptado no es amar pues un amar incondicional no renuncia a ser aceptado, no es un amor platónico que ama sabiendo que nunca será querido, que da sin que su dar sea aceptado. Aquel puede ser un dar desordenado que produce satisfacción a quien da, pero no será amor. Si una persona se da a otra, espera la aceptación de aquella, en caso contrario, está buscando</w:t>
      </w:r>
      <w:r w:rsidR="000D7E57">
        <w:rPr>
          <w:rFonts w:cs="Times New Roman"/>
          <w:szCs w:val="24"/>
        </w:rPr>
        <w:t xml:space="preserve"> en</w:t>
      </w:r>
      <w:r w:rsidRPr="00D0748C">
        <w:rPr>
          <w:rFonts w:cs="Times New Roman"/>
          <w:szCs w:val="24"/>
        </w:rPr>
        <w:t xml:space="preserve"> el propio dar, sentimientos de autosatisfacción. </w:t>
      </w:r>
    </w:p>
    <w:p w:rsidR="006831DC" w:rsidRPr="00D0748C" w:rsidRDefault="006831DC" w:rsidP="004A4AF9">
      <w:pPr>
        <w:rPr>
          <w:rFonts w:cs="Times New Roman"/>
          <w:szCs w:val="24"/>
        </w:rPr>
      </w:pPr>
      <w:r w:rsidRPr="00D0748C">
        <w:rPr>
          <w:rFonts w:cs="Times New Roman"/>
          <w:szCs w:val="24"/>
        </w:rPr>
        <w:t xml:space="preserve">Por eso, al amar a Dios se espera su aceptación, </w:t>
      </w:r>
      <w:proofErr w:type="spellStart"/>
      <w:r w:rsidRPr="00D0748C">
        <w:rPr>
          <w:rFonts w:cs="Times New Roman"/>
          <w:szCs w:val="24"/>
        </w:rPr>
        <w:t>el</w:t>
      </w:r>
      <w:proofErr w:type="spellEnd"/>
      <w:r w:rsidRPr="00D0748C">
        <w:rPr>
          <w:rFonts w:cs="Times New Roman"/>
          <w:szCs w:val="24"/>
        </w:rPr>
        <w:t xml:space="preserve"> nos amó primero, nosotros aceptamos su amor, le damos y esperamos ser aceptados por Él, esa es la búsqueda humana: que lo que le damos sea aceptado. Por eso Polo afirma que es una búsqueda esperanzada, no segura de alcanzar. Cada uno no produce su salvación, aquella no es un logro ni mérito propio, el Cielo es un don, un darse en espera de ser aceptado, es esperanza en el Amado, no son las obras</w:t>
      </w:r>
      <w:r w:rsidR="00FE7C29">
        <w:rPr>
          <w:rFonts w:cs="Times New Roman"/>
          <w:szCs w:val="24"/>
        </w:rPr>
        <w:t xml:space="preserve"> en sí</w:t>
      </w:r>
      <w:r w:rsidRPr="00D0748C">
        <w:rPr>
          <w:rFonts w:cs="Times New Roman"/>
          <w:szCs w:val="24"/>
        </w:rPr>
        <w:t xml:space="preserve"> lo que ganan la salvación sino el amor. La propia salvación no es un proyecto que se va cumpliendo, ni una construcción propia sino una esperanza de que Dios acepte la propia perseverancia, que ésta le sea grata. </w:t>
      </w:r>
    </w:p>
    <w:p w:rsidR="006831DC" w:rsidRPr="00D0748C" w:rsidRDefault="006831DC" w:rsidP="004A4AF9">
      <w:pPr>
        <w:rPr>
          <w:rFonts w:cs="Times New Roman"/>
          <w:szCs w:val="24"/>
        </w:rPr>
      </w:pPr>
      <w:r w:rsidRPr="00D0748C">
        <w:rPr>
          <w:rFonts w:cs="Times New Roman"/>
          <w:szCs w:val="24"/>
        </w:rPr>
        <w:t xml:space="preserve">El amar personal implica que se es libre no sólo de hacer cosas sino </w:t>
      </w:r>
      <w:r w:rsidR="00B4721F" w:rsidRPr="00D0748C">
        <w:rPr>
          <w:rFonts w:cs="Times New Roman"/>
          <w:szCs w:val="24"/>
        </w:rPr>
        <w:t>de</w:t>
      </w:r>
      <w:r w:rsidRPr="00D0748C">
        <w:rPr>
          <w:rFonts w:cs="Times New Roman"/>
          <w:szCs w:val="24"/>
        </w:rPr>
        <w:t xml:space="preserve"> destinarse. La “libertad nativa” es la apertura hacia dentro, hacia la propia intimidad y en ella se descubre que se busca un</w:t>
      </w:r>
      <w:r w:rsidR="008B7F2C">
        <w:rPr>
          <w:rFonts w:cs="Times New Roman"/>
          <w:szCs w:val="24"/>
        </w:rPr>
        <w:t>a</w:t>
      </w:r>
      <w:r w:rsidRPr="00D0748C">
        <w:rPr>
          <w:rFonts w:cs="Times New Roman"/>
          <w:szCs w:val="24"/>
        </w:rPr>
        <w:t xml:space="preserve"> respuesta, un sentido que no está en sí mismo. El sentido del conocer no es el conocer sino conocer qué y para qué. </w:t>
      </w:r>
    </w:p>
    <w:p w:rsidR="008B7F2C" w:rsidRDefault="006831DC" w:rsidP="004A4AF9">
      <w:pPr>
        <w:rPr>
          <w:rFonts w:cs="Times New Roman"/>
          <w:szCs w:val="24"/>
        </w:rPr>
      </w:pPr>
      <w:r w:rsidRPr="00D0748C">
        <w:rPr>
          <w:rFonts w:cs="Times New Roman"/>
          <w:szCs w:val="24"/>
        </w:rPr>
        <w:t xml:space="preserve">La persona se da cuenta de que es un cognoscente, sabe que sabe pero en ese conocer debe determinar el qué y para qué, entonces esa “libertad nativa” se trueca en búsqueda de amar, de darse, se busca quien reciba ese amor. El buscar el sentido y la aceptación del propio amar es la </w:t>
      </w:r>
      <w:r w:rsidRPr="002500B7">
        <w:rPr>
          <w:rFonts w:cs="Times New Roman"/>
          <w:i/>
          <w:szCs w:val="24"/>
        </w:rPr>
        <w:t>“libertad de destinación”.</w:t>
      </w:r>
      <w:r w:rsidRPr="00D0748C">
        <w:rPr>
          <w:rFonts w:cs="Times New Roman"/>
          <w:szCs w:val="24"/>
        </w:rPr>
        <w:t xml:space="preserve"> Es un amor siempre esperanzado</w:t>
      </w:r>
      <w:r w:rsidR="00B4721F" w:rsidRPr="00D0748C">
        <w:rPr>
          <w:rFonts w:cs="Times New Roman"/>
          <w:szCs w:val="24"/>
        </w:rPr>
        <w:t xml:space="preserve"> que</w:t>
      </w:r>
      <w:r w:rsidRPr="00D0748C">
        <w:rPr>
          <w:rFonts w:cs="Times New Roman"/>
          <w:szCs w:val="24"/>
        </w:rPr>
        <w:t xml:space="preserve"> no se llega a poseer, el amar es ilimitado por lo que el Cielo no puede ser estático, una estabilidad que se alcanza, sino un estado siempre creciente</w:t>
      </w:r>
      <w:r w:rsidR="008B7F2C">
        <w:rPr>
          <w:rFonts w:cs="Times New Roman"/>
          <w:szCs w:val="24"/>
        </w:rPr>
        <w:t>, de otro modo,</w:t>
      </w:r>
      <w:r w:rsidRPr="00D0748C">
        <w:rPr>
          <w:rFonts w:cs="Times New Roman"/>
          <w:szCs w:val="24"/>
        </w:rPr>
        <w:t xml:space="preserve"> los santos, al serlo, dejarían de ser libres, dejaría</w:t>
      </w:r>
      <w:r w:rsidR="00B4721F" w:rsidRPr="00D0748C">
        <w:rPr>
          <w:rFonts w:cs="Times New Roman"/>
          <w:szCs w:val="24"/>
        </w:rPr>
        <w:t>n</w:t>
      </w:r>
      <w:r w:rsidRPr="00D0748C">
        <w:rPr>
          <w:rFonts w:cs="Times New Roman"/>
          <w:szCs w:val="24"/>
        </w:rPr>
        <w:t xml:space="preserve"> de ser cognoscentes, dejarían de ser amantes y dejarían de ser personas. </w:t>
      </w:r>
    </w:p>
    <w:p w:rsidR="006831DC" w:rsidRPr="00D0748C" w:rsidRDefault="008B7F2C" w:rsidP="004A4AF9">
      <w:pPr>
        <w:rPr>
          <w:rFonts w:cs="Times New Roman"/>
          <w:szCs w:val="24"/>
        </w:rPr>
      </w:pPr>
      <w:r>
        <w:rPr>
          <w:rFonts w:cs="Times New Roman"/>
          <w:szCs w:val="24"/>
        </w:rPr>
        <w:lastRenderedPageBreak/>
        <w:t>C</w:t>
      </w:r>
      <w:r w:rsidR="006831DC" w:rsidRPr="00D0748C">
        <w:rPr>
          <w:rFonts w:cs="Times New Roman"/>
          <w:szCs w:val="24"/>
        </w:rPr>
        <w:t xml:space="preserve">omo el amar es acto, destinarse es abrirse constantemente, por eso dice Polo que la libertad es futuro, siempre futuro, porque la persona está siempre destinándose en una búsqueda siempre abierta, la libertad es un </w:t>
      </w:r>
      <w:r w:rsidR="00B4721F" w:rsidRPr="002500B7">
        <w:rPr>
          <w:rFonts w:cs="Times New Roman"/>
          <w:i/>
          <w:szCs w:val="24"/>
        </w:rPr>
        <w:t>“</w:t>
      </w:r>
      <w:r w:rsidR="006831DC" w:rsidRPr="002500B7">
        <w:rPr>
          <w:rFonts w:cs="Times New Roman"/>
          <w:i/>
          <w:szCs w:val="24"/>
        </w:rPr>
        <w:t xml:space="preserve">futuro no </w:t>
      </w:r>
      <w:proofErr w:type="spellStart"/>
      <w:r w:rsidR="006831DC" w:rsidRPr="002500B7">
        <w:rPr>
          <w:rFonts w:cs="Times New Roman"/>
          <w:i/>
          <w:szCs w:val="24"/>
        </w:rPr>
        <w:t>desfuturizable</w:t>
      </w:r>
      <w:proofErr w:type="spellEnd"/>
      <w:r w:rsidR="00B4721F" w:rsidRPr="002500B7">
        <w:rPr>
          <w:rFonts w:cs="Times New Roman"/>
          <w:i/>
          <w:szCs w:val="24"/>
        </w:rPr>
        <w:t>”</w:t>
      </w:r>
      <w:r w:rsidR="006831DC" w:rsidRPr="002500B7">
        <w:rPr>
          <w:rFonts w:cs="Times New Roman"/>
          <w:i/>
          <w:szCs w:val="24"/>
        </w:rPr>
        <w:t>.</w:t>
      </w:r>
      <w:r>
        <w:rPr>
          <w:rFonts w:cs="Times New Roman"/>
          <w:szCs w:val="24"/>
        </w:rPr>
        <w:t xml:space="preserve">  En Dios su conocer y su amar </w:t>
      </w:r>
      <w:r w:rsidR="006831DC" w:rsidRPr="00D0748C">
        <w:rPr>
          <w:rFonts w:cs="Times New Roman"/>
          <w:szCs w:val="24"/>
        </w:rPr>
        <w:t>no están en búsqueda. Si el amor de Dios no es creciente</w:t>
      </w:r>
      <w:r w:rsidR="00F61501">
        <w:rPr>
          <w:rFonts w:cs="Times New Roman"/>
          <w:szCs w:val="24"/>
        </w:rPr>
        <w:t>,</w:t>
      </w:r>
      <w:r w:rsidR="006831DC" w:rsidRPr="00D0748C">
        <w:rPr>
          <w:rFonts w:cs="Times New Roman"/>
          <w:szCs w:val="24"/>
        </w:rPr>
        <w:t xml:space="preserve"> ¿</w:t>
      </w:r>
      <w:r w:rsidR="00F61501">
        <w:rPr>
          <w:rFonts w:cs="Times New Roman"/>
          <w:szCs w:val="24"/>
        </w:rPr>
        <w:t>c</w:t>
      </w:r>
      <w:r w:rsidR="006831DC" w:rsidRPr="00D0748C">
        <w:rPr>
          <w:rFonts w:cs="Times New Roman"/>
          <w:szCs w:val="24"/>
        </w:rPr>
        <w:t xml:space="preserve">ómo es?, es </w:t>
      </w:r>
      <w:r w:rsidR="00F61501">
        <w:rPr>
          <w:rFonts w:cs="Times New Roman"/>
          <w:szCs w:val="24"/>
        </w:rPr>
        <w:t>“</w:t>
      </w:r>
      <w:proofErr w:type="spellStart"/>
      <w:r w:rsidR="006831DC" w:rsidRPr="00D0748C">
        <w:rPr>
          <w:rFonts w:cs="Times New Roman"/>
          <w:szCs w:val="24"/>
        </w:rPr>
        <w:t>autodonación</w:t>
      </w:r>
      <w:proofErr w:type="spellEnd"/>
      <w:r w:rsidR="00F61501">
        <w:rPr>
          <w:rFonts w:cs="Times New Roman"/>
          <w:szCs w:val="24"/>
        </w:rPr>
        <w:t>”</w:t>
      </w:r>
      <w:r w:rsidR="006831DC" w:rsidRPr="00D0748C">
        <w:rPr>
          <w:rFonts w:cs="Times New Roman"/>
          <w:szCs w:val="24"/>
        </w:rPr>
        <w:t>, por eso ése es el amor más grande.</w:t>
      </w:r>
    </w:p>
    <w:p w:rsidR="00753B2B" w:rsidRPr="00D0748C" w:rsidRDefault="00EE1F8E" w:rsidP="004A4AF9">
      <w:pPr>
        <w:rPr>
          <w:rFonts w:cs="Times New Roman"/>
          <w:b/>
          <w:szCs w:val="24"/>
        </w:rPr>
      </w:pPr>
      <w:r w:rsidRPr="00D0748C">
        <w:rPr>
          <w:rFonts w:cs="Times New Roman"/>
          <w:szCs w:val="24"/>
        </w:rPr>
        <w:t>Esta forma de vida, esta forma de ama</w:t>
      </w:r>
      <w:r w:rsidR="00F61501">
        <w:rPr>
          <w:rFonts w:cs="Times New Roman"/>
          <w:szCs w:val="24"/>
        </w:rPr>
        <w:t xml:space="preserve">r, es la única verdadera vida. </w:t>
      </w:r>
      <w:r w:rsidRPr="00D0748C">
        <w:rPr>
          <w:rFonts w:cs="Times New Roman"/>
          <w:szCs w:val="24"/>
        </w:rPr>
        <w:t>“Viviréis porque yo sigo viviendo”, dice Jesús a sus discípulos durante la última cena (</w:t>
      </w:r>
      <w:proofErr w:type="spellStart"/>
      <w:r w:rsidRPr="00D0748C">
        <w:rPr>
          <w:rFonts w:cs="Times New Roman"/>
          <w:szCs w:val="24"/>
        </w:rPr>
        <w:t>Jn</w:t>
      </w:r>
      <w:proofErr w:type="spellEnd"/>
      <w:r w:rsidRPr="00D0748C">
        <w:rPr>
          <w:rFonts w:cs="Times New Roman"/>
          <w:szCs w:val="24"/>
        </w:rPr>
        <w:t xml:space="preserve"> 14, 19)</w:t>
      </w:r>
      <w:r w:rsidR="00F61501">
        <w:rPr>
          <w:rFonts w:cs="Times New Roman"/>
          <w:szCs w:val="24"/>
        </w:rPr>
        <w:t>. E</w:t>
      </w:r>
      <w:r w:rsidRPr="00D0748C">
        <w:rPr>
          <w:rFonts w:cs="Times New Roman"/>
          <w:szCs w:val="24"/>
        </w:rPr>
        <w:t>nseñando con ello</w:t>
      </w:r>
      <w:r w:rsidR="00F61501">
        <w:rPr>
          <w:rFonts w:cs="Times New Roman"/>
          <w:szCs w:val="24"/>
        </w:rPr>
        <w:t>,</w:t>
      </w:r>
      <w:r w:rsidRPr="00D0748C">
        <w:rPr>
          <w:rFonts w:cs="Times New Roman"/>
          <w:szCs w:val="24"/>
        </w:rPr>
        <w:t xml:space="preserve"> una vez más</w:t>
      </w:r>
      <w:r w:rsidR="00F61501">
        <w:rPr>
          <w:rFonts w:cs="Times New Roman"/>
          <w:szCs w:val="24"/>
        </w:rPr>
        <w:t>,</w:t>
      </w:r>
      <w:r w:rsidRPr="00D0748C">
        <w:rPr>
          <w:rFonts w:cs="Times New Roman"/>
          <w:szCs w:val="24"/>
        </w:rPr>
        <w:t xml:space="preserve"> que lo característico del disc</w:t>
      </w:r>
      <w:r w:rsidR="00F61501">
        <w:rPr>
          <w:rFonts w:cs="Times New Roman"/>
          <w:szCs w:val="24"/>
        </w:rPr>
        <w:t xml:space="preserve">ípulo de Jesús es que </w:t>
      </w:r>
      <w:r w:rsidR="00F61501" w:rsidRPr="002500B7">
        <w:rPr>
          <w:rFonts w:cs="Times New Roman"/>
          <w:i/>
          <w:szCs w:val="24"/>
        </w:rPr>
        <w:t>“</w:t>
      </w:r>
      <w:r w:rsidRPr="002500B7">
        <w:rPr>
          <w:rFonts w:cs="Times New Roman"/>
          <w:i/>
          <w:szCs w:val="24"/>
        </w:rPr>
        <w:t>vive</w:t>
      </w:r>
      <w:r w:rsidR="00F61501" w:rsidRPr="002500B7">
        <w:rPr>
          <w:rFonts w:cs="Times New Roman"/>
          <w:i/>
          <w:szCs w:val="24"/>
        </w:rPr>
        <w:t>”,</w:t>
      </w:r>
      <w:r w:rsidR="00F61501">
        <w:rPr>
          <w:rFonts w:cs="Times New Roman"/>
          <w:szCs w:val="24"/>
        </w:rPr>
        <w:t xml:space="preserve"> q</w:t>
      </w:r>
      <w:r w:rsidRPr="00D0748C">
        <w:rPr>
          <w:rFonts w:cs="Times New Roman"/>
          <w:szCs w:val="24"/>
        </w:rPr>
        <w:t xml:space="preserve">ue mucho más allá del simple existir, ha encontrado y abrazado la verdadera vida que todos andan buscando. Basándose en estos textos, los primeros cristianos se han denominado sencillamente como </w:t>
      </w:r>
      <w:r w:rsidR="00F61501" w:rsidRPr="002500B7">
        <w:rPr>
          <w:rFonts w:cs="Times New Roman"/>
          <w:i/>
          <w:szCs w:val="24"/>
        </w:rPr>
        <w:t>“</w:t>
      </w:r>
      <w:r w:rsidRPr="002500B7">
        <w:rPr>
          <w:rFonts w:cs="Times New Roman"/>
          <w:i/>
          <w:szCs w:val="24"/>
        </w:rPr>
        <w:t>los vivientes (</w:t>
      </w:r>
      <w:proofErr w:type="spellStart"/>
      <w:r w:rsidRPr="002500B7">
        <w:rPr>
          <w:rFonts w:cs="Times New Roman"/>
          <w:i/>
          <w:szCs w:val="24"/>
        </w:rPr>
        <w:t>hoi</w:t>
      </w:r>
      <w:proofErr w:type="spellEnd"/>
      <w:r w:rsidRPr="002500B7">
        <w:rPr>
          <w:rFonts w:cs="Times New Roman"/>
          <w:i/>
          <w:szCs w:val="24"/>
        </w:rPr>
        <w:t xml:space="preserve"> </w:t>
      </w:r>
      <w:proofErr w:type="spellStart"/>
      <w:r w:rsidRPr="002500B7">
        <w:rPr>
          <w:rFonts w:cs="Times New Roman"/>
          <w:i/>
          <w:szCs w:val="24"/>
        </w:rPr>
        <w:t>zõntes</w:t>
      </w:r>
      <w:proofErr w:type="spellEnd"/>
      <w:r w:rsidRPr="002500B7">
        <w:rPr>
          <w:rFonts w:cs="Times New Roman"/>
          <w:i/>
          <w:szCs w:val="24"/>
        </w:rPr>
        <w:t>)</w:t>
      </w:r>
      <w:r w:rsidR="002500B7" w:rsidRPr="002500B7">
        <w:rPr>
          <w:rFonts w:cs="Times New Roman"/>
          <w:i/>
          <w:szCs w:val="24"/>
        </w:rPr>
        <w:t>”</w:t>
      </w:r>
      <w:r w:rsidR="002500B7">
        <w:rPr>
          <w:rFonts w:cs="Times New Roman"/>
          <w:szCs w:val="24"/>
        </w:rPr>
        <w:t>…</w:t>
      </w:r>
      <w:r w:rsidR="00F61501">
        <w:rPr>
          <w:rFonts w:cs="Times New Roman"/>
          <w:szCs w:val="24"/>
        </w:rPr>
        <w:t xml:space="preserve">. </w:t>
      </w:r>
      <w:r w:rsidRPr="00D0748C">
        <w:rPr>
          <w:rFonts w:cs="Times New Roman"/>
          <w:szCs w:val="24"/>
        </w:rPr>
        <w:t xml:space="preserve"> Más ¿cómo se puede llegar a eso? La oración </w:t>
      </w:r>
      <w:r w:rsidR="002500B7" w:rsidRPr="00D0748C">
        <w:rPr>
          <w:rFonts w:cs="Times New Roman"/>
          <w:szCs w:val="24"/>
        </w:rPr>
        <w:t>sacerdotal</w:t>
      </w:r>
      <w:r w:rsidRPr="00D0748C">
        <w:rPr>
          <w:rFonts w:cs="Times New Roman"/>
          <w:szCs w:val="24"/>
        </w:rPr>
        <w:t xml:space="preserve"> da una respuesta quizás sorprendente… el hombre encuentra la </w:t>
      </w:r>
      <w:r w:rsidR="00F61501" w:rsidRPr="002500B7">
        <w:rPr>
          <w:rFonts w:cs="Times New Roman"/>
          <w:i/>
          <w:szCs w:val="24"/>
        </w:rPr>
        <w:t>“</w:t>
      </w:r>
      <w:r w:rsidRPr="002500B7">
        <w:rPr>
          <w:rFonts w:cs="Times New Roman"/>
          <w:i/>
          <w:szCs w:val="24"/>
        </w:rPr>
        <w:t>vida etern</w:t>
      </w:r>
      <w:r w:rsidR="00F61501" w:rsidRPr="002500B7">
        <w:rPr>
          <w:rFonts w:cs="Times New Roman"/>
          <w:i/>
          <w:szCs w:val="24"/>
        </w:rPr>
        <w:t>a”</w:t>
      </w:r>
      <w:r w:rsidRPr="00D0748C">
        <w:rPr>
          <w:rFonts w:cs="Times New Roman"/>
          <w:szCs w:val="24"/>
        </w:rPr>
        <w:t xml:space="preserve"> a través del </w:t>
      </w:r>
      <w:r w:rsidR="00F61501" w:rsidRPr="002500B7">
        <w:rPr>
          <w:rFonts w:cs="Times New Roman"/>
          <w:i/>
          <w:szCs w:val="24"/>
        </w:rPr>
        <w:t>“</w:t>
      </w:r>
      <w:r w:rsidRPr="002500B7">
        <w:rPr>
          <w:rFonts w:cs="Times New Roman"/>
          <w:i/>
          <w:szCs w:val="24"/>
        </w:rPr>
        <w:t>conocimiento</w:t>
      </w:r>
      <w:r w:rsidR="00F61501" w:rsidRPr="002500B7">
        <w:rPr>
          <w:rFonts w:cs="Times New Roman"/>
          <w:i/>
          <w:szCs w:val="24"/>
        </w:rPr>
        <w:t>”</w:t>
      </w:r>
      <w:r w:rsidRPr="002500B7">
        <w:rPr>
          <w:rFonts w:cs="Times New Roman"/>
          <w:i/>
          <w:szCs w:val="24"/>
        </w:rPr>
        <w:t>.</w:t>
      </w:r>
      <w:r w:rsidRPr="00D0748C">
        <w:rPr>
          <w:rFonts w:cs="Times New Roman"/>
          <w:szCs w:val="24"/>
        </w:rPr>
        <w:t xml:space="preserve"> No obstante, ha de tenerse en cuenta que el concepto </w:t>
      </w:r>
      <w:proofErr w:type="spellStart"/>
      <w:r w:rsidRPr="00D0748C">
        <w:rPr>
          <w:rFonts w:cs="Times New Roman"/>
          <w:szCs w:val="24"/>
        </w:rPr>
        <w:t>veterotestamentario</w:t>
      </w:r>
      <w:proofErr w:type="spellEnd"/>
      <w:r w:rsidRPr="00D0748C">
        <w:rPr>
          <w:rFonts w:cs="Times New Roman"/>
          <w:szCs w:val="24"/>
        </w:rPr>
        <w:t xml:space="preserve"> de </w:t>
      </w:r>
      <w:r w:rsidR="00F61501">
        <w:rPr>
          <w:rFonts w:cs="Times New Roman"/>
          <w:szCs w:val="24"/>
        </w:rPr>
        <w:t>“</w:t>
      </w:r>
      <w:r w:rsidRPr="00D0748C">
        <w:rPr>
          <w:rFonts w:cs="Times New Roman"/>
          <w:szCs w:val="24"/>
        </w:rPr>
        <w:t>conocer</w:t>
      </w:r>
      <w:r w:rsidR="00F61501">
        <w:rPr>
          <w:rFonts w:cs="Times New Roman"/>
          <w:szCs w:val="24"/>
        </w:rPr>
        <w:t>”</w:t>
      </w:r>
      <w:r w:rsidRPr="00D0748C">
        <w:rPr>
          <w:rFonts w:cs="Times New Roman"/>
          <w:szCs w:val="24"/>
        </w:rPr>
        <w:t xml:space="preserve">… es hacerse una cosa con lo conocido. Por eso, la clave de la vida no es un conocimiento cualquiera, sino el hecho de </w:t>
      </w:r>
      <w:r w:rsidR="00F61501">
        <w:rPr>
          <w:rFonts w:cs="Times New Roman"/>
          <w:szCs w:val="24"/>
        </w:rPr>
        <w:t>“</w:t>
      </w:r>
      <w:r w:rsidRPr="00D0748C">
        <w:rPr>
          <w:rFonts w:cs="Times New Roman"/>
          <w:szCs w:val="24"/>
        </w:rPr>
        <w:t>que te conozcan a ti único Dios verdadero, y a tu enviado Jesucristo</w:t>
      </w:r>
      <w:r w:rsidR="00F61501">
        <w:rPr>
          <w:rFonts w:cs="Times New Roman"/>
          <w:szCs w:val="24"/>
        </w:rPr>
        <w:t>”</w:t>
      </w:r>
      <w:r w:rsidRPr="00D0748C">
        <w:rPr>
          <w:rFonts w:cs="Times New Roman"/>
          <w:szCs w:val="24"/>
        </w:rPr>
        <w:t xml:space="preserve"> (</w:t>
      </w:r>
      <w:proofErr w:type="spellStart"/>
      <w:r w:rsidRPr="00D0748C">
        <w:rPr>
          <w:rFonts w:cs="Times New Roman"/>
          <w:szCs w:val="24"/>
        </w:rPr>
        <w:t>Jn</w:t>
      </w:r>
      <w:proofErr w:type="spellEnd"/>
      <w:r w:rsidRPr="00D0748C">
        <w:rPr>
          <w:rFonts w:cs="Times New Roman"/>
          <w:szCs w:val="24"/>
        </w:rPr>
        <w:t xml:space="preserve"> 17, 3).</w:t>
      </w:r>
      <w:r w:rsidR="00F61501">
        <w:rPr>
          <w:rFonts w:cs="Times New Roman"/>
          <w:szCs w:val="24"/>
        </w:rPr>
        <w:t>”</w:t>
      </w:r>
      <w:sdt>
        <w:sdtPr>
          <w:rPr>
            <w:rFonts w:cs="Times New Roman"/>
            <w:szCs w:val="24"/>
          </w:rPr>
          <w:id w:val="8162160"/>
          <w:citation/>
        </w:sdtPr>
        <w:sdtEndPr/>
        <w:sdtContent>
          <w:r w:rsidR="00A36B71" w:rsidRPr="00D0748C">
            <w:rPr>
              <w:rFonts w:cs="Times New Roman"/>
              <w:szCs w:val="24"/>
            </w:rPr>
            <w:fldChar w:fldCharType="begin"/>
          </w:r>
          <w:r w:rsidRPr="00D0748C">
            <w:rPr>
              <w:rFonts w:cs="Times New Roman"/>
              <w:szCs w:val="24"/>
            </w:rPr>
            <w:instrText xml:space="preserve"> CITATION Ben11 \p 102 \l 12298  </w:instrText>
          </w:r>
          <w:r w:rsidR="00A36B71" w:rsidRPr="00D0748C">
            <w:rPr>
              <w:rFonts w:cs="Times New Roman"/>
              <w:szCs w:val="24"/>
            </w:rPr>
            <w:fldChar w:fldCharType="separate"/>
          </w:r>
          <w:r w:rsidR="009E5F78" w:rsidRPr="009E5F78">
            <w:rPr>
              <w:rFonts w:cs="Times New Roman"/>
              <w:noProof/>
              <w:szCs w:val="24"/>
            </w:rPr>
            <w:t>(Ratzinger J. B., 2011, p. 102)</w:t>
          </w:r>
          <w:r w:rsidR="00A36B71" w:rsidRPr="00D0748C">
            <w:rPr>
              <w:rFonts w:cs="Times New Roman"/>
              <w:szCs w:val="24"/>
            </w:rPr>
            <w:fldChar w:fldCharType="end"/>
          </w:r>
        </w:sdtContent>
      </w:sdt>
      <w:r w:rsidR="00F61501">
        <w:rPr>
          <w:rFonts w:cs="Times New Roman"/>
          <w:szCs w:val="24"/>
        </w:rPr>
        <w:t>.</w:t>
      </w:r>
    </w:p>
    <w:p w:rsidR="002D7254" w:rsidRPr="00D0748C" w:rsidRDefault="002D7254" w:rsidP="004A4AF9">
      <w:pPr>
        <w:rPr>
          <w:rFonts w:cs="Times New Roman"/>
          <w:szCs w:val="24"/>
        </w:rPr>
      </w:pPr>
      <w:r w:rsidRPr="00D0748C">
        <w:rPr>
          <w:rFonts w:cs="Times New Roman"/>
          <w:szCs w:val="24"/>
        </w:rPr>
        <w:t>Este conocimiento tiene como primer escalón el conocimiento profundo del propio yo</w:t>
      </w:r>
      <w:r w:rsidR="00F61501">
        <w:rPr>
          <w:rFonts w:cs="Times New Roman"/>
          <w:szCs w:val="24"/>
        </w:rPr>
        <w:t>,</w:t>
      </w:r>
      <w:r w:rsidRPr="00D0748C">
        <w:rPr>
          <w:rFonts w:cs="Times New Roman"/>
          <w:szCs w:val="24"/>
        </w:rPr>
        <w:t xml:space="preserve"> incluyendo la propia limitación, una conciencia real, no fingida ni exagerada o declarada</w:t>
      </w:r>
      <w:r w:rsidR="00F61501">
        <w:rPr>
          <w:rFonts w:cs="Times New Roman"/>
          <w:szCs w:val="24"/>
        </w:rPr>
        <w:t>,</w:t>
      </w:r>
      <w:r w:rsidRPr="00D0748C">
        <w:rPr>
          <w:rFonts w:cs="Times New Roman"/>
          <w:szCs w:val="24"/>
        </w:rPr>
        <w:t xml:space="preserve"> pero no asumida sino un verdadero autoconocimiento y aceptación, aunque d</w:t>
      </w:r>
      <w:r w:rsidR="00F61501">
        <w:rPr>
          <w:rFonts w:cs="Times New Roman"/>
          <w:szCs w:val="24"/>
        </w:rPr>
        <w:t>olorosa, de lo que se es. Es decir,</w:t>
      </w:r>
      <w:r w:rsidRPr="00D0748C">
        <w:rPr>
          <w:rFonts w:cs="Times New Roman"/>
          <w:szCs w:val="24"/>
        </w:rPr>
        <w:t xml:space="preserve"> una coincidencia de los propios </w:t>
      </w:r>
      <w:r w:rsidRPr="002500B7">
        <w:rPr>
          <w:rFonts w:cs="Times New Roman"/>
          <w:i/>
          <w:szCs w:val="24"/>
        </w:rPr>
        <w:t>“ver yo”</w:t>
      </w:r>
      <w:r w:rsidRPr="00D0748C">
        <w:rPr>
          <w:rFonts w:cs="Times New Roman"/>
          <w:szCs w:val="24"/>
        </w:rPr>
        <w:t xml:space="preserve"> y </w:t>
      </w:r>
      <w:r w:rsidRPr="002500B7">
        <w:rPr>
          <w:rFonts w:cs="Times New Roman"/>
          <w:i/>
          <w:szCs w:val="24"/>
        </w:rPr>
        <w:t>“querer yo”</w:t>
      </w:r>
      <w:r w:rsidRPr="00D0748C">
        <w:rPr>
          <w:rFonts w:cs="Times New Roman"/>
          <w:szCs w:val="24"/>
        </w:rPr>
        <w:t xml:space="preserve"> con lo que se es</w:t>
      </w:r>
      <w:r w:rsidR="00F61501">
        <w:rPr>
          <w:rFonts w:cs="Times New Roman"/>
          <w:szCs w:val="24"/>
        </w:rPr>
        <w:t xml:space="preserve"> de verdad</w:t>
      </w:r>
      <w:r w:rsidRPr="00D0748C">
        <w:rPr>
          <w:rFonts w:cs="Times New Roman"/>
          <w:szCs w:val="24"/>
        </w:rPr>
        <w:t>. E</w:t>
      </w:r>
      <w:r w:rsidR="00F61501">
        <w:rPr>
          <w:rFonts w:cs="Times New Roman"/>
          <w:szCs w:val="24"/>
        </w:rPr>
        <w:t>sto e</w:t>
      </w:r>
      <w:r w:rsidRPr="00D0748C">
        <w:rPr>
          <w:rFonts w:cs="Times New Roman"/>
          <w:szCs w:val="24"/>
        </w:rPr>
        <w:t>s un reconocer que se ha vivido en un mundo que no es el real, creado por mecanismos de defensa en el que se veía lo que se quería ver y como se quería ver porque así dolía menos</w:t>
      </w:r>
      <w:r w:rsidR="00F61501">
        <w:rPr>
          <w:rFonts w:cs="Times New Roman"/>
          <w:szCs w:val="24"/>
        </w:rPr>
        <w:t>,</w:t>
      </w:r>
      <w:r w:rsidRPr="00D0748C">
        <w:rPr>
          <w:rFonts w:cs="Times New Roman"/>
          <w:szCs w:val="24"/>
        </w:rPr>
        <w:t xml:space="preserve"> pero en el que no se hacía justicia a la verdad, a lo real ni del </w:t>
      </w:r>
      <w:r w:rsidR="00F61501">
        <w:rPr>
          <w:rFonts w:cs="Times New Roman"/>
          <w:szCs w:val="24"/>
        </w:rPr>
        <w:t>propio interior ni de los demás  U</w:t>
      </w:r>
      <w:r w:rsidRPr="00D0748C">
        <w:rPr>
          <w:rFonts w:cs="Times New Roman"/>
          <w:szCs w:val="24"/>
        </w:rPr>
        <w:t>n mundo en el que no se podía crecer sino cuando por algún resquicio, por algún descuido y contra la propia voluntad, entraba un rayo de luz.</w:t>
      </w:r>
    </w:p>
    <w:p w:rsidR="002D7254" w:rsidRPr="00D0748C" w:rsidRDefault="002D7254" w:rsidP="004A4AF9">
      <w:pPr>
        <w:rPr>
          <w:rFonts w:cs="Times New Roman"/>
          <w:szCs w:val="24"/>
        </w:rPr>
      </w:pPr>
      <w:r w:rsidRPr="00D0748C">
        <w:rPr>
          <w:rFonts w:cs="Times New Roman"/>
          <w:szCs w:val="24"/>
        </w:rPr>
        <w:t>Una vez asumida la propia realidad con virtudes y defectos, talentos y limitaciones, gozos y heridas, capacidades y taras, a</w:t>
      </w:r>
      <w:r w:rsidR="00E05A36">
        <w:rPr>
          <w:rFonts w:cs="Times New Roman"/>
          <w:szCs w:val="24"/>
        </w:rPr>
        <w:t xml:space="preserve"> través del hábito de sabiduría. U</w:t>
      </w:r>
      <w:r w:rsidRPr="00D0748C">
        <w:rPr>
          <w:rFonts w:cs="Times New Roman"/>
          <w:szCs w:val="24"/>
        </w:rPr>
        <w:t>na vez que hay verdadera conciencia de la propia nada, es posible valorar más ecuánimemente el amor de Dios que ama a pesar de todo y que día a día, a cada instante</w:t>
      </w:r>
      <w:r w:rsidR="00E05A36">
        <w:rPr>
          <w:rFonts w:cs="Times New Roman"/>
          <w:szCs w:val="24"/>
        </w:rPr>
        <w:t>,</w:t>
      </w:r>
      <w:r w:rsidRPr="00D0748C">
        <w:rPr>
          <w:rFonts w:cs="Times New Roman"/>
          <w:szCs w:val="24"/>
        </w:rPr>
        <w:t xml:space="preserve"> no sólo mantiene la propia existencia sino que da pruebas continuas de amor</w:t>
      </w:r>
      <w:r w:rsidR="00E05A36">
        <w:rPr>
          <w:rFonts w:cs="Times New Roman"/>
          <w:szCs w:val="24"/>
        </w:rPr>
        <w:t>,</w:t>
      </w:r>
      <w:r w:rsidRPr="00D0748C">
        <w:rPr>
          <w:rFonts w:cs="Times New Roman"/>
          <w:szCs w:val="24"/>
        </w:rPr>
        <w:t xml:space="preserve"> a pesar de que constantemente se actúe en contra </w:t>
      </w:r>
      <w:r w:rsidR="00E05A36">
        <w:rPr>
          <w:rFonts w:cs="Times New Roman"/>
          <w:szCs w:val="24"/>
        </w:rPr>
        <w:t xml:space="preserve">de </w:t>
      </w:r>
      <w:r w:rsidR="00E05A36">
        <w:rPr>
          <w:rFonts w:cs="Times New Roman"/>
          <w:szCs w:val="24"/>
        </w:rPr>
        <w:lastRenderedPageBreak/>
        <w:t xml:space="preserve">su voluntad y se le ofenda. Conociendo ese amor </w:t>
      </w:r>
      <w:r w:rsidR="002500B7">
        <w:rPr>
          <w:rFonts w:cs="Times New Roman"/>
          <w:szCs w:val="24"/>
        </w:rPr>
        <w:t>“</w:t>
      </w:r>
      <w:r w:rsidRPr="002500B7">
        <w:rPr>
          <w:rFonts w:cs="Times New Roman"/>
          <w:szCs w:val="24"/>
        </w:rPr>
        <w:t xml:space="preserve">sabiendo que quien conoce al Padre conoce al Hijo y que </w:t>
      </w:r>
      <w:r w:rsidR="00B4721F" w:rsidRPr="002500B7">
        <w:rPr>
          <w:rFonts w:cs="Times New Roman"/>
          <w:szCs w:val="24"/>
        </w:rPr>
        <w:t>q</w:t>
      </w:r>
      <w:r w:rsidRPr="002500B7">
        <w:rPr>
          <w:rFonts w:cs="Times New Roman"/>
          <w:szCs w:val="24"/>
        </w:rPr>
        <w:t>uien conoce al Hijo conoce al Padr</w:t>
      </w:r>
      <w:r w:rsidR="002500B7" w:rsidRPr="002500B7">
        <w:rPr>
          <w:rFonts w:cs="Times New Roman"/>
          <w:szCs w:val="24"/>
        </w:rPr>
        <w:t>e”</w:t>
      </w:r>
      <w:r w:rsidR="002500B7">
        <w:rPr>
          <w:rFonts w:cs="Times New Roman"/>
          <w:i/>
          <w:szCs w:val="24"/>
        </w:rPr>
        <w:t xml:space="preserve"> </w:t>
      </w:r>
      <w:r w:rsidRPr="00D0748C">
        <w:rPr>
          <w:rFonts w:cs="Times New Roman"/>
          <w:szCs w:val="24"/>
        </w:rPr>
        <w:t>(Jn8, 12-20)</w:t>
      </w:r>
      <w:r w:rsidR="00E05A36">
        <w:rPr>
          <w:rFonts w:cs="Times New Roman"/>
          <w:szCs w:val="24"/>
        </w:rPr>
        <w:t>,</w:t>
      </w:r>
      <w:r w:rsidRPr="00D0748C">
        <w:rPr>
          <w:rFonts w:cs="Times New Roman"/>
          <w:szCs w:val="24"/>
        </w:rPr>
        <w:t xml:space="preserve"> y conociéndose en ese amor a la luz de los roles de las tres Divinas Personas, se alcanza un amor hacia cada una </w:t>
      </w:r>
      <w:r w:rsidR="00E05A36">
        <w:rPr>
          <w:rFonts w:cs="Times New Roman"/>
          <w:szCs w:val="24"/>
        </w:rPr>
        <w:t xml:space="preserve">ellas </w:t>
      </w:r>
      <w:r w:rsidRPr="00D0748C">
        <w:rPr>
          <w:rFonts w:cs="Times New Roman"/>
          <w:szCs w:val="24"/>
        </w:rPr>
        <w:t>que trasciende la propia voluntad y se funda en el sustento más íntimo de lo que se es. No es sólo gratitud sino una respuesta forzosamente espontánea al no sólo saberse sino sentirse amado.</w:t>
      </w:r>
    </w:p>
    <w:p w:rsidR="002D7254" w:rsidRPr="00D0748C" w:rsidRDefault="002D7254" w:rsidP="004A4AF9">
      <w:pPr>
        <w:rPr>
          <w:rFonts w:cs="Times New Roman"/>
          <w:szCs w:val="24"/>
        </w:rPr>
      </w:pPr>
      <w:r w:rsidRPr="00D0748C">
        <w:rPr>
          <w:rFonts w:cs="Times New Roman"/>
          <w:szCs w:val="24"/>
        </w:rPr>
        <w:t>En una cultura cristiana usualmente se oye que Dios</w:t>
      </w:r>
      <w:r w:rsidR="00510F44">
        <w:rPr>
          <w:rFonts w:cs="Times New Roman"/>
          <w:szCs w:val="24"/>
        </w:rPr>
        <w:t>:</w:t>
      </w:r>
      <w:r w:rsidRPr="00D0748C">
        <w:rPr>
          <w:rFonts w:cs="Times New Roman"/>
          <w:szCs w:val="24"/>
        </w:rPr>
        <w:t xml:space="preserve"> nos ha creado, que nos ama, que es Padre, que perdona, etc.</w:t>
      </w:r>
      <w:r w:rsidR="00510F44">
        <w:rPr>
          <w:rFonts w:cs="Times New Roman"/>
          <w:szCs w:val="24"/>
        </w:rPr>
        <w:t>,</w:t>
      </w:r>
      <w:r w:rsidRPr="00D0748C">
        <w:rPr>
          <w:rFonts w:cs="Times New Roman"/>
          <w:szCs w:val="24"/>
        </w:rPr>
        <w:t xml:space="preserve"> hasta un punto en que semejantes </w:t>
      </w:r>
      <w:r w:rsidR="00B4721F" w:rsidRPr="00D0748C">
        <w:rPr>
          <w:rFonts w:cs="Times New Roman"/>
          <w:szCs w:val="24"/>
        </w:rPr>
        <w:t>pensamientos</w:t>
      </w:r>
      <w:r w:rsidRPr="00D0748C">
        <w:rPr>
          <w:rFonts w:cs="Times New Roman"/>
          <w:szCs w:val="24"/>
        </w:rPr>
        <w:t xml:space="preserve"> llegan a ser indiferentes, frases hechas sin contenido vivencial y que sólo cobran sentido al pasar por este proceso. Sólo entonces la persona humana se amará a sí misma rectamente como respuesta y resultado de ese amor con que se descubre amada</w:t>
      </w:r>
      <w:r w:rsidR="00510F44">
        <w:rPr>
          <w:rFonts w:cs="Times New Roman"/>
          <w:szCs w:val="24"/>
        </w:rPr>
        <w:t>. A</w:t>
      </w:r>
      <w:r w:rsidRPr="00D0748C">
        <w:rPr>
          <w:rFonts w:cs="Times New Roman"/>
          <w:szCs w:val="24"/>
        </w:rPr>
        <w:t>mará a su prójimo con un amor verdadero, genuino, que no busca nada, porque ya nada quiere, porque ya posee en el amor que recibe toda la respuesta que precisa</w:t>
      </w:r>
      <w:r w:rsidR="00510F44">
        <w:rPr>
          <w:rFonts w:cs="Times New Roman"/>
          <w:szCs w:val="24"/>
        </w:rPr>
        <w:t>, por ello</w:t>
      </w:r>
      <w:r w:rsidR="002E6EF1">
        <w:rPr>
          <w:rFonts w:cs="Times New Roman"/>
          <w:szCs w:val="24"/>
        </w:rPr>
        <w:t>,</w:t>
      </w:r>
      <w:r w:rsidRPr="00D0748C">
        <w:rPr>
          <w:rFonts w:cs="Times New Roman"/>
          <w:szCs w:val="24"/>
        </w:rPr>
        <w:t xml:space="preserve"> sólo busca corresponder y como parte de esa correspondencia, parte más inferior y más externa, se da a sus semejantes después vivir en un “dándose” primero a Dios</w:t>
      </w:r>
      <w:r w:rsidR="002E6EF1">
        <w:rPr>
          <w:rFonts w:cs="Times New Roman"/>
          <w:szCs w:val="24"/>
        </w:rPr>
        <w:t>,</w:t>
      </w:r>
      <w:r w:rsidRPr="00D0748C">
        <w:rPr>
          <w:rFonts w:cs="Times New Roman"/>
          <w:szCs w:val="24"/>
        </w:rPr>
        <w:t xml:space="preserve"> al que ama no ya sólo por una decisión de luchar por amar</w:t>
      </w:r>
      <w:r w:rsidR="002E6EF1">
        <w:rPr>
          <w:rFonts w:cs="Times New Roman"/>
          <w:szCs w:val="24"/>
        </w:rPr>
        <w:t>,</w:t>
      </w:r>
      <w:r w:rsidRPr="00D0748C">
        <w:rPr>
          <w:rFonts w:cs="Times New Roman"/>
          <w:szCs w:val="24"/>
        </w:rPr>
        <w:t xml:space="preserve"> sino por un amor vivo, constante</w:t>
      </w:r>
      <w:r w:rsidR="00B4721F" w:rsidRPr="00D0748C">
        <w:rPr>
          <w:rFonts w:cs="Times New Roman"/>
          <w:szCs w:val="24"/>
        </w:rPr>
        <w:t>,</w:t>
      </w:r>
      <w:r w:rsidRPr="00D0748C">
        <w:rPr>
          <w:rFonts w:cs="Times New Roman"/>
          <w:szCs w:val="24"/>
        </w:rPr>
        <w:t xml:space="preserve"> que mana y se desborda del i</w:t>
      </w:r>
      <w:r w:rsidR="002E6EF1">
        <w:rPr>
          <w:rFonts w:cs="Times New Roman"/>
          <w:szCs w:val="24"/>
        </w:rPr>
        <w:t>nterior</w:t>
      </w:r>
      <w:r w:rsidRPr="00D0748C">
        <w:rPr>
          <w:rFonts w:cs="Times New Roman"/>
          <w:szCs w:val="24"/>
        </w:rPr>
        <w:t xml:space="preserve"> de la persona misma, del acto de ser hacia Dios y </w:t>
      </w:r>
      <w:r w:rsidR="00510F44">
        <w:rPr>
          <w:rFonts w:cs="Times New Roman"/>
          <w:szCs w:val="24"/>
        </w:rPr>
        <w:t xml:space="preserve">hacia </w:t>
      </w:r>
      <w:r w:rsidRPr="00D0748C">
        <w:rPr>
          <w:rFonts w:cs="Times New Roman"/>
          <w:szCs w:val="24"/>
        </w:rPr>
        <w:t>los demás.</w:t>
      </w:r>
    </w:p>
    <w:p w:rsidR="002D7254" w:rsidRPr="00D0748C" w:rsidRDefault="002D7254" w:rsidP="004A4AF9">
      <w:pPr>
        <w:rPr>
          <w:rFonts w:cs="Times New Roman"/>
          <w:szCs w:val="24"/>
        </w:rPr>
      </w:pPr>
      <w:r w:rsidRPr="00D0748C">
        <w:rPr>
          <w:rFonts w:cs="Times New Roman"/>
          <w:szCs w:val="24"/>
        </w:rPr>
        <w:t>La conciencia de un amor tan grande con el que se es amado activa lo más radical de la persona</w:t>
      </w:r>
      <w:r w:rsidR="00175805">
        <w:rPr>
          <w:rFonts w:cs="Times New Roman"/>
          <w:szCs w:val="24"/>
        </w:rPr>
        <w:t>,</w:t>
      </w:r>
      <w:r w:rsidRPr="00D0748C">
        <w:rPr>
          <w:rFonts w:cs="Times New Roman"/>
          <w:szCs w:val="24"/>
        </w:rPr>
        <w:t xml:space="preserve"> haciendo que brote un manantial de amor </w:t>
      </w:r>
      <w:r w:rsidR="00B4721F" w:rsidRPr="00D0748C">
        <w:rPr>
          <w:rFonts w:cs="Times New Roman"/>
          <w:szCs w:val="24"/>
        </w:rPr>
        <w:t>que es gozo y</w:t>
      </w:r>
      <w:r w:rsidRPr="00D0748C">
        <w:rPr>
          <w:rFonts w:cs="Times New Roman"/>
          <w:szCs w:val="24"/>
        </w:rPr>
        <w:t xml:space="preserve"> que no sólo empapa la relación con Dios sino que</w:t>
      </w:r>
      <w:r w:rsidR="00175805">
        <w:rPr>
          <w:rFonts w:cs="Times New Roman"/>
          <w:szCs w:val="24"/>
        </w:rPr>
        <w:t>,</w:t>
      </w:r>
      <w:r w:rsidRPr="00D0748C">
        <w:rPr>
          <w:rFonts w:cs="Times New Roman"/>
          <w:szCs w:val="24"/>
        </w:rPr>
        <w:t xml:space="preserve"> al inundar a la persona</w:t>
      </w:r>
      <w:r w:rsidR="00175805">
        <w:rPr>
          <w:rFonts w:cs="Times New Roman"/>
          <w:szCs w:val="24"/>
        </w:rPr>
        <w:t>,</w:t>
      </w:r>
      <w:r w:rsidRPr="00D0748C">
        <w:rPr>
          <w:rFonts w:cs="Times New Roman"/>
          <w:szCs w:val="24"/>
        </w:rPr>
        <w:t xml:space="preserve"> rebosa hacia quienes la rodean. Es la </w:t>
      </w:r>
      <w:r w:rsidRPr="002500B7">
        <w:rPr>
          <w:rFonts w:cs="Times New Roman"/>
          <w:i/>
          <w:szCs w:val="24"/>
        </w:rPr>
        <w:t>“libertad nativa”</w:t>
      </w:r>
      <w:r w:rsidRPr="00D0748C">
        <w:rPr>
          <w:rFonts w:cs="Times New Roman"/>
          <w:szCs w:val="24"/>
        </w:rPr>
        <w:t xml:space="preserve"> convirtiéndose en </w:t>
      </w:r>
      <w:r w:rsidRPr="006B23BA">
        <w:rPr>
          <w:rFonts w:cs="Times New Roman"/>
          <w:i/>
          <w:szCs w:val="24"/>
        </w:rPr>
        <w:t>“libertad de destinación.”</w:t>
      </w:r>
    </w:p>
    <w:p w:rsidR="008F3EB3" w:rsidRPr="00D0748C" w:rsidRDefault="002D7254" w:rsidP="004A4AF9">
      <w:pPr>
        <w:rPr>
          <w:rFonts w:cs="Times New Roman"/>
          <w:szCs w:val="24"/>
        </w:rPr>
      </w:pPr>
      <w:r w:rsidRPr="00D0748C">
        <w:rPr>
          <w:rFonts w:cs="Times New Roman"/>
          <w:szCs w:val="24"/>
        </w:rPr>
        <w:t xml:space="preserve">“Por </w:t>
      </w:r>
      <w:r w:rsidR="005D379B" w:rsidRPr="006B23BA">
        <w:rPr>
          <w:rFonts w:cs="Times New Roman"/>
          <w:i/>
          <w:szCs w:val="24"/>
        </w:rPr>
        <w:t>“</w:t>
      </w:r>
      <w:r w:rsidRPr="006B23BA">
        <w:rPr>
          <w:rFonts w:cs="Times New Roman"/>
          <w:i/>
          <w:szCs w:val="24"/>
        </w:rPr>
        <w:t>amor puro</w:t>
      </w:r>
      <w:r w:rsidR="005D379B" w:rsidRPr="006B23BA">
        <w:rPr>
          <w:rFonts w:cs="Times New Roman"/>
          <w:i/>
          <w:szCs w:val="24"/>
        </w:rPr>
        <w:t>”</w:t>
      </w:r>
      <w:r w:rsidRPr="006B23BA">
        <w:rPr>
          <w:rFonts w:cs="Times New Roman"/>
          <w:i/>
          <w:szCs w:val="24"/>
        </w:rPr>
        <w:t>,</w:t>
      </w:r>
      <w:r w:rsidRPr="00D0748C">
        <w:rPr>
          <w:rFonts w:cs="Times New Roman"/>
          <w:szCs w:val="24"/>
        </w:rPr>
        <w:t xml:space="preserve"> San Juan entiende amar a Dios por amor a Él mismo, por parte de un corazón libre de todo </w:t>
      </w:r>
      <w:proofErr w:type="spellStart"/>
      <w:r w:rsidRPr="006B23BA">
        <w:rPr>
          <w:rFonts w:cs="Times New Roman"/>
          <w:i/>
          <w:szCs w:val="24"/>
        </w:rPr>
        <w:t>apegamiento</w:t>
      </w:r>
      <w:proofErr w:type="spellEnd"/>
      <w:r w:rsidRPr="00D0748C">
        <w:rPr>
          <w:rFonts w:cs="Times New Roman"/>
          <w:szCs w:val="24"/>
        </w:rPr>
        <w:t xml:space="preserve"> a cosas creadas, de </w:t>
      </w:r>
      <w:proofErr w:type="spellStart"/>
      <w:r w:rsidRPr="006B23BA">
        <w:rPr>
          <w:rFonts w:cs="Times New Roman"/>
          <w:i/>
          <w:szCs w:val="24"/>
        </w:rPr>
        <w:t>apegamiento</w:t>
      </w:r>
      <w:proofErr w:type="spellEnd"/>
      <w:r w:rsidRPr="00D0748C">
        <w:rPr>
          <w:rFonts w:cs="Times New Roman"/>
          <w:szCs w:val="24"/>
        </w:rPr>
        <w:t xml:space="preserve"> a sí mismo y a otras criaturas, pero también a cualquier consuelo o cosa semejante que Dios pueda otorgar al alma, a formas particulares de devoción, etc.; por un corazón que no desee más que se cumpla la voluntad de Dios y se deje guiar por Él sin oponer resistencia.”</w:t>
      </w:r>
      <w:sdt>
        <w:sdtPr>
          <w:rPr>
            <w:rFonts w:cs="Times New Roman"/>
            <w:szCs w:val="24"/>
          </w:rPr>
          <w:id w:val="15046609"/>
          <w:citation/>
        </w:sdtPr>
        <w:sdtEndPr/>
        <w:sdtContent>
          <w:r w:rsidR="00A36B71" w:rsidRPr="00D0748C">
            <w:rPr>
              <w:rFonts w:cs="Times New Roman"/>
              <w:szCs w:val="24"/>
            </w:rPr>
            <w:fldChar w:fldCharType="begin"/>
          </w:r>
          <w:r w:rsidR="008F3EB3" w:rsidRPr="00D0748C">
            <w:rPr>
              <w:rFonts w:cs="Times New Roman"/>
              <w:szCs w:val="24"/>
            </w:rPr>
            <w:instrText xml:space="preserve"> CITATION Fra09 \p 326 \l 12298  </w:instrText>
          </w:r>
          <w:r w:rsidR="00A36B71" w:rsidRPr="00D0748C">
            <w:rPr>
              <w:rFonts w:cs="Times New Roman"/>
              <w:szCs w:val="24"/>
            </w:rPr>
            <w:fldChar w:fldCharType="separate"/>
          </w:r>
          <w:r w:rsidR="009E5F78" w:rsidRPr="009E5F78">
            <w:rPr>
              <w:rFonts w:cs="Times New Roman"/>
              <w:noProof/>
              <w:szCs w:val="24"/>
            </w:rPr>
            <w:t>(Salvarani, 2009, p. 326)</w:t>
          </w:r>
          <w:r w:rsidR="00A36B71" w:rsidRPr="00D0748C">
            <w:rPr>
              <w:rFonts w:cs="Times New Roman"/>
              <w:szCs w:val="24"/>
            </w:rPr>
            <w:fldChar w:fldCharType="end"/>
          </w:r>
        </w:sdtContent>
      </w:sdt>
      <w:r w:rsidR="005D379B">
        <w:rPr>
          <w:rFonts w:cs="Times New Roman"/>
          <w:szCs w:val="24"/>
        </w:rPr>
        <w:t xml:space="preserve">. </w:t>
      </w:r>
      <w:r w:rsidR="008F3EB3" w:rsidRPr="00D0748C">
        <w:rPr>
          <w:rFonts w:cs="Times New Roman"/>
          <w:szCs w:val="24"/>
        </w:rPr>
        <w:t xml:space="preserve"> Es difícil aceptar que pueda existir semejante amor si no se lo vive, pero es posible</w:t>
      </w:r>
      <w:r w:rsidR="005D379B">
        <w:rPr>
          <w:rFonts w:cs="Times New Roman"/>
          <w:szCs w:val="24"/>
        </w:rPr>
        <w:t>,</w:t>
      </w:r>
      <w:r w:rsidR="006B23BA">
        <w:rPr>
          <w:rFonts w:cs="Times New Roman"/>
          <w:szCs w:val="24"/>
        </w:rPr>
        <w:t xml:space="preserve"> </w:t>
      </w:r>
      <w:r w:rsidR="005D379B">
        <w:rPr>
          <w:rFonts w:cs="Times New Roman"/>
          <w:szCs w:val="24"/>
        </w:rPr>
        <w:t>así lo</w:t>
      </w:r>
      <w:r w:rsidR="008F3EB3" w:rsidRPr="00D0748C">
        <w:rPr>
          <w:rFonts w:cs="Times New Roman"/>
          <w:szCs w:val="24"/>
        </w:rPr>
        <w:t xml:space="preserve"> prueban </w:t>
      </w:r>
      <w:r w:rsidR="005D379B">
        <w:rPr>
          <w:rFonts w:cs="Times New Roman"/>
          <w:szCs w:val="24"/>
        </w:rPr>
        <w:t>muchos</w:t>
      </w:r>
      <w:r w:rsidR="008F3EB3" w:rsidRPr="00D0748C">
        <w:rPr>
          <w:rFonts w:cs="Times New Roman"/>
          <w:szCs w:val="24"/>
        </w:rPr>
        <w:t xml:space="preserve"> testimonios de almas a </w:t>
      </w:r>
      <w:r w:rsidR="005D379B">
        <w:rPr>
          <w:rFonts w:cs="Times New Roman"/>
          <w:szCs w:val="24"/>
        </w:rPr>
        <w:t>través de los siglos;</w:t>
      </w:r>
      <w:r w:rsidR="008F3EB3" w:rsidRPr="00D0748C">
        <w:rPr>
          <w:rFonts w:cs="Times New Roman"/>
          <w:szCs w:val="24"/>
        </w:rPr>
        <w:t xml:space="preserve"> de las cuales no se puede decir que no han esperado retribución de su amor</w:t>
      </w:r>
      <w:r w:rsidR="005D379B">
        <w:rPr>
          <w:rFonts w:cs="Times New Roman"/>
          <w:szCs w:val="24"/>
        </w:rPr>
        <w:t>,</w:t>
      </w:r>
      <w:r w:rsidR="008F3EB3" w:rsidRPr="00D0748C">
        <w:rPr>
          <w:rFonts w:cs="Times New Roman"/>
          <w:szCs w:val="24"/>
        </w:rPr>
        <w:t xml:space="preserve"> sino que ya lo poseían por adelantado.</w:t>
      </w:r>
    </w:p>
    <w:p w:rsidR="008F3EB3" w:rsidRPr="00D0748C" w:rsidRDefault="008F3EB3" w:rsidP="004A4AF9">
      <w:pPr>
        <w:rPr>
          <w:rFonts w:cs="Times New Roman"/>
          <w:szCs w:val="24"/>
        </w:rPr>
      </w:pPr>
      <w:r w:rsidRPr="00D0748C">
        <w:rPr>
          <w:rFonts w:cs="Times New Roman"/>
          <w:szCs w:val="24"/>
        </w:rPr>
        <w:lastRenderedPageBreak/>
        <w:t>No es ya una lucha represiva contra las pasiones y los malos hábitos, ni un vencimiento de las propias tendencias para practicar virtudes</w:t>
      </w:r>
      <w:r w:rsidR="0092193E">
        <w:rPr>
          <w:rFonts w:cs="Times New Roman"/>
          <w:szCs w:val="24"/>
        </w:rPr>
        <w:t>,</w:t>
      </w:r>
      <w:r w:rsidRPr="00D0748C">
        <w:rPr>
          <w:rFonts w:cs="Times New Roman"/>
          <w:szCs w:val="24"/>
        </w:rPr>
        <w:t xml:space="preserve"> sino un vivir espontáneo en ese amor divino. Un conocerse en la propia miseria y saberse amado aunque conocido, y amado por el Amante más amable, reconociendo cada gracia recibida sabiéndose </w:t>
      </w:r>
      <w:proofErr w:type="spellStart"/>
      <w:r w:rsidRPr="00D0748C">
        <w:rPr>
          <w:rFonts w:cs="Times New Roman"/>
          <w:szCs w:val="24"/>
        </w:rPr>
        <w:t>inmerecedor</w:t>
      </w:r>
      <w:proofErr w:type="spellEnd"/>
      <w:r w:rsidR="0092193E">
        <w:rPr>
          <w:rFonts w:cs="Times New Roman"/>
          <w:szCs w:val="24"/>
        </w:rPr>
        <w:t>,</w:t>
      </w:r>
      <w:r w:rsidRPr="00D0748C">
        <w:rPr>
          <w:rFonts w:cs="Times New Roman"/>
          <w:szCs w:val="24"/>
        </w:rPr>
        <w:t xml:space="preserve"> pero acogiendo ese amor en la confianza que da el </w:t>
      </w:r>
      <w:r w:rsidR="0092193E">
        <w:rPr>
          <w:rFonts w:cs="Times New Roman"/>
          <w:szCs w:val="24"/>
        </w:rPr>
        <w:t>A</w:t>
      </w:r>
      <w:r w:rsidRPr="00D0748C">
        <w:rPr>
          <w:rFonts w:cs="Times New Roman"/>
          <w:szCs w:val="24"/>
        </w:rPr>
        <w:t>mante. Un gozo, aun al reconocerse nada, por haber comprendido que la propia nada</w:t>
      </w:r>
      <w:r w:rsidR="0092193E">
        <w:rPr>
          <w:rFonts w:cs="Times New Roman"/>
          <w:szCs w:val="24"/>
        </w:rPr>
        <w:t>,</w:t>
      </w:r>
      <w:r w:rsidRPr="00D0748C">
        <w:rPr>
          <w:rFonts w:cs="Times New Roman"/>
          <w:szCs w:val="24"/>
        </w:rPr>
        <w:t xml:space="preserve"> no limita al Amante en su amor</w:t>
      </w:r>
      <w:r w:rsidR="0092193E">
        <w:rPr>
          <w:rFonts w:cs="Times New Roman"/>
          <w:szCs w:val="24"/>
        </w:rPr>
        <w:t>,</w:t>
      </w:r>
      <w:r w:rsidRPr="00D0748C">
        <w:rPr>
          <w:rFonts w:cs="Times New Roman"/>
          <w:szCs w:val="24"/>
        </w:rPr>
        <w:t xml:space="preserve"> y que conlleva a corresponder por un amor que nace espontáneo del interior y que ninguna contrariedad o preocupación es suficientemente grande para apagar. Un querer hacer lo que le agrada a Él porque le agrada a Él.</w:t>
      </w:r>
    </w:p>
    <w:p w:rsidR="00EE277B" w:rsidRPr="00D0748C" w:rsidRDefault="008F3EB3" w:rsidP="004A4AF9">
      <w:pPr>
        <w:rPr>
          <w:rFonts w:cs="Times New Roman"/>
          <w:szCs w:val="24"/>
        </w:rPr>
      </w:pPr>
      <w:r w:rsidRPr="00D0748C">
        <w:rPr>
          <w:rFonts w:cs="Times New Roman"/>
          <w:szCs w:val="24"/>
        </w:rPr>
        <w:t xml:space="preserve">Esta muerte y esta vida se resumen bien en este texto de Edith </w:t>
      </w:r>
      <w:proofErr w:type="spellStart"/>
      <w:r w:rsidRPr="00D0748C">
        <w:rPr>
          <w:rFonts w:cs="Times New Roman"/>
          <w:szCs w:val="24"/>
        </w:rPr>
        <w:t>Stein</w:t>
      </w:r>
      <w:proofErr w:type="spellEnd"/>
      <w:r w:rsidRPr="00D0748C">
        <w:rPr>
          <w:rFonts w:cs="Times New Roman"/>
          <w:szCs w:val="24"/>
        </w:rPr>
        <w:t xml:space="preserve">: “El Corazón amante de tu Redentor es que te invita a seguirle y pide tu obediencia. La voluntad humana es débil y ciega, y sólo es capaz de embocar el camino adecuado si se abandona plenamente en la voluntad divina. El crucificado te pide pobreza, porque tus manos deben estar vacías de todos los bienes de la tierra para poder acoger los del Cielo. Te pide la castidad, porque únicamente a través del distanciamiento de todo afecto terreno tu corazón se vuelve libre para el amor de Dios. Sus brazos están abiertos de par en par para estrecharte a su Corazón. Él te pide tu vida para regalarte la suya… ¿Oyes los gemidos de los heridos en los campos de batalla del este y del oeste? No puedes vendarles las heridas: no eres médico o enfermera… ¿oyes el grito angustiado de los agonizantes? Querrías ser sacerdote para asistirlos. ¿Te conmueve el llanto de las viudas y de los huérfanos? Desearías ser un ángel consolador para ayudarlos. Contempla al Crucificado… su preciosísima Sangre se hace tuya; unida a </w:t>
      </w:r>
      <w:r w:rsidR="00EC063E">
        <w:rPr>
          <w:rFonts w:cs="Times New Roman"/>
          <w:szCs w:val="24"/>
        </w:rPr>
        <w:t>É</w:t>
      </w:r>
      <w:r w:rsidRPr="00D0748C">
        <w:rPr>
          <w:rFonts w:cs="Times New Roman"/>
          <w:szCs w:val="24"/>
        </w:rPr>
        <w:t xml:space="preserve">l te vuelves omnipotente como </w:t>
      </w:r>
      <w:r w:rsidR="00EC063E">
        <w:rPr>
          <w:rFonts w:cs="Times New Roman"/>
          <w:szCs w:val="24"/>
        </w:rPr>
        <w:t>É</w:t>
      </w:r>
      <w:r w:rsidRPr="00D0748C">
        <w:rPr>
          <w:rFonts w:cs="Times New Roman"/>
          <w:szCs w:val="24"/>
        </w:rPr>
        <w:t>l lo es. No estarás limitada a ayudar aquí o allá como médico, enfermera o sacerdote, sino que a través de la potencia de la Cruz puedes estar presente en todos los frentes, en todos los sitios de dolor…”</w:t>
      </w:r>
      <w:sdt>
        <w:sdtPr>
          <w:rPr>
            <w:rFonts w:cs="Times New Roman"/>
            <w:szCs w:val="24"/>
          </w:rPr>
          <w:id w:val="15046611"/>
          <w:citation/>
        </w:sdtPr>
        <w:sdtEndPr/>
        <w:sdtContent>
          <w:r w:rsidR="00A36B71" w:rsidRPr="00D0748C">
            <w:rPr>
              <w:rFonts w:cs="Times New Roman"/>
              <w:szCs w:val="24"/>
            </w:rPr>
            <w:fldChar w:fldCharType="begin"/>
          </w:r>
          <w:r w:rsidRPr="00D0748C">
            <w:rPr>
              <w:rFonts w:cs="Times New Roman"/>
              <w:szCs w:val="24"/>
            </w:rPr>
            <w:instrText xml:space="preserve"> CITATION Fra09 \p 318 \l 12298  </w:instrText>
          </w:r>
          <w:r w:rsidR="00A36B71" w:rsidRPr="00D0748C">
            <w:rPr>
              <w:rFonts w:cs="Times New Roman"/>
              <w:szCs w:val="24"/>
            </w:rPr>
            <w:fldChar w:fldCharType="separate"/>
          </w:r>
          <w:r w:rsidR="009E5F78" w:rsidRPr="009E5F78">
            <w:rPr>
              <w:rFonts w:cs="Times New Roman"/>
              <w:noProof/>
              <w:szCs w:val="24"/>
            </w:rPr>
            <w:t>(Salvarani, 2009, p. 318)</w:t>
          </w:r>
          <w:r w:rsidR="00A36B71" w:rsidRPr="00D0748C">
            <w:rPr>
              <w:rFonts w:cs="Times New Roman"/>
              <w:szCs w:val="24"/>
            </w:rPr>
            <w:fldChar w:fldCharType="end"/>
          </w:r>
        </w:sdtContent>
      </w:sdt>
    </w:p>
    <w:p w:rsidR="00753B2B" w:rsidRPr="00D0748C" w:rsidRDefault="00EE277B" w:rsidP="004A4AF9">
      <w:pPr>
        <w:rPr>
          <w:rFonts w:cs="Times New Roman"/>
          <w:szCs w:val="24"/>
        </w:rPr>
      </w:pPr>
      <w:r w:rsidRPr="00D0748C">
        <w:rPr>
          <w:rFonts w:cs="Times New Roman"/>
          <w:szCs w:val="24"/>
        </w:rPr>
        <w:t xml:space="preserve">La </w:t>
      </w:r>
      <w:proofErr w:type="spellStart"/>
      <w:r w:rsidRPr="00D0748C">
        <w:rPr>
          <w:rFonts w:cs="Times New Roman"/>
          <w:szCs w:val="24"/>
        </w:rPr>
        <w:t>autodonación</w:t>
      </w:r>
      <w:proofErr w:type="spellEnd"/>
      <w:r w:rsidRPr="00D0748C">
        <w:rPr>
          <w:rFonts w:cs="Times New Roman"/>
          <w:szCs w:val="24"/>
        </w:rPr>
        <w:t xml:space="preserve"> es el amor más grande porque el amor no es un dar, que bien puede ser apenas un intento voluntario de amar</w:t>
      </w:r>
      <w:r w:rsidR="00EC063E">
        <w:rPr>
          <w:rFonts w:cs="Times New Roman"/>
          <w:szCs w:val="24"/>
        </w:rPr>
        <w:t>,</w:t>
      </w:r>
      <w:r w:rsidRPr="00D0748C">
        <w:rPr>
          <w:rFonts w:cs="Times New Roman"/>
          <w:szCs w:val="24"/>
        </w:rPr>
        <w:t xml:space="preserve"> sino un </w:t>
      </w:r>
      <w:r w:rsidR="00EC063E">
        <w:rPr>
          <w:rFonts w:cs="Times New Roman"/>
          <w:szCs w:val="24"/>
        </w:rPr>
        <w:t>“</w:t>
      </w:r>
      <w:r w:rsidRPr="00D0748C">
        <w:rPr>
          <w:rFonts w:cs="Times New Roman"/>
          <w:szCs w:val="24"/>
        </w:rPr>
        <w:t>darse</w:t>
      </w:r>
      <w:r w:rsidR="00EC063E">
        <w:rPr>
          <w:rFonts w:cs="Times New Roman"/>
          <w:szCs w:val="24"/>
        </w:rPr>
        <w:t>”</w:t>
      </w:r>
      <w:r w:rsidRPr="00D0748C">
        <w:rPr>
          <w:rFonts w:cs="Times New Roman"/>
          <w:szCs w:val="24"/>
        </w:rPr>
        <w:t xml:space="preserve"> que surge como urgencia de lo que la persona radicalmente es. El ejemplo</w:t>
      </w:r>
      <w:r w:rsidR="00EC063E">
        <w:rPr>
          <w:rFonts w:cs="Times New Roman"/>
          <w:szCs w:val="24"/>
        </w:rPr>
        <w:t xml:space="preserve"> y modelo</w:t>
      </w:r>
      <w:r w:rsidRPr="00D0748C">
        <w:rPr>
          <w:rFonts w:cs="Times New Roman"/>
          <w:szCs w:val="24"/>
        </w:rPr>
        <w:t xml:space="preserve"> más </w:t>
      </w:r>
      <w:proofErr w:type="spellStart"/>
      <w:r w:rsidRPr="00D0748C">
        <w:rPr>
          <w:rFonts w:cs="Times New Roman"/>
          <w:szCs w:val="24"/>
        </w:rPr>
        <w:t>perfectoes</w:t>
      </w:r>
      <w:proofErr w:type="spellEnd"/>
      <w:r w:rsidRPr="00D0748C">
        <w:rPr>
          <w:rFonts w:cs="Times New Roman"/>
          <w:szCs w:val="24"/>
        </w:rPr>
        <w:t xml:space="preserve"> el amor </w:t>
      </w:r>
      <w:r w:rsidR="00D86136">
        <w:rPr>
          <w:rFonts w:cs="Times New Roman"/>
          <w:szCs w:val="24"/>
        </w:rPr>
        <w:t>ad-</w:t>
      </w:r>
      <w:proofErr w:type="spellStart"/>
      <w:r w:rsidR="00D86136">
        <w:rPr>
          <w:rFonts w:cs="Times New Roman"/>
          <w:szCs w:val="24"/>
        </w:rPr>
        <w:t>intra</w:t>
      </w:r>
      <w:proofErr w:type="spellEnd"/>
      <w:r w:rsidR="00D86136">
        <w:rPr>
          <w:rFonts w:cs="Times New Roman"/>
          <w:szCs w:val="24"/>
        </w:rPr>
        <w:t xml:space="preserve"> de la Trinidad Santísima,</w:t>
      </w:r>
      <w:r w:rsidRPr="00D0748C">
        <w:rPr>
          <w:rFonts w:cs="Times New Roman"/>
          <w:szCs w:val="24"/>
        </w:rPr>
        <w:t xml:space="preserve"> que se hace aprehensible en la persona humana de Jesús. Escribe el Papa Benedicto XVI: “Jesús pertenece por entero a Dios y, precisamente por eso está totalmente a disposición de todos.”</w:t>
      </w:r>
      <w:sdt>
        <w:sdtPr>
          <w:rPr>
            <w:rFonts w:cs="Times New Roman"/>
            <w:szCs w:val="24"/>
          </w:rPr>
          <w:id w:val="15046612"/>
          <w:citation/>
        </w:sdtPr>
        <w:sdtEndPr/>
        <w:sdtContent>
          <w:r w:rsidR="00A36B71" w:rsidRPr="00D0748C">
            <w:rPr>
              <w:rFonts w:cs="Times New Roman"/>
              <w:szCs w:val="24"/>
            </w:rPr>
            <w:fldChar w:fldCharType="begin"/>
          </w:r>
          <w:r w:rsidRPr="00D0748C">
            <w:rPr>
              <w:rFonts w:cs="Times New Roman"/>
              <w:szCs w:val="24"/>
            </w:rPr>
            <w:instrText xml:space="preserve"> CITATION Ben11 \p 107 \l 12298  </w:instrText>
          </w:r>
          <w:r w:rsidR="00A36B71" w:rsidRPr="00D0748C">
            <w:rPr>
              <w:rFonts w:cs="Times New Roman"/>
              <w:szCs w:val="24"/>
            </w:rPr>
            <w:fldChar w:fldCharType="separate"/>
          </w:r>
          <w:r w:rsidR="009E5F78" w:rsidRPr="009E5F78">
            <w:rPr>
              <w:rFonts w:cs="Times New Roman"/>
              <w:noProof/>
              <w:szCs w:val="24"/>
            </w:rPr>
            <w:t>(Ratzinger J. B., 2011, p. 107)</w:t>
          </w:r>
          <w:r w:rsidR="00A36B71" w:rsidRPr="00D0748C">
            <w:rPr>
              <w:rFonts w:cs="Times New Roman"/>
              <w:szCs w:val="24"/>
            </w:rPr>
            <w:fldChar w:fldCharType="end"/>
          </w:r>
        </w:sdtContent>
      </w:sdt>
    </w:p>
    <w:p w:rsidR="00EE277B" w:rsidRPr="00D0748C" w:rsidRDefault="00EE277B" w:rsidP="004A4AF9">
      <w:pPr>
        <w:rPr>
          <w:rFonts w:cs="Times New Roman"/>
          <w:szCs w:val="24"/>
        </w:rPr>
      </w:pPr>
      <w:r w:rsidRPr="00D0748C">
        <w:rPr>
          <w:rFonts w:cs="Times New Roman"/>
          <w:szCs w:val="24"/>
        </w:rPr>
        <w:lastRenderedPageBreak/>
        <w:t>Para pisar en tierra sagrada es necesario quitarse las sandalias. La persona no sólo es imagen y semejanza de Dios</w:t>
      </w:r>
      <w:r w:rsidR="00D86136">
        <w:rPr>
          <w:rFonts w:cs="Times New Roman"/>
          <w:szCs w:val="24"/>
        </w:rPr>
        <w:t>,</w:t>
      </w:r>
      <w:r w:rsidRPr="00D0748C">
        <w:rPr>
          <w:rFonts w:cs="Times New Roman"/>
          <w:szCs w:val="24"/>
        </w:rPr>
        <w:t xml:space="preserve"> sino </w:t>
      </w:r>
      <w:r w:rsidR="00D86136">
        <w:rPr>
          <w:rFonts w:cs="Times New Roman"/>
          <w:szCs w:val="24"/>
        </w:rPr>
        <w:t>que Dios inhabita en ella.  T</w:t>
      </w:r>
      <w:r w:rsidRPr="00D0748C">
        <w:rPr>
          <w:rFonts w:cs="Times New Roman"/>
          <w:szCs w:val="24"/>
        </w:rPr>
        <w:t xml:space="preserve">oda persona es tierra sagrada y la </w:t>
      </w:r>
      <w:proofErr w:type="spellStart"/>
      <w:r w:rsidRPr="00D0748C">
        <w:rPr>
          <w:rFonts w:cs="Times New Roman"/>
          <w:szCs w:val="24"/>
        </w:rPr>
        <w:t>autodonación</w:t>
      </w:r>
      <w:proofErr w:type="spellEnd"/>
      <w:r w:rsidRPr="00D0748C">
        <w:rPr>
          <w:rFonts w:cs="Times New Roman"/>
          <w:szCs w:val="24"/>
        </w:rPr>
        <w:t xml:space="preserve"> a Dios se concreta en </w:t>
      </w:r>
      <w:proofErr w:type="spellStart"/>
      <w:r w:rsidRPr="00D0748C">
        <w:rPr>
          <w:rFonts w:cs="Times New Roman"/>
          <w:szCs w:val="24"/>
        </w:rPr>
        <w:t>autodonación</w:t>
      </w:r>
      <w:proofErr w:type="spellEnd"/>
      <w:r w:rsidRPr="00D0748C">
        <w:rPr>
          <w:rFonts w:cs="Times New Roman"/>
          <w:szCs w:val="24"/>
        </w:rPr>
        <w:t xml:space="preserve"> al hermano ayud</w:t>
      </w:r>
      <w:r w:rsidR="00D86136">
        <w:rPr>
          <w:rFonts w:cs="Times New Roman"/>
          <w:szCs w:val="24"/>
        </w:rPr>
        <w:t>á</w:t>
      </w:r>
      <w:r w:rsidRPr="00D0748C">
        <w:rPr>
          <w:rFonts w:cs="Times New Roman"/>
          <w:szCs w:val="24"/>
        </w:rPr>
        <w:t xml:space="preserve">ndole a alcanzar el fin para el que fue creado. Es necesario empezar por encaminarle a admirarse del misterio de sí mismo, por eso es comprensible que el Papa Francisco logre franquear muros a partir de las relaciones humanas. </w:t>
      </w:r>
    </w:p>
    <w:p w:rsidR="00EE277B" w:rsidRPr="00D0748C" w:rsidRDefault="00EE277B" w:rsidP="004A4AF9">
      <w:pPr>
        <w:rPr>
          <w:rFonts w:cs="Times New Roman"/>
          <w:szCs w:val="24"/>
        </w:rPr>
      </w:pPr>
      <w:r w:rsidRPr="00D0748C">
        <w:rPr>
          <w:rFonts w:cs="Times New Roman"/>
          <w:szCs w:val="24"/>
        </w:rPr>
        <w:t>Esta búsqueda es más ardua en las religiones no reveladas que no saben quién es aquel a quien están buscando, el cristiano sí lo sabe y con esa revelación se le allana el camino.</w:t>
      </w:r>
    </w:p>
    <w:p w:rsidR="00EE277B" w:rsidRPr="00D0748C" w:rsidRDefault="00EE277B" w:rsidP="004A4AF9">
      <w:pPr>
        <w:rPr>
          <w:rFonts w:cs="Times New Roman"/>
          <w:szCs w:val="24"/>
        </w:rPr>
      </w:pPr>
      <w:r w:rsidRPr="00D0748C">
        <w:rPr>
          <w:rFonts w:cs="Times New Roman"/>
          <w:szCs w:val="24"/>
        </w:rPr>
        <w:t>La felicidad humana es el resultado de ser persona humana, de ser libertad,</w:t>
      </w:r>
      <w:r w:rsidR="00D86136">
        <w:rPr>
          <w:rFonts w:cs="Times New Roman"/>
          <w:szCs w:val="24"/>
        </w:rPr>
        <w:t xml:space="preserve"> de</w:t>
      </w:r>
      <w:r w:rsidRPr="00D0748C">
        <w:rPr>
          <w:rFonts w:cs="Times New Roman"/>
          <w:szCs w:val="24"/>
        </w:rPr>
        <w:t xml:space="preserve"> amar, </w:t>
      </w:r>
      <w:r w:rsidR="00D86136">
        <w:rPr>
          <w:rFonts w:cs="Times New Roman"/>
          <w:szCs w:val="24"/>
        </w:rPr>
        <w:t xml:space="preserve">de </w:t>
      </w:r>
      <w:r w:rsidRPr="00D0748C">
        <w:rPr>
          <w:rFonts w:cs="Times New Roman"/>
          <w:szCs w:val="24"/>
        </w:rPr>
        <w:t>conocer y</w:t>
      </w:r>
      <w:r w:rsidR="00D86136">
        <w:rPr>
          <w:rFonts w:cs="Times New Roman"/>
          <w:szCs w:val="24"/>
        </w:rPr>
        <w:t xml:space="preserve"> de coexistir</w:t>
      </w:r>
      <w:r w:rsidRPr="00D0748C">
        <w:rPr>
          <w:rFonts w:cs="Times New Roman"/>
          <w:szCs w:val="24"/>
        </w:rPr>
        <w:t xml:space="preserve"> en profunda a</w:t>
      </w:r>
      <w:r w:rsidR="00D86136">
        <w:rPr>
          <w:rFonts w:cs="Times New Roman"/>
          <w:szCs w:val="24"/>
        </w:rPr>
        <w:t xml:space="preserve">utenticidad, al más alto nivel.  Es pasar </w:t>
      </w:r>
      <w:r w:rsidRPr="00D0748C">
        <w:rPr>
          <w:rFonts w:cs="Times New Roman"/>
          <w:szCs w:val="24"/>
        </w:rPr>
        <w:t>de</w:t>
      </w:r>
      <w:r w:rsidR="00D86136">
        <w:rPr>
          <w:rFonts w:cs="Times New Roman"/>
          <w:szCs w:val="24"/>
        </w:rPr>
        <w:t>l</w:t>
      </w:r>
      <w:r w:rsidR="00A125F7">
        <w:rPr>
          <w:rFonts w:cs="Times New Roman"/>
          <w:szCs w:val="24"/>
        </w:rPr>
        <w:t xml:space="preserve"> </w:t>
      </w:r>
      <w:r w:rsidR="00C934F2" w:rsidRPr="00D0748C">
        <w:rPr>
          <w:rFonts w:cs="Times New Roman"/>
          <w:szCs w:val="24"/>
        </w:rPr>
        <w:t>acto de ser</w:t>
      </w:r>
      <w:r w:rsidRPr="00D0748C">
        <w:rPr>
          <w:rFonts w:cs="Times New Roman"/>
          <w:szCs w:val="24"/>
        </w:rPr>
        <w:t xml:space="preserve"> a</w:t>
      </w:r>
      <w:r w:rsidR="00D86136">
        <w:rPr>
          <w:rFonts w:cs="Times New Roman"/>
          <w:szCs w:val="24"/>
        </w:rPr>
        <w:t>l</w:t>
      </w:r>
      <w:r w:rsidR="00A125F7">
        <w:rPr>
          <w:rFonts w:cs="Times New Roman"/>
          <w:szCs w:val="24"/>
        </w:rPr>
        <w:t xml:space="preserve"> </w:t>
      </w:r>
      <w:r w:rsidR="00C934F2" w:rsidRPr="00D0748C">
        <w:rPr>
          <w:rFonts w:cs="Times New Roman"/>
          <w:szCs w:val="24"/>
        </w:rPr>
        <w:t>acto de ser</w:t>
      </w:r>
      <w:r w:rsidRPr="00D0748C">
        <w:rPr>
          <w:rFonts w:cs="Times New Roman"/>
          <w:szCs w:val="24"/>
        </w:rPr>
        <w:t xml:space="preserve"> con</w:t>
      </w:r>
      <w:r w:rsidR="00D86136">
        <w:rPr>
          <w:rFonts w:cs="Times New Roman"/>
          <w:szCs w:val="24"/>
        </w:rPr>
        <w:t xml:space="preserve"> y en</w:t>
      </w:r>
      <w:r w:rsidRPr="00D0748C">
        <w:rPr>
          <w:rFonts w:cs="Times New Roman"/>
          <w:szCs w:val="24"/>
        </w:rPr>
        <w:t xml:space="preserve"> Dios,</w:t>
      </w:r>
      <w:r w:rsidR="00D86136">
        <w:rPr>
          <w:rFonts w:cs="Times New Roman"/>
          <w:szCs w:val="24"/>
        </w:rPr>
        <w:t xml:space="preserve"> y</w:t>
      </w:r>
      <w:r w:rsidRPr="00D0748C">
        <w:rPr>
          <w:rFonts w:cs="Times New Roman"/>
          <w:szCs w:val="24"/>
        </w:rPr>
        <w:t xml:space="preserve"> por eso nos manda amarle, porque sabe que es el único camino para nuestra realización, no porque precise nuestro amor, </w:t>
      </w:r>
      <w:r w:rsidR="00D86136">
        <w:rPr>
          <w:rFonts w:cs="Times New Roman"/>
          <w:szCs w:val="24"/>
        </w:rPr>
        <w:t>sino</w:t>
      </w:r>
      <w:r w:rsidRPr="00D0748C">
        <w:rPr>
          <w:rFonts w:cs="Times New Roman"/>
          <w:szCs w:val="24"/>
        </w:rPr>
        <w:t xml:space="preserve"> porque su amor es auto donación. La felicidad no es el fin de la existencia sino un resultado, no se puede buscar ser feliz sino amar y entonces </w:t>
      </w:r>
      <w:r w:rsidR="00D86136">
        <w:rPr>
          <w:rFonts w:cs="Times New Roman"/>
          <w:szCs w:val="24"/>
        </w:rPr>
        <w:t>se alcanza</w:t>
      </w:r>
      <w:r w:rsidRPr="00D0748C">
        <w:rPr>
          <w:rFonts w:cs="Times New Roman"/>
          <w:szCs w:val="24"/>
        </w:rPr>
        <w:t xml:space="preserve"> la felicidad.</w:t>
      </w:r>
    </w:p>
    <w:p w:rsidR="00EE277B" w:rsidRPr="00D0748C" w:rsidRDefault="00EE277B" w:rsidP="004A4AF9">
      <w:pPr>
        <w:rPr>
          <w:rFonts w:cs="Times New Roman"/>
          <w:szCs w:val="24"/>
        </w:rPr>
      </w:pPr>
    </w:p>
    <w:p w:rsidR="008F3EB3" w:rsidRPr="00D0748C" w:rsidRDefault="008F3EB3" w:rsidP="004A4AF9">
      <w:pPr>
        <w:rPr>
          <w:rFonts w:cs="Times New Roman"/>
          <w:b/>
          <w:szCs w:val="24"/>
        </w:rPr>
      </w:pPr>
    </w:p>
    <w:p w:rsidR="002137B1" w:rsidRPr="00D0748C" w:rsidRDefault="002137B1" w:rsidP="004A4AF9">
      <w:pPr>
        <w:rPr>
          <w:rFonts w:cs="Times New Roman"/>
          <w:b/>
          <w:szCs w:val="24"/>
        </w:rPr>
      </w:pPr>
    </w:p>
    <w:p w:rsidR="00EB716F" w:rsidRDefault="00EB716F" w:rsidP="00EB716F">
      <w:pPr>
        <w:pStyle w:val="Ttulo1"/>
        <w:numPr>
          <w:ilvl w:val="0"/>
          <w:numId w:val="0"/>
        </w:numPr>
        <w:jc w:val="both"/>
        <w:rPr>
          <w:sz w:val="24"/>
          <w:szCs w:val="24"/>
        </w:rPr>
      </w:pPr>
    </w:p>
    <w:p w:rsidR="00EB716F" w:rsidRDefault="00EB716F" w:rsidP="00EB716F">
      <w:pPr>
        <w:pStyle w:val="Ttulo1"/>
        <w:numPr>
          <w:ilvl w:val="0"/>
          <w:numId w:val="0"/>
        </w:numPr>
        <w:jc w:val="both"/>
        <w:rPr>
          <w:sz w:val="24"/>
          <w:szCs w:val="24"/>
        </w:rPr>
      </w:pPr>
    </w:p>
    <w:p w:rsidR="00EB716F" w:rsidRDefault="00EB716F" w:rsidP="00EB716F">
      <w:pPr>
        <w:pStyle w:val="Ttulo1"/>
        <w:numPr>
          <w:ilvl w:val="0"/>
          <w:numId w:val="0"/>
        </w:numPr>
        <w:jc w:val="both"/>
        <w:rPr>
          <w:sz w:val="24"/>
          <w:szCs w:val="24"/>
        </w:rPr>
      </w:pPr>
    </w:p>
    <w:p w:rsidR="00A125F7" w:rsidRDefault="00A125F7">
      <w:pPr>
        <w:spacing w:line="276" w:lineRule="auto"/>
        <w:jc w:val="left"/>
        <w:rPr>
          <w:rFonts w:eastAsiaTheme="majorEastAsia" w:cs="Times New Roman"/>
          <w:b/>
          <w:bCs/>
          <w:color w:val="000000" w:themeColor="text1"/>
          <w:szCs w:val="24"/>
        </w:rPr>
      </w:pPr>
      <w:r>
        <w:rPr>
          <w:szCs w:val="24"/>
        </w:rPr>
        <w:br w:type="page"/>
      </w:r>
    </w:p>
    <w:p w:rsidR="00A125F7" w:rsidRDefault="00A125F7" w:rsidP="00A125F7">
      <w:pPr>
        <w:pStyle w:val="Ttulo1"/>
        <w:numPr>
          <w:ilvl w:val="0"/>
          <w:numId w:val="0"/>
        </w:numPr>
        <w:spacing w:before="0" w:line="240" w:lineRule="auto"/>
        <w:rPr>
          <w:sz w:val="24"/>
          <w:szCs w:val="24"/>
        </w:rPr>
      </w:pPr>
    </w:p>
    <w:p w:rsidR="00A125F7" w:rsidRDefault="00A125F7" w:rsidP="00A125F7">
      <w:pPr>
        <w:pStyle w:val="Ttulo1"/>
        <w:numPr>
          <w:ilvl w:val="0"/>
          <w:numId w:val="0"/>
        </w:numPr>
        <w:spacing w:before="0" w:line="240" w:lineRule="auto"/>
        <w:rPr>
          <w:sz w:val="24"/>
          <w:szCs w:val="24"/>
        </w:rPr>
      </w:pPr>
    </w:p>
    <w:p w:rsidR="00A125F7" w:rsidRDefault="00A125F7" w:rsidP="00A125F7">
      <w:pPr>
        <w:pStyle w:val="Ttulo1"/>
        <w:numPr>
          <w:ilvl w:val="0"/>
          <w:numId w:val="0"/>
        </w:numPr>
        <w:spacing w:before="0" w:line="240" w:lineRule="auto"/>
        <w:rPr>
          <w:sz w:val="24"/>
          <w:szCs w:val="24"/>
        </w:rPr>
      </w:pPr>
    </w:p>
    <w:p w:rsidR="00753B2B" w:rsidRPr="00D0748C" w:rsidRDefault="00753B2B" w:rsidP="001D1AA1">
      <w:pPr>
        <w:pStyle w:val="Ttulo1"/>
        <w:numPr>
          <w:ilvl w:val="0"/>
          <w:numId w:val="0"/>
        </w:numPr>
        <w:spacing w:before="0"/>
        <w:rPr>
          <w:sz w:val="24"/>
          <w:szCs w:val="24"/>
        </w:rPr>
      </w:pPr>
      <w:bookmarkStart w:id="28" w:name="_Toc450942492"/>
      <w:bookmarkStart w:id="29" w:name="_Toc450946300"/>
      <w:r w:rsidRPr="00D0748C">
        <w:rPr>
          <w:sz w:val="24"/>
          <w:szCs w:val="24"/>
        </w:rPr>
        <w:t>CONCLUSIONES: EL VERDADERO AMOR ES AUTODONACIÓN</w:t>
      </w:r>
      <w:bookmarkEnd w:id="28"/>
      <w:bookmarkEnd w:id="29"/>
    </w:p>
    <w:p w:rsidR="0061671C" w:rsidRPr="00D0748C" w:rsidRDefault="00C813F4" w:rsidP="001D1AA1">
      <w:pPr>
        <w:tabs>
          <w:tab w:val="left" w:pos="6082"/>
        </w:tabs>
        <w:spacing w:before="240"/>
        <w:rPr>
          <w:rFonts w:cs="Times New Roman"/>
          <w:szCs w:val="24"/>
        </w:rPr>
      </w:pPr>
      <w:r w:rsidRPr="00D0748C">
        <w:rPr>
          <w:rFonts w:cs="Times New Roman"/>
          <w:szCs w:val="24"/>
        </w:rPr>
        <w:t>Con los hábitos de sabiduría y sindéresis e</w:t>
      </w:r>
      <w:r w:rsidR="0061671C" w:rsidRPr="00D0748C">
        <w:rPr>
          <w:rFonts w:cs="Times New Roman"/>
          <w:szCs w:val="24"/>
        </w:rPr>
        <w:t>l conocerse y aceptar lo que se es, es paulatino, como lo es el sentirse amado y aceptar ese amor. En todo este proceso, para que el amor sea verdadero</w:t>
      </w:r>
      <w:r w:rsidR="00F70D81">
        <w:rPr>
          <w:rFonts w:cs="Times New Roman"/>
          <w:szCs w:val="24"/>
        </w:rPr>
        <w:t>,</w:t>
      </w:r>
      <w:r w:rsidR="0061671C" w:rsidRPr="00D0748C">
        <w:rPr>
          <w:rFonts w:cs="Times New Roman"/>
          <w:szCs w:val="24"/>
        </w:rPr>
        <w:t xml:space="preserve"> es necesario que llegue al abandono del propio yo, no en </w:t>
      </w:r>
      <w:r w:rsidR="00CE65F8">
        <w:rPr>
          <w:rFonts w:cs="Times New Roman"/>
          <w:szCs w:val="24"/>
        </w:rPr>
        <w:t>el sentido de triunfo sobre el e</w:t>
      </w:r>
      <w:r w:rsidR="0061671C" w:rsidRPr="00D0748C">
        <w:rPr>
          <w:rFonts w:cs="Times New Roman"/>
          <w:szCs w:val="24"/>
        </w:rPr>
        <w:t>go</w:t>
      </w:r>
      <w:r w:rsidR="00CE65F8">
        <w:rPr>
          <w:rFonts w:cs="Times New Roman"/>
          <w:szCs w:val="24"/>
        </w:rPr>
        <w:t>í</w:t>
      </w:r>
      <w:r w:rsidR="0061671C" w:rsidRPr="00D0748C">
        <w:rPr>
          <w:rFonts w:cs="Times New Roman"/>
          <w:szCs w:val="24"/>
        </w:rPr>
        <w:t>smo</w:t>
      </w:r>
      <w:r w:rsidR="00F70D81">
        <w:rPr>
          <w:rFonts w:cs="Times New Roman"/>
          <w:szCs w:val="24"/>
        </w:rPr>
        <w:t>,</w:t>
      </w:r>
      <w:r w:rsidR="0061671C" w:rsidRPr="00D0748C">
        <w:rPr>
          <w:rFonts w:cs="Times New Roman"/>
          <w:szCs w:val="24"/>
        </w:rPr>
        <w:t xml:space="preserve"> sino de una manera más íntima, como abandono de las potencias, de la voluntad y el entendimiento. El acto de ser personal </w:t>
      </w:r>
      <w:r w:rsidRPr="00D0748C">
        <w:rPr>
          <w:rFonts w:cs="Times New Roman"/>
          <w:szCs w:val="24"/>
        </w:rPr>
        <w:t>se despoja hasta de lo más íntimo, su propia naturaleza y la pone a los pies del amado, no como gesto de inmolación sino como parte necesaria de un proceso</w:t>
      </w:r>
      <w:r w:rsidR="00F70D81">
        <w:rPr>
          <w:rFonts w:cs="Times New Roman"/>
          <w:szCs w:val="24"/>
        </w:rPr>
        <w:t>.</w:t>
      </w:r>
    </w:p>
    <w:p w:rsidR="00C813F4" w:rsidRPr="00D0748C" w:rsidRDefault="00D41179" w:rsidP="004A4AF9">
      <w:pPr>
        <w:rPr>
          <w:rFonts w:cs="Times New Roman"/>
          <w:szCs w:val="24"/>
        </w:rPr>
      </w:pPr>
      <w:r w:rsidRPr="00D0748C">
        <w:rPr>
          <w:rFonts w:cs="Times New Roman"/>
          <w:szCs w:val="24"/>
        </w:rPr>
        <w:t xml:space="preserve">Es difícil que el hombre suelte las riendas de su propia vida, </w:t>
      </w:r>
      <w:proofErr w:type="spellStart"/>
      <w:r w:rsidRPr="00D0748C">
        <w:rPr>
          <w:rFonts w:cs="Times New Roman"/>
          <w:szCs w:val="24"/>
        </w:rPr>
        <w:t>a</w:t>
      </w:r>
      <w:r w:rsidR="00F70D81">
        <w:rPr>
          <w:rFonts w:cs="Times New Roman"/>
          <w:szCs w:val="24"/>
        </w:rPr>
        <w:t>ú</w:t>
      </w:r>
      <w:r w:rsidRPr="00D0748C">
        <w:rPr>
          <w:rFonts w:cs="Times New Roman"/>
          <w:szCs w:val="24"/>
        </w:rPr>
        <w:t>n</w:t>
      </w:r>
      <w:proofErr w:type="spellEnd"/>
      <w:r w:rsidRPr="00D0748C">
        <w:rPr>
          <w:rFonts w:cs="Times New Roman"/>
          <w:szCs w:val="24"/>
        </w:rPr>
        <w:t xml:space="preserve"> conociéndose</w:t>
      </w:r>
      <w:r w:rsidR="00C813F4" w:rsidRPr="00D0748C">
        <w:rPr>
          <w:rFonts w:cs="Times New Roman"/>
          <w:szCs w:val="24"/>
        </w:rPr>
        <w:t xml:space="preserve"> y</w:t>
      </w:r>
      <w:r w:rsidRPr="00D0748C">
        <w:rPr>
          <w:rFonts w:cs="Times New Roman"/>
          <w:szCs w:val="24"/>
        </w:rPr>
        <w:t xml:space="preserve"> sintiéndose amado y amando, su esencia y su naturaleza siguen presentes. Una vez que se ha identificado claramente el objeto del ansia profunda</w:t>
      </w:r>
      <w:r w:rsidR="00F70D81">
        <w:rPr>
          <w:rFonts w:cs="Times New Roman"/>
          <w:szCs w:val="24"/>
        </w:rPr>
        <w:t>,</w:t>
      </w:r>
      <w:r w:rsidRPr="00D0748C">
        <w:rPr>
          <w:rFonts w:cs="Times New Roman"/>
          <w:szCs w:val="24"/>
        </w:rPr>
        <w:t xml:space="preserve"> así como, en cu</w:t>
      </w:r>
      <w:r w:rsidR="00C813F4" w:rsidRPr="00D0748C">
        <w:rPr>
          <w:rFonts w:cs="Times New Roman"/>
          <w:szCs w:val="24"/>
        </w:rPr>
        <w:t>a</w:t>
      </w:r>
      <w:r w:rsidRPr="00D0748C">
        <w:rPr>
          <w:rFonts w:cs="Times New Roman"/>
          <w:szCs w:val="24"/>
        </w:rPr>
        <w:t>nto es posible, el camino para alcanzarlo, ya en la pr</w:t>
      </w:r>
      <w:r w:rsidR="00024705">
        <w:rPr>
          <w:rFonts w:cs="Times New Roman"/>
          <w:szCs w:val="24"/>
        </w:rPr>
        <w:t xml:space="preserve">áctica, surgen nuevas barreras.  “La persona humana se realiza como tal cuando extrae algo de su intimidad y lo entrega a otra persona como algo valioso, y ésta lo recibe como algo valioso.  Conviene advertir que sólo podemos entregar o regalar aquello de lo cual somos dueños.  Los regalos que hacemos a otra persona son expresión de nuestro amor hacia ella porque damos algo de nuestra vida para el servicio del otro.  Cuanto más valioso es aquello que regalamos más amor manifestamos.  Pues bien, lo más valioso que tenemos es nuestra propia existencia.  Sólo el que es “dueño” de su vida (dueño de sus actos) es capaz de “darla”.  Por eso, la donación es una consecuencia de la libertad personal.” </w:t>
      </w:r>
      <w:sdt>
        <w:sdtPr>
          <w:rPr>
            <w:rFonts w:cs="Times New Roman"/>
            <w:szCs w:val="24"/>
          </w:rPr>
          <w:id w:val="1286135"/>
          <w:citation/>
        </w:sdtPr>
        <w:sdtEndPr/>
        <w:sdtContent>
          <w:r w:rsidR="00A36B71">
            <w:rPr>
              <w:rFonts w:cs="Times New Roman"/>
              <w:szCs w:val="24"/>
            </w:rPr>
            <w:fldChar w:fldCharType="begin"/>
          </w:r>
          <w:r w:rsidR="00024705">
            <w:rPr>
              <w:rFonts w:cs="Times New Roman"/>
              <w:szCs w:val="24"/>
            </w:rPr>
            <w:instrText xml:space="preserve"> CITATION Jos14 \p 156 \l 12298  </w:instrText>
          </w:r>
          <w:r w:rsidR="00A36B71">
            <w:rPr>
              <w:rFonts w:cs="Times New Roman"/>
              <w:szCs w:val="24"/>
            </w:rPr>
            <w:fldChar w:fldCharType="separate"/>
          </w:r>
          <w:r w:rsidR="00024705" w:rsidRPr="00024705">
            <w:rPr>
              <w:rFonts w:cs="Times New Roman"/>
              <w:noProof/>
              <w:szCs w:val="24"/>
            </w:rPr>
            <w:t>(García Cuadrado, 2014, pág. 156)</w:t>
          </w:r>
          <w:r w:rsidR="00A36B71">
            <w:rPr>
              <w:rFonts w:cs="Times New Roman"/>
              <w:szCs w:val="24"/>
            </w:rPr>
            <w:fldChar w:fldCharType="end"/>
          </w:r>
        </w:sdtContent>
      </w:sdt>
      <w:r w:rsidR="00EC20CB">
        <w:rPr>
          <w:rFonts w:cs="Times New Roman"/>
          <w:szCs w:val="24"/>
        </w:rPr>
        <w:t>.</w:t>
      </w:r>
    </w:p>
    <w:p w:rsidR="00F70D81" w:rsidRDefault="00D41179" w:rsidP="004A4AF9">
      <w:pPr>
        <w:rPr>
          <w:rFonts w:cs="Times New Roman"/>
          <w:szCs w:val="24"/>
        </w:rPr>
      </w:pPr>
      <w:r w:rsidRPr="00D0748C">
        <w:rPr>
          <w:rFonts w:cs="Times New Roman"/>
          <w:szCs w:val="24"/>
        </w:rPr>
        <w:t xml:space="preserve">Para amar correspondiendo al amor hay que aprender a dejarse amar, a dejarse hacer. Dios nos ha otorgado una esencia, una naturaleza y un acto de ser personal con los que quiere le amemos y si la </w:t>
      </w:r>
      <w:proofErr w:type="spellStart"/>
      <w:r w:rsidRPr="00D0748C">
        <w:rPr>
          <w:rFonts w:cs="Times New Roman"/>
          <w:szCs w:val="24"/>
        </w:rPr>
        <w:t>autodonación</w:t>
      </w:r>
      <w:proofErr w:type="spellEnd"/>
      <w:r w:rsidRPr="00D0748C">
        <w:rPr>
          <w:rFonts w:cs="Times New Roman"/>
          <w:szCs w:val="24"/>
        </w:rPr>
        <w:t xml:space="preserve"> es el amor más perfecto, eso es lo que hay que donar,</w:t>
      </w:r>
      <w:r w:rsidR="00F70D81">
        <w:rPr>
          <w:rFonts w:cs="Times New Roman"/>
          <w:szCs w:val="24"/>
        </w:rPr>
        <w:t xml:space="preserve"> pues es la intimidad es lo único de lo que sé es dueño y responsable.</w:t>
      </w:r>
      <w:r w:rsidR="00CE65F8">
        <w:rPr>
          <w:rStyle w:val="Refdenotaalpie"/>
          <w:rFonts w:cs="Times New Roman"/>
          <w:szCs w:val="24"/>
        </w:rPr>
        <w:footnoteReference w:id="2"/>
      </w:r>
      <w:r w:rsidR="00F70D81">
        <w:rPr>
          <w:rFonts w:cs="Times New Roman"/>
          <w:szCs w:val="24"/>
        </w:rPr>
        <w:t xml:space="preserve">  Esto no se da de pronto</w:t>
      </w:r>
      <w:r w:rsidRPr="00D0748C">
        <w:rPr>
          <w:rFonts w:cs="Times New Roman"/>
          <w:szCs w:val="24"/>
        </w:rPr>
        <w:t xml:space="preserve">, sino </w:t>
      </w:r>
      <w:r w:rsidRPr="00D0748C">
        <w:rPr>
          <w:rFonts w:cs="Times New Roman"/>
          <w:szCs w:val="24"/>
        </w:rPr>
        <w:lastRenderedPageBreak/>
        <w:t>en una serie de muertes graduales y paulatinas</w:t>
      </w:r>
      <w:r w:rsidR="00F70D81">
        <w:rPr>
          <w:rFonts w:cs="Times New Roman"/>
          <w:szCs w:val="24"/>
        </w:rPr>
        <w:t>,</w:t>
      </w:r>
      <w:r w:rsidRPr="00D0748C">
        <w:rPr>
          <w:rFonts w:cs="Times New Roman"/>
          <w:szCs w:val="24"/>
        </w:rPr>
        <w:t xml:space="preserve"> en </w:t>
      </w:r>
      <w:r w:rsidR="00C813F4" w:rsidRPr="00D0748C">
        <w:rPr>
          <w:rFonts w:cs="Times New Roman"/>
          <w:szCs w:val="24"/>
        </w:rPr>
        <w:t>las que el ans</w:t>
      </w:r>
      <w:r w:rsidR="00F70D81">
        <w:rPr>
          <w:rFonts w:cs="Times New Roman"/>
          <w:szCs w:val="24"/>
        </w:rPr>
        <w:t>i</w:t>
      </w:r>
      <w:r w:rsidR="00C813F4" w:rsidRPr="00D0748C">
        <w:rPr>
          <w:rFonts w:cs="Times New Roman"/>
          <w:szCs w:val="24"/>
        </w:rPr>
        <w:t>a de ser lo que Dios quiere que uno sea y la verificación de la propia incapacidad</w:t>
      </w:r>
      <w:r w:rsidR="00F70D81">
        <w:rPr>
          <w:rFonts w:cs="Times New Roman"/>
          <w:szCs w:val="24"/>
        </w:rPr>
        <w:t>,</w:t>
      </w:r>
      <w:r w:rsidR="00C813F4" w:rsidRPr="00D0748C">
        <w:rPr>
          <w:rFonts w:cs="Times New Roman"/>
          <w:szCs w:val="24"/>
        </w:rPr>
        <w:t xml:space="preserve"> hacen que se redoble el esfuerzo por alcanzar el Amor y se constate la insuficiencia al hacerlo. Entonces es cuando hay que entregar lo que no se ha entregado: </w:t>
      </w:r>
      <w:r w:rsidR="00B926DF" w:rsidRPr="00D0748C">
        <w:rPr>
          <w:rFonts w:cs="Times New Roman"/>
          <w:szCs w:val="24"/>
        </w:rPr>
        <w:t>el deseo de amar al amado</w:t>
      </w:r>
      <w:r w:rsidR="00C813F4" w:rsidRPr="00D0748C">
        <w:rPr>
          <w:rFonts w:cs="Times New Roman"/>
          <w:szCs w:val="24"/>
        </w:rPr>
        <w:t>. Aceptar el caer y el no</w:t>
      </w:r>
      <w:r w:rsidR="00A125F7">
        <w:rPr>
          <w:rFonts w:cs="Times New Roman"/>
          <w:szCs w:val="24"/>
        </w:rPr>
        <w:t xml:space="preserve"> </w:t>
      </w:r>
      <w:r w:rsidR="00C813F4" w:rsidRPr="00D0748C">
        <w:rPr>
          <w:rFonts w:cs="Times New Roman"/>
          <w:szCs w:val="24"/>
        </w:rPr>
        <w:t xml:space="preserve">caer, el hacer y el no hacer, el ser y el no ser. </w:t>
      </w:r>
      <w:r w:rsidR="00F61CE4" w:rsidRPr="00D0748C">
        <w:rPr>
          <w:rFonts w:cs="Times New Roman"/>
          <w:szCs w:val="24"/>
        </w:rPr>
        <w:t>Esto es el abandono en la confianza de saberse amado.</w:t>
      </w:r>
    </w:p>
    <w:p w:rsidR="00B926DF" w:rsidRPr="00D0748C" w:rsidRDefault="00F61CE4" w:rsidP="004A4AF9">
      <w:pPr>
        <w:rPr>
          <w:rFonts w:cs="Times New Roman"/>
          <w:szCs w:val="24"/>
        </w:rPr>
      </w:pPr>
      <w:r w:rsidRPr="00D0748C">
        <w:rPr>
          <w:rFonts w:cs="Times New Roman"/>
          <w:szCs w:val="24"/>
        </w:rPr>
        <w:t>Dios nos pide la entrega de la inteligencia y la voluntad</w:t>
      </w:r>
      <w:r w:rsidR="00F70D81">
        <w:rPr>
          <w:rFonts w:cs="Times New Roman"/>
          <w:szCs w:val="24"/>
        </w:rPr>
        <w:t xml:space="preserve">, </w:t>
      </w:r>
      <w:r w:rsidRPr="00D0748C">
        <w:rPr>
          <w:rFonts w:cs="Times New Roman"/>
          <w:szCs w:val="24"/>
        </w:rPr>
        <w:t>pero también</w:t>
      </w:r>
      <w:r w:rsidR="00BC3E98">
        <w:rPr>
          <w:rFonts w:cs="Times New Roman"/>
          <w:szCs w:val="24"/>
        </w:rPr>
        <w:t xml:space="preserve">, nos pide </w:t>
      </w:r>
      <w:r w:rsidRPr="00D0748C">
        <w:rPr>
          <w:rFonts w:cs="Times New Roman"/>
          <w:szCs w:val="24"/>
        </w:rPr>
        <w:t>el sustrato más íntimo de los quereres para dejarnos hacer sin reservas, confiando no sólo en su poder</w:t>
      </w:r>
      <w:r w:rsidR="00BC3E98">
        <w:rPr>
          <w:rFonts w:cs="Times New Roman"/>
          <w:szCs w:val="24"/>
        </w:rPr>
        <w:t>,</w:t>
      </w:r>
      <w:r w:rsidRPr="00D0748C">
        <w:rPr>
          <w:rFonts w:cs="Times New Roman"/>
          <w:szCs w:val="24"/>
        </w:rPr>
        <w:t xml:space="preserve"> sino en </w:t>
      </w:r>
      <w:r w:rsidR="00BC3E98">
        <w:rPr>
          <w:rFonts w:cs="Times New Roman"/>
          <w:szCs w:val="24"/>
        </w:rPr>
        <w:t xml:space="preserve">que Él </w:t>
      </w:r>
      <w:r w:rsidRPr="00D0748C">
        <w:rPr>
          <w:rFonts w:cs="Times New Roman"/>
          <w:szCs w:val="24"/>
        </w:rPr>
        <w:t>tiene poder a pesar de nosotros mismos.</w:t>
      </w:r>
      <w:r w:rsidR="00A125F7">
        <w:rPr>
          <w:rFonts w:cs="Times New Roman"/>
          <w:szCs w:val="24"/>
        </w:rPr>
        <w:t xml:space="preserve"> </w:t>
      </w:r>
      <w:r w:rsidR="00B926DF" w:rsidRPr="00D0748C">
        <w:rPr>
          <w:rFonts w:cs="Times New Roman"/>
          <w:szCs w:val="24"/>
        </w:rPr>
        <w:t xml:space="preserve">El Señor le decía a Santa Faustina </w:t>
      </w:r>
      <w:proofErr w:type="spellStart"/>
      <w:r w:rsidR="00B926DF" w:rsidRPr="00D0748C">
        <w:rPr>
          <w:rFonts w:cs="Times New Roman"/>
          <w:szCs w:val="24"/>
        </w:rPr>
        <w:t>Kowalska</w:t>
      </w:r>
      <w:proofErr w:type="spellEnd"/>
      <w:r w:rsidR="00B926DF" w:rsidRPr="00D0748C">
        <w:rPr>
          <w:rFonts w:cs="Times New Roman"/>
          <w:szCs w:val="24"/>
        </w:rPr>
        <w:t>: “Si quieres agradarme, confía. Si quieres agradarme más, confía más.”</w:t>
      </w:r>
    </w:p>
    <w:p w:rsidR="00BC3E98" w:rsidRDefault="00DF273C" w:rsidP="004A4AF9">
      <w:pPr>
        <w:rPr>
          <w:rFonts w:cs="Times New Roman"/>
          <w:szCs w:val="24"/>
        </w:rPr>
      </w:pPr>
      <w:r w:rsidRPr="00D0748C">
        <w:rPr>
          <w:rFonts w:cs="Times New Roman"/>
          <w:szCs w:val="24"/>
        </w:rPr>
        <w:t>El amor verdadero confía, se abandona</w:t>
      </w:r>
      <w:r w:rsidR="00A87149" w:rsidRPr="00D0748C">
        <w:rPr>
          <w:rFonts w:cs="Times New Roman"/>
          <w:szCs w:val="24"/>
        </w:rPr>
        <w:t xml:space="preserve">. La prueba de que se ama es un amor que se convierte en un dejarse hacer confiado. El camino de la perfección es aceptar la propia imperfección y asumirla: conocerla, reconocerla y entregarla de modo que sea asumida por Otro que la puede asumir. </w:t>
      </w:r>
    </w:p>
    <w:p w:rsidR="00DF273C" w:rsidRPr="00D0748C" w:rsidRDefault="00A87149" w:rsidP="004A4AF9">
      <w:pPr>
        <w:rPr>
          <w:rFonts w:cs="Times New Roman"/>
          <w:szCs w:val="24"/>
        </w:rPr>
      </w:pPr>
      <w:r w:rsidRPr="00D0748C">
        <w:rPr>
          <w:rFonts w:cs="Times New Roman"/>
          <w:szCs w:val="24"/>
        </w:rPr>
        <w:t xml:space="preserve">La comunión entre personas tiene que ser personal, al nivel más íntimo y radical, aquel en el que el íntimo conocimiento de uno mismo se </w:t>
      </w:r>
      <w:r w:rsidR="00A125F7" w:rsidRPr="00D0748C">
        <w:rPr>
          <w:rFonts w:cs="Times New Roman"/>
          <w:szCs w:val="24"/>
        </w:rPr>
        <w:t>hunde</w:t>
      </w:r>
      <w:r w:rsidRPr="00D0748C">
        <w:rPr>
          <w:rFonts w:cs="Times New Roman"/>
          <w:szCs w:val="24"/>
        </w:rPr>
        <w:t xml:space="preserve"> en la intimidad del otro, no aniquilándola sino asumiéndola, haciéndola suya para borrarla sin borrar a la p</w:t>
      </w:r>
      <w:r w:rsidR="00BC3E98">
        <w:rPr>
          <w:rFonts w:cs="Times New Roman"/>
          <w:szCs w:val="24"/>
        </w:rPr>
        <w:t>ersona que no desaparece en el i</w:t>
      </w:r>
      <w:r w:rsidRPr="00D0748C">
        <w:rPr>
          <w:rFonts w:cs="Times New Roman"/>
          <w:szCs w:val="24"/>
        </w:rPr>
        <w:t>nfinito</w:t>
      </w:r>
      <w:r w:rsidR="00BC3E98">
        <w:rPr>
          <w:rFonts w:cs="Times New Roman"/>
          <w:szCs w:val="24"/>
        </w:rPr>
        <w:t>,</w:t>
      </w:r>
      <w:r w:rsidRPr="00D0748C">
        <w:rPr>
          <w:rFonts w:cs="Times New Roman"/>
          <w:szCs w:val="24"/>
        </w:rPr>
        <w:t xml:space="preserve"> sino que por el contrario alcanza su verdadera identidad.</w:t>
      </w:r>
      <w:r w:rsidR="00A125F7">
        <w:rPr>
          <w:rFonts w:cs="Times New Roman"/>
          <w:szCs w:val="24"/>
        </w:rPr>
        <w:t xml:space="preserve"> </w:t>
      </w:r>
      <w:r w:rsidRPr="00D0748C">
        <w:rPr>
          <w:rFonts w:cs="Times New Roman"/>
          <w:szCs w:val="24"/>
        </w:rPr>
        <w:t>La intimidad del ser humano se anonada en lo que abarca de Dios y ama porque en ella no sólo se sacian hasta las más íntimas aspiraciones</w:t>
      </w:r>
      <w:r w:rsidR="00BC3E98">
        <w:rPr>
          <w:rFonts w:cs="Times New Roman"/>
          <w:szCs w:val="24"/>
        </w:rPr>
        <w:t>,</w:t>
      </w:r>
      <w:r w:rsidRPr="00D0748C">
        <w:rPr>
          <w:rFonts w:cs="Times New Roman"/>
          <w:szCs w:val="24"/>
        </w:rPr>
        <w:t xml:space="preserve"> sino que ese sentirse amado despierta toda la potencialidad del ser amante.</w:t>
      </w:r>
    </w:p>
    <w:p w:rsidR="00A87149" w:rsidRPr="00D0748C" w:rsidRDefault="00B926DF" w:rsidP="004A4AF9">
      <w:pPr>
        <w:rPr>
          <w:rFonts w:cs="Times New Roman"/>
          <w:szCs w:val="24"/>
        </w:rPr>
      </w:pPr>
      <w:r w:rsidRPr="00D0748C">
        <w:rPr>
          <w:rFonts w:cs="Times New Roman"/>
          <w:szCs w:val="24"/>
        </w:rPr>
        <w:t xml:space="preserve">Sólo, entonces se puede amar verdaderamente amando al Amor, y sólo en ese amor se puede amar a los demás. Se </w:t>
      </w:r>
      <w:r w:rsidR="00BC3E98">
        <w:rPr>
          <w:rFonts w:cs="Times New Roman"/>
          <w:szCs w:val="24"/>
        </w:rPr>
        <w:t>entiende más fácilmente así por</w:t>
      </w:r>
      <w:r w:rsidRPr="00D0748C">
        <w:rPr>
          <w:rFonts w:cs="Times New Roman"/>
          <w:szCs w:val="24"/>
        </w:rPr>
        <w:t>qu</w:t>
      </w:r>
      <w:r w:rsidR="00BC3E98">
        <w:rPr>
          <w:rFonts w:cs="Times New Roman"/>
          <w:szCs w:val="24"/>
        </w:rPr>
        <w:t>e</w:t>
      </w:r>
      <w:r w:rsidRPr="00D0748C">
        <w:rPr>
          <w:rFonts w:cs="Times New Roman"/>
          <w:szCs w:val="24"/>
        </w:rPr>
        <w:t xml:space="preserve"> el uno es primer mandamiento y el otro, segundo. No puede haber amor verdadero si no hay total </w:t>
      </w:r>
      <w:proofErr w:type="spellStart"/>
      <w:r w:rsidRPr="00D0748C">
        <w:rPr>
          <w:rFonts w:cs="Times New Roman"/>
          <w:szCs w:val="24"/>
        </w:rPr>
        <w:t>autodonación</w:t>
      </w:r>
      <w:proofErr w:type="spellEnd"/>
      <w:r w:rsidRPr="00D0748C">
        <w:rPr>
          <w:rFonts w:cs="Times New Roman"/>
          <w:szCs w:val="24"/>
        </w:rPr>
        <w:t xml:space="preserve">, pero lo radical de esa </w:t>
      </w:r>
      <w:proofErr w:type="spellStart"/>
      <w:r w:rsidRPr="00D0748C">
        <w:rPr>
          <w:rFonts w:cs="Times New Roman"/>
          <w:szCs w:val="24"/>
        </w:rPr>
        <w:t>autodonación</w:t>
      </w:r>
      <w:proofErr w:type="spellEnd"/>
      <w:r w:rsidRPr="00D0748C">
        <w:rPr>
          <w:rFonts w:cs="Times New Roman"/>
          <w:szCs w:val="24"/>
        </w:rPr>
        <w:t xml:space="preserve"> es que sea a Dios, que es el único que la puede propiciar, provocar y recibir y es entonces cuando viene el g</w:t>
      </w:r>
      <w:r w:rsidR="00D41179" w:rsidRPr="00D0748C">
        <w:rPr>
          <w:rFonts w:cs="Times New Roman"/>
          <w:szCs w:val="24"/>
        </w:rPr>
        <w:t xml:space="preserve">usto de realizar desde lo más pequeño a lo más grande </w:t>
      </w:r>
      <w:r w:rsidR="00D41179" w:rsidRPr="00D0748C">
        <w:rPr>
          <w:rFonts w:cs="Times New Roman"/>
          <w:szCs w:val="24"/>
        </w:rPr>
        <w:lastRenderedPageBreak/>
        <w:t>como responsabilidad, nada pesa porque el amor y el gozo de conform</w:t>
      </w:r>
      <w:r w:rsidRPr="00D0748C">
        <w:rPr>
          <w:rFonts w:cs="Times New Roman"/>
          <w:szCs w:val="24"/>
        </w:rPr>
        <w:t>arse</w:t>
      </w:r>
      <w:r w:rsidR="00A125F7">
        <w:rPr>
          <w:rFonts w:cs="Times New Roman"/>
          <w:szCs w:val="24"/>
        </w:rPr>
        <w:t xml:space="preserve"> </w:t>
      </w:r>
      <w:r w:rsidRPr="00D0748C">
        <w:rPr>
          <w:rFonts w:cs="Times New Roman"/>
          <w:szCs w:val="24"/>
        </w:rPr>
        <w:t>con la voluntad del amado hace que todo se torne bello, bueno</w:t>
      </w:r>
      <w:r w:rsidR="00A87149" w:rsidRPr="00D0748C">
        <w:rPr>
          <w:rFonts w:cs="Times New Roman"/>
          <w:szCs w:val="24"/>
        </w:rPr>
        <w:t xml:space="preserve"> y</w:t>
      </w:r>
      <w:r w:rsidRPr="00D0748C">
        <w:rPr>
          <w:rFonts w:cs="Times New Roman"/>
          <w:szCs w:val="24"/>
        </w:rPr>
        <w:t xml:space="preserve"> verdadero, no de forma idílica sino incluso en medio del sufrimiento.</w:t>
      </w:r>
    </w:p>
    <w:p w:rsidR="001D1AA1" w:rsidRDefault="00A87149" w:rsidP="004A4AF9">
      <w:pPr>
        <w:rPr>
          <w:rFonts w:cs="Times New Roman"/>
          <w:szCs w:val="24"/>
        </w:rPr>
      </w:pPr>
      <w:r w:rsidRPr="00D0748C">
        <w:rPr>
          <w:rFonts w:cs="Times New Roman"/>
          <w:szCs w:val="24"/>
        </w:rPr>
        <w:br w:type="page"/>
      </w:r>
    </w:p>
    <w:sdt>
      <w:sdtPr>
        <w:rPr>
          <w:rFonts w:cs="Times New Roman"/>
          <w:szCs w:val="24"/>
        </w:rPr>
        <w:id w:val="475233"/>
        <w:docPartObj>
          <w:docPartGallery w:val="Bibliographies"/>
          <w:docPartUnique/>
        </w:docPartObj>
      </w:sdtPr>
      <w:sdtEndPr>
        <w:rPr>
          <w:lang w:val="es-ES"/>
        </w:rPr>
      </w:sdtEndPr>
      <w:sdtContent>
        <w:p w:rsidR="00C0726B" w:rsidRPr="00D0748C" w:rsidRDefault="00C0726B" w:rsidP="001D1AA1">
          <w:pPr>
            <w:spacing w:after="0" w:line="240" w:lineRule="auto"/>
            <w:jc w:val="left"/>
            <w:rPr>
              <w:rFonts w:cs="Times New Roman"/>
              <w:szCs w:val="24"/>
              <w:lang w:val="es-ES"/>
            </w:rPr>
          </w:pPr>
        </w:p>
        <w:sdt>
          <w:sdtPr>
            <w:rPr>
              <w:rFonts w:eastAsiaTheme="minorHAnsi" w:cstheme="minorBidi"/>
              <w:b w:val="0"/>
              <w:bCs w:val="0"/>
              <w:color w:val="auto"/>
              <w:sz w:val="24"/>
              <w:szCs w:val="24"/>
            </w:rPr>
            <w:id w:val="475287"/>
            <w:docPartObj>
              <w:docPartGallery w:val="Bibliographies"/>
              <w:docPartUnique/>
            </w:docPartObj>
          </w:sdtPr>
          <w:sdtEndPr>
            <w:rPr>
              <w:lang w:val="es-ES"/>
            </w:rPr>
          </w:sdtEndPr>
          <w:sdtContent>
            <w:bookmarkStart w:id="30" w:name="_Toc450942493" w:displacedByCustomXml="prev"/>
            <w:bookmarkStart w:id="31" w:name="_Toc450946301" w:displacedByCustomXml="prev"/>
            <w:p w:rsidR="007B5D16" w:rsidRPr="00D0748C" w:rsidRDefault="00EB716F" w:rsidP="001D1AA1">
              <w:pPr>
                <w:pStyle w:val="Ttulo1"/>
                <w:numPr>
                  <w:ilvl w:val="0"/>
                  <w:numId w:val="0"/>
                </w:numPr>
                <w:spacing w:line="276" w:lineRule="auto"/>
                <w:ind w:left="360" w:hanging="360"/>
                <w:rPr>
                  <w:sz w:val="24"/>
                  <w:szCs w:val="24"/>
                </w:rPr>
              </w:pPr>
              <w:r w:rsidRPr="00D0748C">
                <w:rPr>
                  <w:sz w:val="24"/>
                  <w:szCs w:val="24"/>
                </w:rPr>
                <w:t>BIBLIOGRAFÍA</w:t>
              </w:r>
              <w:bookmarkEnd w:id="31"/>
              <w:bookmarkEnd w:id="30"/>
            </w:p>
            <w:sdt>
              <w:sdtPr>
                <w:rPr>
                  <w:rFonts w:cs="Times New Roman"/>
                  <w:szCs w:val="24"/>
                  <w:lang w:val="es-ES"/>
                </w:rPr>
                <w:id w:val="111145805"/>
                <w:bibliography/>
              </w:sdtPr>
              <w:sdtEndPr/>
              <w:sdtContent>
                <w:p w:rsidR="009E5F78" w:rsidRDefault="00A36B71" w:rsidP="001D1AA1">
                  <w:pPr>
                    <w:pStyle w:val="Bibliografa"/>
                    <w:spacing w:line="276" w:lineRule="auto"/>
                    <w:ind w:left="720" w:hanging="720"/>
                    <w:rPr>
                      <w:noProof/>
                    </w:rPr>
                  </w:pPr>
                  <w:r w:rsidRPr="00D0748C">
                    <w:rPr>
                      <w:rFonts w:cs="Times New Roman"/>
                      <w:szCs w:val="24"/>
                      <w:lang w:val="es-ES"/>
                    </w:rPr>
                    <w:fldChar w:fldCharType="begin"/>
                  </w:r>
                  <w:r w:rsidR="007B5D16" w:rsidRPr="00D0748C">
                    <w:rPr>
                      <w:rFonts w:cs="Times New Roman"/>
                      <w:szCs w:val="24"/>
                      <w:lang w:val="es-ES"/>
                    </w:rPr>
                    <w:instrText xml:space="preserve"> BIBLIOGRAPHY </w:instrText>
                  </w:r>
                  <w:r w:rsidRPr="00D0748C">
                    <w:rPr>
                      <w:rFonts w:cs="Times New Roman"/>
                      <w:szCs w:val="24"/>
                      <w:lang w:val="es-ES"/>
                    </w:rPr>
                    <w:fldChar w:fldCharType="separate"/>
                  </w:r>
                </w:p>
                <w:p w:rsidR="009E5F78" w:rsidRDefault="009E5F78" w:rsidP="001D1AA1">
                  <w:pPr>
                    <w:pStyle w:val="Bibliografa"/>
                    <w:spacing w:line="276" w:lineRule="auto"/>
                    <w:ind w:left="720" w:hanging="720"/>
                    <w:rPr>
                      <w:noProof/>
                      <w:lang w:val="uz-Cyrl-UZ"/>
                    </w:rPr>
                  </w:pPr>
                  <w:r>
                    <w:rPr>
                      <w:noProof/>
                      <w:lang w:val="uz-Cyrl-UZ"/>
                    </w:rPr>
                    <w:t xml:space="preserve">Cardona, C. (1987). </w:t>
                  </w:r>
                  <w:r>
                    <w:rPr>
                      <w:i/>
                      <w:iCs/>
                      <w:noProof/>
                      <w:lang w:val="uz-Cyrl-UZ"/>
                    </w:rPr>
                    <w:t>Metafísica del bien y del mal.</w:t>
                  </w:r>
                  <w:r>
                    <w:rPr>
                      <w:noProof/>
                      <w:lang w:val="uz-Cyrl-UZ"/>
                    </w:rPr>
                    <w:t xml:space="preserve"> Navarra-España: EUNSA.</w:t>
                  </w:r>
                </w:p>
                <w:p w:rsidR="009E5F78" w:rsidRDefault="009E5F78" w:rsidP="001D1AA1">
                  <w:pPr>
                    <w:pStyle w:val="Bibliografa"/>
                    <w:spacing w:line="276" w:lineRule="auto"/>
                    <w:ind w:left="720" w:hanging="720"/>
                    <w:rPr>
                      <w:noProof/>
                      <w:lang w:val="uz-Cyrl-UZ"/>
                    </w:rPr>
                  </w:pPr>
                  <w:r>
                    <w:rPr>
                      <w:noProof/>
                      <w:lang w:val="uz-Cyrl-UZ"/>
                    </w:rPr>
                    <w:t xml:space="preserve">Costa, E. C. (1976). </w:t>
                  </w:r>
                  <w:r>
                    <w:rPr>
                      <w:i/>
                      <w:iCs/>
                      <w:noProof/>
                      <w:lang w:val="uz-Cyrl-UZ"/>
                    </w:rPr>
                    <w:t>Dios y el obrar humano.</w:t>
                  </w:r>
                  <w:r>
                    <w:rPr>
                      <w:noProof/>
                      <w:lang w:val="uz-Cyrl-UZ"/>
                    </w:rPr>
                    <w:t xml:space="preserve"> Navarra-España: EUNSA.</w:t>
                  </w:r>
                </w:p>
                <w:p w:rsidR="009E5F78" w:rsidRDefault="00EC20CB" w:rsidP="001D1AA1">
                  <w:pPr>
                    <w:pStyle w:val="Bibliografa"/>
                    <w:spacing w:line="276" w:lineRule="auto"/>
                    <w:ind w:left="720" w:hanging="720"/>
                    <w:rPr>
                      <w:noProof/>
                      <w:lang w:val="uz-Cyrl-UZ"/>
                    </w:rPr>
                  </w:pPr>
                  <w:r>
                    <w:rPr>
                      <w:noProof/>
                    </w:rPr>
                    <w:t xml:space="preserve">García </w:t>
                  </w:r>
                  <w:r w:rsidR="009E5F78">
                    <w:rPr>
                      <w:noProof/>
                      <w:lang w:val="uz-Cyrl-UZ"/>
                    </w:rPr>
                    <w:t xml:space="preserve">Cuadrado, J. Á. (2014). </w:t>
                  </w:r>
                  <w:r w:rsidR="009E5F78">
                    <w:rPr>
                      <w:i/>
                      <w:iCs/>
                      <w:noProof/>
                      <w:lang w:val="uz-Cyrl-UZ"/>
                    </w:rPr>
                    <w:t>Antropología Filosófica.</w:t>
                  </w:r>
                  <w:r w:rsidR="009E5F78">
                    <w:rPr>
                      <w:noProof/>
                      <w:lang w:val="uz-Cyrl-UZ"/>
                    </w:rPr>
                    <w:t xml:space="preserve"> Navarra-España: EUNSA.</w:t>
                  </w:r>
                </w:p>
                <w:p w:rsidR="009E5F78" w:rsidRDefault="009E5F78" w:rsidP="001D1AA1">
                  <w:pPr>
                    <w:pStyle w:val="Bibliografa"/>
                    <w:spacing w:line="276" w:lineRule="auto"/>
                    <w:ind w:left="720" w:hanging="720"/>
                    <w:rPr>
                      <w:noProof/>
                      <w:lang w:val="uz-Cyrl-UZ"/>
                    </w:rPr>
                  </w:pPr>
                  <w:r>
                    <w:rPr>
                      <w:noProof/>
                      <w:lang w:val="uz-Cyrl-UZ"/>
                    </w:rPr>
                    <w:t xml:space="preserve">Frankl, V. E. (2001). </w:t>
                  </w:r>
                  <w:r>
                    <w:rPr>
                      <w:i/>
                      <w:iCs/>
                      <w:noProof/>
                      <w:lang w:val="uz-Cyrl-UZ"/>
                    </w:rPr>
                    <w:t>El hombre en busca de sentido.</w:t>
                  </w:r>
                  <w:r>
                    <w:rPr>
                      <w:noProof/>
                      <w:lang w:val="uz-Cyrl-UZ"/>
                    </w:rPr>
                    <w:t xml:space="preserve"> Barcelona-España: Herder.</w:t>
                  </w:r>
                </w:p>
                <w:p w:rsidR="009E5F78" w:rsidRDefault="00EC20CB" w:rsidP="001D1AA1">
                  <w:pPr>
                    <w:pStyle w:val="Bibliografa"/>
                    <w:spacing w:line="276" w:lineRule="auto"/>
                    <w:ind w:left="720" w:hanging="720"/>
                    <w:rPr>
                      <w:noProof/>
                    </w:rPr>
                  </w:pPr>
                  <w:r>
                    <w:rPr>
                      <w:noProof/>
                    </w:rPr>
                    <w:t>Juan Pablo II</w:t>
                  </w:r>
                  <w:r w:rsidR="009E5F78">
                    <w:rPr>
                      <w:noProof/>
                    </w:rPr>
                    <w:t xml:space="preserve">. (25 de marzo de 1995). </w:t>
                  </w:r>
                  <w:r w:rsidR="009E5F78">
                    <w:rPr>
                      <w:i/>
                      <w:iCs/>
                      <w:noProof/>
                    </w:rPr>
                    <w:t>Evangelium Vitae</w:t>
                  </w:r>
                  <w:r w:rsidR="009E5F78">
                    <w:rPr>
                      <w:noProof/>
                    </w:rPr>
                    <w:t>. Obtenido de http://w2.vatican.va/content/john-paul-ii/es/encyclicals/documents/hf_jp-ii_enc_25031995_evangelium-vitae.html</w:t>
                  </w:r>
                </w:p>
                <w:p w:rsidR="009E5F78" w:rsidRDefault="00EC20CB" w:rsidP="001D1AA1">
                  <w:pPr>
                    <w:pStyle w:val="Bibliografa"/>
                    <w:spacing w:line="276" w:lineRule="auto"/>
                    <w:ind w:left="720" w:hanging="720"/>
                    <w:rPr>
                      <w:noProof/>
                      <w:lang w:val="uz-Cyrl-UZ"/>
                    </w:rPr>
                  </w:pPr>
                  <w:r>
                    <w:rPr>
                      <w:noProof/>
                      <w:lang w:val="uz-Cyrl-UZ"/>
                    </w:rPr>
                    <w:t>Juan</w:t>
                  </w:r>
                  <w:r>
                    <w:rPr>
                      <w:noProof/>
                    </w:rPr>
                    <w:t>Pablo II.</w:t>
                  </w:r>
                  <w:r w:rsidR="009E5F78">
                    <w:rPr>
                      <w:noProof/>
                      <w:lang w:val="uz-Cyrl-UZ"/>
                    </w:rPr>
                    <w:t xml:space="preserve">. (2000). </w:t>
                  </w:r>
                  <w:r w:rsidR="009E5F78">
                    <w:rPr>
                      <w:i/>
                      <w:iCs/>
                      <w:noProof/>
                      <w:lang w:val="uz-Cyrl-UZ"/>
                    </w:rPr>
                    <w:t>Catequesis sobre la Santísima Trinidad.</w:t>
                  </w:r>
                  <w:r w:rsidR="009E5F78">
                    <w:rPr>
                      <w:noProof/>
                      <w:lang w:val="uz-Cyrl-UZ"/>
                    </w:rPr>
                    <w:t xml:space="preserve"> Madrid-España: Ediciones Palabra.</w:t>
                  </w:r>
                </w:p>
                <w:p w:rsidR="009E5F78" w:rsidRDefault="00EC20CB" w:rsidP="001D1AA1">
                  <w:pPr>
                    <w:pStyle w:val="Bibliografa"/>
                    <w:spacing w:line="276" w:lineRule="auto"/>
                    <w:ind w:left="720" w:hanging="720"/>
                    <w:rPr>
                      <w:noProof/>
                      <w:lang w:val="uz-Cyrl-UZ"/>
                    </w:rPr>
                  </w:pPr>
                  <w:r>
                    <w:rPr>
                      <w:noProof/>
                      <w:lang w:val="uz-Cyrl-UZ"/>
                    </w:rPr>
                    <w:t>Juan</w:t>
                  </w:r>
                  <w:r>
                    <w:rPr>
                      <w:noProof/>
                    </w:rPr>
                    <w:t>Pablo II.</w:t>
                  </w:r>
                  <w:r w:rsidR="009E5F78">
                    <w:rPr>
                      <w:noProof/>
                      <w:lang w:val="uz-Cyrl-UZ"/>
                    </w:rPr>
                    <w:t xml:space="preserve">. (2000). </w:t>
                  </w:r>
                  <w:r w:rsidR="009E5F78">
                    <w:rPr>
                      <w:i/>
                      <w:iCs/>
                      <w:noProof/>
                      <w:lang w:val="uz-Cyrl-UZ"/>
                    </w:rPr>
                    <w:t>Hombre y mujer lo creó.</w:t>
                  </w:r>
                  <w:r w:rsidR="009E5F78">
                    <w:rPr>
                      <w:noProof/>
                      <w:lang w:val="uz-Cyrl-UZ"/>
                    </w:rPr>
                    <w:t xml:space="preserve"> Madrid-España: Ediciones cristiandad S.A.</w:t>
                  </w:r>
                </w:p>
                <w:p w:rsidR="009E5F78" w:rsidRDefault="009E5F78" w:rsidP="001D1AA1">
                  <w:pPr>
                    <w:pStyle w:val="Bibliografa"/>
                    <w:spacing w:line="276" w:lineRule="auto"/>
                    <w:ind w:left="720" w:hanging="720"/>
                    <w:rPr>
                      <w:noProof/>
                    </w:rPr>
                  </w:pPr>
                  <w:r>
                    <w:rPr>
                      <w:noProof/>
                    </w:rPr>
                    <w:t xml:space="preserve">P. Alonso Rodríguez, S. I. (2010). </w:t>
                  </w:r>
                  <w:r>
                    <w:rPr>
                      <w:i/>
                      <w:iCs/>
                      <w:noProof/>
                    </w:rPr>
                    <w:t>Ejercicio de perfección y virtudes cristianas.</w:t>
                  </w:r>
                  <w:r>
                    <w:rPr>
                      <w:noProof/>
                    </w:rPr>
                    <w:t xml:space="preserve"> Madrid: Testimonio.</w:t>
                  </w:r>
                </w:p>
                <w:p w:rsidR="009E5F78" w:rsidRDefault="009E5F78" w:rsidP="001D1AA1">
                  <w:pPr>
                    <w:pStyle w:val="Bibliografa"/>
                    <w:spacing w:line="276" w:lineRule="auto"/>
                    <w:ind w:left="720" w:hanging="720"/>
                    <w:rPr>
                      <w:noProof/>
                      <w:lang w:val="uz-Cyrl-UZ"/>
                    </w:rPr>
                  </w:pPr>
                  <w:r>
                    <w:rPr>
                      <w:noProof/>
                      <w:lang w:val="uz-Cyrl-UZ"/>
                    </w:rPr>
                    <w:t xml:space="preserve">Quoist, M. (1987). </w:t>
                  </w:r>
                  <w:r>
                    <w:rPr>
                      <w:i/>
                      <w:iCs/>
                      <w:noProof/>
                      <w:lang w:val="uz-Cyrl-UZ"/>
                    </w:rPr>
                    <w:t>Háblame de amor.</w:t>
                  </w:r>
                  <w:r>
                    <w:rPr>
                      <w:noProof/>
                      <w:lang w:val="uz-Cyrl-UZ"/>
                    </w:rPr>
                    <w:t xml:space="preserve"> Barcelona-España: Editorial Heder S. A.</w:t>
                  </w:r>
                </w:p>
                <w:p w:rsidR="009E5F78" w:rsidRDefault="009E5F78" w:rsidP="001D1AA1">
                  <w:pPr>
                    <w:pStyle w:val="Bibliografa"/>
                    <w:spacing w:line="276" w:lineRule="auto"/>
                    <w:ind w:left="720" w:hanging="720"/>
                    <w:rPr>
                      <w:noProof/>
                      <w:lang w:val="uz-Cyrl-UZ"/>
                    </w:rPr>
                  </w:pPr>
                  <w:r>
                    <w:rPr>
                      <w:noProof/>
                      <w:lang w:val="uz-Cyrl-UZ"/>
                    </w:rPr>
                    <w:t xml:space="preserve">Rabatté Cervi, A. (1997). </w:t>
                  </w:r>
                  <w:r>
                    <w:rPr>
                      <w:i/>
                      <w:iCs/>
                      <w:noProof/>
                      <w:lang w:val="uz-Cyrl-UZ"/>
                    </w:rPr>
                    <w:t>Desde la cima.</w:t>
                  </w:r>
                  <w:r>
                    <w:rPr>
                      <w:noProof/>
                      <w:lang w:val="uz-Cyrl-UZ"/>
                    </w:rPr>
                    <w:t xml:space="preserve"> Guayaquil-Ecuador: Litografía Gloria.</w:t>
                  </w:r>
                </w:p>
                <w:p w:rsidR="009E5F78" w:rsidRDefault="009E5F78" w:rsidP="001D1AA1">
                  <w:pPr>
                    <w:pStyle w:val="Bibliografa"/>
                    <w:spacing w:line="276" w:lineRule="auto"/>
                    <w:ind w:left="720" w:hanging="720"/>
                    <w:rPr>
                      <w:noProof/>
                    </w:rPr>
                  </w:pPr>
                  <w:r>
                    <w:rPr>
                      <w:noProof/>
                    </w:rPr>
                    <w:t xml:space="preserve">Ratzinger, J. (2005). </w:t>
                  </w:r>
                  <w:r>
                    <w:rPr>
                      <w:i/>
                      <w:iCs/>
                      <w:noProof/>
                    </w:rPr>
                    <w:t>Deus Caritas est.</w:t>
                  </w:r>
                  <w:r>
                    <w:rPr>
                      <w:noProof/>
                    </w:rPr>
                    <w:t xml:space="preserve"> Recuperado el 11 de febrero de 2015, de http://w2.vatican.va/content/benedict-xvi/es/encyclicals/documents/hf_ben-xvi_enc_20051225_deus-caritas-est.html</w:t>
                  </w:r>
                </w:p>
                <w:p w:rsidR="009E5F78" w:rsidRDefault="009E5F78" w:rsidP="001D1AA1">
                  <w:pPr>
                    <w:pStyle w:val="Bibliografa"/>
                    <w:spacing w:line="276" w:lineRule="auto"/>
                    <w:ind w:left="720" w:hanging="720"/>
                    <w:rPr>
                      <w:noProof/>
                      <w:lang w:val="uz-Cyrl-UZ"/>
                    </w:rPr>
                  </w:pPr>
                  <w:r>
                    <w:rPr>
                      <w:noProof/>
                      <w:lang w:val="uz-Cyrl-UZ"/>
                    </w:rPr>
                    <w:t xml:space="preserve">Ratzinger, J. B. (2011). </w:t>
                  </w:r>
                  <w:r>
                    <w:rPr>
                      <w:i/>
                      <w:iCs/>
                      <w:noProof/>
                      <w:lang w:val="uz-Cyrl-UZ"/>
                    </w:rPr>
                    <w:t>Jesús de Nazaret, Desde la entrada a Jerusalén hasta la Resurrección.</w:t>
                  </w:r>
                  <w:r>
                    <w:rPr>
                      <w:noProof/>
                      <w:lang w:val="uz-Cyrl-UZ"/>
                    </w:rPr>
                    <w:t xml:space="preserve"> México D. F.-México: Editorial Planeta.</w:t>
                  </w:r>
                </w:p>
                <w:p w:rsidR="009E5F78" w:rsidRDefault="009E5F78" w:rsidP="001D1AA1">
                  <w:pPr>
                    <w:pStyle w:val="Bibliografa"/>
                    <w:spacing w:line="276" w:lineRule="auto"/>
                    <w:ind w:left="720" w:hanging="720"/>
                    <w:rPr>
                      <w:noProof/>
                      <w:lang w:val="uz-Cyrl-UZ"/>
                    </w:rPr>
                  </w:pPr>
                  <w:r>
                    <w:rPr>
                      <w:noProof/>
                      <w:lang w:val="uz-Cyrl-UZ"/>
                    </w:rPr>
                    <w:t xml:space="preserve">Salvarani, F. (2009). </w:t>
                  </w:r>
                  <w:r>
                    <w:rPr>
                      <w:i/>
                      <w:iCs/>
                      <w:noProof/>
                      <w:lang w:val="uz-Cyrl-UZ"/>
                    </w:rPr>
                    <w:t>Edith Stein, Hija de Israel y de la Iglesia.</w:t>
                  </w:r>
                  <w:r>
                    <w:rPr>
                      <w:noProof/>
                      <w:lang w:val="uz-Cyrl-UZ"/>
                    </w:rPr>
                    <w:t xml:space="preserve"> Madrid-España: Ediciones Palabra.</w:t>
                  </w:r>
                </w:p>
                <w:p w:rsidR="009E5F78" w:rsidRDefault="009E5F78" w:rsidP="001D1AA1">
                  <w:pPr>
                    <w:pStyle w:val="Bibliografa"/>
                    <w:spacing w:line="276" w:lineRule="auto"/>
                    <w:ind w:left="720" w:hanging="720"/>
                    <w:rPr>
                      <w:noProof/>
                      <w:lang w:val="uz-Cyrl-UZ"/>
                    </w:rPr>
                  </w:pPr>
                  <w:r>
                    <w:rPr>
                      <w:noProof/>
                      <w:lang w:val="uz-Cyrl-UZ"/>
                    </w:rPr>
                    <w:t xml:space="preserve">Sancho Fermín, F. J. (1998). </w:t>
                  </w:r>
                  <w:r>
                    <w:rPr>
                      <w:i/>
                      <w:iCs/>
                      <w:noProof/>
                      <w:lang w:val="uz-Cyrl-UZ"/>
                    </w:rPr>
                    <w:t>Una espiritualidad para hoy según Edith Stein.</w:t>
                  </w:r>
                  <w:r>
                    <w:rPr>
                      <w:noProof/>
                      <w:lang w:val="uz-Cyrl-UZ"/>
                    </w:rPr>
                    <w:t xml:space="preserve"> Burgos-España: Editorial Monte Carmelo.</w:t>
                  </w:r>
                </w:p>
                <w:p w:rsidR="009E5F78" w:rsidRDefault="009E5F78" w:rsidP="001D1AA1">
                  <w:pPr>
                    <w:pStyle w:val="Bibliografa"/>
                    <w:spacing w:line="276" w:lineRule="auto"/>
                    <w:ind w:left="720" w:hanging="720"/>
                    <w:rPr>
                      <w:noProof/>
                      <w:lang w:val="uz-Cyrl-UZ"/>
                    </w:rPr>
                  </w:pPr>
                  <w:r>
                    <w:rPr>
                      <w:noProof/>
                      <w:lang w:val="uz-Cyrl-UZ"/>
                    </w:rPr>
                    <w:t xml:space="preserve">Sellés, J. F. (1999). </w:t>
                  </w:r>
                  <w:r>
                    <w:rPr>
                      <w:i/>
                      <w:iCs/>
                      <w:noProof/>
                      <w:lang w:val="uz-Cyrl-UZ"/>
                    </w:rPr>
                    <w:t>Antropología para Inconformes.</w:t>
                  </w:r>
                  <w:r>
                    <w:rPr>
                      <w:noProof/>
                      <w:lang w:val="uz-Cyrl-UZ"/>
                    </w:rPr>
                    <w:t xml:space="preserve"> Pamplona: EUNSA.</w:t>
                  </w:r>
                </w:p>
                <w:p w:rsidR="009E5F78" w:rsidRDefault="009E5F78" w:rsidP="001D1AA1">
                  <w:pPr>
                    <w:pStyle w:val="Bibliografa"/>
                    <w:spacing w:line="276" w:lineRule="auto"/>
                    <w:ind w:left="720" w:hanging="720"/>
                    <w:rPr>
                      <w:noProof/>
                      <w:lang w:val="uz-Cyrl-UZ"/>
                    </w:rPr>
                  </w:pPr>
                  <w:r>
                    <w:rPr>
                      <w:noProof/>
                      <w:lang w:val="uz-Cyrl-UZ"/>
                    </w:rPr>
                    <w:t xml:space="preserve">Sellés, J. F. (2000). </w:t>
                  </w:r>
                  <w:r>
                    <w:rPr>
                      <w:i/>
                      <w:iCs/>
                      <w:noProof/>
                      <w:lang w:val="uz-Cyrl-UZ"/>
                    </w:rPr>
                    <w:t>Conocer y Amar.</w:t>
                  </w:r>
                  <w:r>
                    <w:rPr>
                      <w:noProof/>
                      <w:lang w:val="uz-Cyrl-UZ"/>
                    </w:rPr>
                    <w:t xml:space="preserve"> Navarra-España: EUNSA.</w:t>
                  </w:r>
                </w:p>
                <w:p w:rsidR="009E5F78" w:rsidRDefault="009E5F78" w:rsidP="001D1AA1">
                  <w:pPr>
                    <w:pStyle w:val="Bibliografa"/>
                    <w:spacing w:line="276" w:lineRule="auto"/>
                    <w:ind w:left="720" w:hanging="720"/>
                    <w:rPr>
                      <w:noProof/>
                      <w:lang w:val="uz-Cyrl-UZ"/>
                    </w:rPr>
                  </w:pPr>
                  <w:r>
                    <w:rPr>
                      <w:noProof/>
                      <w:lang w:val="uz-Cyrl-UZ"/>
                    </w:rPr>
                    <w:t xml:space="preserve">Volpacchio, E. M. (2009). </w:t>
                  </w:r>
                  <w:r>
                    <w:rPr>
                      <w:i/>
                      <w:iCs/>
                      <w:noProof/>
                      <w:lang w:val="uz-Cyrl-UZ"/>
                    </w:rPr>
                    <w:t>Amar y sentir a Dios.</w:t>
                  </w:r>
                  <w:r>
                    <w:rPr>
                      <w:noProof/>
                      <w:lang w:val="uz-Cyrl-UZ"/>
                    </w:rPr>
                    <w:t xml:space="preserve"> San Isidro-Argentina: Ediciones Logos.</w:t>
                  </w:r>
                </w:p>
                <w:p w:rsidR="009E5F78" w:rsidRDefault="009E5F78" w:rsidP="001D1AA1">
                  <w:pPr>
                    <w:pStyle w:val="Bibliografa"/>
                    <w:spacing w:line="276" w:lineRule="auto"/>
                    <w:ind w:left="720" w:hanging="720"/>
                    <w:rPr>
                      <w:noProof/>
                      <w:lang w:val="uz-Cyrl-UZ"/>
                    </w:rPr>
                  </w:pPr>
                  <w:r>
                    <w:rPr>
                      <w:noProof/>
                      <w:lang w:val="uz-Cyrl-UZ"/>
                    </w:rPr>
                    <w:lastRenderedPageBreak/>
                    <w:t xml:space="preserve">Wojtila, K. (1998). </w:t>
                  </w:r>
                  <w:r>
                    <w:rPr>
                      <w:i/>
                      <w:iCs/>
                      <w:noProof/>
                      <w:lang w:val="uz-Cyrl-UZ"/>
                    </w:rPr>
                    <w:t>Educación en el amor.</w:t>
                  </w:r>
                  <w:r>
                    <w:rPr>
                      <w:noProof/>
                      <w:lang w:val="uz-Cyrl-UZ"/>
                    </w:rPr>
                    <w:t xml:space="preserve"> México, D.F.-México: Edizioni Logos.</w:t>
                  </w:r>
                </w:p>
                <w:p w:rsidR="009E5F78" w:rsidRDefault="009E5F78" w:rsidP="001D1AA1">
                  <w:pPr>
                    <w:pStyle w:val="Bibliografa"/>
                    <w:spacing w:line="276" w:lineRule="auto"/>
                    <w:ind w:left="720" w:hanging="720"/>
                    <w:rPr>
                      <w:noProof/>
                    </w:rPr>
                  </w:pPr>
                  <w:r>
                    <w:rPr>
                      <w:noProof/>
                    </w:rPr>
                    <w:t xml:space="preserve">Yepes Stork, R. (2003). </w:t>
                  </w:r>
                  <w:r>
                    <w:rPr>
                      <w:i/>
                      <w:iCs/>
                      <w:noProof/>
                    </w:rPr>
                    <w:t>Fundamentos de Antropología.</w:t>
                  </w:r>
                  <w:r>
                    <w:rPr>
                      <w:noProof/>
                    </w:rPr>
                    <w:t xml:space="preserve"> Navarra-España: EUNSA.</w:t>
                  </w:r>
                </w:p>
                <w:p w:rsidR="007B5D16" w:rsidRPr="00D0748C" w:rsidRDefault="00A36B71" w:rsidP="001D1AA1">
                  <w:pPr>
                    <w:spacing w:line="276" w:lineRule="auto"/>
                    <w:rPr>
                      <w:rFonts w:cs="Times New Roman"/>
                      <w:szCs w:val="24"/>
                      <w:lang w:val="es-ES"/>
                    </w:rPr>
                  </w:pPr>
                  <w:r w:rsidRPr="00D0748C">
                    <w:rPr>
                      <w:rFonts w:cs="Times New Roman"/>
                      <w:szCs w:val="24"/>
                      <w:lang w:val="es-ES"/>
                    </w:rPr>
                    <w:fldChar w:fldCharType="end"/>
                  </w:r>
                </w:p>
              </w:sdtContent>
            </w:sdt>
          </w:sdtContent>
        </w:sdt>
        <w:p w:rsidR="000327C3" w:rsidRPr="00D0748C" w:rsidRDefault="00C60D2F" w:rsidP="004A4AF9">
          <w:pPr>
            <w:rPr>
              <w:rFonts w:cs="Times New Roman"/>
              <w:szCs w:val="24"/>
              <w:lang w:val="es-ES"/>
            </w:rPr>
          </w:pPr>
        </w:p>
      </w:sdtContent>
    </w:sdt>
    <w:sectPr w:rsidR="000327C3" w:rsidRPr="00D0748C" w:rsidSect="00F44CA2">
      <w:footerReference w:type="even" r:id="rId9"/>
      <w:footerReference w:type="default" r:id="rId10"/>
      <w:type w:val="oddPage"/>
      <w:pgSz w:w="12240" w:h="15840"/>
      <w:pgMar w:top="1418" w:right="1750"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11C3" w:rsidRDefault="009111C3" w:rsidP="00D02A43">
      <w:pPr>
        <w:spacing w:after="0"/>
      </w:pPr>
      <w:r>
        <w:separator/>
      </w:r>
    </w:p>
  </w:endnote>
  <w:endnote w:type="continuationSeparator" w:id="0">
    <w:p w:rsidR="009111C3" w:rsidRDefault="009111C3" w:rsidP="00D02A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795" w:rsidRDefault="00A36B71" w:rsidP="00F6004F">
    <w:pPr>
      <w:pStyle w:val="Piedepgina"/>
      <w:framePr w:wrap="around" w:vAnchor="text" w:hAnchor="margin" w:xAlign="center" w:y="1"/>
      <w:rPr>
        <w:rStyle w:val="Nmerodepgina"/>
      </w:rPr>
    </w:pPr>
    <w:r>
      <w:rPr>
        <w:rStyle w:val="Nmerodepgina"/>
      </w:rPr>
      <w:fldChar w:fldCharType="begin"/>
    </w:r>
    <w:r w:rsidR="00645795">
      <w:rPr>
        <w:rStyle w:val="Nmerodepgina"/>
      </w:rPr>
      <w:instrText xml:space="preserve">PAGE  </w:instrText>
    </w:r>
    <w:r>
      <w:rPr>
        <w:rStyle w:val="Nmerodepgina"/>
      </w:rPr>
      <w:fldChar w:fldCharType="end"/>
    </w:r>
  </w:p>
  <w:p w:rsidR="00645795" w:rsidRDefault="0064579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795" w:rsidRDefault="00A36B71" w:rsidP="00F6004F">
    <w:pPr>
      <w:pStyle w:val="Piedepgina"/>
      <w:framePr w:wrap="around" w:vAnchor="text" w:hAnchor="margin" w:xAlign="center" w:y="1"/>
      <w:rPr>
        <w:rStyle w:val="Nmerodepgina"/>
      </w:rPr>
    </w:pPr>
    <w:r>
      <w:rPr>
        <w:rStyle w:val="Nmerodepgina"/>
      </w:rPr>
      <w:fldChar w:fldCharType="begin"/>
    </w:r>
    <w:r w:rsidR="00645795">
      <w:rPr>
        <w:rStyle w:val="Nmerodepgina"/>
      </w:rPr>
      <w:instrText xml:space="preserve">PAGE  </w:instrText>
    </w:r>
    <w:r>
      <w:rPr>
        <w:rStyle w:val="Nmerodepgina"/>
      </w:rPr>
      <w:fldChar w:fldCharType="separate"/>
    </w:r>
    <w:r w:rsidR="00C60D2F">
      <w:rPr>
        <w:rStyle w:val="Nmerodepgina"/>
        <w:noProof/>
      </w:rPr>
      <w:t>21</w:t>
    </w:r>
    <w:r>
      <w:rPr>
        <w:rStyle w:val="Nmerodepgina"/>
      </w:rPr>
      <w:fldChar w:fldCharType="end"/>
    </w:r>
  </w:p>
  <w:p w:rsidR="00645795" w:rsidRDefault="0064579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11C3" w:rsidRDefault="009111C3" w:rsidP="00D02A43">
      <w:pPr>
        <w:spacing w:after="0"/>
      </w:pPr>
      <w:r>
        <w:separator/>
      </w:r>
    </w:p>
  </w:footnote>
  <w:footnote w:type="continuationSeparator" w:id="0">
    <w:p w:rsidR="009111C3" w:rsidRDefault="009111C3" w:rsidP="00D02A43">
      <w:pPr>
        <w:spacing w:after="0"/>
      </w:pPr>
      <w:r>
        <w:continuationSeparator/>
      </w:r>
    </w:p>
  </w:footnote>
  <w:footnote w:id="1">
    <w:p w:rsidR="00645795" w:rsidRPr="00A75313" w:rsidRDefault="00645795" w:rsidP="00302882">
      <w:pPr>
        <w:pStyle w:val="Textonotapie"/>
        <w:spacing w:line="240" w:lineRule="auto"/>
      </w:pPr>
      <w:r>
        <w:rPr>
          <w:rStyle w:val="Refdenotaalpie"/>
        </w:rPr>
        <w:footnoteRef/>
      </w:r>
      <w:r>
        <w:t xml:space="preserve"> “… el intelecto agente no será meramente una pieza cognoscitiva que se </w:t>
      </w:r>
      <w:r>
        <w:rPr>
          <w:i/>
        </w:rPr>
        <w:t>tenga</w:t>
      </w:r>
      <w:r>
        <w:t xml:space="preserve">, sino que será equivalente al </w:t>
      </w:r>
      <w:proofErr w:type="spellStart"/>
      <w:r>
        <w:rPr>
          <w:i/>
        </w:rPr>
        <w:t>co</w:t>
      </w:r>
      <w:proofErr w:type="spellEnd"/>
      <w:r>
        <w:rPr>
          <w:i/>
        </w:rPr>
        <w:t>-acto de ser personal</w:t>
      </w:r>
      <w:r>
        <w:t xml:space="preserve">.  Dicho de otro modo, su ser </w:t>
      </w:r>
      <w:r>
        <w:rPr>
          <w:i/>
        </w:rPr>
        <w:t xml:space="preserve">es </w:t>
      </w:r>
      <w:r>
        <w:t xml:space="preserve">personal.” </w:t>
      </w:r>
      <w:sdt>
        <w:sdtPr>
          <w:id w:val="1406755"/>
          <w:citation/>
        </w:sdtPr>
        <w:sdtEndPr/>
        <w:sdtContent>
          <w:r w:rsidR="005251F5">
            <w:fldChar w:fldCharType="begin"/>
          </w:r>
          <w:r w:rsidR="005251F5">
            <w:instrText xml:space="preserve"> CITATION Sel99 \p 559-560 \l 12298  </w:instrText>
          </w:r>
          <w:r w:rsidR="005251F5">
            <w:fldChar w:fldCharType="separate"/>
          </w:r>
          <w:r w:rsidRPr="009E5F78">
            <w:rPr>
              <w:noProof/>
            </w:rPr>
            <w:t>(Sellés, Antropología para Inconformes, 1999, pp. 559-560)</w:t>
          </w:r>
          <w:r w:rsidR="005251F5">
            <w:rPr>
              <w:noProof/>
            </w:rPr>
            <w:fldChar w:fldCharType="end"/>
          </w:r>
        </w:sdtContent>
      </w:sdt>
    </w:p>
  </w:footnote>
  <w:footnote w:id="2">
    <w:p w:rsidR="00645795" w:rsidRPr="00CE65F8" w:rsidRDefault="00645795">
      <w:pPr>
        <w:pStyle w:val="Textonotapie"/>
      </w:pPr>
      <w:r>
        <w:rPr>
          <w:rStyle w:val="Refdenotaalpie"/>
        </w:rPr>
        <w:footnoteRef/>
      </w:r>
      <w:r>
        <w:t xml:space="preserve"> “Es evidente que </w:t>
      </w:r>
      <w:r w:rsidRPr="00CE65F8">
        <w:rPr>
          <w:i/>
        </w:rPr>
        <w:t>amar es dar</w:t>
      </w:r>
      <w:r>
        <w:t xml:space="preserve">,… Dijimos que el hombre es libre porque es dueño de sí.  Por eso, cuando ama es dueño de dar de lo suyo.  Y el modo más radical de dar es </w:t>
      </w:r>
      <w:r w:rsidRPr="00CE65F8">
        <w:rPr>
          <w:i/>
        </w:rPr>
        <w:t>darse uno mismo</w:t>
      </w:r>
      <w:r>
        <w:t xml:space="preserve">: poseerse para darse a quien nos ama (y amamos).  Entonces le damos lo que él más quiere: nosotros mismos.  Éste es el modo más intenso de amar.  Amar es darse, don de sí.  El modo más corriente de darse uno mismo es renunciar a algo propio para dárselo al amado.” </w:t>
      </w:r>
      <w:sdt>
        <w:sdtPr>
          <w:id w:val="1406772"/>
          <w:citation/>
        </w:sdtPr>
        <w:sdtEndPr/>
        <w:sdtContent>
          <w:r w:rsidR="005251F5">
            <w:fldChar w:fldCharType="begin"/>
          </w:r>
          <w:r w:rsidR="005251F5">
            <w:instrText xml:space="preserve"> CITATION Ric03 \p 151 \l 12298  </w:instrText>
          </w:r>
          <w:r w:rsidR="005251F5">
            <w:fldChar w:fldCharType="separate"/>
          </w:r>
          <w:r>
            <w:rPr>
              <w:noProof/>
            </w:rPr>
            <w:t>(Yepes Stork, 2003, pág. 151)</w:t>
          </w:r>
          <w:r w:rsidR="005251F5">
            <w:rPr>
              <w:noProof/>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24832"/>
    <w:multiLevelType w:val="hybridMultilevel"/>
    <w:tmpl w:val="552E5104"/>
    <w:lvl w:ilvl="0" w:tplc="A59E1726">
      <w:start w:val="3"/>
      <w:numFmt w:val="decimal"/>
      <w:lvlText w:val="%1."/>
      <w:lvlJc w:val="left"/>
      <w:pPr>
        <w:ind w:left="1296" w:hanging="360"/>
      </w:pPr>
      <w:rPr>
        <w:rFonts w:hint="default"/>
      </w:rPr>
    </w:lvl>
    <w:lvl w:ilvl="1" w:tplc="280A0019" w:tentative="1">
      <w:start w:val="1"/>
      <w:numFmt w:val="lowerLetter"/>
      <w:lvlText w:val="%2."/>
      <w:lvlJc w:val="left"/>
      <w:pPr>
        <w:ind w:left="2016" w:hanging="360"/>
      </w:pPr>
    </w:lvl>
    <w:lvl w:ilvl="2" w:tplc="280A001B" w:tentative="1">
      <w:start w:val="1"/>
      <w:numFmt w:val="lowerRoman"/>
      <w:lvlText w:val="%3."/>
      <w:lvlJc w:val="right"/>
      <w:pPr>
        <w:ind w:left="2736" w:hanging="180"/>
      </w:pPr>
    </w:lvl>
    <w:lvl w:ilvl="3" w:tplc="280A000F" w:tentative="1">
      <w:start w:val="1"/>
      <w:numFmt w:val="decimal"/>
      <w:lvlText w:val="%4."/>
      <w:lvlJc w:val="left"/>
      <w:pPr>
        <w:ind w:left="3456" w:hanging="360"/>
      </w:pPr>
    </w:lvl>
    <w:lvl w:ilvl="4" w:tplc="280A0019" w:tentative="1">
      <w:start w:val="1"/>
      <w:numFmt w:val="lowerLetter"/>
      <w:lvlText w:val="%5."/>
      <w:lvlJc w:val="left"/>
      <w:pPr>
        <w:ind w:left="4176" w:hanging="360"/>
      </w:pPr>
    </w:lvl>
    <w:lvl w:ilvl="5" w:tplc="280A001B" w:tentative="1">
      <w:start w:val="1"/>
      <w:numFmt w:val="lowerRoman"/>
      <w:lvlText w:val="%6."/>
      <w:lvlJc w:val="right"/>
      <w:pPr>
        <w:ind w:left="4896" w:hanging="180"/>
      </w:pPr>
    </w:lvl>
    <w:lvl w:ilvl="6" w:tplc="280A000F" w:tentative="1">
      <w:start w:val="1"/>
      <w:numFmt w:val="decimal"/>
      <w:lvlText w:val="%7."/>
      <w:lvlJc w:val="left"/>
      <w:pPr>
        <w:ind w:left="5616" w:hanging="360"/>
      </w:pPr>
    </w:lvl>
    <w:lvl w:ilvl="7" w:tplc="280A0019" w:tentative="1">
      <w:start w:val="1"/>
      <w:numFmt w:val="lowerLetter"/>
      <w:lvlText w:val="%8."/>
      <w:lvlJc w:val="left"/>
      <w:pPr>
        <w:ind w:left="6336" w:hanging="360"/>
      </w:pPr>
    </w:lvl>
    <w:lvl w:ilvl="8" w:tplc="280A001B" w:tentative="1">
      <w:start w:val="1"/>
      <w:numFmt w:val="lowerRoman"/>
      <w:lvlText w:val="%9."/>
      <w:lvlJc w:val="right"/>
      <w:pPr>
        <w:ind w:left="7056" w:hanging="180"/>
      </w:pPr>
    </w:lvl>
  </w:abstractNum>
  <w:abstractNum w:abstractNumId="1">
    <w:nsid w:val="11522643"/>
    <w:multiLevelType w:val="hybridMultilevel"/>
    <w:tmpl w:val="062E7798"/>
    <w:lvl w:ilvl="0" w:tplc="1C5071B2">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6101338"/>
    <w:multiLevelType w:val="hybridMultilevel"/>
    <w:tmpl w:val="17AA1F56"/>
    <w:lvl w:ilvl="0" w:tplc="2766EE78">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6492EF2"/>
    <w:multiLevelType w:val="hybridMultilevel"/>
    <w:tmpl w:val="B6A08AE8"/>
    <w:lvl w:ilvl="0" w:tplc="B70E28B2">
      <w:start w:val="1"/>
      <w:numFmt w:val="decimal"/>
      <w:lvlText w:val=" %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6414533"/>
    <w:multiLevelType w:val="multilevel"/>
    <w:tmpl w:val="F84ABF4C"/>
    <w:lvl w:ilvl="0">
      <w:start w:val="1"/>
      <w:numFmt w:val="decimal"/>
      <w:pStyle w:val="Ttulo1"/>
      <w:lvlText w:val="%1."/>
      <w:lvlJc w:val="left"/>
      <w:pPr>
        <w:ind w:left="360" w:hanging="360"/>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384A1BA5"/>
    <w:multiLevelType w:val="multilevel"/>
    <w:tmpl w:val="7CCE68BA"/>
    <w:lvl w:ilvl="0">
      <w:start w:val="1"/>
      <w:numFmt w:val="decimal"/>
      <w:lvlText w:val="%1"/>
      <w:lvlJc w:val="left"/>
      <w:pPr>
        <w:ind w:left="432" w:hanging="432"/>
      </w:pPr>
    </w:lvl>
    <w:lvl w:ilvl="1">
      <w:start w:val="1"/>
      <w:numFmt w:val="decimal"/>
      <w:lvlText w:val="3.%2."/>
      <w:lvlJc w:val="left"/>
      <w:pPr>
        <w:ind w:left="576" w:hanging="576"/>
      </w:pPr>
      <w:rPr>
        <w:rFonts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4AF224A"/>
    <w:multiLevelType w:val="hybridMultilevel"/>
    <w:tmpl w:val="5336D09E"/>
    <w:lvl w:ilvl="0" w:tplc="2BF6022A">
      <w:start w:val="1"/>
      <w:numFmt w:val="decimal"/>
      <w:lvlText w:val="%1."/>
      <w:lvlJc w:val="left"/>
      <w:pPr>
        <w:ind w:left="936" w:hanging="360"/>
      </w:pPr>
      <w:rPr>
        <w:rFonts w:hint="default"/>
      </w:rPr>
    </w:lvl>
    <w:lvl w:ilvl="1" w:tplc="300A0019">
      <w:start w:val="1"/>
      <w:numFmt w:val="lowerLetter"/>
      <w:lvlText w:val="%2."/>
      <w:lvlJc w:val="left"/>
      <w:pPr>
        <w:ind w:left="1656" w:hanging="360"/>
      </w:pPr>
    </w:lvl>
    <w:lvl w:ilvl="2" w:tplc="300A001B" w:tentative="1">
      <w:start w:val="1"/>
      <w:numFmt w:val="lowerRoman"/>
      <w:lvlText w:val="%3."/>
      <w:lvlJc w:val="right"/>
      <w:pPr>
        <w:ind w:left="2376" w:hanging="180"/>
      </w:pPr>
    </w:lvl>
    <w:lvl w:ilvl="3" w:tplc="300A000F" w:tentative="1">
      <w:start w:val="1"/>
      <w:numFmt w:val="decimal"/>
      <w:lvlText w:val="%4."/>
      <w:lvlJc w:val="left"/>
      <w:pPr>
        <w:ind w:left="3096" w:hanging="360"/>
      </w:pPr>
    </w:lvl>
    <w:lvl w:ilvl="4" w:tplc="300A0019" w:tentative="1">
      <w:start w:val="1"/>
      <w:numFmt w:val="lowerLetter"/>
      <w:lvlText w:val="%5."/>
      <w:lvlJc w:val="left"/>
      <w:pPr>
        <w:ind w:left="3816" w:hanging="360"/>
      </w:pPr>
    </w:lvl>
    <w:lvl w:ilvl="5" w:tplc="300A001B" w:tentative="1">
      <w:start w:val="1"/>
      <w:numFmt w:val="lowerRoman"/>
      <w:lvlText w:val="%6."/>
      <w:lvlJc w:val="right"/>
      <w:pPr>
        <w:ind w:left="4536" w:hanging="180"/>
      </w:pPr>
    </w:lvl>
    <w:lvl w:ilvl="6" w:tplc="300A000F" w:tentative="1">
      <w:start w:val="1"/>
      <w:numFmt w:val="decimal"/>
      <w:lvlText w:val="%7."/>
      <w:lvlJc w:val="left"/>
      <w:pPr>
        <w:ind w:left="5256" w:hanging="360"/>
      </w:pPr>
    </w:lvl>
    <w:lvl w:ilvl="7" w:tplc="300A0019" w:tentative="1">
      <w:start w:val="1"/>
      <w:numFmt w:val="lowerLetter"/>
      <w:lvlText w:val="%8."/>
      <w:lvlJc w:val="left"/>
      <w:pPr>
        <w:ind w:left="5976" w:hanging="360"/>
      </w:pPr>
    </w:lvl>
    <w:lvl w:ilvl="8" w:tplc="300A001B" w:tentative="1">
      <w:start w:val="1"/>
      <w:numFmt w:val="lowerRoman"/>
      <w:lvlText w:val="%9."/>
      <w:lvlJc w:val="right"/>
      <w:pPr>
        <w:ind w:left="6696" w:hanging="180"/>
      </w:pPr>
    </w:lvl>
  </w:abstractNum>
  <w:abstractNum w:abstractNumId="7">
    <w:nsid w:val="4B901B1F"/>
    <w:multiLevelType w:val="hybridMultilevel"/>
    <w:tmpl w:val="2110D27A"/>
    <w:lvl w:ilvl="0" w:tplc="B652F6DC">
      <w:start w:val="3"/>
      <w:numFmt w:val="decimal"/>
      <w:lvlText w:val="%1."/>
      <w:lvlJc w:val="left"/>
      <w:pPr>
        <w:ind w:left="1296" w:hanging="360"/>
      </w:pPr>
      <w:rPr>
        <w:rFonts w:hint="default"/>
      </w:rPr>
    </w:lvl>
    <w:lvl w:ilvl="1" w:tplc="280A0019" w:tentative="1">
      <w:start w:val="1"/>
      <w:numFmt w:val="lowerLetter"/>
      <w:lvlText w:val="%2."/>
      <w:lvlJc w:val="left"/>
      <w:pPr>
        <w:ind w:left="2016" w:hanging="360"/>
      </w:pPr>
    </w:lvl>
    <w:lvl w:ilvl="2" w:tplc="280A001B" w:tentative="1">
      <w:start w:val="1"/>
      <w:numFmt w:val="lowerRoman"/>
      <w:lvlText w:val="%3."/>
      <w:lvlJc w:val="right"/>
      <w:pPr>
        <w:ind w:left="2736" w:hanging="180"/>
      </w:pPr>
    </w:lvl>
    <w:lvl w:ilvl="3" w:tplc="280A000F" w:tentative="1">
      <w:start w:val="1"/>
      <w:numFmt w:val="decimal"/>
      <w:lvlText w:val="%4."/>
      <w:lvlJc w:val="left"/>
      <w:pPr>
        <w:ind w:left="3456" w:hanging="360"/>
      </w:pPr>
    </w:lvl>
    <w:lvl w:ilvl="4" w:tplc="280A0019" w:tentative="1">
      <w:start w:val="1"/>
      <w:numFmt w:val="lowerLetter"/>
      <w:lvlText w:val="%5."/>
      <w:lvlJc w:val="left"/>
      <w:pPr>
        <w:ind w:left="4176" w:hanging="360"/>
      </w:pPr>
    </w:lvl>
    <w:lvl w:ilvl="5" w:tplc="280A001B" w:tentative="1">
      <w:start w:val="1"/>
      <w:numFmt w:val="lowerRoman"/>
      <w:lvlText w:val="%6."/>
      <w:lvlJc w:val="right"/>
      <w:pPr>
        <w:ind w:left="4896" w:hanging="180"/>
      </w:pPr>
    </w:lvl>
    <w:lvl w:ilvl="6" w:tplc="280A000F" w:tentative="1">
      <w:start w:val="1"/>
      <w:numFmt w:val="decimal"/>
      <w:lvlText w:val="%7."/>
      <w:lvlJc w:val="left"/>
      <w:pPr>
        <w:ind w:left="5616" w:hanging="360"/>
      </w:pPr>
    </w:lvl>
    <w:lvl w:ilvl="7" w:tplc="280A0019" w:tentative="1">
      <w:start w:val="1"/>
      <w:numFmt w:val="lowerLetter"/>
      <w:lvlText w:val="%8."/>
      <w:lvlJc w:val="left"/>
      <w:pPr>
        <w:ind w:left="6336" w:hanging="360"/>
      </w:pPr>
    </w:lvl>
    <w:lvl w:ilvl="8" w:tplc="280A001B" w:tentative="1">
      <w:start w:val="1"/>
      <w:numFmt w:val="lowerRoman"/>
      <w:lvlText w:val="%9."/>
      <w:lvlJc w:val="right"/>
      <w:pPr>
        <w:ind w:left="7056" w:hanging="180"/>
      </w:pPr>
    </w:lvl>
  </w:abstractNum>
  <w:abstractNum w:abstractNumId="8">
    <w:nsid w:val="4E5A0C63"/>
    <w:multiLevelType w:val="hybridMultilevel"/>
    <w:tmpl w:val="BFA6DD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5F88305F"/>
    <w:multiLevelType w:val="hybridMultilevel"/>
    <w:tmpl w:val="B2EA52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6C321BA6"/>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6C332C26"/>
    <w:multiLevelType w:val="hybridMultilevel"/>
    <w:tmpl w:val="B5A8697C"/>
    <w:lvl w:ilvl="0" w:tplc="6E704E58">
      <w:start w:val="1"/>
      <w:numFmt w:val="decimal"/>
      <w:lvlText w:val="3. %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70787AAF"/>
    <w:multiLevelType w:val="hybridMultilevel"/>
    <w:tmpl w:val="103E8FC6"/>
    <w:lvl w:ilvl="0" w:tplc="8B70C2A0">
      <w:start w:val="3"/>
      <w:numFmt w:val="decimal"/>
      <w:lvlText w:val="%1."/>
      <w:lvlJc w:val="left"/>
      <w:pPr>
        <w:ind w:left="1296" w:hanging="360"/>
      </w:pPr>
      <w:rPr>
        <w:rFonts w:hint="default"/>
        <w:b w:val="0"/>
      </w:rPr>
    </w:lvl>
    <w:lvl w:ilvl="1" w:tplc="280A0019" w:tentative="1">
      <w:start w:val="1"/>
      <w:numFmt w:val="lowerLetter"/>
      <w:lvlText w:val="%2."/>
      <w:lvlJc w:val="left"/>
      <w:pPr>
        <w:ind w:left="2016" w:hanging="360"/>
      </w:pPr>
    </w:lvl>
    <w:lvl w:ilvl="2" w:tplc="280A001B" w:tentative="1">
      <w:start w:val="1"/>
      <w:numFmt w:val="lowerRoman"/>
      <w:lvlText w:val="%3."/>
      <w:lvlJc w:val="right"/>
      <w:pPr>
        <w:ind w:left="2736" w:hanging="180"/>
      </w:pPr>
    </w:lvl>
    <w:lvl w:ilvl="3" w:tplc="280A000F" w:tentative="1">
      <w:start w:val="1"/>
      <w:numFmt w:val="decimal"/>
      <w:lvlText w:val="%4."/>
      <w:lvlJc w:val="left"/>
      <w:pPr>
        <w:ind w:left="3456" w:hanging="360"/>
      </w:pPr>
    </w:lvl>
    <w:lvl w:ilvl="4" w:tplc="280A0019" w:tentative="1">
      <w:start w:val="1"/>
      <w:numFmt w:val="lowerLetter"/>
      <w:lvlText w:val="%5."/>
      <w:lvlJc w:val="left"/>
      <w:pPr>
        <w:ind w:left="4176" w:hanging="360"/>
      </w:pPr>
    </w:lvl>
    <w:lvl w:ilvl="5" w:tplc="280A001B" w:tentative="1">
      <w:start w:val="1"/>
      <w:numFmt w:val="lowerRoman"/>
      <w:lvlText w:val="%6."/>
      <w:lvlJc w:val="right"/>
      <w:pPr>
        <w:ind w:left="4896" w:hanging="180"/>
      </w:pPr>
    </w:lvl>
    <w:lvl w:ilvl="6" w:tplc="280A000F" w:tentative="1">
      <w:start w:val="1"/>
      <w:numFmt w:val="decimal"/>
      <w:lvlText w:val="%7."/>
      <w:lvlJc w:val="left"/>
      <w:pPr>
        <w:ind w:left="5616" w:hanging="360"/>
      </w:pPr>
    </w:lvl>
    <w:lvl w:ilvl="7" w:tplc="280A0019" w:tentative="1">
      <w:start w:val="1"/>
      <w:numFmt w:val="lowerLetter"/>
      <w:lvlText w:val="%8."/>
      <w:lvlJc w:val="left"/>
      <w:pPr>
        <w:ind w:left="6336" w:hanging="360"/>
      </w:pPr>
    </w:lvl>
    <w:lvl w:ilvl="8" w:tplc="280A001B" w:tentative="1">
      <w:start w:val="1"/>
      <w:numFmt w:val="lowerRoman"/>
      <w:lvlText w:val="%9."/>
      <w:lvlJc w:val="right"/>
      <w:pPr>
        <w:ind w:left="7056" w:hanging="180"/>
      </w:pPr>
    </w:lvl>
  </w:abstractNum>
  <w:abstractNum w:abstractNumId="13">
    <w:nsid w:val="7AC102E6"/>
    <w:multiLevelType w:val="hybridMultilevel"/>
    <w:tmpl w:val="9BB020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7EFD7F94"/>
    <w:multiLevelType w:val="hybridMultilevel"/>
    <w:tmpl w:val="B56C701C"/>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7FC90B50"/>
    <w:multiLevelType w:val="hybridMultilevel"/>
    <w:tmpl w:val="71E85948"/>
    <w:lvl w:ilvl="0" w:tplc="051699A2">
      <w:start w:val="3"/>
      <w:numFmt w:val="decimal"/>
      <w:lvlText w:val="%1."/>
      <w:lvlJc w:val="left"/>
      <w:pPr>
        <w:ind w:left="1296" w:hanging="360"/>
      </w:pPr>
      <w:rPr>
        <w:rFonts w:hint="default"/>
        <w:b w:val="0"/>
      </w:rPr>
    </w:lvl>
    <w:lvl w:ilvl="1" w:tplc="280A0019" w:tentative="1">
      <w:start w:val="1"/>
      <w:numFmt w:val="lowerLetter"/>
      <w:lvlText w:val="%2."/>
      <w:lvlJc w:val="left"/>
      <w:pPr>
        <w:ind w:left="2016" w:hanging="360"/>
      </w:pPr>
    </w:lvl>
    <w:lvl w:ilvl="2" w:tplc="280A001B" w:tentative="1">
      <w:start w:val="1"/>
      <w:numFmt w:val="lowerRoman"/>
      <w:lvlText w:val="%3."/>
      <w:lvlJc w:val="right"/>
      <w:pPr>
        <w:ind w:left="2736" w:hanging="180"/>
      </w:pPr>
    </w:lvl>
    <w:lvl w:ilvl="3" w:tplc="280A000F" w:tentative="1">
      <w:start w:val="1"/>
      <w:numFmt w:val="decimal"/>
      <w:lvlText w:val="%4."/>
      <w:lvlJc w:val="left"/>
      <w:pPr>
        <w:ind w:left="3456" w:hanging="360"/>
      </w:pPr>
    </w:lvl>
    <w:lvl w:ilvl="4" w:tplc="280A0019" w:tentative="1">
      <w:start w:val="1"/>
      <w:numFmt w:val="lowerLetter"/>
      <w:lvlText w:val="%5."/>
      <w:lvlJc w:val="left"/>
      <w:pPr>
        <w:ind w:left="4176" w:hanging="360"/>
      </w:pPr>
    </w:lvl>
    <w:lvl w:ilvl="5" w:tplc="280A001B" w:tentative="1">
      <w:start w:val="1"/>
      <w:numFmt w:val="lowerRoman"/>
      <w:lvlText w:val="%6."/>
      <w:lvlJc w:val="right"/>
      <w:pPr>
        <w:ind w:left="4896" w:hanging="180"/>
      </w:pPr>
    </w:lvl>
    <w:lvl w:ilvl="6" w:tplc="280A000F" w:tentative="1">
      <w:start w:val="1"/>
      <w:numFmt w:val="decimal"/>
      <w:lvlText w:val="%7."/>
      <w:lvlJc w:val="left"/>
      <w:pPr>
        <w:ind w:left="5616" w:hanging="360"/>
      </w:pPr>
    </w:lvl>
    <w:lvl w:ilvl="7" w:tplc="280A0019" w:tentative="1">
      <w:start w:val="1"/>
      <w:numFmt w:val="lowerLetter"/>
      <w:lvlText w:val="%8."/>
      <w:lvlJc w:val="left"/>
      <w:pPr>
        <w:ind w:left="6336" w:hanging="360"/>
      </w:pPr>
    </w:lvl>
    <w:lvl w:ilvl="8" w:tplc="280A001B" w:tentative="1">
      <w:start w:val="1"/>
      <w:numFmt w:val="lowerRoman"/>
      <w:lvlText w:val="%9."/>
      <w:lvlJc w:val="right"/>
      <w:pPr>
        <w:ind w:left="7056" w:hanging="180"/>
      </w:pPr>
    </w:lvl>
  </w:abstractNum>
  <w:num w:numId="1">
    <w:abstractNumId w:val="13"/>
  </w:num>
  <w:num w:numId="2">
    <w:abstractNumId w:val="5"/>
  </w:num>
  <w:num w:numId="3">
    <w:abstractNumId w:val="3"/>
  </w:num>
  <w:num w:numId="4">
    <w:abstractNumId w:val="11"/>
  </w:num>
  <w:num w:numId="5">
    <w:abstractNumId w:val="2"/>
  </w:num>
  <w:num w:numId="6">
    <w:abstractNumId w:val="8"/>
  </w:num>
  <w:num w:numId="7">
    <w:abstractNumId w:val="9"/>
  </w:num>
  <w:num w:numId="8">
    <w:abstractNumId w:val="5"/>
  </w:num>
  <w:num w:numId="9">
    <w:abstractNumId w:val="1"/>
  </w:num>
  <w:num w:numId="10">
    <w:abstractNumId w:val="10"/>
  </w:num>
  <w:num w:numId="11">
    <w:abstractNumId w:val="4"/>
  </w:num>
  <w:num w:numId="12">
    <w:abstractNumId w:val="6"/>
  </w:num>
  <w:num w:numId="13">
    <w:abstractNumId w:val="14"/>
  </w:num>
  <w:num w:numId="14">
    <w:abstractNumId w:val="0"/>
  </w:num>
  <w:num w:numId="15">
    <w:abstractNumId w:val="7"/>
  </w:num>
  <w:num w:numId="16">
    <w:abstractNumId w:val="15"/>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E7D"/>
    <w:rsid w:val="0000100A"/>
    <w:rsid w:val="000017FC"/>
    <w:rsid w:val="00001A95"/>
    <w:rsid w:val="00002233"/>
    <w:rsid w:val="000032A4"/>
    <w:rsid w:val="00003D60"/>
    <w:rsid w:val="0000447F"/>
    <w:rsid w:val="00004FEC"/>
    <w:rsid w:val="0000534F"/>
    <w:rsid w:val="00006A3A"/>
    <w:rsid w:val="00006E00"/>
    <w:rsid w:val="0000747F"/>
    <w:rsid w:val="00007FED"/>
    <w:rsid w:val="00010067"/>
    <w:rsid w:val="00010B18"/>
    <w:rsid w:val="0001334D"/>
    <w:rsid w:val="00013510"/>
    <w:rsid w:val="00013CCB"/>
    <w:rsid w:val="000151FC"/>
    <w:rsid w:val="00015F83"/>
    <w:rsid w:val="00021614"/>
    <w:rsid w:val="00021A45"/>
    <w:rsid w:val="000224B7"/>
    <w:rsid w:val="000225C9"/>
    <w:rsid w:val="000225EF"/>
    <w:rsid w:val="00023AA7"/>
    <w:rsid w:val="00024705"/>
    <w:rsid w:val="0002492D"/>
    <w:rsid w:val="000251CC"/>
    <w:rsid w:val="0002607E"/>
    <w:rsid w:val="00026364"/>
    <w:rsid w:val="0003071E"/>
    <w:rsid w:val="0003169D"/>
    <w:rsid w:val="000327C3"/>
    <w:rsid w:val="00033FEE"/>
    <w:rsid w:val="000341BC"/>
    <w:rsid w:val="00036F35"/>
    <w:rsid w:val="0004063C"/>
    <w:rsid w:val="00040841"/>
    <w:rsid w:val="00045151"/>
    <w:rsid w:val="00046DE4"/>
    <w:rsid w:val="000512AD"/>
    <w:rsid w:val="0005234D"/>
    <w:rsid w:val="000530B7"/>
    <w:rsid w:val="00055251"/>
    <w:rsid w:val="00055888"/>
    <w:rsid w:val="0005707F"/>
    <w:rsid w:val="000605C4"/>
    <w:rsid w:val="00062DFD"/>
    <w:rsid w:val="0006320B"/>
    <w:rsid w:val="000639E7"/>
    <w:rsid w:val="000652B7"/>
    <w:rsid w:val="00067FB4"/>
    <w:rsid w:val="00071DFF"/>
    <w:rsid w:val="00074E50"/>
    <w:rsid w:val="00075705"/>
    <w:rsid w:val="000759BD"/>
    <w:rsid w:val="000761E9"/>
    <w:rsid w:val="00076A55"/>
    <w:rsid w:val="00077BE6"/>
    <w:rsid w:val="00080DCC"/>
    <w:rsid w:val="00082732"/>
    <w:rsid w:val="0008363B"/>
    <w:rsid w:val="00083F63"/>
    <w:rsid w:val="0008415E"/>
    <w:rsid w:val="00084257"/>
    <w:rsid w:val="000846D4"/>
    <w:rsid w:val="00087661"/>
    <w:rsid w:val="00090390"/>
    <w:rsid w:val="00090B20"/>
    <w:rsid w:val="0009129D"/>
    <w:rsid w:val="00091418"/>
    <w:rsid w:val="00091FF3"/>
    <w:rsid w:val="00093065"/>
    <w:rsid w:val="000937BB"/>
    <w:rsid w:val="0009557B"/>
    <w:rsid w:val="000A0441"/>
    <w:rsid w:val="000A072B"/>
    <w:rsid w:val="000A0849"/>
    <w:rsid w:val="000A22FC"/>
    <w:rsid w:val="000A2A1C"/>
    <w:rsid w:val="000A3FE5"/>
    <w:rsid w:val="000A5DCF"/>
    <w:rsid w:val="000A7C90"/>
    <w:rsid w:val="000B0014"/>
    <w:rsid w:val="000B1258"/>
    <w:rsid w:val="000B1CA3"/>
    <w:rsid w:val="000B2747"/>
    <w:rsid w:val="000B394F"/>
    <w:rsid w:val="000B5A25"/>
    <w:rsid w:val="000B60EF"/>
    <w:rsid w:val="000B6644"/>
    <w:rsid w:val="000B7D96"/>
    <w:rsid w:val="000C12FB"/>
    <w:rsid w:val="000C1E68"/>
    <w:rsid w:val="000C3553"/>
    <w:rsid w:val="000C36ED"/>
    <w:rsid w:val="000C37B2"/>
    <w:rsid w:val="000C3E8B"/>
    <w:rsid w:val="000C64C0"/>
    <w:rsid w:val="000D47C2"/>
    <w:rsid w:val="000D73FA"/>
    <w:rsid w:val="000D7E57"/>
    <w:rsid w:val="000E0B8A"/>
    <w:rsid w:val="000E0E7A"/>
    <w:rsid w:val="000E1183"/>
    <w:rsid w:val="000E310A"/>
    <w:rsid w:val="000E3AAC"/>
    <w:rsid w:val="000E3FAF"/>
    <w:rsid w:val="000E5767"/>
    <w:rsid w:val="000E72FB"/>
    <w:rsid w:val="000F3B8B"/>
    <w:rsid w:val="000F4EF0"/>
    <w:rsid w:val="000F5438"/>
    <w:rsid w:val="000F5885"/>
    <w:rsid w:val="000F5917"/>
    <w:rsid w:val="000F6011"/>
    <w:rsid w:val="000F6ACC"/>
    <w:rsid w:val="000F79A9"/>
    <w:rsid w:val="00100B2E"/>
    <w:rsid w:val="001015BA"/>
    <w:rsid w:val="001018FF"/>
    <w:rsid w:val="00103A63"/>
    <w:rsid w:val="0010427B"/>
    <w:rsid w:val="001053A8"/>
    <w:rsid w:val="0010716C"/>
    <w:rsid w:val="001102AE"/>
    <w:rsid w:val="001129DF"/>
    <w:rsid w:val="00112DD4"/>
    <w:rsid w:val="00113663"/>
    <w:rsid w:val="00114767"/>
    <w:rsid w:val="00114F4E"/>
    <w:rsid w:val="00115A80"/>
    <w:rsid w:val="00115C22"/>
    <w:rsid w:val="00115E37"/>
    <w:rsid w:val="00116579"/>
    <w:rsid w:val="0011684B"/>
    <w:rsid w:val="00116D41"/>
    <w:rsid w:val="00117147"/>
    <w:rsid w:val="00120BA6"/>
    <w:rsid w:val="00120FC6"/>
    <w:rsid w:val="00121468"/>
    <w:rsid w:val="001216C8"/>
    <w:rsid w:val="00123413"/>
    <w:rsid w:val="00123B20"/>
    <w:rsid w:val="00124D24"/>
    <w:rsid w:val="00125F61"/>
    <w:rsid w:val="00126D5A"/>
    <w:rsid w:val="00127A0E"/>
    <w:rsid w:val="001322B8"/>
    <w:rsid w:val="00134D95"/>
    <w:rsid w:val="00134E53"/>
    <w:rsid w:val="0013556A"/>
    <w:rsid w:val="00135E23"/>
    <w:rsid w:val="001379DD"/>
    <w:rsid w:val="00137ED0"/>
    <w:rsid w:val="00142D47"/>
    <w:rsid w:val="001440B9"/>
    <w:rsid w:val="00151E54"/>
    <w:rsid w:val="00152126"/>
    <w:rsid w:val="0015255B"/>
    <w:rsid w:val="0015498D"/>
    <w:rsid w:val="001552D6"/>
    <w:rsid w:val="0015566E"/>
    <w:rsid w:val="001567FC"/>
    <w:rsid w:val="00157BFA"/>
    <w:rsid w:val="00161841"/>
    <w:rsid w:val="001622D5"/>
    <w:rsid w:val="001647C8"/>
    <w:rsid w:val="00164E2A"/>
    <w:rsid w:val="00165726"/>
    <w:rsid w:val="00165872"/>
    <w:rsid w:val="00166057"/>
    <w:rsid w:val="001708D4"/>
    <w:rsid w:val="0017142B"/>
    <w:rsid w:val="001738FF"/>
    <w:rsid w:val="00173DC9"/>
    <w:rsid w:val="0017508D"/>
    <w:rsid w:val="00175805"/>
    <w:rsid w:val="00175D0F"/>
    <w:rsid w:val="00176242"/>
    <w:rsid w:val="0018028C"/>
    <w:rsid w:val="00180583"/>
    <w:rsid w:val="0018109D"/>
    <w:rsid w:val="001814C7"/>
    <w:rsid w:val="00181F64"/>
    <w:rsid w:val="00182B09"/>
    <w:rsid w:val="001851A1"/>
    <w:rsid w:val="00185354"/>
    <w:rsid w:val="001856EA"/>
    <w:rsid w:val="001865A7"/>
    <w:rsid w:val="00186A93"/>
    <w:rsid w:val="00187031"/>
    <w:rsid w:val="00190096"/>
    <w:rsid w:val="001906DD"/>
    <w:rsid w:val="001909C5"/>
    <w:rsid w:val="00191E08"/>
    <w:rsid w:val="001923F7"/>
    <w:rsid w:val="001925D0"/>
    <w:rsid w:val="00192D7F"/>
    <w:rsid w:val="00193CD4"/>
    <w:rsid w:val="0019485F"/>
    <w:rsid w:val="00195025"/>
    <w:rsid w:val="00196AF6"/>
    <w:rsid w:val="001A10BD"/>
    <w:rsid w:val="001A15EC"/>
    <w:rsid w:val="001A2A82"/>
    <w:rsid w:val="001A3E5A"/>
    <w:rsid w:val="001A4307"/>
    <w:rsid w:val="001A49AF"/>
    <w:rsid w:val="001A59BE"/>
    <w:rsid w:val="001B0951"/>
    <w:rsid w:val="001B0F59"/>
    <w:rsid w:val="001B29B1"/>
    <w:rsid w:val="001B2C05"/>
    <w:rsid w:val="001B3DA0"/>
    <w:rsid w:val="001B42A2"/>
    <w:rsid w:val="001B4910"/>
    <w:rsid w:val="001B62B1"/>
    <w:rsid w:val="001B7295"/>
    <w:rsid w:val="001B74F6"/>
    <w:rsid w:val="001C0990"/>
    <w:rsid w:val="001C0D95"/>
    <w:rsid w:val="001C4583"/>
    <w:rsid w:val="001C4B1A"/>
    <w:rsid w:val="001C4DFB"/>
    <w:rsid w:val="001C58A5"/>
    <w:rsid w:val="001C5C99"/>
    <w:rsid w:val="001C6687"/>
    <w:rsid w:val="001C7CB0"/>
    <w:rsid w:val="001D0A65"/>
    <w:rsid w:val="001D0B15"/>
    <w:rsid w:val="001D0CBD"/>
    <w:rsid w:val="001D0F1B"/>
    <w:rsid w:val="001D17A0"/>
    <w:rsid w:val="001D1AA1"/>
    <w:rsid w:val="001D2F75"/>
    <w:rsid w:val="001D342A"/>
    <w:rsid w:val="001D342D"/>
    <w:rsid w:val="001D4D57"/>
    <w:rsid w:val="001D79BB"/>
    <w:rsid w:val="001E161F"/>
    <w:rsid w:val="001E2982"/>
    <w:rsid w:val="001E36A9"/>
    <w:rsid w:val="001E3853"/>
    <w:rsid w:val="001E41E2"/>
    <w:rsid w:val="001E43C6"/>
    <w:rsid w:val="001E562D"/>
    <w:rsid w:val="001E633C"/>
    <w:rsid w:val="001F0D1D"/>
    <w:rsid w:val="001F766A"/>
    <w:rsid w:val="00200333"/>
    <w:rsid w:val="002005C0"/>
    <w:rsid w:val="00200687"/>
    <w:rsid w:val="002014A0"/>
    <w:rsid w:val="0020377B"/>
    <w:rsid w:val="00203C37"/>
    <w:rsid w:val="0020474B"/>
    <w:rsid w:val="00205701"/>
    <w:rsid w:val="002064F0"/>
    <w:rsid w:val="00207401"/>
    <w:rsid w:val="002106FB"/>
    <w:rsid w:val="00210A78"/>
    <w:rsid w:val="00212895"/>
    <w:rsid w:val="002137B1"/>
    <w:rsid w:val="00213E26"/>
    <w:rsid w:val="00213E7D"/>
    <w:rsid w:val="0021483B"/>
    <w:rsid w:val="002148AA"/>
    <w:rsid w:val="00216CB8"/>
    <w:rsid w:val="00217418"/>
    <w:rsid w:val="0021779F"/>
    <w:rsid w:val="00222176"/>
    <w:rsid w:val="002235A8"/>
    <w:rsid w:val="00223F88"/>
    <w:rsid w:val="00224762"/>
    <w:rsid w:val="00226CA3"/>
    <w:rsid w:val="00230B84"/>
    <w:rsid w:val="002316DD"/>
    <w:rsid w:val="00232DFD"/>
    <w:rsid w:val="00233D82"/>
    <w:rsid w:val="00234ADA"/>
    <w:rsid w:val="00235D33"/>
    <w:rsid w:val="00235DED"/>
    <w:rsid w:val="00236468"/>
    <w:rsid w:val="00237ACB"/>
    <w:rsid w:val="002401E0"/>
    <w:rsid w:val="00240BFC"/>
    <w:rsid w:val="002428ED"/>
    <w:rsid w:val="00244E6F"/>
    <w:rsid w:val="00245641"/>
    <w:rsid w:val="00246F30"/>
    <w:rsid w:val="00247092"/>
    <w:rsid w:val="002500B7"/>
    <w:rsid w:val="00250401"/>
    <w:rsid w:val="00252890"/>
    <w:rsid w:val="00253098"/>
    <w:rsid w:val="002542CB"/>
    <w:rsid w:val="0025474A"/>
    <w:rsid w:val="00254F84"/>
    <w:rsid w:val="0025566E"/>
    <w:rsid w:val="00260D52"/>
    <w:rsid w:val="002619B5"/>
    <w:rsid w:val="00265673"/>
    <w:rsid w:val="00267394"/>
    <w:rsid w:val="0026777F"/>
    <w:rsid w:val="00267D6C"/>
    <w:rsid w:val="00274B83"/>
    <w:rsid w:val="00275A91"/>
    <w:rsid w:val="002818BA"/>
    <w:rsid w:val="00281D59"/>
    <w:rsid w:val="00284652"/>
    <w:rsid w:val="00285BF6"/>
    <w:rsid w:val="00285FF1"/>
    <w:rsid w:val="00286B1C"/>
    <w:rsid w:val="00287A1D"/>
    <w:rsid w:val="0029043B"/>
    <w:rsid w:val="00291039"/>
    <w:rsid w:val="00291E19"/>
    <w:rsid w:val="0029239D"/>
    <w:rsid w:val="002931B3"/>
    <w:rsid w:val="002936BB"/>
    <w:rsid w:val="0029592C"/>
    <w:rsid w:val="002A11BE"/>
    <w:rsid w:val="002A18C1"/>
    <w:rsid w:val="002A2F2E"/>
    <w:rsid w:val="002A52EA"/>
    <w:rsid w:val="002A69E8"/>
    <w:rsid w:val="002B08D8"/>
    <w:rsid w:val="002B0D42"/>
    <w:rsid w:val="002B19B5"/>
    <w:rsid w:val="002B1A8C"/>
    <w:rsid w:val="002B21A3"/>
    <w:rsid w:val="002B2B28"/>
    <w:rsid w:val="002B385C"/>
    <w:rsid w:val="002B4397"/>
    <w:rsid w:val="002C0618"/>
    <w:rsid w:val="002C2409"/>
    <w:rsid w:val="002C2DEE"/>
    <w:rsid w:val="002C2F59"/>
    <w:rsid w:val="002C44CD"/>
    <w:rsid w:val="002C54FF"/>
    <w:rsid w:val="002C5A3C"/>
    <w:rsid w:val="002C675F"/>
    <w:rsid w:val="002C74DE"/>
    <w:rsid w:val="002C783D"/>
    <w:rsid w:val="002D02E1"/>
    <w:rsid w:val="002D044D"/>
    <w:rsid w:val="002D078A"/>
    <w:rsid w:val="002D0A96"/>
    <w:rsid w:val="002D0B1E"/>
    <w:rsid w:val="002D0EB3"/>
    <w:rsid w:val="002D3A1A"/>
    <w:rsid w:val="002D4368"/>
    <w:rsid w:val="002D44E4"/>
    <w:rsid w:val="002D5E18"/>
    <w:rsid w:val="002D611E"/>
    <w:rsid w:val="002D6A08"/>
    <w:rsid w:val="002D71EC"/>
    <w:rsid w:val="002D7254"/>
    <w:rsid w:val="002D7CD6"/>
    <w:rsid w:val="002E5FCC"/>
    <w:rsid w:val="002E6EF1"/>
    <w:rsid w:val="002F0710"/>
    <w:rsid w:val="002F28B6"/>
    <w:rsid w:val="002F2DC3"/>
    <w:rsid w:val="002F3C27"/>
    <w:rsid w:val="002F4406"/>
    <w:rsid w:val="00300CC5"/>
    <w:rsid w:val="00300FB7"/>
    <w:rsid w:val="00302882"/>
    <w:rsid w:val="00303C2D"/>
    <w:rsid w:val="00304328"/>
    <w:rsid w:val="0030498B"/>
    <w:rsid w:val="00305A0D"/>
    <w:rsid w:val="00305D26"/>
    <w:rsid w:val="00306E31"/>
    <w:rsid w:val="00307551"/>
    <w:rsid w:val="003077AB"/>
    <w:rsid w:val="003078EB"/>
    <w:rsid w:val="0031051B"/>
    <w:rsid w:val="00311799"/>
    <w:rsid w:val="00313174"/>
    <w:rsid w:val="003164E4"/>
    <w:rsid w:val="00317AFF"/>
    <w:rsid w:val="003222C7"/>
    <w:rsid w:val="00323CBA"/>
    <w:rsid w:val="003251F7"/>
    <w:rsid w:val="00325B70"/>
    <w:rsid w:val="00326D56"/>
    <w:rsid w:val="00331092"/>
    <w:rsid w:val="00331DC1"/>
    <w:rsid w:val="00332052"/>
    <w:rsid w:val="00332140"/>
    <w:rsid w:val="00333E2D"/>
    <w:rsid w:val="00333F59"/>
    <w:rsid w:val="00334DB3"/>
    <w:rsid w:val="003351A5"/>
    <w:rsid w:val="00337033"/>
    <w:rsid w:val="003379AF"/>
    <w:rsid w:val="00337C85"/>
    <w:rsid w:val="003400E6"/>
    <w:rsid w:val="003410A2"/>
    <w:rsid w:val="00343895"/>
    <w:rsid w:val="00343B94"/>
    <w:rsid w:val="0034520C"/>
    <w:rsid w:val="00346538"/>
    <w:rsid w:val="00347503"/>
    <w:rsid w:val="003475F9"/>
    <w:rsid w:val="00350858"/>
    <w:rsid w:val="0035114D"/>
    <w:rsid w:val="003527BB"/>
    <w:rsid w:val="00353533"/>
    <w:rsid w:val="00354225"/>
    <w:rsid w:val="00357A99"/>
    <w:rsid w:val="00361462"/>
    <w:rsid w:val="003614C2"/>
    <w:rsid w:val="00362157"/>
    <w:rsid w:val="00363807"/>
    <w:rsid w:val="00364FD8"/>
    <w:rsid w:val="003658D9"/>
    <w:rsid w:val="00370122"/>
    <w:rsid w:val="003737A9"/>
    <w:rsid w:val="003738EE"/>
    <w:rsid w:val="00374078"/>
    <w:rsid w:val="003746EA"/>
    <w:rsid w:val="00377B09"/>
    <w:rsid w:val="00381337"/>
    <w:rsid w:val="00381EA3"/>
    <w:rsid w:val="0038240B"/>
    <w:rsid w:val="003835EB"/>
    <w:rsid w:val="0038481D"/>
    <w:rsid w:val="00384A7D"/>
    <w:rsid w:val="00385676"/>
    <w:rsid w:val="00385BBB"/>
    <w:rsid w:val="00386C58"/>
    <w:rsid w:val="00386D3F"/>
    <w:rsid w:val="003909E2"/>
    <w:rsid w:val="0039196C"/>
    <w:rsid w:val="00391AB8"/>
    <w:rsid w:val="003959AE"/>
    <w:rsid w:val="00395C26"/>
    <w:rsid w:val="00395EEF"/>
    <w:rsid w:val="003A0558"/>
    <w:rsid w:val="003A091E"/>
    <w:rsid w:val="003A1F52"/>
    <w:rsid w:val="003A2404"/>
    <w:rsid w:val="003A287A"/>
    <w:rsid w:val="003A57D7"/>
    <w:rsid w:val="003A6494"/>
    <w:rsid w:val="003A7483"/>
    <w:rsid w:val="003B05F7"/>
    <w:rsid w:val="003B0957"/>
    <w:rsid w:val="003B0AC4"/>
    <w:rsid w:val="003B101D"/>
    <w:rsid w:val="003B2788"/>
    <w:rsid w:val="003B2998"/>
    <w:rsid w:val="003B2B8F"/>
    <w:rsid w:val="003B3ECC"/>
    <w:rsid w:val="003B45D5"/>
    <w:rsid w:val="003B53EC"/>
    <w:rsid w:val="003B5B26"/>
    <w:rsid w:val="003B628C"/>
    <w:rsid w:val="003B6812"/>
    <w:rsid w:val="003B6FE1"/>
    <w:rsid w:val="003B7200"/>
    <w:rsid w:val="003B76CE"/>
    <w:rsid w:val="003C0D21"/>
    <w:rsid w:val="003C16E0"/>
    <w:rsid w:val="003C1E92"/>
    <w:rsid w:val="003C1F08"/>
    <w:rsid w:val="003C22B2"/>
    <w:rsid w:val="003C3754"/>
    <w:rsid w:val="003C39DE"/>
    <w:rsid w:val="003C5319"/>
    <w:rsid w:val="003C6CAF"/>
    <w:rsid w:val="003D1C46"/>
    <w:rsid w:val="003D2330"/>
    <w:rsid w:val="003D3816"/>
    <w:rsid w:val="003D4111"/>
    <w:rsid w:val="003D423F"/>
    <w:rsid w:val="003D5D45"/>
    <w:rsid w:val="003D7F6A"/>
    <w:rsid w:val="003E13F1"/>
    <w:rsid w:val="003E17C4"/>
    <w:rsid w:val="003E1BC2"/>
    <w:rsid w:val="003E2D83"/>
    <w:rsid w:val="003E449A"/>
    <w:rsid w:val="003E6982"/>
    <w:rsid w:val="003E6A4C"/>
    <w:rsid w:val="003E714B"/>
    <w:rsid w:val="003F1148"/>
    <w:rsid w:val="003F1BF9"/>
    <w:rsid w:val="003F1D25"/>
    <w:rsid w:val="003F2ED5"/>
    <w:rsid w:val="003F3767"/>
    <w:rsid w:val="003F38B9"/>
    <w:rsid w:val="003F7930"/>
    <w:rsid w:val="00403FE2"/>
    <w:rsid w:val="00405934"/>
    <w:rsid w:val="00406694"/>
    <w:rsid w:val="0040753B"/>
    <w:rsid w:val="00411625"/>
    <w:rsid w:val="004135FD"/>
    <w:rsid w:val="004143E9"/>
    <w:rsid w:val="00414F5E"/>
    <w:rsid w:val="00415021"/>
    <w:rsid w:val="004151F2"/>
    <w:rsid w:val="0041792A"/>
    <w:rsid w:val="00420172"/>
    <w:rsid w:val="00420CBE"/>
    <w:rsid w:val="004214C9"/>
    <w:rsid w:val="004214DF"/>
    <w:rsid w:val="004221DA"/>
    <w:rsid w:val="004227C2"/>
    <w:rsid w:val="0042344D"/>
    <w:rsid w:val="00423BB6"/>
    <w:rsid w:val="00425F48"/>
    <w:rsid w:val="00426D3A"/>
    <w:rsid w:val="00430A33"/>
    <w:rsid w:val="00431004"/>
    <w:rsid w:val="00431A8D"/>
    <w:rsid w:val="00432009"/>
    <w:rsid w:val="004327B5"/>
    <w:rsid w:val="00433EA5"/>
    <w:rsid w:val="004344BD"/>
    <w:rsid w:val="0043454E"/>
    <w:rsid w:val="00435184"/>
    <w:rsid w:val="00435717"/>
    <w:rsid w:val="00435CA6"/>
    <w:rsid w:val="00437A84"/>
    <w:rsid w:val="0044152A"/>
    <w:rsid w:val="00441968"/>
    <w:rsid w:val="00441C5D"/>
    <w:rsid w:val="00441C7D"/>
    <w:rsid w:val="004426AC"/>
    <w:rsid w:val="00445D0A"/>
    <w:rsid w:val="00446162"/>
    <w:rsid w:val="00454764"/>
    <w:rsid w:val="00457160"/>
    <w:rsid w:val="004572C1"/>
    <w:rsid w:val="00461156"/>
    <w:rsid w:val="0046268D"/>
    <w:rsid w:val="00462700"/>
    <w:rsid w:val="00462B94"/>
    <w:rsid w:val="00463547"/>
    <w:rsid w:val="004640EF"/>
    <w:rsid w:val="004643FA"/>
    <w:rsid w:val="00464B4E"/>
    <w:rsid w:val="00465DD0"/>
    <w:rsid w:val="0046614A"/>
    <w:rsid w:val="0046651C"/>
    <w:rsid w:val="00466B45"/>
    <w:rsid w:val="00467632"/>
    <w:rsid w:val="004734B1"/>
    <w:rsid w:val="00473538"/>
    <w:rsid w:val="00473647"/>
    <w:rsid w:val="0047386B"/>
    <w:rsid w:val="00475ECB"/>
    <w:rsid w:val="00476042"/>
    <w:rsid w:val="004778E2"/>
    <w:rsid w:val="00481530"/>
    <w:rsid w:val="0048217D"/>
    <w:rsid w:val="004849EF"/>
    <w:rsid w:val="00485A1E"/>
    <w:rsid w:val="00491E97"/>
    <w:rsid w:val="00492A6A"/>
    <w:rsid w:val="00493CCE"/>
    <w:rsid w:val="00493E68"/>
    <w:rsid w:val="00494AC8"/>
    <w:rsid w:val="004951F8"/>
    <w:rsid w:val="004959F6"/>
    <w:rsid w:val="004A0BA7"/>
    <w:rsid w:val="004A19DC"/>
    <w:rsid w:val="004A1F60"/>
    <w:rsid w:val="004A3306"/>
    <w:rsid w:val="004A4853"/>
    <w:rsid w:val="004A4AF9"/>
    <w:rsid w:val="004A5276"/>
    <w:rsid w:val="004A5AD6"/>
    <w:rsid w:val="004A6B5D"/>
    <w:rsid w:val="004B0A0B"/>
    <w:rsid w:val="004B54EF"/>
    <w:rsid w:val="004B5999"/>
    <w:rsid w:val="004B5E30"/>
    <w:rsid w:val="004B62E5"/>
    <w:rsid w:val="004B7B9E"/>
    <w:rsid w:val="004B7CDA"/>
    <w:rsid w:val="004C0E77"/>
    <w:rsid w:val="004C1A44"/>
    <w:rsid w:val="004C3711"/>
    <w:rsid w:val="004C4C03"/>
    <w:rsid w:val="004D0663"/>
    <w:rsid w:val="004D067F"/>
    <w:rsid w:val="004D3FD1"/>
    <w:rsid w:val="004D4C3E"/>
    <w:rsid w:val="004D522F"/>
    <w:rsid w:val="004D78D0"/>
    <w:rsid w:val="004E0491"/>
    <w:rsid w:val="004E177D"/>
    <w:rsid w:val="004E2278"/>
    <w:rsid w:val="004E242A"/>
    <w:rsid w:val="004E27F9"/>
    <w:rsid w:val="004E3111"/>
    <w:rsid w:val="004E3866"/>
    <w:rsid w:val="004E4479"/>
    <w:rsid w:val="004E7363"/>
    <w:rsid w:val="004F0C2D"/>
    <w:rsid w:val="004F237B"/>
    <w:rsid w:val="004F33AF"/>
    <w:rsid w:val="004F6DEA"/>
    <w:rsid w:val="004F6FFA"/>
    <w:rsid w:val="004F77AC"/>
    <w:rsid w:val="005015AB"/>
    <w:rsid w:val="00501CBB"/>
    <w:rsid w:val="00502929"/>
    <w:rsid w:val="00503B1D"/>
    <w:rsid w:val="00504182"/>
    <w:rsid w:val="00504465"/>
    <w:rsid w:val="00507719"/>
    <w:rsid w:val="005104FE"/>
    <w:rsid w:val="00510E45"/>
    <w:rsid w:val="00510F44"/>
    <w:rsid w:val="0051216E"/>
    <w:rsid w:val="00512422"/>
    <w:rsid w:val="00513FB0"/>
    <w:rsid w:val="00514B74"/>
    <w:rsid w:val="00514FD8"/>
    <w:rsid w:val="00516145"/>
    <w:rsid w:val="0051716E"/>
    <w:rsid w:val="00517B02"/>
    <w:rsid w:val="00517C23"/>
    <w:rsid w:val="00517E86"/>
    <w:rsid w:val="00522D19"/>
    <w:rsid w:val="00523734"/>
    <w:rsid w:val="00523F42"/>
    <w:rsid w:val="00524F8B"/>
    <w:rsid w:val="00524F8D"/>
    <w:rsid w:val="005251F5"/>
    <w:rsid w:val="00525538"/>
    <w:rsid w:val="00525972"/>
    <w:rsid w:val="00530B63"/>
    <w:rsid w:val="005313F3"/>
    <w:rsid w:val="00531B52"/>
    <w:rsid w:val="005324DD"/>
    <w:rsid w:val="00533AF3"/>
    <w:rsid w:val="0053477E"/>
    <w:rsid w:val="00534796"/>
    <w:rsid w:val="00534D29"/>
    <w:rsid w:val="00534FFE"/>
    <w:rsid w:val="005408C9"/>
    <w:rsid w:val="005410F8"/>
    <w:rsid w:val="00541E7D"/>
    <w:rsid w:val="00542CEC"/>
    <w:rsid w:val="00544BB4"/>
    <w:rsid w:val="00544CF2"/>
    <w:rsid w:val="00544D73"/>
    <w:rsid w:val="0054526A"/>
    <w:rsid w:val="00545852"/>
    <w:rsid w:val="00547996"/>
    <w:rsid w:val="00550B46"/>
    <w:rsid w:val="0055156C"/>
    <w:rsid w:val="00551BAB"/>
    <w:rsid w:val="00551C0D"/>
    <w:rsid w:val="00553A92"/>
    <w:rsid w:val="00553CEF"/>
    <w:rsid w:val="00554490"/>
    <w:rsid w:val="00555843"/>
    <w:rsid w:val="00555A84"/>
    <w:rsid w:val="00557DDF"/>
    <w:rsid w:val="0056236F"/>
    <w:rsid w:val="00562C30"/>
    <w:rsid w:val="0056533F"/>
    <w:rsid w:val="00565DB5"/>
    <w:rsid w:val="0057101E"/>
    <w:rsid w:val="00572DFE"/>
    <w:rsid w:val="005738BA"/>
    <w:rsid w:val="00574232"/>
    <w:rsid w:val="00574F65"/>
    <w:rsid w:val="005755FE"/>
    <w:rsid w:val="005817CA"/>
    <w:rsid w:val="005825C0"/>
    <w:rsid w:val="005828DE"/>
    <w:rsid w:val="00582BD7"/>
    <w:rsid w:val="005834D0"/>
    <w:rsid w:val="00583791"/>
    <w:rsid w:val="00583CD5"/>
    <w:rsid w:val="0058604D"/>
    <w:rsid w:val="00587774"/>
    <w:rsid w:val="0058795A"/>
    <w:rsid w:val="005906A3"/>
    <w:rsid w:val="005910F9"/>
    <w:rsid w:val="00592787"/>
    <w:rsid w:val="005930B9"/>
    <w:rsid w:val="00593B5C"/>
    <w:rsid w:val="00594C36"/>
    <w:rsid w:val="005953B8"/>
    <w:rsid w:val="00595AAA"/>
    <w:rsid w:val="00597153"/>
    <w:rsid w:val="005A18DE"/>
    <w:rsid w:val="005A2147"/>
    <w:rsid w:val="005A3869"/>
    <w:rsid w:val="005A5F1B"/>
    <w:rsid w:val="005A65C4"/>
    <w:rsid w:val="005A7E12"/>
    <w:rsid w:val="005B0C96"/>
    <w:rsid w:val="005B1ADA"/>
    <w:rsid w:val="005B3195"/>
    <w:rsid w:val="005B4B2B"/>
    <w:rsid w:val="005B5206"/>
    <w:rsid w:val="005B7434"/>
    <w:rsid w:val="005B7509"/>
    <w:rsid w:val="005B76A2"/>
    <w:rsid w:val="005C2527"/>
    <w:rsid w:val="005C4420"/>
    <w:rsid w:val="005C4601"/>
    <w:rsid w:val="005C6EB9"/>
    <w:rsid w:val="005D0A7E"/>
    <w:rsid w:val="005D2D59"/>
    <w:rsid w:val="005D379B"/>
    <w:rsid w:val="005D7354"/>
    <w:rsid w:val="005E2C75"/>
    <w:rsid w:val="005E357F"/>
    <w:rsid w:val="005E4464"/>
    <w:rsid w:val="005E5166"/>
    <w:rsid w:val="005E6D65"/>
    <w:rsid w:val="005F0559"/>
    <w:rsid w:val="005F074D"/>
    <w:rsid w:val="005F09E2"/>
    <w:rsid w:val="005F253F"/>
    <w:rsid w:val="005F388F"/>
    <w:rsid w:val="005F389D"/>
    <w:rsid w:val="005F3CE8"/>
    <w:rsid w:val="005F4F53"/>
    <w:rsid w:val="005F5435"/>
    <w:rsid w:val="005F668E"/>
    <w:rsid w:val="0060209D"/>
    <w:rsid w:val="006040A8"/>
    <w:rsid w:val="0060489A"/>
    <w:rsid w:val="00606139"/>
    <w:rsid w:val="006072E6"/>
    <w:rsid w:val="006075BF"/>
    <w:rsid w:val="00607990"/>
    <w:rsid w:val="006079AE"/>
    <w:rsid w:val="006079F3"/>
    <w:rsid w:val="00610034"/>
    <w:rsid w:val="00610D58"/>
    <w:rsid w:val="00610FC6"/>
    <w:rsid w:val="00612C71"/>
    <w:rsid w:val="00613FDD"/>
    <w:rsid w:val="006156E6"/>
    <w:rsid w:val="00615838"/>
    <w:rsid w:val="00616065"/>
    <w:rsid w:val="0061671C"/>
    <w:rsid w:val="006168FD"/>
    <w:rsid w:val="0061704D"/>
    <w:rsid w:val="00617E32"/>
    <w:rsid w:val="00621686"/>
    <w:rsid w:val="006249F3"/>
    <w:rsid w:val="0062567D"/>
    <w:rsid w:val="006316EE"/>
    <w:rsid w:val="00632657"/>
    <w:rsid w:val="00632D4E"/>
    <w:rsid w:val="00634386"/>
    <w:rsid w:val="00635106"/>
    <w:rsid w:val="006351E4"/>
    <w:rsid w:val="00635A88"/>
    <w:rsid w:val="00635B6A"/>
    <w:rsid w:val="0063639A"/>
    <w:rsid w:val="006409C8"/>
    <w:rsid w:val="006413D8"/>
    <w:rsid w:val="00641B72"/>
    <w:rsid w:val="00643C20"/>
    <w:rsid w:val="00643DF2"/>
    <w:rsid w:val="00645716"/>
    <w:rsid w:val="00645795"/>
    <w:rsid w:val="00645DCD"/>
    <w:rsid w:val="006502A7"/>
    <w:rsid w:val="0065095F"/>
    <w:rsid w:val="00650EF6"/>
    <w:rsid w:val="00651589"/>
    <w:rsid w:val="00651EDB"/>
    <w:rsid w:val="00655F2F"/>
    <w:rsid w:val="006561FF"/>
    <w:rsid w:val="00657B35"/>
    <w:rsid w:val="0066304E"/>
    <w:rsid w:val="0066336C"/>
    <w:rsid w:val="006655DC"/>
    <w:rsid w:val="00667114"/>
    <w:rsid w:val="00673134"/>
    <w:rsid w:val="00674CCF"/>
    <w:rsid w:val="00676CE6"/>
    <w:rsid w:val="006807C7"/>
    <w:rsid w:val="0068097A"/>
    <w:rsid w:val="006827D0"/>
    <w:rsid w:val="006831DC"/>
    <w:rsid w:val="006838CB"/>
    <w:rsid w:val="00690815"/>
    <w:rsid w:val="00690D68"/>
    <w:rsid w:val="00691988"/>
    <w:rsid w:val="00693D57"/>
    <w:rsid w:val="00694A8F"/>
    <w:rsid w:val="0069656F"/>
    <w:rsid w:val="00696D9D"/>
    <w:rsid w:val="006976FB"/>
    <w:rsid w:val="006A0891"/>
    <w:rsid w:val="006A08A6"/>
    <w:rsid w:val="006A2262"/>
    <w:rsid w:val="006A2327"/>
    <w:rsid w:val="006A3645"/>
    <w:rsid w:val="006A3690"/>
    <w:rsid w:val="006A500A"/>
    <w:rsid w:val="006A5546"/>
    <w:rsid w:val="006A5F0E"/>
    <w:rsid w:val="006A732C"/>
    <w:rsid w:val="006A7D68"/>
    <w:rsid w:val="006B1D3C"/>
    <w:rsid w:val="006B23BA"/>
    <w:rsid w:val="006B50F5"/>
    <w:rsid w:val="006B5E1E"/>
    <w:rsid w:val="006B60EF"/>
    <w:rsid w:val="006B63C2"/>
    <w:rsid w:val="006C066C"/>
    <w:rsid w:val="006C080C"/>
    <w:rsid w:val="006C2A0E"/>
    <w:rsid w:val="006C306D"/>
    <w:rsid w:val="006C4042"/>
    <w:rsid w:val="006C5B6D"/>
    <w:rsid w:val="006C5E61"/>
    <w:rsid w:val="006C66C6"/>
    <w:rsid w:val="006C6BD4"/>
    <w:rsid w:val="006D1B4E"/>
    <w:rsid w:val="006D249D"/>
    <w:rsid w:val="006D357F"/>
    <w:rsid w:val="006D3D67"/>
    <w:rsid w:val="006D5974"/>
    <w:rsid w:val="006D5AD2"/>
    <w:rsid w:val="006D6378"/>
    <w:rsid w:val="006D687F"/>
    <w:rsid w:val="006D7989"/>
    <w:rsid w:val="006D7B4F"/>
    <w:rsid w:val="006D7BDA"/>
    <w:rsid w:val="006E1975"/>
    <w:rsid w:val="006E2673"/>
    <w:rsid w:val="006E26B0"/>
    <w:rsid w:val="006E47C9"/>
    <w:rsid w:val="006E6D53"/>
    <w:rsid w:val="006E7088"/>
    <w:rsid w:val="006E7DB2"/>
    <w:rsid w:val="006F1931"/>
    <w:rsid w:val="006F23C1"/>
    <w:rsid w:val="006F2E69"/>
    <w:rsid w:val="006F2F43"/>
    <w:rsid w:val="006F669B"/>
    <w:rsid w:val="0070060A"/>
    <w:rsid w:val="00700C08"/>
    <w:rsid w:val="00700F30"/>
    <w:rsid w:val="00703981"/>
    <w:rsid w:val="00704ECE"/>
    <w:rsid w:val="007066EC"/>
    <w:rsid w:val="007068AD"/>
    <w:rsid w:val="00706B9D"/>
    <w:rsid w:val="00707C0E"/>
    <w:rsid w:val="007109D3"/>
    <w:rsid w:val="00710E80"/>
    <w:rsid w:val="0071114D"/>
    <w:rsid w:val="00713DA1"/>
    <w:rsid w:val="0071438A"/>
    <w:rsid w:val="00716C10"/>
    <w:rsid w:val="00716F66"/>
    <w:rsid w:val="007178CC"/>
    <w:rsid w:val="00720DEB"/>
    <w:rsid w:val="007214F5"/>
    <w:rsid w:val="00722FDE"/>
    <w:rsid w:val="007232E5"/>
    <w:rsid w:val="007248F4"/>
    <w:rsid w:val="00725277"/>
    <w:rsid w:val="00725CFF"/>
    <w:rsid w:val="00726B36"/>
    <w:rsid w:val="00727FAC"/>
    <w:rsid w:val="00732C7F"/>
    <w:rsid w:val="00732DD5"/>
    <w:rsid w:val="00733229"/>
    <w:rsid w:val="0073358F"/>
    <w:rsid w:val="007339D4"/>
    <w:rsid w:val="00733E1F"/>
    <w:rsid w:val="00734A6F"/>
    <w:rsid w:val="0073538E"/>
    <w:rsid w:val="007367B6"/>
    <w:rsid w:val="00740A09"/>
    <w:rsid w:val="007418BB"/>
    <w:rsid w:val="00743622"/>
    <w:rsid w:val="00743B75"/>
    <w:rsid w:val="00744C84"/>
    <w:rsid w:val="00744CE2"/>
    <w:rsid w:val="00745158"/>
    <w:rsid w:val="0074699D"/>
    <w:rsid w:val="00746ACA"/>
    <w:rsid w:val="007471AF"/>
    <w:rsid w:val="007479D7"/>
    <w:rsid w:val="00751DF3"/>
    <w:rsid w:val="00753B2B"/>
    <w:rsid w:val="00754833"/>
    <w:rsid w:val="00755474"/>
    <w:rsid w:val="00756302"/>
    <w:rsid w:val="00756990"/>
    <w:rsid w:val="00760736"/>
    <w:rsid w:val="00761A81"/>
    <w:rsid w:val="0076211D"/>
    <w:rsid w:val="00762E44"/>
    <w:rsid w:val="007641F8"/>
    <w:rsid w:val="007648CF"/>
    <w:rsid w:val="00765CFC"/>
    <w:rsid w:val="00766214"/>
    <w:rsid w:val="0076650C"/>
    <w:rsid w:val="00766D19"/>
    <w:rsid w:val="0076701F"/>
    <w:rsid w:val="00767D10"/>
    <w:rsid w:val="007718B3"/>
    <w:rsid w:val="00772331"/>
    <w:rsid w:val="0077289C"/>
    <w:rsid w:val="007739A1"/>
    <w:rsid w:val="007801CD"/>
    <w:rsid w:val="007807AA"/>
    <w:rsid w:val="007807CE"/>
    <w:rsid w:val="00781876"/>
    <w:rsid w:val="00783760"/>
    <w:rsid w:val="007839BC"/>
    <w:rsid w:val="00783A07"/>
    <w:rsid w:val="00783B79"/>
    <w:rsid w:val="00784DAB"/>
    <w:rsid w:val="00786E47"/>
    <w:rsid w:val="0079024C"/>
    <w:rsid w:val="00792021"/>
    <w:rsid w:val="00792BA8"/>
    <w:rsid w:val="00793C80"/>
    <w:rsid w:val="00793D47"/>
    <w:rsid w:val="00794BC6"/>
    <w:rsid w:val="007A0AC1"/>
    <w:rsid w:val="007A1841"/>
    <w:rsid w:val="007A3459"/>
    <w:rsid w:val="007A4489"/>
    <w:rsid w:val="007A46EB"/>
    <w:rsid w:val="007A7560"/>
    <w:rsid w:val="007A7D2B"/>
    <w:rsid w:val="007B0342"/>
    <w:rsid w:val="007B1B13"/>
    <w:rsid w:val="007B23FC"/>
    <w:rsid w:val="007B2EC2"/>
    <w:rsid w:val="007B2F0D"/>
    <w:rsid w:val="007B4655"/>
    <w:rsid w:val="007B5D16"/>
    <w:rsid w:val="007B737C"/>
    <w:rsid w:val="007C049D"/>
    <w:rsid w:val="007C12BB"/>
    <w:rsid w:val="007C4B11"/>
    <w:rsid w:val="007C6E7D"/>
    <w:rsid w:val="007D156F"/>
    <w:rsid w:val="007D1D8D"/>
    <w:rsid w:val="007D275E"/>
    <w:rsid w:val="007D2D1D"/>
    <w:rsid w:val="007D33EB"/>
    <w:rsid w:val="007D512C"/>
    <w:rsid w:val="007D751F"/>
    <w:rsid w:val="007E096B"/>
    <w:rsid w:val="007E1636"/>
    <w:rsid w:val="007E17DB"/>
    <w:rsid w:val="007E1E38"/>
    <w:rsid w:val="007E2888"/>
    <w:rsid w:val="007E7079"/>
    <w:rsid w:val="007E7674"/>
    <w:rsid w:val="007E769E"/>
    <w:rsid w:val="007E7ADA"/>
    <w:rsid w:val="007F10ED"/>
    <w:rsid w:val="007F1517"/>
    <w:rsid w:val="007F6D0C"/>
    <w:rsid w:val="007F6D11"/>
    <w:rsid w:val="007F6F47"/>
    <w:rsid w:val="007F7EA5"/>
    <w:rsid w:val="007F7FA7"/>
    <w:rsid w:val="00800236"/>
    <w:rsid w:val="00802F21"/>
    <w:rsid w:val="00803118"/>
    <w:rsid w:val="00805224"/>
    <w:rsid w:val="008116B3"/>
    <w:rsid w:val="00814BC0"/>
    <w:rsid w:val="008165D5"/>
    <w:rsid w:val="0082163D"/>
    <w:rsid w:val="00821A7F"/>
    <w:rsid w:val="00823BFB"/>
    <w:rsid w:val="0082656F"/>
    <w:rsid w:val="00827B47"/>
    <w:rsid w:val="00830F2B"/>
    <w:rsid w:val="008349D6"/>
    <w:rsid w:val="00834BE8"/>
    <w:rsid w:val="00834FC0"/>
    <w:rsid w:val="008364A0"/>
    <w:rsid w:val="00836B0F"/>
    <w:rsid w:val="00836EF9"/>
    <w:rsid w:val="008408DA"/>
    <w:rsid w:val="00840A04"/>
    <w:rsid w:val="00840B8D"/>
    <w:rsid w:val="00841672"/>
    <w:rsid w:val="00844090"/>
    <w:rsid w:val="0084429A"/>
    <w:rsid w:val="008449B1"/>
    <w:rsid w:val="008463C3"/>
    <w:rsid w:val="008469FD"/>
    <w:rsid w:val="00847798"/>
    <w:rsid w:val="008479FB"/>
    <w:rsid w:val="008501E7"/>
    <w:rsid w:val="00851EF2"/>
    <w:rsid w:val="008540E2"/>
    <w:rsid w:val="00855079"/>
    <w:rsid w:val="008564A6"/>
    <w:rsid w:val="00857728"/>
    <w:rsid w:val="008603FA"/>
    <w:rsid w:val="00860533"/>
    <w:rsid w:val="008605E4"/>
    <w:rsid w:val="00860618"/>
    <w:rsid w:val="00860892"/>
    <w:rsid w:val="00861ABD"/>
    <w:rsid w:val="008637FD"/>
    <w:rsid w:val="00863B02"/>
    <w:rsid w:val="008644BB"/>
    <w:rsid w:val="008644CF"/>
    <w:rsid w:val="00865BCC"/>
    <w:rsid w:val="00866AFD"/>
    <w:rsid w:val="00866D9B"/>
    <w:rsid w:val="008675C5"/>
    <w:rsid w:val="008679A6"/>
    <w:rsid w:val="0087085C"/>
    <w:rsid w:val="00870CFA"/>
    <w:rsid w:val="00870F48"/>
    <w:rsid w:val="008721AD"/>
    <w:rsid w:val="0087286A"/>
    <w:rsid w:val="00872A30"/>
    <w:rsid w:val="00872B50"/>
    <w:rsid w:val="008763A8"/>
    <w:rsid w:val="00877CF1"/>
    <w:rsid w:val="0088162A"/>
    <w:rsid w:val="00881C38"/>
    <w:rsid w:val="00881DA1"/>
    <w:rsid w:val="00882F27"/>
    <w:rsid w:val="008840D2"/>
    <w:rsid w:val="0088527D"/>
    <w:rsid w:val="00886858"/>
    <w:rsid w:val="00886905"/>
    <w:rsid w:val="00886B85"/>
    <w:rsid w:val="008902E1"/>
    <w:rsid w:val="0089058C"/>
    <w:rsid w:val="0089098C"/>
    <w:rsid w:val="00890ADA"/>
    <w:rsid w:val="008911A1"/>
    <w:rsid w:val="00891A8B"/>
    <w:rsid w:val="00891D16"/>
    <w:rsid w:val="00892CEC"/>
    <w:rsid w:val="00894163"/>
    <w:rsid w:val="00895073"/>
    <w:rsid w:val="00896751"/>
    <w:rsid w:val="008969C6"/>
    <w:rsid w:val="00897CC0"/>
    <w:rsid w:val="00897D99"/>
    <w:rsid w:val="008A1A31"/>
    <w:rsid w:val="008A2C75"/>
    <w:rsid w:val="008A3811"/>
    <w:rsid w:val="008A4504"/>
    <w:rsid w:val="008A5150"/>
    <w:rsid w:val="008A60BB"/>
    <w:rsid w:val="008A64E7"/>
    <w:rsid w:val="008B00BE"/>
    <w:rsid w:val="008B0A58"/>
    <w:rsid w:val="008B25D0"/>
    <w:rsid w:val="008B35E2"/>
    <w:rsid w:val="008B3AFD"/>
    <w:rsid w:val="008B4576"/>
    <w:rsid w:val="008B55E7"/>
    <w:rsid w:val="008B7F2C"/>
    <w:rsid w:val="008C0DE4"/>
    <w:rsid w:val="008C3020"/>
    <w:rsid w:val="008C334C"/>
    <w:rsid w:val="008C3651"/>
    <w:rsid w:val="008C4440"/>
    <w:rsid w:val="008C481A"/>
    <w:rsid w:val="008C4D6A"/>
    <w:rsid w:val="008C7EDB"/>
    <w:rsid w:val="008D08CA"/>
    <w:rsid w:val="008D0AE2"/>
    <w:rsid w:val="008D10B1"/>
    <w:rsid w:val="008D1DB6"/>
    <w:rsid w:val="008D3637"/>
    <w:rsid w:val="008D4249"/>
    <w:rsid w:val="008D52FD"/>
    <w:rsid w:val="008D647A"/>
    <w:rsid w:val="008D651C"/>
    <w:rsid w:val="008D70AD"/>
    <w:rsid w:val="008D73D4"/>
    <w:rsid w:val="008D7580"/>
    <w:rsid w:val="008E0242"/>
    <w:rsid w:val="008E3993"/>
    <w:rsid w:val="008E3B86"/>
    <w:rsid w:val="008E524D"/>
    <w:rsid w:val="008E5934"/>
    <w:rsid w:val="008E7A0D"/>
    <w:rsid w:val="008F0106"/>
    <w:rsid w:val="008F016A"/>
    <w:rsid w:val="008F0E79"/>
    <w:rsid w:val="008F2F0B"/>
    <w:rsid w:val="008F2FDA"/>
    <w:rsid w:val="008F3508"/>
    <w:rsid w:val="008F3EB3"/>
    <w:rsid w:val="008F4F73"/>
    <w:rsid w:val="008F5085"/>
    <w:rsid w:val="008F64DB"/>
    <w:rsid w:val="008F68DE"/>
    <w:rsid w:val="008F7332"/>
    <w:rsid w:val="008F73AC"/>
    <w:rsid w:val="00900418"/>
    <w:rsid w:val="00902803"/>
    <w:rsid w:val="00902F04"/>
    <w:rsid w:val="00903E99"/>
    <w:rsid w:val="0090473D"/>
    <w:rsid w:val="00904C0C"/>
    <w:rsid w:val="0090554F"/>
    <w:rsid w:val="00907181"/>
    <w:rsid w:val="00907640"/>
    <w:rsid w:val="00907E84"/>
    <w:rsid w:val="00910AFF"/>
    <w:rsid w:val="009111C3"/>
    <w:rsid w:val="0091140E"/>
    <w:rsid w:val="00911E8B"/>
    <w:rsid w:val="009149B9"/>
    <w:rsid w:val="00915BA8"/>
    <w:rsid w:val="00917B09"/>
    <w:rsid w:val="009216E6"/>
    <w:rsid w:val="0092193E"/>
    <w:rsid w:val="00922050"/>
    <w:rsid w:val="009239EB"/>
    <w:rsid w:val="00925CBB"/>
    <w:rsid w:val="00926562"/>
    <w:rsid w:val="00926C5C"/>
    <w:rsid w:val="00927CE7"/>
    <w:rsid w:val="0093056F"/>
    <w:rsid w:val="0093075D"/>
    <w:rsid w:val="00931CD9"/>
    <w:rsid w:val="00932B30"/>
    <w:rsid w:val="00933F42"/>
    <w:rsid w:val="00933FD0"/>
    <w:rsid w:val="009343F8"/>
    <w:rsid w:val="00934B30"/>
    <w:rsid w:val="00936234"/>
    <w:rsid w:val="00936FB2"/>
    <w:rsid w:val="009370B1"/>
    <w:rsid w:val="00937A5B"/>
    <w:rsid w:val="00942B6F"/>
    <w:rsid w:val="009432CA"/>
    <w:rsid w:val="00943942"/>
    <w:rsid w:val="00943F87"/>
    <w:rsid w:val="00945027"/>
    <w:rsid w:val="009452EF"/>
    <w:rsid w:val="009457A1"/>
    <w:rsid w:val="009462D8"/>
    <w:rsid w:val="00946614"/>
    <w:rsid w:val="009468F5"/>
    <w:rsid w:val="00946966"/>
    <w:rsid w:val="00946B4E"/>
    <w:rsid w:val="009470C6"/>
    <w:rsid w:val="009471DC"/>
    <w:rsid w:val="00951B89"/>
    <w:rsid w:val="00955233"/>
    <w:rsid w:val="00956663"/>
    <w:rsid w:val="0095681A"/>
    <w:rsid w:val="00960012"/>
    <w:rsid w:val="0096033A"/>
    <w:rsid w:val="00960F48"/>
    <w:rsid w:val="00963B3D"/>
    <w:rsid w:val="00964818"/>
    <w:rsid w:val="0096539E"/>
    <w:rsid w:val="00967826"/>
    <w:rsid w:val="00967A75"/>
    <w:rsid w:val="00967A98"/>
    <w:rsid w:val="00967CA0"/>
    <w:rsid w:val="009705C5"/>
    <w:rsid w:val="00970764"/>
    <w:rsid w:val="009713BA"/>
    <w:rsid w:val="00973872"/>
    <w:rsid w:val="009739EA"/>
    <w:rsid w:val="00976859"/>
    <w:rsid w:val="009768C3"/>
    <w:rsid w:val="00976F99"/>
    <w:rsid w:val="009773BA"/>
    <w:rsid w:val="0098171A"/>
    <w:rsid w:val="00981D6E"/>
    <w:rsid w:val="00982DF4"/>
    <w:rsid w:val="00985C3A"/>
    <w:rsid w:val="0098795E"/>
    <w:rsid w:val="00990D3C"/>
    <w:rsid w:val="009926CF"/>
    <w:rsid w:val="009946BC"/>
    <w:rsid w:val="00996000"/>
    <w:rsid w:val="009977EF"/>
    <w:rsid w:val="009A02C3"/>
    <w:rsid w:val="009A04E3"/>
    <w:rsid w:val="009A1561"/>
    <w:rsid w:val="009A46C1"/>
    <w:rsid w:val="009A6838"/>
    <w:rsid w:val="009A6AA4"/>
    <w:rsid w:val="009A6B0D"/>
    <w:rsid w:val="009B178C"/>
    <w:rsid w:val="009B1B1C"/>
    <w:rsid w:val="009B3018"/>
    <w:rsid w:val="009B3135"/>
    <w:rsid w:val="009B7DF5"/>
    <w:rsid w:val="009C051D"/>
    <w:rsid w:val="009C2879"/>
    <w:rsid w:val="009C3598"/>
    <w:rsid w:val="009C3980"/>
    <w:rsid w:val="009C4F99"/>
    <w:rsid w:val="009C5877"/>
    <w:rsid w:val="009D0FA2"/>
    <w:rsid w:val="009D103F"/>
    <w:rsid w:val="009D1DBD"/>
    <w:rsid w:val="009E03E3"/>
    <w:rsid w:val="009E0E9C"/>
    <w:rsid w:val="009E1CDE"/>
    <w:rsid w:val="009E2089"/>
    <w:rsid w:val="009E21BC"/>
    <w:rsid w:val="009E3DDA"/>
    <w:rsid w:val="009E5378"/>
    <w:rsid w:val="009E5972"/>
    <w:rsid w:val="009E5F78"/>
    <w:rsid w:val="009E67CA"/>
    <w:rsid w:val="009E75BA"/>
    <w:rsid w:val="009F0A01"/>
    <w:rsid w:val="009F0E13"/>
    <w:rsid w:val="009F2488"/>
    <w:rsid w:val="009F79D5"/>
    <w:rsid w:val="009F7ACF"/>
    <w:rsid w:val="00A028C0"/>
    <w:rsid w:val="00A02B69"/>
    <w:rsid w:val="00A046A2"/>
    <w:rsid w:val="00A04EC0"/>
    <w:rsid w:val="00A0645E"/>
    <w:rsid w:val="00A0651A"/>
    <w:rsid w:val="00A069A2"/>
    <w:rsid w:val="00A06ADC"/>
    <w:rsid w:val="00A076FE"/>
    <w:rsid w:val="00A103C6"/>
    <w:rsid w:val="00A10740"/>
    <w:rsid w:val="00A1185E"/>
    <w:rsid w:val="00A11EB4"/>
    <w:rsid w:val="00A125F7"/>
    <w:rsid w:val="00A12B24"/>
    <w:rsid w:val="00A16C6C"/>
    <w:rsid w:val="00A17305"/>
    <w:rsid w:val="00A17D2C"/>
    <w:rsid w:val="00A21633"/>
    <w:rsid w:val="00A218EF"/>
    <w:rsid w:val="00A21E7C"/>
    <w:rsid w:val="00A233B2"/>
    <w:rsid w:val="00A246B0"/>
    <w:rsid w:val="00A24E7D"/>
    <w:rsid w:val="00A24F32"/>
    <w:rsid w:val="00A25550"/>
    <w:rsid w:val="00A25DD2"/>
    <w:rsid w:val="00A262DE"/>
    <w:rsid w:val="00A26FA2"/>
    <w:rsid w:val="00A343A6"/>
    <w:rsid w:val="00A36B71"/>
    <w:rsid w:val="00A40318"/>
    <w:rsid w:val="00A40367"/>
    <w:rsid w:val="00A410D2"/>
    <w:rsid w:val="00A4142A"/>
    <w:rsid w:val="00A43A27"/>
    <w:rsid w:val="00A452F5"/>
    <w:rsid w:val="00A462B7"/>
    <w:rsid w:val="00A464AE"/>
    <w:rsid w:val="00A472E7"/>
    <w:rsid w:val="00A503C0"/>
    <w:rsid w:val="00A51EE9"/>
    <w:rsid w:val="00A53279"/>
    <w:rsid w:val="00A5345E"/>
    <w:rsid w:val="00A546B3"/>
    <w:rsid w:val="00A55D80"/>
    <w:rsid w:val="00A574E4"/>
    <w:rsid w:val="00A57D6B"/>
    <w:rsid w:val="00A607C1"/>
    <w:rsid w:val="00A60FD9"/>
    <w:rsid w:val="00A61813"/>
    <w:rsid w:val="00A65AEB"/>
    <w:rsid w:val="00A65CDF"/>
    <w:rsid w:val="00A66545"/>
    <w:rsid w:val="00A66675"/>
    <w:rsid w:val="00A67DC2"/>
    <w:rsid w:val="00A705D2"/>
    <w:rsid w:val="00A74510"/>
    <w:rsid w:val="00A75313"/>
    <w:rsid w:val="00A8115B"/>
    <w:rsid w:val="00A81355"/>
    <w:rsid w:val="00A82F0E"/>
    <w:rsid w:val="00A8329C"/>
    <w:rsid w:val="00A85C02"/>
    <w:rsid w:val="00A86BCF"/>
    <w:rsid w:val="00A87149"/>
    <w:rsid w:val="00A911D7"/>
    <w:rsid w:val="00A92BB9"/>
    <w:rsid w:val="00A94116"/>
    <w:rsid w:val="00A9552C"/>
    <w:rsid w:val="00A96439"/>
    <w:rsid w:val="00A968CE"/>
    <w:rsid w:val="00A96D7B"/>
    <w:rsid w:val="00AA3755"/>
    <w:rsid w:val="00AA5F2D"/>
    <w:rsid w:val="00AA7782"/>
    <w:rsid w:val="00AA7B24"/>
    <w:rsid w:val="00AB2D96"/>
    <w:rsid w:val="00AB32A0"/>
    <w:rsid w:val="00AB4DC8"/>
    <w:rsid w:val="00AB5E66"/>
    <w:rsid w:val="00AB7184"/>
    <w:rsid w:val="00AC01CF"/>
    <w:rsid w:val="00AC137D"/>
    <w:rsid w:val="00AC34C2"/>
    <w:rsid w:val="00AC430F"/>
    <w:rsid w:val="00AC47EA"/>
    <w:rsid w:val="00AC55A5"/>
    <w:rsid w:val="00AC7F58"/>
    <w:rsid w:val="00AD010C"/>
    <w:rsid w:val="00AD2B50"/>
    <w:rsid w:val="00AD3A41"/>
    <w:rsid w:val="00AD566B"/>
    <w:rsid w:val="00AD62EB"/>
    <w:rsid w:val="00AD6A92"/>
    <w:rsid w:val="00AD7482"/>
    <w:rsid w:val="00AD7A94"/>
    <w:rsid w:val="00AD7EF2"/>
    <w:rsid w:val="00AE0EBB"/>
    <w:rsid w:val="00AE1E9C"/>
    <w:rsid w:val="00AE2287"/>
    <w:rsid w:val="00AE22EB"/>
    <w:rsid w:val="00AE3866"/>
    <w:rsid w:val="00AE667E"/>
    <w:rsid w:val="00AE69A0"/>
    <w:rsid w:val="00AF0671"/>
    <w:rsid w:val="00AF1445"/>
    <w:rsid w:val="00AF168A"/>
    <w:rsid w:val="00AF175C"/>
    <w:rsid w:val="00AF20AA"/>
    <w:rsid w:val="00AF2896"/>
    <w:rsid w:val="00B0088C"/>
    <w:rsid w:val="00B03027"/>
    <w:rsid w:val="00B04099"/>
    <w:rsid w:val="00B04681"/>
    <w:rsid w:val="00B06AE3"/>
    <w:rsid w:val="00B07816"/>
    <w:rsid w:val="00B11999"/>
    <w:rsid w:val="00B1201B"/>
    <w:rsid w:val="00B143AB"/>
    <w:rsid w:val="00B163FA"/>
    <w:rsid w:val="00B16F07"/>
    <w:rsid w:val="00B20219"/>
    <w:rsid w:val="00B20F2E"/>
    <w:rsid w:val="00B21792"/>
    <w:rsid w:val="00B21D76"/>
    <w:rsid w:val="00B2597F"/>
    <w:rsid w:val="00B26525"/>
    <w:rsid w:val="00B27EE8"/>
    <w:rsid w:val="00B31AB2"/>
    <w:rsid w:val="00B320D4"/>
    <w:rsid w:val="00B33104"/>
    <w:rsid w:val="00B33899"/>
    <w:rsid w:val="00B37234"/>
    <w:rsid w:val="00B373BE"/>
    <w:rsid w:val="00B3753E"/>
    <w:rsid w:val="00B4054E"/>
    <w:rsid w:val="00B405C6"/>
    <w:rsid w:val="00B40E78"/>
    <w:rsid w:val="00B42E1E"/>
    <w:rsid w:val="00B4306A"/>
    <w:rsid w:val="00B45A43"/>
    <w:rsid w:val="00B45F26"/>
    <w:rsid w:val="00B4721F"/>
    <w:rsid w:val="00B47243"/>
    <w:rsid w:val="00B508B2"/>
    <w:rsid w:val="00B50A44"/>
    <w:rsid w:val="00B52424"/>
    <w:rsid w:val="00B5462C"/>
    <w:rsid w:val="00B55FF7"/>
    <w:rsid w:val="00B56A4C"/>
    <w:rsid w:val="00B56EF3"/>
    <w:rsid w:val="00B573D2"/>
    <w:rsid w:val="00B57A4F"/>
    <w:rsid w:val="00B60A81"/>
    <w:rsid w:val="00B60BBB"/>
    <w:rsid w:val="00B64638"/>
    <w:rsid w:val="00B67F4D"/>
    <w:rsid w:val="00B708A5"/>
    <w:rsid w:val="00B70938"/>
    <w:rsid w:val="00B70F2B"/>
    <w:rsid w:val="00B70F57"/>
    <w:rsid w:val="00B71A3D"/>
    <w:rsid w:val="00B7412D"/>
    <w:rsid w:val="00B7511B"/>
    <w:rsid w:val="00B753FB"/>
    <w:rsid w:val="00B75FC4"/>
    <w:rsid w:val="00B768BD"/>
    <w:rsid w:val="00B76D7F"/>
    <w:rsid w:val="00B779F3"/>
    <w:rsid w:val="00B81F78"/>
    <w:rsid w:val="00B82D4D"/>
    <w:rsid w:val="00B8662B"/>
    <w:rsid w:val="00B8700E"/>
    <w:rsid w:val="00B90F9C"/>
    <w:rsid w:val="00B91320"/>
    <w:rsid w:val="00B91394"/>
    <w:rsid w:val="00B926DF"/>
    <w:rsid w:val="00B945CC"/>
    <w:rsid w:val="00B9559C"/>
    <w:rsid w:val="00B95E6C"/>
    <w:rsid w:val="00BA0A98"/>
    <w:rsid w:val="00BA0FEA"/>
    <w:rsid w:val="00BA280D"/>
    <w:rsid w:val="00BA2BC0"/>
    <w:rsid w:val="00BA39B4"/>
    <w:rsid w:val="00BA3D02"/>
    <w:rsid w:val="00BA4317"/>
    <w:rsid w:val="00BA4A10"/>
    <w:rsid w:val="00BA54B6"/>
    <w:rsid w:val="00BA6FC7"/>
    <w:rsid w:val="00BA746F"/>
    <w:rsid w:val="00BB114A"/>
    <w:rsid w:val="00BB14C2"/>
    <w:rsid w:val="00BB465F"/>
    <w:rsid w:val="00BB5988"/>
    <w:rsid w:val="00BB6067"/>
    <w:rsid w:val="00BB6116"/>
    <w:rsid w:val="00BB73E7"/>
    <w:rsid w:val="00BB79D1"/>
    <w:rsid w:val="00BB7D0D"/>
    <w:rsid w:val="00BC25DB"/>
    <w:rsid w:val="00BC318F"/>
    <w:rsid w:val="00BC3E98"/>
    <w:rsid w:val="00BC55C9"/>
    <w:rsid w:val="00BC5B06"/>
    <w:rsid w:val="00BC6ED1"/>
    <w:rsid w:val="00BC7D54"/>
    <w:rsid w:val="00BD01D6"/>
    <w:rsid w:val="00BD0CE8"/>
    <w:rsid w:val="00BD0E40"/>
    <w:rsid w:val="00BD1E83"/>
    <w:rsid w:val="00BD3099"/>
    <w:rsid w:val="00BD3824"/>
    <w:rsid w:val="00BD3A1B"/>
    <w:rsid w:val="00BD5369"/>
    <w:rsid w:val="00BD653D"/>
    <w:rsid w:val="00BD6BEC"/>
    <w:rsid w:val="00BD75BC"/>
    <w:rsid w:val="00BE12EB"/>
    <w:rsid w:val="00BE1523"/>
    <w:rsid w:val="00BE1973"/>
    <w:rsid w:val="00BE1CFE"/>
    <w:rsid w:val="00BE2E26"/>
    <w:rsid w:val="00BE3606"/>
    <w:rsid w:val="00BE3720"/>
    <w:rsid w:val="00BE3DB9"/>
    <w:rsid w:val="00BE3DCD"/>
    <w:rsid w:val="00BE57B4"/>
    <w:rsid w:val="00BE6CBB"/>
    <w:rsid w:val="00BE780D"/>
    <w:rsid w:val="00BF0048"/>
    <w:rsid w:val="00BF2589"/>
    <w:rsid w:val="00BF2771"/>
    <w:rsid w:val="00BF31DE"/>
    <w:rsid w:val="00BF3E62"/>
    <w:rsid w:val="00BF41AD"/>
    <w:rsid w:val="00BF4791"/>
    <w:rsid w:val="00BF48B2"/>
    <w:rsid w:val="00BF4D6A"/>
    <w:rsid w:val="00BF52F3"/>
    <w:rsid w:val="00C019EF"/>
    <w:rsid w:val="00C01F31"/>
    <w:rsid w:val="00C02E4F"/>
    <w:rsid w:val="00C04872"/>
    <w:rsid w:val="00C0726B"/>
    <w:rsid w:val="00C07F7A"/>
    <w:rsid w:val="00C10BFD"/>
    <w:rsid w:val="00C1131E"/>
    <w:rsid w:val="00C1372D"/>
    <w:rsid w:val="00C15D64"/>
    <w:rsid w:val="00C15EAE"/>
    <w:rsid w:val="00C16C9C"/>
    <w:rsid w:val="00C17C67"/>
    <w:rsid w:val="00C17E3C"/>
    <w:rsid w:val="00C2047F"/>
    <w:rsid w:val="00C205DD"/>
    <w:rsid w:val="00C20780"/>
    <w:rsid w:val="00C22830"/>
    <w:rsid w:val="00C22D3F"/>
    <w:rsid w:val="00C22DBE"/>
    <w:rsid w:val="00C24577"/>
    <w:rsid w:val="00C24F36"/>
    <w:rsid w:val="00C27F07"/>
    <w:rsid w:val="00C30A0D"/>
    <w:rsid w:val="00C30FCF"/>
    <w:rsid w:val="00C3103D"/>
    <w:rsid w:val="00C31BF6"/>
    <w:rsid w:val="00C32C87"/>
    <w:rsid w:val="00C33136"/>
    <w:rsid w:val="00C33EE2"/>
    <w:rsid w:val="00C36596"/>
    <w:rsid w:val="00C3714D"/>
    <w:rsid w:val="00C373BD"/>
    <w:rsid w:val="00C377BB"/>
    <w:rsid w:val="00C40AC9"/>
    <w:rsid w:val="00C419DF"/>
    <w:rsid w:val="00C440D0"/>
    <w:rsid w:val="00C458EC"/>
    <w:rsid w:val="00C5014B"/>
    <w:rsid w:val="00C508BC"/>
    <w:rsid w:val="00C50D58"/>
    <w:rsid w:val="00C51C0A"/>
    <w:rsid w:val="00C52B29"/>
    <w:rsid w:val="00C54114"/>
    <w:rsid w:val="00C5482D"/>
    <w:rsid w:val="00C5755C"/>
    <w:rsid w:val="00C57BB8"/>
    <w:rsid w:val="00C60D2F"/>
    <w:rsid w:val="00C61519"/>
    <w:rsid w:val="00C62CC3"/>
    <w:rsid w:val="00C6307C"/>
    <w:rsid w:val="00C633C5"/>
    <w:rsid w:val="00C64921"/>
    <w:rsid w:val="00C649B4"/>
    <w:rsid w:val="00C66039"/>
    <w:rsid w:val="00C719DF"/>
    <w:rsid w:val="00C71BDA"/>
    <w:rsid w:val="00C71E8C"/>
    <w:rsid w:val="00C72F8D"/>
    <w:rsid w:val="00C73205"/>
    <w:rsid w:val="00C74A66"/>
    <w:rsid w:val="00C767D0"/>
    <w:rsid w:val="00C77346"/>
    <w:rsid w:val="00C813F4"/>
    <w:rsid w:val="00C82A49"/>
    <w:rsid w:val="00C839C6"/>
    <w:rsid w:val="00C86AAE"/>
    <w:rsid w:val="00C87AB7"/>
    <w:rsid w:val="00C90315"/>
    <w:rsid w:val="00C934F2"/>
    <w:rsid w:val="00C948EF"/>
    <w:rsid w:val="00C94BE6"/>
    <w:rsid w:val="00C96AA8"/>
    <w:rsid w:val="00C97383"/>
    <w:rsid w:val="00CA0553"/>
    <w:rsid w:val="00CA2AE2"/>
    <w:rsid w:val="00CA30D9"/>
    <w:rsid w:val="00CA59BF"/>
    <w:rsid w:val="00CA5E37"/>
    <w:rsid w:val="00CB031A"/>
    <w:rsid w:val="00CB341E"/>
    <w:rsid w:val="00CB3BFD"/>
    <w:rsid w:val="00CB5766"/>
    <w:rsid w:val="00CB5D2F"/>
    <w:rsid w:val="00CB674E"/>
    <w:rsid w:val="00CB72CC"/>
    <w:rsid w:val="00CC2348"/>
    <w:rsid w:val="00CC334E"/>
    <w:rsid w:val="00CC39C2"/>
    <w:rsid w:val="00CC3D83"/>
    <w:rsid w:val="00CC7E97"/>
    <w:rsid w:val="00CD2025"/>
    <w:rsid w:val="00CD2159"/>
    <w:rsid w:val="00CD2BD0"/>
    <w:rsid w:val="00CD2C86"/>
    <w:rsid w:val="00CD3327"/>
    <w:rsid w:val="00CD42C6"/>
    <w:rsid w:val="00CD4D9E"/>
    <w:rsid w:val="00CD6837"/>
    <w:rsid w:val="00CD6E68"/>
    <w:rsid w:val="00CD755A"/>
    <w:rsid w:val="00CD773D"/>
    <w:rsid w:val="00CD7A9F"/>
    <w:rsid w:val="00CD7BFD"/>
    <w:rsid w:val="00CE601B"/>
    <w:rsid w:val="00CE65F8"/>
    <w:rsid w:val="00CE76A9"/>
    <w:rsid w:val="00CF1592"/>
    <w:rsid w:val="00CF1B00"/>
    <w:rsid w:val="00CF463B"/>
    <w:rsid w:val="00CF6F24"/>
    <w:rsid w:val="00CF7D21"/>
    <w:rsid w:val="00D00329"/>
    <w:rsid w:val="00D00515"/>
    <w:rsid w:val="00D00D5F"/>
    <w:rsid w:val="00D01942"/>
    <w:rsid w:val="00D01BB8"/>
    <w:rsid w:val="00D02A43"/>
    <w:rsid w:val="00D02D8E"/>
    <w:rsid w:val="00D04A93"/>
    <w:rsid w:val="00D04CF5"/>
    <w:rsid w:val="00D05A3C"/>
    <w:rsid w:val="00D067F7"/>
    <w:rsid w:val="00D0748C"/>
    <w:rsid w:val="00D1130B"/>
    <w:rsid w:val="00D11D9B"/>
    <w:rsid w:val="00D11F70"/>
    <w:rsid w:val="00D12704"/>
    <w:rsid w:val="00D12A61"/>
    <w:rsid w:val="00D138C3"/>
    <w:rsid w:val="00D1674E"/>
    <w:rsid w:val="00D174A2"/>
    <w:rsid w:val="00D17934"/>
    <w:rsid w:val="00D20676"/>
    <w:rsid w:val="00D20E00"/>
    <w:rsid w:val="00D2164B"/>
    <w:rsid w:val="00D2281C"/>
    <w:rsid w:val="00D22CFC"/>
    <w:rsid w:val="00D24460"/>
    <w:rsid w:val="00D2500C"/>
    <w:rsid w:val="00D25EB2"/>
    <w:rsid w:val="00D26719"/>
    <w:rsid w:val="00D307C7"/>
    <w:rsid w:val="00D315FF"/>
    <w:rsid w:val="00D32556"/>
    <w:rsid w:val="00D337AA"/>
    <w:rsid w:val="00D33C36"/>
    <w:rsid w:val="00D34517"/>
    <w:rsid w:val="00D35190"/>
    <w:rsid w:val="00D3550B"/>
    <w:rsid w:val="00D35A25"/>
    <w:rsid w:val="00D367EB"/>
    <w:rsid w:val="00D36AC6"/>
    <w:rsid w:val="00D40353"/>
    <w:rsid w:val="00D40521"/>
    <w:rsid w:val="00D41179"/>
    <w:rsid w:val="00D4221E"/>
    <w:rsid w:val="00D430B7"/>
    <w:rsid w:val="00D43F10"/>
    <w:rsid w:val="00D501AA"/>
    <w:rsid w:val="00D5250E"/>
    <w:rsid w:val="00D542D2"/>
    <w:rsid w:val="00D54FEC"/>
    <w:rsid w:val="00D56A44"/>
    <w:rsid w:val="00D5754D"/>
    <w:rsid w:val="00D60201"/>
    <w:rsid w:val="00D61695"/>
    <w:rsid w:val="00D61E42"/>
    <w:rsid w:val="00D6259E"/>
    <w:rsid w:val="00D630D7"/>
    <w:rsid w:val="00D63CAD"/>
    <w:rsid w:val="00D64570"/>
    <w:rsid w:val="00D64F6B"/>
    <w:rsid w:val="00D66057"/>
    <w:rsid w:val="00D674FE"/>
    <w:rsid w:val="00D67D76"/>
    <w:rsid w:val="00D7071D"/>
    <w:rsid w:val="00D71E6B"/>
    <w:rsid w:val="00D72DBE"/>
    <w:rsid w:val="00D74573"/>
    <w:rsid w:val="00D74B19"/>
    <w:rsid w:val="00D74E29"/>
    <w:rsid w:val="00D77A11"/>
    <w:rsid w:val="00D80D19"/>
    <w:rsid w:val="00D83A32"/>
    <w:rsid w:val="00D858CC"/>
    <w:rsid w:val="00D85A95"/>
    <w:rsid w:val="00D86136"/>
    <w:rsid w:val="00D871E7"/>
    <w:rsid w:val="00D87DB7"/>
    <w:rsid w:val="00D90C8D"/>
    <w:rsid w:val="00D921E2"/>
    <w:rsid w:val="00D92921"/>
    <w:rsid w:val="00D930F7"/>
    <w:rsid w:val="00D93486"/>
    <w:rsid w:val="00D95DBE"/>
    <w:rsid w:val="00DA0C72"/>
    <w:rsid w:val="00DA0D8C"/>
    <w:rsid w:val="00DA20F4"/>
    <w:rsid w:val="00DA2FC0"/>
    <w:rsid w:val="00DA304B"/>
    <w:rsid w:val="00DA3E7C"/>
    <w:rsid w:val="00DA510D"/>
    <w:rsid w:val="00DA5A47"/>
    <w:rsid w:val="00DA671A"/>
    <w:rsid w:val="00DA6FB1"/>
    <w:rsid w:val="00DB0519"/>
    <w:rsid w:val="00DB065E"/>
    <w:rsid w:val="00DB132D"/>
    <w:rsid w:val="00DB1DA5"/>
    <w:rsid w:val="00DB23A0"/>
    <w:rsid w:val="00DB4307"/>
    <w:rsid w:val="00DB4B5A"/>
    <w:rsid w:val="00DB67F1"/>
    <w:rsid w:val="00DB7E9A"/>
    <w:rsid w:val="00DC0CB6"/>
    <w:rsid w:val="00DC1132"/>
    <w:rsid w:val="00DC241C"/>
    <w:rsid w:val="00DC2D63"/>
    <w:rsid w:val="00DC6177"/>
    <w:rsid w:val="00DC7972"/>
    <w:rsid w:val="00DD047F"/>
    <w:rsid w:val="00DD087A"/>
    <w:rsid w:val="00DD1793"/>
    <w:rsid w:val="00DD3226"/>
    <w:rsid w:val="00DD6641"/>
    <w:rsid w:val="00DD7EF8"/>
    <w:rsid w:val="00DD7FD5"/>
    <w:rsid w:val="00DE0ED1"/>
    <w:rsid w:val="00DE1050"/>
    <w:rsid w:val="00DE1977"/>
    <w:rsid w:val="00DE1ECB"/>
    <w:rsid w:val="00DE282C"/>
    <w:rsid w:val="00DE65A9"/>
    <w:rsid w:val="00DF141E"/>
    <w:rsid w:val="00DF1B37"/>
    <w:rsid w:val="00DF273C"/>
    <w:rsid w:val="00DF3A34"/>
    <w:rsid w:val="00DF3CFB"/>
    <w:rsid w:val="00DF43C2"/>
    <w:rsid w:val="00DF57F0"/>
    <w:rsid w:val="00DF5AA0"/>
    <w:rsid w:val="00DF5BE4"/>
    <w:rsid w:val="00DF7715"/>
    <w:rsid w:val="00DF77AF"/>
    <w:rsid w:val="00E008EE"/>
    <w:rsid w:val="00E03D95"/>
    <w:rsid w:val="00E05A36"/>
    <w:rsid w:val="00E05D9F"/>
    <w:rsid w:val="00E0684A"/>
    <w:rsid w:val="00E11F21"/>
    <w:rsid w:val="00E13F0A"/>
    <w:rsid w:val="00E141D2"/>
    <w:rsid w:val="00E15F0A"/>
    <w:rsid w:val="00E1648D"/>
    <w:rsid w:val="00E16C22"/>
    <w:rsid w:val="00E1743E"/>
    <w:rsid w:val="00E20AFF"/>
    <w:rsid w:val="00E21F99"/>
    <w:rsid w:val="00E222A9"/>
    <w:rsid w:val="00E22B77"/>
    <w:rsid w:val="00E24095"/>
    <w:rsid w:val="00E24E29"/>
    <w:rsid w:val="00E26C0F"/>
    <w:rsid w:val="00E27921"/>
    <w:rsid w:val="00E304FE"/>
    <w:rsid w:val="00E30998"/>
    <w:rsid w:val="00E3393F"/>
    <w:rsid w:val="00E37F4F"/>
    <w:rsid w:val="00E4338B"/>
    <w:rsid w:val="00E43C5A"/>
    <w:rsid w:val="00E45688"/>
    <w:rsid w:val="00E45B9A"/>
    <w:rsid w:val="00E46595"/>
    <w:rsid w:val="00E47196"/>
    <w:rsid w:val="00E47CBC"/>
    <w:rsid w:val="00E5075F"/>
    <w:rsid w:val="00E50D50"/>
    <w:rsid w:val="00E528CB"/>
    <w:rsid w:val="00E5387B"/>
    <w:rsid w:val="00E5420D"/>
    <w:rsid w:val="00E567C4"/>
    <w:rsid w:val="00E569C1"/>
    <w:rsid w:val="00E57184"/>
    <w:rsid w:val="00E60996"/>
    <w:rsid w:val="00E616C8"/>
    <w:rsid w:val="00E64424"/>
    <w:rsid w:val="00E6684B"/>
    <w:rsid w:val="00E67F2F"/>
    <w:rsid w:val="00E74344"/>
    <w:rsid w:val="00E75F1F"/>
    <w:rsid w:val="00E760CB"/>
    <w:rsid w:val="00E76694"/>
    <w:rsid w:val="00E805E9"/>
    <w:rsid w:val="00E81FE7"/>
    <w:rsid w:val="00E82A71"/>
    <w:rsid w:val="00E8385C"/>
    <w:rsid w:val="00E862AD"/>
    <w:rsid w:val="00E876FD"/>
    <w:rsid w:val="00E877FB"/>
    <w:rsid w:val="00E90C19"/>
    <w:rsid w:val="00E90EB8"/>
    <w:rsid w:val="00E914A6"/>
    <w:rsid w:val="00E91CCA"/>
    <w:rsid w:val="00E91F5A"/>
    <w:rsid w:val="00E92A4C"/>
    <w:rsid w:val="00E94696"/>
    <w:rsid w:val="00EA0095"/>
    <w:rsid w:val="00EA01F6"/>
    <w:rsid w:val="00EA02BF"/>
    <w:rsid w:val="00EA0FC2"/>
    <w:rsid w:val="00EA315B"/>
    <w:rsid w:val="00EA43B9"/>
    <w:rsid w:val="00EA681E"/>
    <w:rsid w:val="00EA6E24"/>
    <w:rsid w:val="00EB015C"/>
    <w:rsid w:val="00EB10CB"/>
    <w:rsid w:val="00EB1937"/>
    <w:rsid w:val="00EB1CD4"/>
    <w:rsid w:val="00EB2CAC"/>
    <w:rsid w:val="00EB3FE2"/>
    <w:rsid w:val="00EB6A13"/>
    <w:rsid w:val="00EB716F"/>
    <w:rsid w:val="00EB7DEF"/>
    <w:rsid w:val="00EC063E"/>
    <w:rsid w:val="00EC20CB"/>
    <w:rsid w:val="00EC3A0D"/>
    <w:rsid w:val="00EC3FF5"/>
    <w:rsid w:val="00EC4638"/>
    <w:rsid w:val="00EC470B"/>
    <w:rsid w:val="00EC50D3"/>
    <w:rsid w:val="00EC701E"/>
    <w:rsid w:val="00EC7B65"/>
    <w:rsid w:val="00ED32D0"/>
    <w:rsid w:val="00ED38EB"/>
    <w:rsid w:val="00ED4E9D"/>
    <w:rsid w:val="00ED5D84"/>
    <w:rsid w:val="00ED7CF5"/>
    <w:rsid w:val="00EE1F8E"/>
    <w:rsid w:val="00EE1FB4"/>
    <w:rsid w:val="00EE277B"/>
    <w:rsid w:val="00EE38E0"/>
    <w:rsid w:val="00EE4604"/>
    <w:rsid w:val="00EE4880"/>
    <w:rsid w:val="00EE4FB7"/>
    <w:rsid w:val="00EE6CAA"/>
    <w:rsid w:val="00EF2124"/>
    <w:rsid w:val="00EF397D"/>
    <w:rsid w:val="00EF44C9"/>
    <w:rsid w:val="00EF6ED6"/>
    <w:rsid w:val="00EF74FA"/>
    <w:rsid w:val="00F01DBA"/>
    <w:rsid w:val="00F046A1"/>
    <w:rsid w:val="00F04920"/>
    <w:rsid w:val="00F04E41"/>
    <w:rsid w:val="00F05A01"/>
    <w:rsid w:val="00F06280"/>
    <w:rsid w:val="00F06470"/>
    <w:rsid w:val="00F0667A"/>
    <w:rsid w:val="00F06CEF"/>
    <w:rsid w:val="00F07274"/>
    <w:rsid w:val="00F1214B"/>
    <w:rsid w:val="00F12FEE"/>
    <w:rsid w:val="00F1492B"/>
    <w:rsid w:val="00F15B55"/>
    <w:rsid w:val="00F165BF"/>
    <w:rsid w:val="00F16A78"/>
    <w:rsid w:val="00F200C8"/>
    <w:rsid w:val="00F240E4"/>
    <w:rsid w:val="00F2452E"/>
    <w:rsid w:val="00F251CB"/>
    <w:rsid w:val="00F31583"/>
    <w:rsid w:val="00F31A1D"/>
    <w:rsid w:val="00F32AE2"/>
    <w:rsid w:val="00F3503F"/>
    <w:rsid w:val="00F35BBD"/>
    <w:rsid w:val="00F4096E"/>
    <w:rsid w:val="00F413D5"/>
    <w:rsid w:val="00F448C5"/>
    <w:rsid w:val="00F44C14"/>
    <w:rsid w:val="00F44CA2"/>
    <w:rsid w:val="00F4562D"/>
    <w:rsid w:val="00F456B0"/>
    <w:rsid w:val="00F468C5"/>
    <w:rsid w:val="00F53BDD"/>
    <w:rsid w:val="00F6004F"/>
    <w:rsid w:val="00F614B6"/>
    <w:rsid w:val="00F61501"/>
    <w:rsid w:val="00F61CE4"/>
    <w:rsid w:val="00F61D37"/>
    <w:rsid w:val="00F62F07"/>
    <w:rsid w:val="00F63432"/>
    <w:rsid w:val="00F658B7"/>
    <w:rsid w:val="00F663D5"/>
    <w:rsid w:val="00F67205"/>
    <w:rsid w:val="00F67BDE"/>
    <w:rsid w:val="00F67F57"/>
    <w:rsid w:val="00F70D81"/>
    <w:rsid w:val="00F711D8"/>
    <w:rsid w:val="00F71627"/>
    <w:rsid w:val="00F72685"/>
    <w:rsid w:val="00F73BE5"/>
    <w:rsid w:val="00F74B64"/>
    <w:rsid w:val="00F770FA"/>
    <w:rsid w:val="00F80CD8"/>
    <w:rsid w:val="00F80F6F"/>
    <w:rsid w:val="00F83E47"/>
    <w:rsid w:val="00F83ED2"/>
    <w:rsid w:val="00F83EE2"/>
    <w:rsid w:val="00F84EAB"/>
    <w:rsid w:val="00F86FDC"/>
    <w:rsid w:val="00F93BB7"/>
    <w:rsid w:val="00F95A50"/>
    <w:rsid w:val="00F961C8"/>
    <w:rsid w:val="00F96996"/>
    <w:rsid w:val="00F969E5"/>
    <w:rsid w:val="00F96D0E"/>
    <w:rsid w:val="00FA1D48"/>
    <w:rsid w:val="00FA2E63"/>
    <w:rsid w:val="00FA731E"/>
    <w:rsid w:val="00FA7E1D"/>
    <w:rsid w:val="00FB1F8C"/>
    <w:rsid w:val="00FB2DC6"/>
    <w:rsid w:val="00FB3C20"/>
    <w:rsid w:val="00FB44F7"/>
    <w:rsid w:val="00FB4744"/>
    <w:rsid w:val="00FB48F0"/>
    <w:rsid w:val="00FB6210"/>
    <w:rsid w:val="00FB65EA"/>
    <w:rsid w:val="00FB6C50"/>
    <w:rsid w:val="00FC11E6"/>
    <w:rsid w:val="00FC29EA"/>
    <w:rsid w:val="00FC2FED"/>
    <w:rsid w:val="00FC32F5"/>
    <w:rsid w:val="00FC4F62"/>
    <w:rsid w:val="00FC5644"/>
    <w:rsid w:val="00FC5ACB"/>
    <w:rsid w:val="00FC61CC"/>
    <w:rsid w:val="00FC70E2"/>
    <w:rsid w:val="00FC77EE"/>
    <w:rsid w:val="00FC7850"/>
    <w:rsid w:val="00FC7857"/>
    <w:rsid w:val="00FC78D8"/>
    <w:rsid w:val="00FD0CA7"/>
    <w:rsid w:val="00FD2786"/>
    <w:rsid w:val="00FD2F2C"/>
    <w:rsid w:val="00FD4703"/>
    <w:rsid w:val="00FD4A44"/>
    <w:rsid w:val="00FD52AC"/>
    <w:rsid w:val="00FD650A"/>
    <w:rsid w:val="00FD6805"/>
    <w:rsid w:val="00FE01B5"/>
    <w:rsid w:val="00FE0507"/>
    <w:rsid w:val="00FE289D"/>
    <w:rsid w:val="00FE42C9"/>
    <w:rsid w:val="00FE4897"/>
    <w:rsid w:val="00FE7969"/>
    <w:rsid w:val="00FE7C29"/>
    <w:rsid w:val="00FE7DDB"/>
    <w:rsid w:val="00FF0FA5"/>
    <w:rsid w:val="00FF120F"/>
    <w:rsid w:val="00FF3009"/>
    <w:rsid w:val="00FF54BA"/>
    <w:rsid w:val="00FF69E3"/>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6321"/>
    <o:shapelayout v:ext="edit">
      <o:idmap v:ext="edit" data="1"/>
    </o:shapelayout>
  </w:shapeDefaults>
  <w:decimalSymbol w:val=","/>
  <w:listSeparator w:val=","/>
  <w15:docId w15:val="{AF979DFC-0FE8-4FA9-AF2B-1B2520D1F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30B7"/>
    <w:pPr>
      <w:spacing w:line="360" w:lineRule="auto"/>
      <w:jc w:val="both"/>
    </w:pPr>
    <w:rPr>
      <w:rFonts w:ascii="Times New Roman" w:hAnsi="Times New Roman"/>
      <w:sz w:val="24"/>
    </w:rPr>
  </w:style>
  <w:style w:type="paragraph" w:styleId="Ttulo1">
    <w:name w:val="heading 1"/>
    <w:basedOn w:val="Normal"/>
    <w:next w:val="Normal"/>
    <w:link w:val="Ttulo1Car"/>
    <w:uiPriority w:val="9"/>
    <w:qFormat/>
    <w:rsid w:val="00926562"/>
    <w:pPr>
      <w:keepNext/>
      <w:keepLines/>
      <w:numPr>
        <w:numId w:val="11"/>
      </w:numPr>
      <w:spacing w:before="480" w:after="0"/>
      <w:jc w:val="center"/>
      <w:outlineLvl w:val="0"/>
    </w:pPr>
    <w:rPr>
      <w:rFonts w:eastAsiaTheme="majorEastAsia" w:cs="Times New Roman"/>
      <w:b/>
      <w:bCs/>
      <w:color w:val="000000" w:themeColor="text1"/>
      <w:sz w:val="28"/>
      <w:szCs w:val="28"/>
    </w:rPr>
  </w:style>
  <w:style w:type="paragraph" w:styleId="Ttulo2">
    <w:name w:val="heading 2"/>
    <w:basedOn w:val="Normal"/>
    <w:next w:val="Normal"/>
    <w:link w:val="Ttulo2Car"/>
    <w:uiPriority w:val="9"/>
    <w:unhideWhenUsed/>
    <w:qFormat/>
    <w:rsid w:val="00990D3C"/>
    <w:pPr>
      <w:keepNext/>
      <w:keepLines/>
      <w:numPr>
        <w:ilvl w:val="1"/>
        <w:numId w:val="11"/>
      </w:numPr>
      <w:spacing w:before="200" w:after="0"/>
      <w:jc w:val="center"/>
      <w:outlineLvl w:val="1"/>
    </w:pPr>
    <w:rPr>
      <w:rFonts w:eastAsiaTheme="majorEastAsia" w:cstheme="majorBidi"/>
      <w:b/>
      <w:bCs/>
      <w:sz w:val="26"/>
      <w:szCs w:val="26"/>
    </w:rPr>
  </w:style>
  <w:style w:type="paragraph" w:styleId="Ttulo3">
    <w:name w:val="heading 3"/>
    <w:basedOn w:val="Normal"/>
    <w:next w:val="Normal"/>
    <w:link w:val="Ttulo3Car"/>
    <w:uiPriority w:val="9"/>
    <w:unhideWhenUsed/>
    <w:qFormat/>
    <w:rsid w:val="0089058C"/>
    <w:pPr>
      <w:numPr>
        <w:ilvl w:val="2"/>
        <w:numId w:val="11"/>
      </w:numPr>
      <w:spacing w:before="120" w:after="320"/>
      <w:outlineLvl w:val="2"/>
    </w:pPr>
    <w:rPr>
      <w:b/>
      <w:i/>
    </w:rPr>
  </w:style>
  <w:style w:type="paragraph" w:styleId="Ttulo4">
    <w:name w:val="heading 4"/>
    <w:basedOn w:val="Normal"/>
    <w:next w:val="Normal"/>
    <w:link w:val="Ttulo4Car"/>
    <w:uiPriority w:val="9"/>
    <w:unhideWhenUsed/>
    <w:qFormat/>
    <w:rsid w:val="00886858"/>
    <w:pPr>
      <w:keepNext/>
      <w:keepLines/>
      <w:numPr>
        <w:ilvl w:val="3"/>
        <w:numId w:val="11"/>
      </w:numPr>
      <w:spacing w:before="320" w:after="120"/>
      <w:outlineLvl w:val="3"/>
    </w:pPr>
    <w:rPr>
      <w:rFonts w:eastAsiaTheme="majorEastAsia" w:cstheme="majorBidi"/>
      <w:b/>
      <w:bCs/>
      <w:i/>
      <w:iCs/>
    </w:rPr>
  </w:style>
  <w:style w:type="paragraph" w:styleId="Ttulo5">
    <w:name w:val="heading 5"/>
    <w:basedOn w:val="Normal"/>
    <w:next w:val="Normal"/>
    <w:link w:val="Ttulo5Car"/>
    <w:uiPriority w:val="9"/>
    <w:unhideWhenUsed/>
    <w:qFormat/>
    <w:rsid w:val="00886858"/>
    <w:pPr>
      <w:keepNext/>
      <w:keepLines/>
      <w:numPr>
        <w:ilvl w:val="4"/>
        <w:numId w:val="11"/>
      </w:numPr>
      <w:spacing w:before="200" w:after="0"/>
      <w:outlineLvl w:val="4"/>
    </w:pPr>
    <w:rPr>
      <w:rFonts w:eastAsiaTheme="majorEastAsia" w:cstheme="majorBidi"/>
      <w:b/>
    </w:rPr>
  </w:style>
  <w:style w:type="paragraph" w:styleId="Ttulo6">
    <w:name w:val="heading 6"/>
    <w:basedOn w:val="Normal"/>
    <w:next w:val="Normal"/>
    <w:link w:val="Ttulo6Car"/>
    <w:uiPriority w:val="9"/>
    <w:semiHidden/>
    <w:unhideWhenUsed/>
    <w:qFormat/>
    <w:rsid w:val="00990D3C"/>
    <w:pPr>
      <w:keepNext/>
      <w:keepLines/>
      <w:numPr>
        <w:ilvl w:val="5"/>
        <w:numId w:val="1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990D3C"/>
    <w:pPr>
      <w:keepNext/>
      <w:keepLines/>
      <w:numPr>
        <w:ilvl w:val="6"/>
        <w:numId w:val="1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990D3C"/>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990D3C"/>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02A43"/>
    <w:pPr>
      <w:tabs>
        <w:tab w:val="center" w:pos="4419"/>
        <w:tab w:val="right" w:pos="8838"/>
      </w:tabs>
      <w:spacing w:after="0"/>
    </w:pPr>
  </w:style>
  <w:style w:type="character" w:customStyle="1" w:styleId="EncabezadoCar">
    <w:name w:val="Encabezado Car"/>
    <w:basedOn w:val="Fuentedeprrafopredeter"/>
    <w:link w:val="Encabezado"/>
    <w:uiPriority w:val="99"/>
    <w:rsid w:val="00D02A43"/>
  </w:style>
  <w:style w:type="paragraph" w:styleId="Piedepgina">
    <w:name w:val="footer"/>
    <w:basedOn w:val="Normal"/>
    <w:link w:val="PiedepginaCar"/>
    <w:uiPriority w:val="99"/>
    <w:unhideWhenUsed/>
    <w:rsid w:val="00D02A43"/>
    <w:pPr>
      <w:tabs>
        <w:tab w:val="center" w:pos="4419"/>
        <w:tab w:val="right" w:pos="8838"/>
      </w:tabs>
      <w:spacing w:after="0"/>
    </w:pPr>
  </w:style>
  <w:style w:type="character" w:customStyle="1" w:styleId="PiedepginaCar">
    <w:name w:val="Pie de página Car"/>
    <w:basedOn w:val="Fuentedeprrafopredeter"/>
    <w:link w:val="Piedepgina"/>
    <w:uiPriority w:val="99"/>
    <w:rsid w:val="00D02A43"/>
  </w:style>
  <w:style w:type="paragraph" w:styleId="Textodeglobo">
    <w:name w:val="Balloon Text"/>
    <w:basedOn w:val="Normal"/>
    <w:link w:val="TextodegloboCar"/>
    <w:uiPriority w:val="99"/>
    <w:semiHidden/>
    <w:unhideWhenUsed/>
    <w:rsid w:val="00D02A4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2A43"/>
    <w:rPr>
      <w:rFonts w:ascii="Tahoma" w:hAnsi="Tahoma" w:cs="Tahoma"/>
      <w:sz w:val="16"/>
      <w:szCs w:val="16"/>
    </w:rPr>
  </w:style>
  <w:style w:type="paragraph" w:styleId="Sinespaciado">
    <w:name w:val="No Spacing"/>
    <w:link w:val="SinespaciadoCar"/>
    <w:uiPriority w:val="1"/>
    <w:qFormat/>
    <w:rsid w:val="00D02A43"/>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D02A43"/>
    <w:rPr>
      <w:rFonts w:eastAsiaTheme="minorEastAsia"/>
      <w:lang w:val="es-ES"/>
    </w:rPr>
  </w:style>
  <w:style w:type="paragraph" w:styleId="Bibliografa">
    <w:name w:val="Bibliography"/>
    <w:basedOn w:val="Normal"/>
    <w:next w:val="Normal"/>
    <w:uiPriority w:val="37"/>
    <w:unhideWhenUsed/>
    <w:rsid w:val="008463C3"/>
  </w:style>
  <w:style w:type="character" w:customStyle="1" w:styleId="Ttulo1Car">
    <w:name w:val="Título 1 Car"/>
    <w:basedOn w:val="Fuentedeprrafopredeter"/>
    <w:link w:val="Ttulo1"/>
    <w:uiPriority w:val="9"/>
    <w:rsid w:val="00926562"/>
    <w:rPr>
      <w:rFonts w:ascii="Times New Roman" w:eastAsiaTheme="majorEastAsia" w:hAnsi="Times New Roman" w:cs="Times New Roman"/>
      <w:b/>
      <w:bCs/>
      <w:color w:val="000000" w:themeColor="text1"/>
      <w:sz w:val="28"/>
      <w:szCs w:val="28"/>
    </w:rPr>
  </w:style>
  <w:style w:type="table" w:styleId="Tablaconcuadrcula">
    <w:name w:val="Table Grid"/>
    <w:basedOn w:val="Tablanormal"/>
    <w:uiPriority w:val="59"/>
    <w:rsid w:val="00E37F4F"/>
    <w:pPr>
      <w:spacing w:after="0" w:line="240" w:lineRule="auto"/>
    </w:pPr>
    <w:rPr>
      <w:rFonts w:ascii="Calibri" w:eastAsia="Calibri" w:hAnsi="Calibri" w:cs="Times New Roman"/>
      <w:sz w:val="24"/>
      <w:szCs w:val="24"/>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semiHidden/>
    <w:unhideWhenUsed/>
    <w:rsid w:val="00AC137D"/>
    <w:pPr>
      <w:spacing w:before="100" w:beforeAutospacing="1" w:after="100" w:afterAutospacing="1"/>
      <w:jc w:val="left"/>
    </w:pPr>
    <w:rPr>
      <w:rFonts w:eastAsia="Times New Roman" w:cs="Times New Roman"/>
      <w:szCs w:val="24"/>
      <w:lang w:eastAsia="es-EC"/>
    </w:rPr>
  </w:style>
  <w:style w:type="paragraph" w:styleId="Prrafodelista">
    <w:name w:val="List Paragraph"/>
    <w:basedOn w:val="Normal"/>
    <w:uiPriority w:val="34"/>
    <w:qFormat/>
    <w:rsid w:val="009D0FA2"/>
    <w:pPr>
      <w:ind w:left="720"/>
      <w:contextualSpacing/>
    </w:pPr>
  </w:style>
  <w:style w:type="character" w:customStyle="1" w:styleId="Ttulo2Car">
    <w:name w:val="Título 2 Car"/>
    <w:basedOn w:val="Fuentedeprrafopredeter"/>
    <w:link w:val="Ttulo2"/>
    <w:uiPriority w:val="9"/>
    <w:rsid w:val="00990D3C"/>
    <w:rPr>
      <w:rFonts w:ascii="Times New Roman" w:eastAsiaTheme="majorEastAsia" w:hAnsi="Times New Roman" w:cstheme="majorBidi"/>
      <w:b/>
      <w:bCs/>
      <w:sz w:val="26"/>
      <w:szCs w:val="26"/>
    </w:rPr>
  </w:style>
  <w:style w:type="paragraph" w:styleId="TDC1">
    <w:name w:val="toc 1"/>
    <w:basedOn w:val="Normal"/>
    <w:next w:val="Normal"/>
    <w:autoRedefine/>
    <w:uiPriority w:val="39"/>
    <w:unhideWhenUsed/>
    <w:qFormat/>
    <w:rsid w:val="003E2D83"/>
    <w:pPr>
      <w:tabs>
        <w:tab w:val="right" w:leader="dot" w:pos="8779"/>
      </w:tabs>
      <w:spacing w:before="120" w:after="0"/>
      <w:jc w:val="center"/>
    </w:pPr>
    <w:rPr>
      <w:rFonts w:asciiTheme="minorHAnsi" w:hAnsiTheme="minorHAnsi"/>
      <w:b/>
      <w:szCs w:val="24"/>
    </w:rPr>
  </w:style>
  <w:style w:type="paragraph" w:styleId="TDC2">
    <w:name w:val="toc 2"/>
    <w:basedOn w:val="Normal"/>
    <w:next w:val="Normal"/>
    <w:autoRedefine/>
    <w:uiPriority w:val="39"/>
    <w:unhideWhenUsed/>
    <w:qFormat/>
    <w:rsid w:val="00D430B7"/>
    <w:pPr>
      <w:tabs>
        <w:tab w:val="left" w:pos="960"/>
        <w:tab w:val="right" w:leader="dot" w:pos="8828"/>
      </w:tabs>
      <w:spacing w:after="0"/>
      <w:ind w:left="993" w:hanging="753"/>
      <w:jc w:val="left"/>
    </w:pPr>
    <w:rPr>
      <w:rFonts w:cs="Times New Roman"/>
      <w:b/>
      <w:szCs w:val="24"/>
    </w:rPr>
  </w:style>
  <w:style w:type="character" w:styleId="Hipervnculo">
    <w:name w:val="Hyperlink"/>
    <w:basedOn w:val="Fuentedeprrafopredeter"/>
    <w:uiPriority w:val="99"/>
    <w:unhideWhenUsed/>
    <w:rsid w:val="00B31AB2"/>
    <w:rPr>
      <w:color w:val="0000FF" w:themeColor="hyperlink"/>
      <w:u w:val="single"/>
    </w:rPr>
  </w:style>
  <w:style w:type="paragraph" w:styleId="TDC3">
    <w:name w:val="toc 3"/>
    <w:basedOn w:val="Normal"/>
    <w:next w:val="Normal"/>
    <w:autoRedefine/>
    <w:uiPriority w:val="39"/>
    <w:unhideWhenUsed/>
    <w:qFormat/>
    <w:rsid w:val="00CF1592"/>
    <w:pPr>
      <w:spacing w:after="0"/>
      <w:ind w:left="480"/>
      <w:jc w:val="left"/>
    </w:pPr>
    <w:rPr>
      <w:rFonts w:asciiTheme="minorHAnsi" w:hAnsiTheme="minorHAnsi"/>
      <w:sz w:val="22"/>
    </w:rPr>
  </w:style>
  <w:style w:type="paragraph" w:styleId="TDC4">
    <w:name w:val="toc 4"/>
    <w:basedOn w:val="Normal"/>
    <w:next w:val="Normal"/>
    <w:autoRedefine/>
    <w:uiPriority w:val="39"/>
    <w:unhideWhenUsed/>
    <w:rsid w:val="00EC3A0D"/>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EC3A0D"/>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EC3A0D"/>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EC3A0D"/>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EC3A0D"/>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EC3A0D"/>
    <w:pPr>
      <w:spacing w:after="0"/>
      <w:ind w:left="1920"/>
      <w:jc w:val="left"/>
    </w:pPr>
    <w:rPr>
      <w:rFonts w:asciiTheme="minorHAnsi" w:hAnsiTheme="minorHAnsi"/>
      <w:sz w:val="20"/>
      <w:szCs w:val="20"/>
    </w:rPr>
  </w:style>
  <w:style w:type="paragraph" w:styleId="Puesto">
    <w:name w:val="Title"/>
    <w:basedOn w:val="Normal"/>
    <w:next w:val="Normal"/>
    <w:link w:val="PuestoCar"/>
    <w:uiPriority w:val="10"/>
    <w:qFormat/>
    <w:rsid w:val="00E4659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E46595"/>
    <w:rPr>
      <w:rFonts w:asciiTheme="majorHAnsi" w:eastAsiaTheme="majorEastAsia" w:hAnsiTheme="majorHAnsi" w:cstheme="majorBidi"/>
      <w:color w:val="17365D" w:themeColor="text2" w:themeShade="BF"/>
      <w:spacing w:val="5"/>
      <w:kern w:val="28"/>
      <w:sz w:val="52"/>
      <w:szCs w:val="52"/>
    </w:rPr>
  </w:style>
  <w:style w:type="character" w:customStyle="1" w:styleId="Ttulo3Car">
    <w:name w:val="Título 3 Car"/>
    <w:basedOn w:val="Fuentedeprrafopredeter"/>
    <w:link w:val="Ttulo3"/>
    <w:uiPriority w:val="9"/>
    <w:rsid w:val="0089058C"/>
    <w:rPr>
      <w:rFonts w:ascii="Times New Roman" w:hAnsi="Times New Roman"/>
      <w:b/>
      <w:i/>
      <w:sz w:val="24"/>
    </w:rPr>
  </w:style>
  <w:style w:type="character" w:customStyle="1" w:styleId="Ttulo4Car">
    <w:name w:val="Título 4 Car"/>
    <w:basedOn w:val="Fuentedeprrafopredeter"/>
    <w:link w:val="Ttulo4"/>
    <w:uiPriority w:val="9"/>
    <w:rsid w:val="00886858"/>
    <w:rPr>
      <w:rFonts w:ascii="Times New Roman" w:eastAsiaTheme="majorEastAsia" w:hAnsi="Times New Roman" w:cstheme="majorBidi"/>
      <w:b/>
      <w:bCs/>
      <w:i/>
      <w:iCs/>
      <w:sz w:val="24"/>
    </w:rPr>
  </w:style>
  <w:style w:type="paragraph" w:styleId="Textonotapie">
    <w:name w:val="footnote text"/>
    <w:basedOn w:val="Normal"/>
    <w:link w:val="TextonotapieCar"/>
    <w:unhideWhenUsed/>
    <w:rsid w:val="007B4655"/>
    <w:pPr>
      <w:spacing w:after="0"/>
    </w:pPr>
    <w:rPr>
      <w:sz w:val="20"/>
      <w:szCs w:val="20"/>
    </w:rPr>
  </w:style>
  <w:style w:type="character" w:customStyle="1" w:styleId="TextonotapieCar">
    <w:name w:val="Texto nota pie Car"/>
    <w:basedOn w:val="Fuentedeprrafopredeter"/>
    <w:link w:val="Textonotapie"/>
    <w:uiPriority w:val="99"/>
    <w:rsid w:val="007B4655"/>
    <w:rPr>
      <w:sz w:val="20"/>
      <w:szCs w:val="20"/>
    </w:rPr>
  </w:style>
  <w:style w:type="character" w:styleId="Refdenotaalpie">
    <w:name w:val="footnote reference"/>
    <w:basedOn w:val="Fuentedeprrafopredeter"/>
    <w:unhideWhenUsed/>
    <w:rsid w:val="007B4655"/>
    <w:rPr>
      <w:vertAlign w:val="superscript"/>
    </w:rPr>
  </w:style>
  <w:style w:type="character" w:customStyle="1" w:styleId="Ttulo5Car">
    <w:name w:val="Título 5 Car"/>
    <w:basedOn w:val="Fuentedeprrafopredeter"/>
    <w:link w:val="Ttulo5"/>
    <w:uiPriority w:val="9"/>
    <w:rsid w:val="00886858"/>
    <w:rPr>
      <w:rFonts w:ascii="Times New Roman" w:eastAsiaTheme="majorEastAsia" w:hAnsi="Times New Roman" w:cstheme="majorBidi"/>
      <w:b/>
      <w:sz w:val="24"/>
    </w:rPr>
  </w:style>
  <w:style w:type="character" w:customStyle="1" w:styleId="Ttulo6Car">
    <w:name w:val="Título 6 Car"/>
    <w:basedOn w:val="Fuentedeprrafopredeter"/>
    <w:link w:val="Ttulo6"/>
    <w:uiPriority w:val="9"/>
    <w:semiHidden/>
    <w:rsid w:val="00990D3C"/>
    <w:rPr>
      <w:rFonts w:asciiTheme="majorHAnsi" w:eastAsiaTheme="majorEastAsia" w:hAnsiTheme="majorHAnsi" w:cstheme="majorBidi"/>
      <w:i/>
      <w:iCs/>
      <w:color w:val="243F60" w:themeColor="accent1" w:themeShade="7F"/>
      <w:sz w:val="24"/>
    </w:rPr>
  </w:style>
  <w:style w:type="character" w:customStyle="1" w:styleId="Ttulo7Car">
    <w:name w:val="Título 7 Car"/>
    <w:basedOn w:val="Fuentedeprrafopredeter"/>
    <w:link w:val="Ttulo7"/>
    <w:uiPriority w:val="9"/>
    <w:semiHidden/>
    <w:rsid w:val="00990D3C"/>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990D3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990D3C"/>
    <w:rPr>
      <w:rFonts w:asciiTheme="majorHAnsi" w:eastAsiaTheme="majorEastAsia" w:hAnsiTheme="majorHAnsi" w:cstheme="majorBidi"/>
      <w:i/>
      <w:iCs/>
      <w:color w:val="404040" w:themeColor="text1" w:themeTint="BF"/>
      <w:sz w:val="20"/>
      <w:szCs w:val="20"/>
    </w:rPr>
  </w:style>
  <w:style w:type="paragraph" w:styleId="Subttulo">
    <w:name w:val="Subtitle"/>
    <w:basedOn w:val="Normal"/>
    <w:next w:val="Normal"/>
    <w:link w:val="SubttuloCar"/>
    <w:uiPriority w:val="11"/>
    <w:qFormat/>
    <w:rsid w:val="00C51C0A"/>
    <w:pPr>
      <w:numPr>
        <w:ilvl w:val="1"/>
      </w:numPr>
    </w:pPr>
    <w:rPr>
      <w:rFonts w:eastAsiaTheme="majorEastAsia" w:cstheme="majorBidi"/>
      <w:i/>
      <w:iCs/>
      <w:spacing w:val="15"/>
      <w:szCs w:val="24"/>
    </w:rPr>
  </w:style>
  <w:style w:type="character" w:customStyle="1" w:styleId="SubttuloCar">
    <w:name w:val="Subtítulo Car"/>
    <w:basedOn w:val="Fuentedeprrafopredeter"/>
    <w:link w:val="Subttulo"/>
    <w:uiPriority w:val="11"/>
    <w:rsid w:val="00C51C0A"/>
    <w:rPr>
      <w:rFonts w:ascii="Times New Roman" w:eastAsiaTheme="majorEastAsia" w:hAnsi="Times New Roman" w:cstheme="majorBidi"/>
      <w:i/>
      <w:iCs/>
      <w:spacing w:val="15"/>
      <w:sz w:val="24"/>
      <w:szCs w:val="24"/>
    </w:rPr>
  </w:style>
  <w:style w:type="character" w:customStyle="1" w:styleId="5yl5">
    <w:name w:val="_5yl5"/>
    <w:basedOn w:val="Fuentedeprrafopredeter"/>
    <w:rsid w:val="0068097A"/>
  </w:style>
  <w:style w:type="paragraph" w:styleId="Textoindependiente">
    <w:name w:val="Body Text"/>
    <w:basedOn w:val="Normal"/>
    <w:link w:val="TextoindependienteCar"/>
    <w:rsid w:val="00D41179"/>
    <w:pPr>
      <w:tabs>
        <w:tab w:val="left" w:pos="6082"/>
      </w:tabs>
      <w:spacing w:after="0" w:line="240" w:lineRule="auto"/>
    </w:pPr>
    <w:rPr>
      <w:rFonts w:eastAsia="Times New Roman" w:cs="Times New Roman"/>
      <w:szCs w:val="24"/>
    </w:rPr>
  </w:style>
  <w:style w:type="character" w:customStyle="1" w:styleId="TextoindependienteCar">
    <w:name w:val="Texto independiente Car"/>
    <w:basedOn w:val="Fuentedeprrafopredeter"/>
    <w:link w:val="Textoindependiente"/>
    <w:rsid w:val="00D41179"/>
    <w:rPr>
      <w:rFonts w:ascii="Times New Roman" w:eastAsia="Times New Roman" w:hAnsi="Times New Roman" w:cs="Times New Roman"/>
      <w:sz w:val="24"/>
      <w:szCs w:val="24"/>
    </w:rPr>
  </w:style>
  <w:style w:type="character" w:styleId="Nmerodepgina">
    <w:name w:val="page number"/>
    <w:basedOn w:val="Fuentedeprrafopredeter"/>
    <w:uiPriority w:val="99"/>
    <w:semiHidden/>
    <w:unhideWhenUsed/>
    <w:rsid w:val="00F6004F"/>
  </w:style>
  <w:style w:type="paragraph" w:styleId="TtulodeTDC">
    <w:name w:val="TOC Heading"/>
    <w:basedOn w:val="Ttulo1"/>
    <w:next w:val="Normal"/>
    <w:uiPriority w:val="39"/>
    <w:unhideWhenUsed/>
    <w:qFormat/>
    <w:rsid w:val="004E0491"/>
    <w:pPr>
      <w:numPr>
        <w:numId w:val="0"/>
      </w:numPr>
      <w:spacing w:line="276" w:lineRule="auto"/>
      <w:jc w:val="left"/>
      <w:outlineLvl w:val="9"/>
    </w:pPr>
    <w:rPr>
      <w:rFonts w:asciiTheme="majorHAnsi" w:hAnsiTheme="majorHAnsi" w:cstheme="majorBidi"/>
      <w:color w:val="365F91" w:themeColor="accent1" w:themeShade="BF"/>
      <w:lang w:val="en-US"/>
    </w:rPr>
  </w:style>
  <w:style w:type="paragraph" w:styleId="Textonotaalfinal">
    <w:name w:val="endnote text"/>
    <w:basedOn w:val="Normal"/>
    <w:link w:val="TextonotaalfinalCar"/>
    <w:uiPriority w:val="99"/>
    <w:semiHidden/>
    <w:unhideWhenUsed/>
    <w:rsid w:val="00CE65F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E65F8"/>
    <w:rPr>
      <w:rFonts w:ascii="Times New Roman" w:hAnsi="Times New Roman"/>
      <w:sz w:val="20"/>
      <w:szCs w:val="20"/>
    </w:rPr>
  </w:style>
  <w:style w:type="character" w:styleId="Refdenotaalfinal">
    <w:name w:val="endnote reference"/>
    <w:basedOn w:val="Fuentedeprrafopredeter"/>
    <w:uiPriority w:val="99"/>
    <w:semiHidden/>
    <w:unhideWhenUsed/>
    <w:rsid w:val="00CE65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98866">
      <w:bodyDiv w:val="1"/>
      <w:marLeft w:val="0"/>
      <w:marRight w:val="0"/>
      <w:marTop w:val="0"/>
      <w:marBottom w:val="0"/>
      <w:divBdr>
        <w:top w:val="none" w:sz="0" w:space="0" w:color="auto"/>
        <w:left w:val="none" w:sz="0" w:space="0" w:color="auto"/>
        <w:bottom w:val="none" w:sz="0" w:space="0" w:color="auto"/>
        <w:right w:val="none" w:sz="0" w:space="0" w:color="auto"/>
      </w:divBdr>
      <w:divsChild>
        <w:div w:id="406463095">
          <w:marLeft w:val="0"/>
          <w:marRight w:val="0"/>
          <w:marTop w:val="0"/>
          <w:marBottom w:val="0"/>
          <w:divBdr>
            <w:top w:val="none" w:sz="0" w:space="0" w:color="auto"/>
            <w:left w:val="none" w:sz="0" w:space="0" w:color="auto"/>
            <w:bottom w:val="none" w:sz="0" w:space="0" w:color="auto"/>
            <w:right w:val="none" w:sz="0" w:space="0" w:color="auto"/>
          </w:divBdr>
        </w:div>
        <w:div w:id="1067261801">
          <w:marLeft w:val="0"/>
          <w:marRight w:val="0"/>
          <w:marTop w:val="0"/>
          <w:marBottom w:val="0"/>
          <w:divBdr>
            <w:top w:val="none" w:sz="0" w:space="0" w:color="auto"/>
            <w:left w:val="none" w:sz="0" w:space="0" w:color="auto"/>
            <w:bottom w:val="none" w:sz="0" w:space="0" w:color="auto"/>
            <w:right w:val="none" w:sz="0" w:space="0" w:color="auto"/>
          </w:divBdr>
        </w:div>
      </w:divsChild>
    </w:div>
    <w:div w:id="37897777">
      <w:bodyDiv w:val="1"/>
      <w:marLeft w:val="0"/>
      <w:marRight w:val="0"/>
      <w:marTop w:val="0"/>
      <w:marBottom w:val="0"/>
      <w:divBdr>
        <w:top w:val="none" w:sz="0" w:space="0" w:color="auto"/>
        <w:left w:val="none" w:sz="0" w:space="0" w:color="auto"/>
        <w:bottom w:val="none" w:sz="0" w:space="0" w:color="auto"/>
        <w:right w:val="none" w:sz="0" w:space="0" w:color="auto"/>
      </w:divBdr>
    </w:div>
    <w:div w:id="141506823">
      <w:bodyDiv w:val="1"/>
      <w:marLeft w:val="0"/>
      <w:marRight w:val="0"/>
      <w:marTop w:val="0"/>
      <w:marBottom w:val="0"/>
      <w:divBdr>
        <w:top w:val="none" w:sz="0" w:space="0" w:color="auto"/>
        <w:left w:val="none" w:sz="0" w:space="0" w:color="auto"/>
        <w:bottom w:val="none" w:sz="0" w:space="0" w:color="auto"/>
        <w:right w:val="none" w:sz="0" w:space="0" w:color="auto"/>
      </w:divBdr>
    </w:div>
    <w:div w:id="151482922">
      <w:bodyDiv w:val="1"/>
      <w:marLeft w:val="0"/>
      <w:marRight w:val="0"/>
      <w:marTop w:val="0"/>
      <w:marBottom w:val="0"/>
      <w:divBdr>
        <w:top w:val="none" w:sz="0" w:space="0" w:color="auto"/>
        <w:left w:val="none" w:sz="0" w:space="0" w:color="auto"/>
        <w:bottom w:val="none" w:sz="0" w:space="0" w:color="auto"/>
        <w:right w:val="none" w:sz="0" w:space="0" w:color="auto"/>
      </w:divBdr>
    </w:div>
    <w:div w:id="167209877">
      <w:bodyDiv w:val="1"/>
      <w:marLeft w:val="0"/>
      <w:marRight w:val="0"/>
      <w:marTop w:val="0"/>
      <w:marBottom w:val="0"/>
      <w:divBdr>
        <w:top w:val="none" w:sz="0" w:space="0" w:color="auto"/>
        <w:left w:val="none" w:sz="0" w:space="0" w:color="auto"/>
        <w:bottom w:val="none" w:sz="0" w:space="0" w:color="auto"/>
        <w:right w:val="none" w:sz="0" w:space="0" w:color="auto"/>
      </w:divBdr>
    </w:div>
    <w:div w:id="185142444">
      <w:bodyDiv w:val="1"/>
      <w:marLeft w:val="0"/>
      <w:marRight w:val="0"/>
      <w:marTop w:val="0"/>
      <w:marBottom w:val="0"/>
      <w:divBdr>
        <w:top w:val="none" w:sz="0" w:space="0" w:color="auto"/>
        <w:left w:val="none" w:sz="0" w:space="0" w:color="auto"/>
        <w:bottom w:val="none" w:sz="0" w:space="0" w:color="auto"/>
        <w:right w:val="none" w:sz="0" w:space="0" w:color="auto"/>
      </w:divBdr>
      <w:divsChild>
        <w:div w:id="576595644">
          <w:marLeft w:val="576"/>
          <w:marRight w:val="0"/>
          <w:marTop w:val="0"/>
          <w:marBottom w:val="120"/>
          <w:divBdr>
            <w:top w:val="none" w:sz="0" w:space="0" w:color="auto"/>
            <w:left w:val="none" w:sz="0" w:space="0" w:color="auto"/>
            <w:bottom w:val="none" w:sz="0" w:space="0" w:color="auto"/>
            <w:right w:val="none" w:sz="0" w:space="0" w:color="auto"/>
          </w:divBdr>
        </w:div>
      </w:divsChild>
    </w:div>
    <w:div w:id="196049587">
      <w:bodyDiv w:val="1"/>
      <w:marLeft w:val="0"/>
      <w:marRight w:val="0"/>
      <w:marTop w:val="0"/>
      <w:marBottom w:val="0"/>
      <w:divBdr>
        <w:top w:val="none" w:sz="0" w:space="0" w:color="auto"/>
        <w:left w:val="none" w:sz="0" w:space="0" w:color="auto"/>
        <w:bottom w:val="none" w:sz="0" w:space="0" w:color="auto"/>
        <w:right w:val="none" w:sz="0" w:space="0" w:color="auto"/>
      </w:divBdr>
      <w:divsChild>
        <w:div w:id="1917666663">
          <w:marLeft w:val="0"/>
          <w:marRight w:val="0"/>
          <w:marTop w:val="0"/>
          <w:marBottom w:val="0"/>
          <w:divBdr>
            <w:top w:val="none" w:sz="0" w:space="0" w:color="auto"/>
            <w:left w:val="none" w:sz="0" w:space="0" w:color="auto"/>
            <w:bottom w:val="none" w:sz="0" w:space="0" w:color="auto"/>
            <w:right w:val="none" w:sz="0" w:space="0" w:color="auto"/>
          </w:divBdr>
        </w:div>
        <w:div w:id="215941454">
          <w:marLeft w:val="0"/>
          <w:marRight w:val="0"/>
          <w:marTop w:val="0"/>
          <w:marBottom w:val="0"/>
          <w:divBdr>
            <w:top w:val="none" w:sz="0" w:space="0" w:color="auto"/>
            <w:left w:val="none" w:sz="0" w:space="0" w:color="auto"/>
            <w:bottom w:val="none" w:sz="0" w:space="0" w:color="auto"/>
            <w:right w:val="none" w:sz="0" w:space="0" w:color="auto"/>
          </w:divBdr>
        </w:div>
      </w:divsChild>
    </w:div>
    <w:div w:id="212276478">
      <w:bodyDiv w:val="1"/>
      <w:marLeft w:val="0"/>
      <w:marRight w:val="0"/>
      <w:marTop w:val="0"/>
      <w:marBottom w:val="0"/>
      <w:divBdr>
        <w:top w:val="none" w:sz="0" w:space="0" w:color="auto"/>
        <w:left w:val="none" w:sz="0" w:space="0" w:color="auto"/>
        <w:bottom w:val="none" w:sz="0" w:space="0" w:color="auto"/>
        <w:right w:val="none" w:sz="0" w:space="0" w:color="auto"/>
      </w:divBdr>
      <w:divsChild>
        <w:div w:id="1761829302">
          <w:marLeft w:val="0"/>
          <w:marRight w:val="0"/>
          <w:marTop w:val="0"/>
          <w:marBottom w:val="0"/>
          <w:divBdr>
            <w:top w:val="none" w:sz="0" w:space="0" w:color="auto"/>
            <w:left w:val="none" w:sz="0" w:space="0" w:color="auto"/>
            <w:bottom w:val="none" w:sz="0" w:space="0" w:color="auto"/>
            <w:right w:val="none" w:sz="0" w:space="0" w:color="auto"/>
          </w:divBdr>
        </w:div>
        <w:div w:id="585653785">
          <w:marLeft w:val="0"/>
          <w:marRight w:val="0"/>
          <w:marTop w:val="0"/>
          <w:marBottom w:val="0"/>
          <w:divBdr>
            <w:top w:val="none" w:sz="0" w:space="0" w:color="auto"/>
            <w:left w:val="none" w:sz="0" w:space="0" w:color="auto"/>
            <w:bottom w:val="none" w:sz="0" w:space="0" w:color="auto"/>
            <w:right w:val="none" w:sz="0" w:space="0" w:color="auto"/>
          </w:divBdr>
        </w:div>
      </w:divsChild>
    </w:div>
    <w:div w:id="226842017">
      <w:bodyDiv w:val="1"/>
      <w:marLeft w:val="0"/>
      <w:marRight w:val="0"/>
      <w:marTop w:val="0"/>
      <w:marBottom w:val="0"/>
      <w:divBdr>
        <w:top w:val="none" w:sz="0" w:space="0" w:color="auto"/>
        <w:left w:val="none" w:sz="0" w:space="0" w:color="auto"/>
        <w:bottom w:val="none" w:sz="0" w:space="0" w:color="auto"/>
        <w:right w:val="none" w:sz="0" w:space="0" w:color="auto"/>
      </w:divBdr>
      <w:divsChild>
        <w:div w:id="1783383049">
          <w:marLeft w:val="0"/>
          <w:marRight w:val="0"/>
          <w:marTop w:val="0"/>
          <w:marBottom w:val="0"/>
          <w:divBdr>
            <w:top w:val="none" w:sz="0" w:space="0" w:color="auto"/>
            <w:left w:val="none" w:sz="0" w:space="0" w:color="auto"/>
            <w:bottom w:val="none" w:sz="0" w:space="0" w:color="auto"/>
            <w:right w:val="none" w:sz="0" w:space="0" w:color="auto"/>
          </w:divBdr>
        </w:div>
        <w:div w:id="553391524">
          <w:marLeft w:val="0"/>
          <w:marRight w:val="0"/>
          <w:marTop w:val="0"/>
          <w:marBottom w:val="0"/>
          <w:divBdr>
            <w:top w:val="none" w:sz="0" w:space="0" w:color="auto"/>
            <w:left w:val="none" w:sz="0" w:space="0" w:color="auto"/>
            <w:bottom w:val="none" w:sz="0" w:space="0" w:color="auto"/>
            <w:right w:val="none" w:sz="0" w:space="0" w:color="auto"/>
          </w:divBdr>
        </w:div>
        <w:div w:id="1172062702">
          <w:marLeft w:val="0"/>
          <w:marRight w:val="0"/>
          <w:marTop w:val="0"/>
          <w:marBottom w:val="0"/>
          <w:divBdr>
            <w:top w:val="none" w:sz="0" w:space="0" w:color="auto"/>
            <w:left w:val="none" w:sz="0" w:space="0" w:color="auto"/>
            <w:bottom w:val="none" w:sz="0" w:space="0" w:color="auto"/>
            <w:right w:val="none" w:sz="0" w:space="0" w:color="auto"/>
          </w:divBdr>
        </w:div>
        <w:div w:id="1961181259">
          <w:marLeft w:val="0"/>
          <w:marRight w:val="0"/>
          <w:marTop w:val="0"/>
          <w:marBottom w:val="0"/>
          <w:divBdr>
            <w:top w:val="none" w:sz="0" w:space="0" w:color="auto"/>
            <w:left w:val="none" w:sz="0" w:space="0" w:color="auto"/>
            <w:bottom w:val="none" w:sz="0" w:space="0" w:color="auto"/>
            <w:right w:val="none" w:sz="0" w:space="0" w:color="auto"/>
          </w:divBdr>
        </w:div>
        <w:div w:id="515118718">
          <w:marLeft w:val="0"/>
          <w:marRight w:val="0"/>
          <w:marTop w:val="0"/>
          <w:marBottom w:val="0"/>
          <w:divBdr>
            <w:top w:val="none" w:sz="0" w:space="0" w:color="auto"/>
            <w:left w:val="none" w:sz="0" w:space="0" w:color="auto"/>
            <w:bottom w:val="none" w:sz="0" w:space="0" w:color="auto"/>
            <w:right w:val="none" w:sz="0" w:space="0" w:color="auto"/>
          </w:divBdr>
        </w:div>
        <w:div w:id="1879467281">
          <w:marLeft w:val="0"/>
          <w:marRight w:val="0"/>
          <w:marTop w:val="0"/>
          <w:marBottom w:val="0"/>
          <w:divBdr>
            <w:top w:val="none" w:sz="0" w:space="0" w:color="auto"/>
            <w:left w:val="none" w:sz="0" w:space="0" w:color="auto"/>
            <w:bottom w:val="none" w:sz="0" w:space="0" w:color="auto"/>
            <w:right w:val="none" w:sz="0" w:space="0" w:color="auto"/>
          </w:divBdr>
        </w:div>
        <w:div w:id="1742559031">
          <w:marLeft w:val="0"/>
          <w:marRight w:val="0"/>
          <w:marTop w:val="0"/>
          <w:marBottom w:val="0"/>
          <w:divBdr>
            <w:top w:val="none" w:sz="0" w:space="0" w:color="auto"/>
            <w:left w:val="none" w:sz="0" w:space="0" w:color="auto"/>
            <w:bottom w:val="none" w:sz="0" w:space="0" w:color="auto"/>
            <w:right w:val="none" w:sz="0" w:space="0" w:color="auto"/>
          </w:divBdr>
        </w:div>
      </w:divsChild>
    </w:div>
    <w:div w:id="257059839">
      <w:bodyDiv w:val="1"/>
      <w:marLeft w:val="0"/>
      <w:marRight w:val="0"/>
      <w:marTop w:val="0"/>
      <w:marBottom w:val="0"/>
      <w:divBdr>
        <w:top w:val="none" w:sz="0" w:space="0" w:color="auto"/>
        <w:left w:val="none" w:sz="0" w:space="0" w:color="auto"/>
        <w:bottom w:val="none" w:sz="0" w:space="0" w:color="auto"/>
        <w:right w:val="none" w:sz="0" w:space="0" w:color="auto"/>
      </w:divBdr>
      <w:divsChild>
        <w:div w:id="175776072">
          <w:marLeft w:val="0"/>
          <w:marRight w:val="0"/>
          <w:marTop w:val="0"/>
          <w:marBottom w:val="0"/>
          <w:divBdr>
            <w:top w:val="none" w:sz="0" w:space="0" w:color="auto"/>
            <w:left w:val="none" w:sz="0" w:space="0" w:color="auto"/>
            <w:bottom w:val="none" w:sz="0" w:space="0" w:color="auto"/>
            <w:right w:val="none" w:sz="0" w:space="0" w:color="auto"/>
          </w:divBdr>
        </w:div>
        <w:div w:id="1182861563">
          <w:marLeft w:val="0"/>
          <w:marRight w:val="0"/>
          <w:marTop w:val="0"/>
          <w:marBottom w:val="0"/>
          <w:divBdr>
            <w:top w:val="none" w:sz="0" w:space="0" w:color="auto"/>
            <w:left w:val="none" w:sz="0" w:space="0" w:color="auto"/>
            <w:bottom w:val="none" w:sz="0" w:space="0" w:color="auto"/>
            <w:right w:val="none" w:sz="0" w:space="0" w:color="auto"/>
          </w:divBdr>
        </w:div>
      </w:divsChild>
    </w:div>
    <w:div w:id="512767696">
      <w:bodyDiv w:val="1"/>
      <w:marLeft w:val="0"/>
      <w:marRight w:val="0"/>
      <w:marTop w:val="0"/>
      <w:marBottom w:val="0"/>
      <w:divBdr>
        <w:top w:val="none" w:sz="0" w:space="0" w:color="auto"/>
        <w:left w:val="none" w:sz="0" w:space="0" w:color="auto"/>
        <w:bottom w:val="none" w:sz="0" w:space="0" w:color="auto"/>
        <w:right w:val="none" w:sz="0" w:space="0" w:color="auto"/>
      </w:divBdr>
      <w:divsChild>
        <w:div w:id="256407611">
          <w:marLeft w:val="0"/>
          <w:marRight w:val="0"/>
          <w:marTop w:val="0"/>
          <w:marBottom w:val="0"/>
          <w:divBdr>
            <w:top w:val="none" w:sz="0" w:space="0" w:color="auto"/>
            <w:left w:val="none" w:sz="0" w:space="0" w:color="auto"/>
            <w:bottom w:val="none" w:sz="0" w:space="0" w:color="auto"/>
            <w:right w:val="none" w:sz="0" w:space="0" w:color="auto"/>
          </w:divBdr>
        </w:div>
        <w:div w:id="714624470">
          <w:marLeft w:val="0"/>
          <w:marRight w:val="0"/>
          <w:marTop w:val="0"/>
          <w:marBottom w:val="0"/>
          <w:divBdr>
            <w:top w:val="none" w:sz="0" w:space="0" w:color="auto"/>
            <w:left w:val="none" w:sz="0" w:space="0" w:color="auto"/>
            <w:bottom w:val="none" w:sz="0" w:space="0" w:color="auto"/>
            <w:right w:val="none" w:sz="0" w:space="0" w:color="auto"/>
          </w:divBdr>
        </w:div>
      </w:divsChild>
    </w:div>
    <w:div w:id="634722964">
      <w:bodyDiv w:val="1"/>
      <w:marLeft w:val="0"/>
      <w:marRight w:val="0"/>
      <w:marTop w:val="0"/>
      <w:marBottom w:val="0"/>
      <w:divBdr>
        <w:top w:val="none" w:sz="0" w:space="0" w:color="auto"/>
        <w:left w:val="none" w:sz="0" w:space="0" w:color="auto"/>
        <w:bottom w:val="none" w:sz="0" w:space="0" w:color="auto"/>
        <w:right w:val="none" w:sz="0" w:space="0" w:color="auto"/>
      </w:divBdr>
      <w:divsChild>
        <w:div w:id="2137984068">
          <w:marLeft w:val="0"/>
          <w:marRight w:val="0"/>
          <w:marTop w:val="0"/>
          <w:marBottom w:val="0"/>
          <w:divBdr>
            <w:top w:val="none" w:sz="0" w:space="0" w:color="auto"/>
            <w:left w:val="none" w:sz="0" w:space="0" w:color="auto"/>
            <w:bottom w:val="none" w:sz="0" w:space="0" w:color="auto"/>
            <w:right w:val="none" w:sz="0" w:space="0" w:color="auto"/>
          </w:divBdr>
          <w:divsChild>
            <w:div w:id="1538859706">
              <w:marLeft w:val="0"/>
              <w:marRight w:val="0"/>
              <w:marTop w:val="0"/>
              <w:marBottom w:val="0"/>
              <w:divBdr>
                <w:top w:val="none" w:sz="0" w:space="0" w:color="auto"/>
                <w:left w:val="none" w:sz="0" w:space="0" w:color="auto"/>
                <w:bottom w:val="none" w:sz="0" w:space="0" w:color="auto"/>
                <w:right w:val="none" w:sz="0" w:space="0" w:color="auto"/>
              </w:divBdr>
            </w:div>
            <w:div w:id="1148084933">
              <w:marLeft w:val="0"/>
              <w:marRight w:val="0"/>
              <w:marTop w:val="0"/>
              <w:marBottom w:val="0"/>
              <w:divBdr>
                <w:top w:val="none" w:sz="0" w:space="0" w:color="auto"/>
                <w:left w:val="none" w:sz="0" w:space="0" w:color="auto"/>
                <w:bottom w:val="none" w:sz="0" w:space="0" w:color="auto"/>
                <w:right w:val="none" w:sz="0" w:space="0" w:color="auto"/>
              </w:divBdr>
            </w:div>
            <w:div w:id="1414276929">
              <w:marLeft w:val="0"/>
              <w:marRight w:val="0"/>
              <w:marTop w:val="0"/>
              <w:marBottom w:val="0"/>
              <w:divBdr>
                <w:top w:val="none" w:sz="0" w:space="0" w:color="auto"/>
                <w:left w:val="none" w:sz="0" w:space="0" w:color="auto"/>
                <w:bottom w:val="none" w:sz="0" w:space="0" w:color="auto"/>
                <w:right w:val="none" w:sz="0" w:space="0" w:color="auto"/>
              </w:divBdr>
            </w:div>
            <w:div w:id="2143422153">
              <w:marLeft w:val="0"/>
              <w:marRight w:val="0"/>
              <w:marTop w:val="0"/>
              <w:marBottom w:val="0"/>
              <w:divBdr>
                <w:top w:val="none" w:sz="0" w:space="0" w:color="auto"/>
                <w:left w:val="none" w:sz="0" w:space="0" w:color="auto"/>
                <w:bottom w:val="none" w:sz="0" w:space="0" w:color="auto"/>
                <w:right w:val="none" w:sz="0" w:space="0" w:color="auto"/>
              </w:divBdr>
            </w:div>
            <w:div w:id="1451314610">
              <w:marLeft w:val="0"/>
              <w:marRight w:val="0"/>
              <w:marTop w:val="0"/>
              <w:marBottom w:val="0"/>
              <w:divBdr>
                <w:top w:val="none" w:sz="0" w:space="0" w:color="auto"/>
                <w:left w:val="none" w:sz="0" w:space="0" w:color="auto"/>
                <w:bottom w:val="none" w:sz="0" w:space="0" w:color="auto"/>
                <w:right w:val="none" w:sz="0" w:space="0" w:color="auto"/>
              </w:divBdr>
            </w:div>
            <w:div w:id="1075392489">
              <w:marLeft w:val="0"/>
              <w:marRight w:val="0"/>
              <w:marTop w:val="0"/>
              <w:marBottom w:val="0"/>
              <w:divBdr>
                <w:top w:val="none" w:sz="0" w:space="0" w:color="auto"/>
                <w:left w:val="none" w:sz="0" w:space="0" w:color="auto"/>
                <w:bottom w:val="none" w:sz="0" w:space="0" w:color="auto"/>
                <w:right w:val="none" w:sz="0" w:space="0" w:color="auto"/>
              </w:divBdr>
            </w:div>
            <w:div w:id="472480665">
              <w:marLeft w:val="0"/>
              <w:marRight w:val="0"/>
              <w:marTop w:val="0"/>
              <w:marBottom w:val="0"/>
              <w:divBdr>
                <w:top w:val="none" w:sz="0" w:space="0" w:color="auto"/>
                <w:left w:val="none" w:sz="0" w:space="0" w:color="auto"/>
                <w:bottom w:val="none" w:sz="0" w:space="0" w:color="auto"/>
                <w:right w:val="none" w:sz="0" w:space="0" w:color="auto"/>
              </w:divBdr>
            </w:div>
            <w:div w:id="122344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993891">
      <w:bodyDiv w:val="1"/>
      <w:marLeft w:val="0"/>
      <w:marRight w:val="0"/>
      <w:marTop w:val="0"/>
      <w:marBottom w:val="0"/>
      <w:divBdr>
        <w:top w:val="none" w:sz="0" w:space="0" w:color="auto"/>
        <w:left w:val="none" w:sz="0" w:space="0" w:color="auto"/>
        <w:bottom w:val="none" w:sz="0" w:space="0" w:color="auto"/>
        <w:right w:val="none" w:sz="0" w:space="0" w:color="auto"/>
      </w:divBdr>
      <w:divsChild>
        <w:div w:id="1657756237">
          <w:marLeft w:val="0"/>
          <w:marRight w:val="0"/>
          <w:marTop w:val="0"/>
          <w:marBottom w:val="0"/>
          <w:divBdr>
            <w:top w:val="none" w:sz="0" w:space="0" w:color="auto"/>
            <w:left w:val="none" w:sz="0" w:space="0" w:color="auto"/>
            <w:bottom w:val="none" w:sz="0" w:space="0" w:color="auto"/>
            <w:right w:val="none" w:sz="0" w:space="0" w:color="auto"/>
          </w:divBdr>
        </w:div>
        <w:div w:id="1419789928">
          <w:marLeft w:val="0"/>
          <w:marRight w:val="0"/>
          <w:marTop w:val="0"/>
          <w:marBottom w:val="0"/>
          <w:divBdr>
            <w:top w:val="none" w:sz="0" w:space="0" w:color="auto"/>
            <w:left w:val="none" w:sz="0" w:space="0" w:color="auto"/>
            <w:bottom w:val="none" w:sz="0" w:space="0" w:color="auto"/>
            <w:right w:val="none" w:sz="0" w:space="0" w:color="auto"/>
          </w:divBdr>
        </w:div>
      </w:divsChild>
    </w:div>
    <w:div w:id="1108084517">
      <w:bodyDiv w:val="1"/>
      <w:marLeft w:val="0"/>
      <w:marRight w:val="0"/>
      <w:marTop w:val="0"/>
      <w:marBottom w:val="0"/>
      <w:divBdr>
        <w:top w:val="none" w:sz="0" w:space="0" w:color="auto"/>
        <w:left w:val="none" w:sz="0" w:space="0" w:color="auto"/>
        <w:bottom w:val="none" w:sz="0" w:space="0" w:color="auto"/>
        <w:right w:val="none" w:sz="0" w:space="0" w:color="auto"/>
      </w:divBdr>
      <w:divsChild>
        <w:div w:id="761415844">
          <w:marLeft w:val="0"/>
          <w:marRight w:val="0"/>
          <w:marTop w:val="0"/>
          <w:marBottom w:val="0"/>
          <w:divBdr>
            <w:top w:val="none" w:sz="0" w:space="0" w:color="auto"/>
            <w:left w:val="none" w:sz="0" w:space="0" w:color="auto"/>
            <w:bottom w:val="none" w:sz="0" w:space="0" w:color="auto"/>
            <w:right w:val="none" w:sz="0" w:space="0" w:color="auto"/>
          </w:divBdr>
        </w:div>
        <w:div w:id="1317879411">
          <w:marLeft w:val="0"/>
          <w:marRight w:val="0"/>
          <w:marTop w:val="0"/>
          <w:marBottom w:val="0"/>
          <w:divBdr>
            <w:top w:val="none" w:sz="0" w:space="0" w:color="auto"/>
            <w:left w:val="none" w:sz="0" w:space="0" w:color="auto"/>
            <w:bottom w:val="none" w:sz="0" w:space="0" w:color="auto"/>
            <w:right w:val="none" w:sz="0" w:space="0" w:color="auto"/>
          </w:divBdr>
        </w:div>
        <w:div w:id="1385984632">
          <w:marLeft w:val="0"/>
          <w:marRight w:val="0"/>
          <w:marTop w:val="0"/>
          <w:marBottom w:val="0"/>
          <w:divBdr>
            <w:top w:val="none" w:sz="0" w:space="0" w:color="auto"/>
            <w:left w:val="none" w:sz="0" w:space="0" w:color="auto"/>
            <w:bottom w:val="none" w:sz="0" w:space="0" w:color="auto"/>
            <w:right w:val="none" w:sz="0" w:space="0" w:color="auto"/>
          </w:divBdr>
        </w:div>
        <w:div w:id="206071087">
          <w:marLeft w:val="0"/>
          <w:marRight w:val="0"/>
          <w:marTop w:val="0"/>
          <w:marBottom w:val="0"/>
          <w:divBdr>
            <w:top w:val="none" w:sz="0" w:space="0" w:color="auto"/>
            <w:left w:val="none" w:sz="0" w:space="0" w:color="auto"/>
            <w:bottom w:val="none" w:sz="0" w:space="0" w:color="auto"/>
            <w:right w:val="none" w:sz="0" w:space="0" w:color="auto"/>
          </w:divBdr>
        </w:div>
        <w:div w:id="1786341443">
          <w:marLeft w:val="0"/>
          <w:marRight w:val="0"/>
          <w:marTop w:val="0"/>
          <w:marBottom w:val="0"/>
          <w:divBdr>
            <w:top w:val="none" w:sz="0" w:space="0" w:color="auto"/>
            <w:left w:val="none" w:sz="0" w:space="0" w:color="auto"/>
            <w:bottom w:val="none" w:sz="0" w:space="0" w:color="auto"/>
            <w:right w:val="none" w:sz="0" w:space="0" w:color="auto"/>
          </w:divBdr>
        </w:div>
        <w:div w:id="2013486024">
          <w:marLeft w:val="0"/>
          <w:marRight w:val="0"/>
          <w:marTop w:val="0"/>
          <w:marBottom w:val="0"/>
          <w:divBdr>
            <w:top w:val="none" w:sz="0" w:space="0" w:color="auto"/>
            <w:left w:val="none" w:sz="0" w:space="0" w:color="auto"/>
            <w:bottom w:val="none" w:sz="0" w:space="0" w:color="auto"/>
            <w:right w:val="none" w:sz="0" w:space="0" w:color="auto"/>
          </w:divBdr>
        </w:div>
        <w:div w:id="803158965">
          <w:marLeft w:val="0"/>
          <w:marRight w:val="0"/>
          <w:marTop w:val="0"/>
          <w:marBottom w:val="0"/>
          <w:divBdr>
            <w:top w:val="none" w:sz="0" w:space="0" w:color="auto"/>
            <w:left w:val="none" w:sz="0" w:space="0" w:color="auto"/>
            <w:bottom w:val="none" w:sz="0" w:space="0" w:color="auto"/>
            <w:right w:val="none" w:sz="0" w:space="0" w:color="auto"/>
          </w:divBdr>
        </w:div>
        <w:div w:id="830023764">
          <w:marLeft w:val="0"/>
          <w:marRight w:val="0"/>
          <w:marTop w:val="0"/>
          <w:marBottom w:val="0"/>
          <w:divBdr>
            <w:top w:val="none" w:sz="0" w:space="0" w:color="auto"/>
            <w:left w:val="none" w:sz="0" w:space="0" w:color="auto"/>
            <w:bottom w:val="none" w:sz="0" w:space="0" w:color="auto"/>
            <w:right w:val="none" w:sz="0" w:space="0" w:color="auto"/>
          </w:divBdr>
        </w:div>
        <w:div w:id="721178452">
          <w:marLeft w:val="0"/>
          <w:marRight w:val="0"/>
          <w:marTop w:val="0"/>
          <w:marBottom w:val="0"/>
          <w:divBdr>
            <w:top w:val="none" w:sz="0" w:space="0" w:color="auto"/>
            <w:left w:val="none" w:sz="0" w:space="0" w:color="auto"/>
            <w:bottom w:val="none" w:sz="0" w:space="0" w:color="auto"/>
            <w:right w:val="none" w:sz="0" w:space="0" w:color="auto"/>
          </w:divBdr>
        </w:div>
        <w:div w:id="1623421026">
          <w:marLeft w:val="0"/>
          <w:marRight w:val="0"/>
          <w:marTop w:val="0"/>
          <w:marBottom w:val="0"/>
          <w:divBdr>
            <w:top w:val="none" w:sz="0" w:space="0" w:color="auto"/>
            <w:left w:val="none" w:sz="0" w:space="0" w:color="auto"/>
            <w:bottom w:val="none" w:sz="0" w:space="0" w:color="auto"/>
            <w:right w:val="none" w:sz="0" w:space="0" w:color="auto"/>
          </w:divBdr>
        </w:div>
        <w:div w:id="2064597338">
          <w:marLeft w:val="0"/>
          <w:marRight w:val="0"/>
          <w:marTop w:val="0"/>
          <w:marBottom w:val="0"/>
          <w:divBdr>
            <w:top w:val="none" w:sz="0" w:space="0" w:color="auto"/>
            <w:left w:val="none" w:sz="0" w:space="0" w:color="auto"/>
            <w:bottom w:val="none" w:sz="0" w:space="0" w:color="auto"/>
            <w:right w:val="none" w:sz="0" w:space="0" w:color="auto"/>
          </w:divBdr>
        </w:div>
      </w:divsChild>
    </w:div>
    <w:div w:id="1132285596">
      <w:bodyDiv w:val="1"/>
      <w:marLeft w:val="0"/>
      <w:marRight w:val="0"/>
      <w:marTop w:val="0"/>
      <w:marBottom w:val="0"/>
      <w:divBdr>
        <w:top w:val="none" w:sz="0" w:space="0" w:color="auto"/>
        <w:left w:val="none" w:sz="0" w:space="0" w:color="auto"/>
        <w:bottom w:val="none" w:sz="0" w:space="0" w:color="auto"/>
        <w:right w:val="none" w:sz="0" w:space="0" w:color="auto"/>
      </w:divBdr>
      <w:divsChild>
        <w:div w:id="652297366">
          <w:marLeft w:val="0"/>
          <w:marRight w:val="0"/>
          <w:marTop w:val="0"/>
          <w:marBottom w:val="0"/>
          <w:divBdr>
            <w:top w:val="none" w:sz="0" w:space="0" w:color="auto"/>
            <w:left w:val="none" w:sz="0" w:space="0" w:color="auto"/>
            <w:bottom w:val="none" w:sz="0" w:space="0" w:color="auto"/>
            <w:right w:val="none" w:sz="0" w:space="0" w:color="auto"/>
          </w:divBdr>
        </w:div>
      </w:divsChild>
    </w:div>
    <w:div w:id="1145313688">
      <w:bodyDiv w:val="1"/>
      <w:marLeft w:val="0"/>
      <w:marRight w:val="0"/>
      <w:marTop w:val="0"/>
      <w:marBottom w:val="0"/>
      <w:divBdr>
        <w:top w:val="none" w:sz="0" w:space="0" w:color="auto"/>
        <w:left w:val="none" w:sz="0" w:space="0" w:color="auto"/>
        <w:bottom w:val="none" w:sz="0" w:space="0" w:color="auto"/>
        <w:right w:val="none" w:sz="0" w:space="0" w:color="auto"/>
      </w:divBdr>
    </w:div>
    <w:div w:id="1259022458">
      <w:bodyDiv w:val="1"/>
      <w:marLeft w:val="0"/>
      <w:marRight w:val="0"/>
      <w:marTop w:val="0"/>
      <w:marBottom w:val="0"/>
      <w:divBdr>
        <w:top w:val="none" w:sz="0" w:space="0" w:color="auto"/>
        <w:left w:val="none" w:sz="0" w:space="0" w:color="auto"/>
        <w:bottom w:val="none" w:sz="0" w:space="0" w:color="auto"/>
        <w:right w:val="none" w:sz="0" w:space="0" w:color="auto"/>
      </w:divBdr>
    </w:div>
    <w:div w:id="1269972274">
      <w:bodyDiv w:val="1"/>
      <w:marLeft w:val="0"/>
      <w:marRight w:val="0"/>
      <w:marTop w:val="0"/>
      <w:marBottom w:val="0"/>
      <w:divBdr>
        <w:top w:val="none" w:sz="0" w:space="0" w:color="auto"/>
        <w:left w:val="none" w:sz="0" w:space="0" w:color="auto"/>
        <w:bottom w:val="none" w:sz="0" w:space="0" w:color="auto"/>
        <w:right w:val="none" w:sz="0" w:space="0" w:color="auto"/>
      </w:divBdr>
      <w:divsChild>
        <w:div w:id="530262050">
          <w:marLeft w:val="0"/>
          <w:marRight w:val="0"/>
          <w:marTop w:val="0"/>
          <w:marBottom w:val="0"/>
          <w:divBdr>
            <w:top w:val="none" w:sz="0" w:space="0" w:color="auto"/>
            <w:left w:val="none" w:sz="0" w:space="0" w:color="auto"/>
            <w:bottom w:val="none" w:sz="0" w:space="0" w:color="auto"/>
            <w:right w:val="none" w:sz="0" w:space="0" w:color="auto"/>
          </w:divBdr>
        </w:div>
        <w:div w:id="726337125">
          <w:marLeft w:val="0"/>
          <w:marRight w:val="0"/>
          <w:marTop w:val="0"/>
          <w:marBottom w:val="0"/>
          <w:divBdr>
            <w:top w:val="none" w:sz="0" w:space="0" w:color="auto"/>
            <w:left w:val="none" w:sz="0" w:space="0" w:color="auto"/>
            <w:bottom w:val="none" w:sz="0" w:space="0" w:color="auto"/>
            <w:right w:val="none" w:sz="0" w:space="0" w:color="auto"/>
          </w:divBdr>
        </w:div>
        <w:div w:id="1606963793">
          <w:marLeft w:val="0"/>
          <w:marRight w:val="0"/>
          <w:marTop w:val="0"/>
          <w:marBottom w:val="0"/>
          <w:divBdr>
            <w:top w:val="none" w:sz="0" w:space="0" w:color="auto"/>
            <w:left w:val="none" w:sz="0" w:space="0" w:color="auto"/>
            <w:bottom w:val="none" w:sz="0" w:space="0" w:color="auto"/>
            <w:right w:val="none" w:sz="0" w:space="0" w:color="auto"/>
          </w:divBdr>
        </w:div>
        <w:div w:id="418059853">
          <w:marLeft w:val="0"/>
          <w:marRight w:val="0"/>
          <w:marTop w:val="0"/>
          <w:marBottom w:val="0"/>
          <w:divBdr>
            <w:top w:val="none" w:sz="0" w:space="0" w:color="auto"/>
            <w:left w:val="none" w:sz="0" w:space="0" w:color="auto"/>
            <w:bottom w:val="none" w:sz="0" w:space="0" w:color="auto"/>
            <w:right w:val="none" w:sz="0" w:space="0" w:color="auto"/>
          </w:divBdr>
        </w:div>
        <w:div w:id="339310893">
          <w:marLeft w:val="0"/>
          <w:marRight w:val="0"/>
          <w:marTop w:val="0"/>
          <w:marBottom w:val="0"/>
          <w:divBdr>
            <w:top w:val="none" w:sz="0" w:space="0" w:color="auto"/>
            <w:left w:val="none" w:sz="0" w:space="0" w:color="auto"/>
            <w:bottom w:val="none" w:sz="0" w:space="0" w:color="auto"/>
            <w:right w:val="none" w:sz="0" w:space="0" w:color="auto"/>
          </w:divBdr>
        </w:div>
        <w:div w:id="1775635284">
          <w:marLeft w:val="0"/>
          <w:marRight w:val="0"/>
          <w:marTop w:val="0"/>
          <w:marBottom w:val="0"/>
          <w:divBdr>
            <w:top w:val="none" w:sz="0" w:space="0" w:color="auto"/>
            <w:left w:val="none" w:sz="0" w:space="0" w:color="auto"/>
            <w:bottom w:val="none" w:sz="0" w:space="0" w:color="auto"/>
            <w:right w:val="none" w:sz="0" w:space="0" w:color="auto"/>
          </w:divBdr>
        </w:div>
        <w:div w:id="418064097">
          <w:marLeft w:val="0"/>
          <w:marRight w:val="0"/>
          <w:marTop w:val="0"/>
          <w:marBottom w:val="0"/>
          <w:divBdr>
            <w:top w:val="none" w:sz="0" w:space="0" w:color="auto"/>
            <w:left w:val="none" w:sz="0" w:space="0" w:color="auto"/>
            <w:bottom w:val="none" w:sz="0" w:space="0" w:color="auto"/>
            <w:right w:val="none" w:sz="0" w:space="0" w:color="auto"/>
          </w:divBdr>
        </w:div>
        <w:div w:id="153186504">
          <w:marLeft w:val="0"/>
          <w:marRight w:val="0"/>
          <w:marTop w:val="0"/>
          <w:marBottom w:val="0"/>
          <w:divBdr>
            <w:top w:val="none" w:sz="0" w:space="0" w:color="auto"/>
            <w:left w:val="none" w:sz="0" w:space="0" w:color="auto"/>
            <w:bottom w:val="none" w:sz="0" w:space="0" w:color="auto"/>
            <w:right w:val="none" w:sz="0" w:space="0" w:color="auto"/>
          </w:divBdr>
        </w:div>
      </w:divsChild>
    </w:div>
    <w:div w:id="1292832057">
      <w:bodyDiv w:val="1"/>
      <w:marLeft w:val="0"/>
      <w:marRight w:val="0"/>
      <w:marTop w:val="0"/>
      <w:marBottom w:val="0"/>
      <w:divBdr>
        <w:top w:val="none" w:sz="0" w:space="0" w:color="auto"/>
        <w:left w:val="none" w:sz="0" w:space="0" w:color="auto"/>
        <w:bottom w:val="none" w:sz="0" w:space="0" w:color="auto"/>
        <w:right w:val="none" w:sz="0" w:space="0" w:color="auto"/>
      </w:divBdr>
    </w:div>
    <w:div w:id="1456212583">
      <w:bodyDiv w:val="1"/>
      <w:marLeft w:val="0"/>
      <w:marRight w:val="0"/>
      <w:marTop w:val="0"/>
      <w:marBottom w:val="0"/>
      <w:divBdr>
        <w:top w:val="none" w:sz="0" w:space="0" w:color="auto"/>
        <w:left w:val="none" w:sz="0" w:space="0" w:color="auto"/>
        <w:bottom w:val="none" w:sz="0" w:space="0" w:color="auto"/>
        <w:right w:val="none" w:sz="0" w:space="0" w:color="auto"/>
      </w:divBdr>
      <w:divsChild>
        <w:div w:id="2009282134">
          <w:marLeft w:val="0"/>
          <w:marRight w:val="0"/>
          <w:marTop w:val="0"/>
          <w:marBottom w:val="0"/>
          <w:divBdr>
            <w:top w:val="none" w:sz="0" w:space="0" w:color="auto"/>
            <w:left w:val="none" w:sz="0" w:space="0" w:color="auto"/>
            <w:bottom w:val="none" w:sz="0" w:space="0" w:color="auto"/>
            <w:right w:val="none" w:sz="0" w:space="0" w:color="auto"/>
          </w:divBdr>
        </w:div>
        <w:div w:id="151677287">
          <w:marLeft w:val="0"/>
          <w:marRight w:val="0"/>
          <w:marTop w:val="0"/>
          <w:marBottom w:val="0"/>
          <w:divBdr>
            <w:top w:val="none" w:sz="0" w:space="0" w:color="auto"/>
            <w:left w:val="none" w:sz="0" w:space="0" w:color="auto"/>
            <w:bottom w:val="none" w:sz="0" w:space="0" w:color="auto"/>
            <w:right w:val="none" w:sz="0" w:space="0" w:color="auto"/>
          </w:divBdr>
        </w:div>
        <w:div w:id="1186673173">
          <w:marLeft w:val="0"/>
          <w:marRight w:val="0"/>
          <w:marTop w:val="0"/>
          <w:marBottom w:val="0"/>
          <w:divBdr>
            <w:top w:val="none" w:sz="0" w:space="0" w:color="auto"/>
            <w:left w:val="none" w:sz="0" w:space="0" w:color="auto"/>
            <w:bottom w:val="none" w:sz="0" w:space="0" w:color="auto"/>
            <w:right w:val="none" w:sz="0" w:space="0" w:color="auto"/>
          </w:divBdr>
        </w:div>
      </w:divsChild>
    </w:div>
    <w:div w:id="1457680738">
      <w:bodyDiv w:val="1"/>
      <w:marLeft w:val="0"/>
      <w:marRight w:val="0"/>
      <w:marTop w:val="0"/>
      <w:marBottom w:val="0"/>
      <w:divBdr>
        <w:top w:val="none" w:sz="0" w:space="0" w:color="auto"/>
        <w:left w:val="none" w:sz="0" w:space="0" w:color="auto"/>
        <w:bottom w:val="none" w:sz="0" w:space="0" w:color="auto"/>
        <w:right w:val="none" w:sz="0" w:space="0" w:color="auto"/>
      </w:divBdr>
    </w:div>
    <w:div w:id="1680346919">
      <w:bodyDiv w:val="1"/>
      <w:marLeft w:val="0"/>
      <w:marRight w:val="0"/>
      <w:marTop w:val="0"/>
      <w:marBottom w:val="0"/>
      <w:divBdr>
        <w:top w:val="none" w:sz="0" w:space="0" w:color="auto"/>
        <w:left w:val="none" w:sz="0" w:space="0" w:color="auto"/>
        <w:bottom w:val="none" w:sz="0" w:space="0" w:color="auto"/>
        <w:right w:val="none" w:sz="0" w:space="0" w:color="auto"/>
      </w:divBdr>
      <w:divsChild>
        <w:div w:id="1973292615">
          <w:marLeft w:val="0"/>
          <w:marRight w:val="0"/>
          <w:marTop w:val="0"/>
          <w:marBottom w:val="0"/>
          <w:divBdr>
            <w:top w:val="none" w:sz="0" w:space="0" w:color="auto"/>
            <w:left w:val="none" w:sz="0" w:space="0" w:color="auto"/>
            <w:bottom w:val="none" w:sz="0" w:space="0" w:color="auto"/>
            <w:right w:val="none" w:sz="0" w:space="0" w:color="auto"/>
          </w:divBdr>
        </w:div>
        <w:div w:id="1106268869">
          <w:marLeft w:val="0"/>
          <w:marRight w:val="0"/>
          <w:marTop w:val="0"/>
          <w:marBottom w:val="0"/>
          <w:divBdr>
            <w:top w:val="none" w:sz="0" w:space="0" w:color="auto"/>
            <w:left w:val="none" w:sz="0" w:space="0" w:color="auto"/>
            <w:bottom w:val="none" w:sz="0" w:space="0" w:color="auto"/>
            <w:right w:val="none" w:sz="0" w:space="0" w:color="auto"/>
          </w:divBdr>
        </w:div>
      </w:divsChild>
    </w:div>
    <w:div w:id="1734279345">
      <w:bodyDiv w:val="1"/>
      <w:marLeft w:val="0"/>
      <w:marRight w:val="0"/>
      <w:marTop w:val="0"/>
      <w:marBottom w:val="0"/>
      <w:divBdr>
        <w:top w:val="none" w:sz="0" w:space="0" w:color="auto"/>
        <w:left w:val="none" w:sz="0" w:space="0" w:color="auto"/>
        <w:bottom w:val="none" w:sz="0" w:space="0" w:color="auto"/>
        <w:right w:val="none" w:sz="0" w:space="0" w:color="auto"/>
      </w:divBdr>
    </w:div>
    <w:div w:id="1736853794">
      <w:bodyDiv w:val="1"/>
      <w:marLeft w:val="0"/>
      <w:marRight w:val="0"/>
      <w:marTop w:val="0"/>
      <w:marBottom w:val="0"/>
      <w:divBdr>
        <w:top w:val="none" w:sz="0" w:space="0" w:color="auto"/>
        <w:left w:val="none" w:sz="0" w:space="0" w:color="auto"/>
        <w:bottom w:val="none" w:sz="0" w:space="0" w:color="auto"/>
        <w:right w:val="none" w:sz="0" w:space="0" w:color="auto"/>
      </w:divBdr>
      <w:divsChild>
        <w:div w:id="707800615">
          <w:marLeft w:val="0"/>
          <w:marRight w:val="0"/>
          <w:marTop w:val="0"/>
          <w:marBottom w:val="0"/>
          <w:divBdr>
            <w:top w:val="none" w:sz="0" w:space="0" w:color="auto"/>
            <w:left w:val="none" w:sz="0" w:space="0" w:color="auto"/>
            <w:bottom w:val="none" w:sz="0" w:space="0" w:color="auto"/>
            <w:right w:val="none" w:sz="0" w:space="0" w:color="auto"/>
          </w:divBdr>
        </w:div>
        <w:div w:id="508255595">
          <w:marLeft w:val="0"/>
          <w:marRight w:val="0"/>
          <w:marTop w:val="0"/>
          <w:marBottom w:val="0"/>
          <w:divBdr>
            <w:top w:val="none" w:sz="0" w:space="0" w:color="auto"/>
            <w:left w:val="none" w:sz="0" w:space="0" w:color="auto"/>
            <w:bottom w:val="none" w:sz="0" w:space="0" w:color="auto"/>
            <w:right w:val="none" w:sz="0" w:space="0" w:color="auto"/>
          </w:divBdr>
        </w:div>
        <w:div w:id="47733186">
          <w:marLeft w:val="0"/>
          <w:marRight w:val="0"/>
          <w:marTop w:val="0"/>
          <w:marBottom w:val="0"/>
          <w:divBdr>
            <w:top w:val="none" w:sz="0" w:space="0" w:color="auto"/>
            <w:left w:val="none" w:sz="0" w:space="0" w:color="auto"/>
            <w:bottom w:val="none" w:sz="0" w:space="0" w:color="auto"/>
            <w:right w:val="none" w:sz="0" w:space="0" w:color="auto"/>
          </w:divBdr>
        </w:div>
        <w:div w:id="111098610">
          <w:marLeft w:val="0"/>
          <w:marRight w:val="0"/>
          <w:marTop w:val="0"/>
          <w:marBottom w:val="0"/>
          <w:divBdr>
            <w:top w:val="none" w:sz="0" w:space="0" w:color="auto"/>
            <w:left w:val="none" w:sz="0" w:space="0" w:color="auto"/>
            <w:bottom w:val="none" w:sz="0" w:space="0" w:color="auto"/>
            <w:right w:val="none" w:sz="0" w:space="0" w:color="auto"/>
          </w:divBdr>
        </w:div>
      </w:divsChild>
    </w:div>
    <w:div w:id="1889342062">
      <w:bodyDiv w:val="1"/>
      <w:marLeft w:val="0"/>
      <w:marRight w:val="0"/>
      <w:marTop w:val="0"/>
      <w:marBottom w:val="0"/>
      <w:divBdr>
        <w:top w:val="none" w:sz="0" w:space="0" w:color="auto"/>
        <w:left w:val="none" w:sz="0" w:space="0" w:color="auto"/>
        <w:bottom w:val="none" w:sz="0" w:space="0" w:color="auto"/>
        <w:right w:val="none" w:sz="0" w:space="0" w:color="auto"/>
      </w:divBdr>
      <w:divsChild>
        <w:div w:id="834491884">
          <w:marLeft w:val="0"/>
          <w:marRight w:val="0"/>
          <w:marTop w:val="0"/>
          <w:marBottom w:val="0"/>
          <w:divBdr>
            <w:top w:val="none" w:sz="0" w:space="0" w:color="auto"/>
            <w:left w:val="none" w:sz="0" w:space="0" w:color="auto"/>
            <w:bottom w:val="none" w:sz="0" w:space="0" w:color="auto"/>
            <w:right w:val="none" w:sz="0" w:space="0" w:color="auto"/>
          </w:divBdr>
        </w:div>
      </w:divsChild>
    </w:div>
    <w:div w:id="1990016876">
      <w:bodyDiv w:val="1"/>
      <w:marLeft w:val="0"/>
      <w:marRight w:val="0"/>
      <w:marTop w:val="0"/>
      <w:marBottom w:val="0"/>
      <w:divBdr>
        <w:top w:val="none" w:sz="0" w:space="0" w:color="auto"/>
        <w:left w:val="none" w:sz="0" w:space="0" w:color="auto"/>
        <w:bottom w:val="none" w:sz="0" w:space="0" w:color="auto"/>
        <w:right w:val="none" w:sz="0" w:space="0" w:color="auto"/>
      </w:divBdr>
      <w:divsChild>
        <w:div w:id="960847160">
          <w:marLeft w:val="0"/>
          <w:marRight w:val="0"/>
          <w:marTop w:val="0"/>
          <w:marBottom w:val="0"/>
          <w:divBdr>
            <w:top w:val="none" w:sz="0" w:space="0" w:color="auto"/>
            <w:left w:val="none" w:sz="0" w:space="0" w:color="auto"/>
            <w:bottom w:val="none" w:sz="0" w:space="0" w:color="auto"/>
            <w:right w:val="none" w:sz="0" w:space="0" w:color="auto"/>
          </w:divBdr>
        </w:div>
        <w:div w:id="1643458008">
          <w:marLeft w:val="0"/>
          <w:marRight w:val="0"/>
          <w:marTop w:val="0"/>
          <w:marBottom w:val="0"/>
          <w:divBdr>
            <w:top w:val="none" w:sz="0" w:space="0" w:color="auto"/>
            <w:left w:val="none" w:sz="0" w:space="0" w:color="auto"/>
            <w:bottom w:val="none" w:sz="0" w:space="0" w:color="auto"/>
            <w:right w:val="none" w:sz="0" w:space="0" w:color="auto"/>
          </w:divBdr>
        </w:div>
        <w:div w:id="1264916998">
          <w:marLeft w:val="0"/>
          <w:marRight w:val="0"/>
          <w:marTop w:val="0"/>
          <w:marBottom w:val="0"/>
          <w:divBdr>
            <w:top w:val="none" w:sz="0" w:space="0" w:color="auto"/>
            <w:left w:val="none" w:sz="0" w:space="0" w:color="auto"/>
            <w:bottom w:val="none" w:sz="0" w:space="0" w:color="auto"/>
            <w:right w:val="none" w:sz="0" w:space="0" w:color="auto"/>
          </w:divBdr>
        </w:div>
        <w:div w:id="1779399860">
          <w:marLeft w:val="0"/>
          <w:marRight w:val="0"/>
          <w:marTop w:val="0"/>
          <w:marBottom w:val="0"/>
          <w:divBdr>
            <w:top w:val="none" w:sz="0" w:space="0" w:color="auto"/>
            <w:left w:val="none" w:sz="0" w:space="0" w:color="auto"/>
            <w:bottom w:val="none" w:sz="0" w:space="0" w:color="auto"/>
            <w:right w:val="none" w:sz="0" w:space="0" w:color="auto"/>
          </w:divBdr>
        </w:div>
        <w:div w:id="1059743254">
          <w:marLeft w:val="0"/>
          <w:marRight w:val="0"/>
          <w:marTop w:val="0"/>
          <w:marBottom w:val="0"/>
          <w:divBdr>
            <w:top w:val="none" w:sz="0" w:space="0" w:color="auto"/>
            <w:left w:val="none" w:sz="0" w:space="0" w:color="auto"/>
            <w:bottom w:val="none" w:sz="0" w:space="0" w:color="auto"/>
            <w:right w:val="none" w:sz="0" w:space="0" w:color="auto"/>
          </w:divBdr>
        </w:div>
        <w:div w:id="2037804830">
          <w:marLeft w:val="0"/>
          <w:marRight w:val="0"/>
          <w:marTop w:val="0"/>
          <w:marBottom w:val="0"/>
          <w:divBdr>
            <w:top w:val="none" w:sz="0" w:space="0" w:color="auto"/>
            <w:left w:val="none" w:sz="0" w:space="0" w:color="auto"/>
            <w:bottom w:val="none" w:sz="0" w:space="0" w:color="auto"/>
            <w:right w:val="none" w:sz="0" w:space="0" w:color="auto"/>
          </w:divBdr>
        </w:div>
        <w:div w:id="1968506416">
          <w:marLeft w:val="0"/>
          <w:marRight w:val="0"/>
          <w:marTop w:val="0"/>
          <w:marBottom w:val="0"/>
          <w:divBdr>
            <w:top w:val="none" w:sz="0" w:space="0" w:color="auto"/>
            <w:left w:val="none" w:sz="0" w:space="0" w:color="auto"/>
            <w:bottom w:val="none" w:sz="0" w:space="0" w:color="auto"/>
            <w:right w:val="none" w:sz="0" w:space="0" w:color="auto"/>
          </w:divBdr>
        </w:div>
        <w:div w:id="1470048385">
          <w:marLeft w:val="0"/>
          <w:marRight w:val="0"/>
          <w:marTop w:val="0"/>
          <w:marBottom w:val="0"/>
          <w:divBdr>
            <w:top w:val="none" w:sz="0" w:space="0" w:color="auto"/>
            <w:left w:val="none" w:sz="0" w:space="0" w:color="auto"/>
            <w:bottom w:val="none" w:sz="0" w:space="0" w:color="auto"/>
            <w:right w:val="none" w:sz="0" w:space="0" w:color="auto"/>
          </w:divBdr>
        </w:div>
      </w:divsChild>
    </w:div>
    <w:div w:id="2042050609">
      <w:bodyDiv w:val="1"/>
      <w:marLeft w:val="0"/>
      <w:marRight w:val="0"/>
      <w:marTop w:val="0"/>
      <w:marBottom w:val="0"/>
      <w:divBdr>
        <w:top w:val="none" w:sz="0" w:space="0" w:color="auto"/>
        <w:left w:val="none" w:sz="0" w:space="0" w:color="auto"/>
        <w:bottom w:val="none" w:sz="0" w:space="0" w:color="auto"/>
        <w:right w:val="none" w:sz="0" w:space="0" w:color="auto"/>
      </w:divBdr>
    </w:div>
    <w:div w:id="2077314652">
      <w:bodyDiv w:val="1"/>
      <w:marLeft w:val="0"/>
      <w:marRight w:val="0"/>
      <w:marTop w:val="0"/>
      <w:marBottom w:val="0"/>
      <w:divBdr>
        <w:top w:val="none" w:sz="0" w:space="0" w:color="auto"/>
        <w:left w:val="none" w:sz="0" w:space="0" w:color="auto"/>
        <w:bottom w:val="none" w:sz="0" w:space="0" w:color="auto"/>
        <w:right w:val="none" w:sz="0" w:space="0" w:color="auto"/>
      </w:divBdr>
    </w:div>
    <w:div w:id="2095514513">
      <w:bodyDiv w:val="1"/>
      <w:marLeft w:val="0"/>
      <w:marRight w:val="0"/>
      <w:marTop w:val="0"/>
      <w:marBottom w:val="0"/>
      <w:divBdr>
        <w:top w:val="none" w:sz="0" w:space="0" w:color="auto"/>
        <w:left w:val="none" w:sz="0" w:space="0" w:color="auto"/>
        <w:bottom w:val="none" w:sz="0" w:space="0" w:color="auto"/>
        <w:right w:val="none" w:sz="0" w:space="0" w:color="auto"/>
      </w:divBdr>
      <w:divsChild>
        <w:div w:id="346369623">
          <w:marLeft w:val="0"/>
          <w:marRight w:val="0"/>
          <w:marTop w:val="0"/>
          <w:marBottom w:val="0"/>
          <w:divBdr>
            <w:top w:val="none" w:sz="0" w:space="0" w:color="auto"/>
            <w:left w:val="none" w:sz="0" w:space="0" w:color="auto"/>
            <w:bottom w:val="none" w:sz="0" w:space="0" w:color="auto"/>
            <w:right w:val="none" w:sz="0" w:space="0" w:color="auto"/>
          </w:divBdr>
        </w:div>
        <w:div w:id="16914934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Rat05</b:Tag>
    <b:SourceType>DocumentFromInternetSite</b:SourceType>
    <b:Guid>{7568ABF7-E2CC-432F-80CC-EF93A54265D4}</b:Guid>
    <b:Author>
      <b:Author>
        <b:NameList>
          <b:Person>
            <b:Last>Ratzinger</b:Last>
            <b:First>Joseph</b:First>
          </b:Person>
        </b:NameList>
      </b:Author>
    </b:Author>
    <b:Title>Deus Caritas est</b:Title>
    <b:Year>2005</b:Year>
    <b:YearAccessed>2015</b:YearAccessed>
    <b:MonthAccessed>febrero </b:MonthAccessed>
    <b:DayAccessed>11</b:DayAccessed>
    <b:URL>http://w2.vatican.va/content/benedict-xvi/es/encyclicals/documents/hf_ben-xvi_enc_20051225_deus-caritas-est.html</b:URL>
    <b:RefOrder>9</b:RefOrder>
  </b:Source>
  <b:Source>
    <b:Tag>Vic01</b:Tag>
    <b:SourceType>Book</b:SourceType>
    <b:Guid>{5CF9A3F4-B352-4051-8429-06B083F94959}</b:Guid>
    <b:LCID>uz-Cyrl-UZ</b:LCID>
    <b:Author>
      <b:Author>
        <b:NameList>
          <b:Person>
            <b:Last>Frankl</b:Last>
            <b:First>Vicktor</b:First>
            <b:Middle>E.</b:Middle>
          </b:Person>
        </b:NameList>
      </b:Author>
    </b:Author>
    <b:Title>El hombre en busca de sentido</b:Title>
    <b:Year>2001</b:Year>
    <b:City>Barcelona-España</b:City>
    <b:Publisher>Herder</b:Publisher>
    <b:RefOrder>10</b:RefOrder>
  </b:Source>
  <b:Source>
    <b:Tag>Jua00</b:Tag>
    <b:SourceType>Book</b:SourceType>
    <b:Guid>{835D8E11-88B7-475B-B294-D799D7FDF049}</b:Guid>
    <b:LCID>uz-Cyrl-UZ</b:LCID>
    <b:Author>
      <b:Author>
        <b:NameList>
          <b:Person>
            <b:Last>Juan</b:Last>
            <b:First>Pablo</b:First>
            <b:Middle>II</b:Middle>
          </b:Person>
        </b:NameList>
      </b:Author>
    </b:Author>
    <b:Title>Hombre y mujer lo creó</b:Title>
    <b:Year>2000</b:Year>
    <b:City>Madrid-España</b:City>
    <b:Publisher>Ediciones cristiandad S.A.</b:Publisher>
    <b:RefOrder>11</b:RefOrder>
  </b:Source>
  <b:Source>
    <b:Tag>Jua001</b:Tag>
    <b:SourceType>Book</b:SourceType>
    <b:Guid>{ACBD064F-6EF2-4F5A-939D-9DB325298E28}</b:Guid>
    <b:LCID>uz-Cyrl-UZ</b:LCID>
    <b:Author>
      <b:Author>
        <b:NameList>
          <b:Person>
            <b:Last>Sellés</b:Last>
            <b:First>Juan</b:First>
            <b:Middle>Fernando</b:Middle>
          </b:Person>
        </b:NameList>
      </b:Author>
    </b:Author>
    <b:Title>Conocer y Amar</b:Title>
    <b:Year>2000</b:Year>
    <b:City>Navarra-España</b:City>
    <b:Publisher>EUNSA</b:Publisher>
    <b:RefOrder>12</b:RefOrder>
  </b:Source>
  <b:Source>
    <b:Tag>Sel99</b:Tag>
    <b:SourceType>Book</b:SourceType>
    <b:Guid>{C3D89BAE-481B-4F13-AE65-49605727F718}</b:Guid>
    <b:Author>
      <b:Author>
        <b:NameList>
          <b:Person>
            <b:Last>Sellés</b:Last>
            <b:First>Juan</b:First>
            <b:Middle>Fernando</b:Middle>
          </b:Person>
        </b:NameList>
      </b:Author>
    </b:Author>
    <b:Title>Antropología para Inconformes</b:Title>
    <b:Year>1999</b:Year>
    <b:City>Pamplona</b:City>
    <b:Publisher>EUNSA</b:Publisher>
    <b:LCID>uz-Cyrl-UZ</b:LCID>
    <b:RefOrder>2</b:RefOrder>
  </b:Source>
  <b:Source>
    <b:Tag>IIJ00</b:Tag>
    <b:SourceType>Book</b:SourceType>
    <b:Guid>{D619B8A3-038F-49FA-9500-31EEA71AB07E}</b:Guid>
    <b:LCID>uz-Cyrl-UZ</b:LCID>
    <b:Author>
      <b:Author>
        <b:NameList>
          <b:Person>
            <b:Last>Juan</b:Last>
            <b:First>Pablo</b:First>
            <b:Middle>II</b:Middle>
          </b:Person>
        </b:NameList>
      </b:Author>
    </b:Author>
    <b:Title>Catequesis sobre la Santísima Trinidad</b:Title>
    <b:Year>2000</b:Year>
    <b:City>Madrid-España</b:City>
    <b:Publisher>Ediciones Palabra</b:Publisher>
    <b:RefOrder>1</b:RefOrder>
  </b:Source>
  <b:Source>
    <b:Tag>Edu09</b:Tag>
    <b:SourceType>Book</b:SourceType>
    <b:Guid>{E2483A3D-ACB2-48FB-A70E-D5920C4937B9}</b:Guid>
    <b:LCID>uz-Cyrl-UZ</b:LCID>
    <b:Author>
      <b:Author>
        <b:NameList>
          <b:Person>
            <b:Last>Volpacchio</b:Last>
            <b:First>Eduardo</b:First>
            <b:Middle>María</b:Middle>
          </b:Person>
        </b:NameList>
      </b:Author>
    </b:Author>
    <b:Title>Amar y sentir a Dios</b:Title>
    <b:Year>2009</b:Year>
    <b:City>San Isidro-Argentina</b:City>
    <b:Publisher>Ediciones Logos</b:Publisher>
    <b:RefOrder>13</b:RefOrder>
  </b:Source>
  <b:Source>
    <b:Tag>Kar98</b:Tag>
    <b:SourceType>Book</b:SourceType>
    <b:Guid>{A9443AFE-309C-4060-9090-941C48B17359}</b:Guid>
    <b:LCID>uz-Cyrl-UZ</b:LCID>
    <b:Author>
      <b:Author>
        <b:NameList>
          <b:Person>
            <b:Last>Wojtila</b:Last>
            <b:First>Karol</b:First>
          </b:Person>
        </b:NameList>
      </b:Author>
    </b:Author>
    <b:Title>Educación en el amor</b:Title>
    <b:Year>1998</b:Year>
    <b:City>México, D.F.-México</b:City>
    <b:Publisher>Edizioni Logos</b:Publisher>
    <b:RefOrder>14</b:RefOrder>
  </b:Source>
  <b:Source>
    <b:Tag>Enr76</b:Tag>
    <b:SourceType>Book</b:SourceType>
    <b:Guid>{FA5B5B27-C3F8-49C4-BC55-E29F38AC432B}</b:Guid>
    <b:LCID>uz-Cyrl-UZ</b:LCID>
    <b:Author>
      <b:Author>
        <b:NameList>
          <b:Person>
            <b:Last>Costa</b:Last>
            <b:First>Enrique</b:First>
            <b:Middle>Colom</b:Middle>
          </b:Person>
        </b:NameList>
      </b:Author>
    </b:Author>
    <b:Title>Dios y el obrar humano</b:Title>
    <b:Year>1976</b:Year>
    <b:City>Navarra-España</b:City>
    <b:Publisher>EUNSA</b:Publisher>
    <b:RefOrder>15</b:RefOrder>
  </b:Source>
  <b:Source>
    <b:Tag>Car87</b:Tag>
    <b:SourceType>Book</b:SourceType>
    <b:Guid>{1C66E450-C6E6-4772-8CAF-3C6EFF3142BA}</b:Guid>
    <b:LCID>uz-Cyrl-UZ</b:LCID>
    <b:Author>
      <b:Author>
        <b:NameList>
          <b:Person>
            <b:Last>Cardona</b:Last>
            <b:First>Carlos</b:First>
          </b:Person>
        </b:NameList>
      </b:Author>
    </b:Author>
    <b:Title>Metafísica del bien y del mal</b:Title>
    <b:Year>1987</b:Year>
    <b:City>Navarra-España</b:City>
    <b:Publisher>EUNSA</b:Publisher>
    <b:RefOrder>16</b:RefOrder>
  </b:Source>
  <b:Source>
    <b:Tag>Mic87</b:Tag>
    <b:SourceType>Book</b:SourceType>
    <b:Guid>{2F45F3A3-5FBA-4C26-8F98-554E584FDB18}</b:Guid>
    <b:LCID>uz-Cyrl-UZ</b:LCID>
    <b:Author>
      <b:Author>
        <b:NameList>
          <b:Person>
            <b:Last>Quoist</b:Last>
            <b:First>Michel</b:First>
          </b:Person>
        </b:NameList>
      </b:Author>
    </b:Author>
    <b:Title>Háblame de amor</b:Title>
    <b:Year>1987</b:Year>
    <b:City>Barcelona-España</b:City>
    <b:Publisher>Editorial Heder S. A.</b:Publisher>
    <b:RefOrder>17</b:RefOrder>
  </b:Source>
  <b:Source>
    <b:Tag>Ana97</b:Tag>
    <b:SourceType>Book</b:SourceType>
    <b:Guid>{A973FCD9-11C8-4DE4-AE1C-B9B04020F836}</b:Guid>
    <b:LCID>uz-Cyrl-UZ</b:LCID>
    <b:Author>
      <b:Author>
        <b:NameList>
          <b:Person>
            <b:Last>Rabatté Cervi</b:Last>
            <b:First>Anamaría</b:First>
          </b:Person>
        </b:NameList>
      </b:Author>
    </b:Author>
    <b:Title>Desde la cima</b:Title>
    <b:Year>1997</b:Year>
    <b:City>Guayaquil-Ecuador</b:City>
    <b:Publisher>Litografía Gloria</b:Publisher>
    <b:RefOrder>18</b:RefOrder>
  </b:Source>
  <b:Source>
    <b:Tag>Ben11</b:Tag>
    <b:SourceType>Book</b:SourceType>
    <b:Guid>{3352CE52-9235-48CF-A83B-28A1AB7F4724}</b:Guid>
    <b:LCID>uz-Cyrl-UZ</b:LCID>
    <b:Author>
      <b:Author>
        <b:NameList>
          <b:Person>
            <b:Last>Ratzinger</b:Last>
            <b:First>Joseph</b:First>
            <b:Middle>Benedicto XVI</b:Middle>
          </b:Person>
        </b:NameList>
      </b:Author>
    </b:Author>
    <b:Title>Jesús de Nazaret, Desde la entrada a Jerusalén hasta la Resurrección</b:Title>
    <b:Year>2011</b:Year>
    <b:City>México D. F.-México</b:City>
    <b:Publisher>Editorial Planeta</b:Publisher>
    <b:RefOrder>7</b:RefOrder>
  </b:Source>
  <b:Source>
    <b:Tag>Fra09</b:Tag>
    <b:SourceType>Book</b:SourceType>
    <b:Guid>{6B69DAE2-B687-4D37-9EB6-B7E49C66E42C}</b:Guid>
    <b:LCID>uz-Cyrl-UZ</b:LCID>
    <b:Author>
      <b:Author>
        <b:NameList>
          <b:Person>
            <b:Last>Salvarani</b:Last>
            <b:First>Francesco</b:First>
          </b:Person>
        </b:NameList>
      </b:Author>
    </b:Author>
    <b:Title>Edith Stein, Hija de Israel y de la Iglesia</b:Title>
    <b:Year>2009</b:Year>
    <b:City>Madrid-España</b:City>
    <b:Publisher>Ediciones Palabra</b:Publisher>
    <b:RefOrder>8</b:RefOrder>
  </b:Source>
  <b:Source>
    <b:Tag>Fra98</b:Tag>
    <b:SourceType>Book</b:SourceType>
    <b:Guid>{E53C3FB4-06DC-439F-A49A-A1E6D9CCE56F}</b:Guid>
    <b:LCID>uz-Cyrl-UZ</b:LCID>
    <b:Author>
      <b:Author>
        <b:NameList>
          <b:Person>
            <b:Last>Sancho Fermín</b:Last>
            <b:First>Francisco</b:First>
            <b:Middle>Javier</b:Middle>
          </b:Person>
        </b:NameList>
      </b:Author>
    </b:Author>
    <b:Title>Una espiritualidad para hoy según Edith Stein</b:Title>
    <b:Year>1998</b:Year>
    <b:City>Burgos-España</b:City>
    <b:Publisher>Editorial Monte Carmelo</b:Publisher>
    <b:RefOrder>19</b:RefOrder>
  </b:Source>
  <b:Source>
    <b:Tag>MarcadorDePosición1</b:Tag>
    <b:SourceType>Book</b:SourceType>
    <b:Guid>{622F6190-F5F8-45BA-A3F7-1F9BB4387DA2}</b:Guid>
    <b:RefOrder>20</b:RefOrder>
  </b:Source>
  <b:Source>
    <b:Tag>PAl101</b:Tag>
    <b:SourceType>Book</b:SourceType>
    <b:Guid>{F491A583-BF63-4DCF-ABE1-DC7A9F597A1A}</b:Guid>
    <b:Author>
      <b:Author>
        <b:NameList>
          <b:Person>
            <b:Last>P. Alonso Rodríguez</b:Last>
            <b:First>S.</b:First>
            <b:Middle>I.</b:Middle>
          </b:Person>
        </b:NameList>
      </b:Author>
    </b:Author>
    <b:Title>Ejercicio de perfección y virtudes cristianas</b:Title>
    <b:Year>2010</b:Year>
    <b:City>Madrid</b:City>
    <b:Publisher>Testimonio</b:Publisher>
    <b:RefOrder>5</b:RefOrder>
  </b:Source>
  <b:Source>
    <b:Tag>Jua951</b:Tag>
    <b:SourceType>InternetSite</b:SourceType>
    <b:Guid>{D1FADD1E-DEEF-47BA-8A2B-4D7B33A0D2FB}</b:Guid>
    <b:Author>
      <b:Author>
        <b:NameList>
          <b:Person>
            <b:Last>Juan</b:Last>
            <b:First>Pablo</b:First>
            <b:Middle>II</b:Middle>
          </b:Person>
        </b:NameList>
      </b:Author>
    </b:Author>
    <b:Title>Evangelium Vitae</b:Title>
    <b:Year>1995</b:Year>
    <b:Month>marzo</b:Month>
    <b:Day>25</b:Day>
    <b:URL>http://w2.vatican.va/content/john-paul-ii/es/encyclicals/documents/hf_jp-ii_enc_25031995_evangelium-vitae.html</b:URL>
    <b:RefOrder>6</b:RefOrder>
  </b:Source>
  <b:Source>
    <b:Tag>Ric03</b:Tag>
    <b:SourceType>Book</b:SourceType>
    <b:Guid>{B645D748-D95B-4133-9460-FC62C4EEBBB5}</b:Guid>
    <b:Author>
      <b:Author>
        <b:NameList>
          <b:Person>
            <b:Last>Yepes Stork</b:Last>
            <b:First>Ricardo</b:First>
          </b:Person>
        </b:NameList>
      </b:Author>
    </b:Author>
    <b:Title>Fundamentos de Antropología</b:Title>
    <b:Year>2003</b:Year>
    <b:City>Navarra-España</b:City>
    <b:Publisher>EUNSA</b:Publisher>
    <b:RefOrder>3</b:RefOrder>
  </b:Source>
  <b:Source>
    <b:Tag>Jos14</b:Tag>
    <b:SourceType>Book</b:SourceType>
    <b:Guid>{BDED4829-F088-4AA0-BB35-F84D394B8172}</b:Guid>
    <b:Author>
      <b:Author>
        <b:NameList>
          <b:Person>
            <b:Last>García Cuadrado</b:Last>
            <b:First>José</b:First>
            <b:Middle>Ángel</b:Middle>
          </b:Person>
        </b:NameList>
      </b:Author>
    </b:Author>
    <b:Title>Antropología Filosófica</b:Title>
    <b:Year>2014</b:Year>
    <b:City>Navarra-España</b:City>
    <b:Publisher>EUNSA</b:Publisher>
    <b:RefOrder>4</b:RefOrder>
  </b:Source>
</b:Sources>
</file>

<file path=customXml/itemProps1.xml><?xml version="1.0" encoding="utf-8"?>
<ds:datastoreItem xmlns:ds="http://schemas.openxmlformats.org/officeDocument/2006/customXml" ds:itemID="{3DA17C4B-3ED4-4312-A96C-E9C687A94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10769</Words>
  <Characters>59234</Characters>
  <Application>Microsoft Office Word</Application>
  <DocSecurity>0</DocSecurity>
  <Lines>493</Lines>
  <Paragraphs>139</Paragraphs>
  <ScaleCrop>false</ScaleCrop>
  <HeadingPairs>
    <vt:vector size="2" baseType="variant">
      <vt:variant>
        <vt:lpstr>Título</vt:lpstr>
      </vt:variant>
      <vt:variant>
        <vt:i4>1</vt:i4>
      </vt:variant>
    </vt:vector>
  </HeadingPairs>
  <TitlesOfParts>
    <vt:vector size="1" baseType="lpstr">
      <vt:lpstr>Ensayo Academico: La donación es la máxima expresión del amor</vt:lpstr>
    </vt:vector>
  </TitlesOfParts>
  <Company>HP</Company>
  <LinksUpToDate>false</LinksUpToDate>
  <CharactersWithSpaces>69864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Ensayo Academico: La donación es la máxima expresión del amor</dc:title>
  <dc:creator>Sor Clara Susana de la Trinidad</dc:creator>
  <cp:lastModifiedBy>Win7</cp:lastModifiedBy>
  <cp:revision>3</cp:revision>
  <cp:lastPrinted>2016-05-14T04:37:00Z</cp:lastPrinted>
  <dcterms:created xsi:type="dcterms:W3CDTF">2016-05-17T23:38:00Z</dcterms:created>
  <dcterms:modified xsi:type="dcterms:W3CDTF">2016-05-17T23:39:00Z</dcterms:modified>
</cp:coreProperties>
</file>