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tiff" ContentType="image/tif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2BADF3E" w14:textId="77777777" w:rsidR="007D3735" w:rsidRPr="00B93A02" w:rsidRDefault="007D3735" w:rsidP="00B93A02">
      <w:pPr>
        <w:jc w:val="center"/>
      </w:pPr>
      <w:r w:rsidRPr="00B93A02">
        <w:drawing>
          <wp:inline distT="0" distB="0" distL="0" distR="0" wp14:anchorId="306CBD5D" wp14:editId="56A96A28">
            <wp:extent cx="1702736" cy="1875790"/>
            <wp:effectExtent l="0" t="0" r="0" b="3810"/>
            <wp:docPr id="715" name="Picture 715" descr="FCOM IVAN HD:Users:ivanrodrigo:Documents:Mis documentos:Artes y publicaciones:2010:Logos nuevos:Log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COM IVAN HD:Users:ivanrodrigo:Documents:Mis documentos:Artes y publicaciones:2010:Logos nuevos:Logo-2.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02736" cy="1875790"/>
                    </a:xfrm>
                    <a:prstGeom prst="rect">
                      <a:avLst/>
                    </a:prstGeom>
                    <a:noFill/>
                    <a:ln>
                      <a:noFill/>
                    </a:ln>
                  </pic:spPr>
                </pic:pic>
              </a:graphicData>
            </a:graphic>
          </wp:inline>
        </w:drawing>
      </w:r>
    </w:p>
    <w:p w14:paraId="7613196C" w14:textId="77777777" w:rsidR="007D3735" w:rsidRPr="00B93A02" w:rsidRDefault="007D3735" w:rsidP="00B93A02">
      <w:pPr>
        <w:jc w:val="center"/>
      </w:pPr>
      <w:r w:rsidRPr="00B93A02">
        <w:t>Facultad de Comunicación</w:t>
      </w:r>
    </w:p>
    <w:p w14:paraId="55C34483" w14:textId="77777777" w:rsidR="007D3735" w:rsidRPr="00B93A02" w:rsidRDefault="007D3735" w:rsidP="00B93A02">
      <w:pPr>
        <w:jc w:val="center"/>
      </w:pPr>
    </w:p>
    <w:p w14:paraId="3F282E3B" w14:textId="77777777" w:rsidR="007D3735" w:rsidRPr="00B93A02" w:rsidRDefault="007D3735" w:rsidP="00B93A02">
      <w:pPr>
        <w:jc w:val="center"/>
        <w:rPr>
          <w:b/>
        </w:rPr>
      </w:pPr>
      <w:r w:rsidRPr="00B93A02">
        <w:rPr>
          <w:b/>
        </w:rPr>
        <w:t>Tema:</w:t>
      </w:r>
    </w:p>
    <w:p w14:paraId="038262B5" w14:textId="3B1ECC2B" w:rsidR="007D3735" w:rsidRPr="00B93A02" w:rsidRDefault="001C5CCF" w:rsidP="00B93A02">
      <w:pPr>
        <w:jc w:val="center"/>
        <w:rPr>
          <w:b/>
        </w:rPr>
      </w:pPr>
      <w:r w:rsidRPr="00B93A02">
        <w:rPr>
          <w:b/>
          <w:i/>
        </w:rPr>
        <w:t>Influencers</w:t>
      </w:r>
      <w:r w:rsidRPr="00B93A02">
        <w:rPr>
          <w:b/>
        </w:rPr>
        <w:t xml:space="preserve"> en Instagram como herramientas para el establecimiento de estrategias de comunicación y </w:t>
      </w:r>
      <w:r w:rsidRPr="00B93A02">
        <w:rPr>
          <w:b/>
          <w:i/>
        </w:rPr>
        <w:t>marketing</w:t>
      </w:r>
      <w:r w:rsidRPr="00B93A02">
        <w:rPr>
          <w:b/>
        </w:rPr>
        <w:t xml:space="preserve"> con el fin de atraer y conectar con la generación </w:t>
      </w:r>
      <w:r w:rsidRPr="00B93A02">
        <w:rPr>
          <w:b/>
          <w:i/>
        </w:rPr>
        <w:t>millennial</w:t>
      </w:r>
    </w:p>
    <w:p w14:paraId="3C1161FE" w14:textId="77777777" w:rsidR="007D3735" w:rsidRPr="00B93A02" w:rsidRDefault="007D3735" w:rsidP="00B93A02">
      <w:pPr>
        <w:jc w:val="center"/>
        <w:rPr>
          <w:b/>
        </w:rPr>
      </w:pPr>
    </w:p>
    <w:p w14:paraId="01E91582" w14:textId="77777777" w:rsidR="007D3735" w:rsidRPr="00B93A02" w:rsidRDefault="007D3735" w:rsidP="00B93A02">
      <w:pPr>
        <w:jc w:val="center"/>
        <w:rPr>
          <w:b/>
        </w:rPr>
      </w:pPr>
      <w:r w:rsidRPr="00B93A02">
        <w:rPr>
          <w:b/>
        </w:rPr>
        <w:t>Trabajo de Titulación para la obtención del Título de Licenciatura en Comunicación</w:t>
      </w:r>
    </w:p>
    <w:p w14:paraId="65EAD399" w14:textId="77777777" w:rsidR="007D3735" w:rsidRPr="00B93A02" w:rsidRDefault="007D3735" w:rsidP="00B93A02">
      <w:pPr>
        <w:jc w:val="center"/>
      </w:pPr>
    </w:p>
    <w:p w14:paraId="7CC47756" w14:textId="77777777" w:rsidR="007D3735" w:rsidRPr="00B93A02" w:rsidRDefault="007D3735" w:rsidP="00B93A02">
      <w:pPr>
        <w:jc w:val="center"/>
        <w:rPr>
          <w:b/>
        </w:rPr>
      </w:pPr>
      <w:r w:rsidRPr="00B93A02">
        <w:rPr>
          <w:b/>
        </w:rPr>
        <w:t>Presentada por:</w:t>
      </w:r>
    </w:p>
    <w:p w14:paraId="18231E86" w14:textId="3319674D" w:rsidR="007D3735" w:rsidRPr="00B93A02" w:rsidRDefault="001C5CCF" w:rsidP="00B93A02">
      <w:pPr>
        <w:jc w:val="center"/>
        <w:rPr>
          <w:b/>
        </w:rPr>
      </w:pPr>
      <w:r w:rsidRPr="00B93A02">
        <w:t>María Cristina Cárdenas Viscarra</w:t>
      </w:r>
    </w:p>
    <w:p w14:paraId="1656ACF6" w14:textId="77777777" w:rsidR="007D3735" w:rsidRPr="00B93A02" w:rsidRDefault="007D3735" w:rsidP="00B93A02">
      <w:pPr>
        <w:jc w:val="center"/>
      </w:pPr>
    </w:p>
    <w:p w14:paraId="16360846" w14:textId="77777777" w:rsidR="007D3735" w:rsidRPr="00B93A02" w:rsidRDefault="007D3735" w:rsidP="00B93A02">
      <w:pPr>
        <w:jc w:val="center"/>
        <w:rPr>
          <w:b/>
        </w:rPr>
      </w:pPr>
      <w:r w:rsidRPr="00B93A02">
        <w:rPr>
          <w:b/>
        </w:rPr>
        <w:t>Tutor:</w:t>
      </w:r>
    </w:p>
    <w:p w14:paraId="31E83408" w14:textId="6DFA0920" w:rsidR="007D3735" w:rsidRPr="00B93A02" w:rsidRDefault="001C5CCF" w:rsidP="00B93A02">
      <w:pPr>
        <w:jc w:val="center"/>
        <w:rPr>
          <w:b/>
        </w:rPr>
      </w:pPr>
      <w:r w:rsidRPr="00B93A02">
        <w:t>Yalilé Loaiza</w:t>
      </w:r>
    </w:p>
    <w:p w14:paraId="3420DF23" w14:textId="77777777" w:rsidR="007D3735" w:rsidRPr="00B93A02" w:rsidRDefault="007D3735" w:rsidP="00B93A02">
      <w:pPr>
        <w:jc w:val="center"/>
      </w:pPr>
    </w:p>
    <w:p w14:paraId="6C1D1F73" w14:textId="77777777" w:rsidR="007D3735" w:rsidRPr="00B93A02" w:rsidRDefault="007D3735" w:rsidP="00B93A02">
      <w:pPr>
        <w:jc w:val="center"/>
      </w:pPr>
    </w:p>
    <w:p w14:paraId="714687D4" w14:textId="64B72765" w:rsidR="007D3735" w:rsidRPr="00B93A02" w:rsidRDefault="007D3735" w:rsidP="00B93A02">
      <w:pPr>
        <w:jc w:val="center"/>
        <w:rPr>
          <w:b/>
        </w:rPr>
      </w:pPr>
      <w:r w:rsidRPr="00B93A02">
        <w:rPr>
          <w:b/>
        </w:rPr>
        <w:t xml:space="preserve">Quito, </w:t>
      </w:r>
      <w:bookmarkStart w:id="0" w:name="_Toc432696885"/>
      <w:bookmarkStart w:id="1" w:name="_Toc306981256"/>
      <w:bookmarkStart w:id="2" w:name="_Toc433308324"/>
      <w:bookmarkStart w:id="3" w:name="_Toc441592307"/>
      <w:bookmarkStart w:id="4" w:name="_Toc441592381"/>
      <w:bookmarkStart w:id="5" w:name="_Toc442451899"/>
      <w:bookmarkStart w:id="6" w:name="_Toc442452158"/>
      <w:bookmarkStart w:id="7" w:name="_Toc442452249"/>
      <w:bookmarkStart w:id="8" w:name="_Toc442952081"/>
      <w:bookmarkStart w:id="9" w:name="_Toc442952207"/>
      <w:bookmarkStart w:id="10" w:name="_Toc316817718"/>
      <w:r w:rsidR="00B93A02" w:rsidRPr="00B93A02">
        <w:rPr>
          <w:b/>
        </w:rPr>
        <w:t>enero de 2019</w:t>
      </w:r>
      <w:r w:rsidRPr="00B93A02">
        <w:br w:type="page"/>
      </w:r>
    </w:p>
    <w:p w14:paraId="39D5BFA9" w14:textId="77777777" w:rsidR="007D3735" w:rsidRPr="00B93A02" w:rsidRDefault="007D3735" w:rsidP="00B93A02">
      <w:pPr>
        <w:jc w:val="center"/>
        <w:rPr>
          <w:b/>
          <w:sz w:val="28"/>
          <w:szCs w:val="28"/>
        </w:rPr>
      </w:pPr>
      <w:r w:rsidRPr="00B93A02">
        <w:rPr>
          <w:b/>
          <w:sz w:val="28"/>
          <w:szCs w:val="28"/>
        </w:rPr>
        <w:lastRenderedPageBreak/>
        <w:t>RESUMEN</w:t>
      </w:r>
      <w:bookmarkEnd w:id="0"/>
      <w:bookmarkEnd w:id="1"/>
      <w:bookmarkEnd w:id="2"/>
      <w:bookmarkEnd w:id="3"/>
      <w:bookmarkEnd w:id="4"/>
      <w:bookmarkEnd w:id="5"/>
      <w:bookmarkEnd w:id="6"/>
      <w:bookmarkEnd w:id="7"/>
      <w:bookmarkEnd w:id="8"/>
      <w:bookmarkEnd w:id="9"/>
      <w:bookmarkEnd w:id="10"/>
    </w:p>
    <w:p w14:paraId="582682BF" w14:textId="77777777" w:rsidR="007D3735" w:rsidRPr="00B93A02" w:rsidRDefault="007D3735" w:rsidP="00B93A02"/>
    <w:p w14:paraId="7F4E2227" w14:textId="2B35EB57" w:rsidR="001C5CCF" w:rsidRPr="00B93A02" w:rsidRDefault="000F4D8D" w:rsidP="00B93A02">
      <w:pPr>
        <w:pBdr>
          <w:top w:val="nil"/>
          <w:left w:val="nil"/>
          <w:bottom w:val="nil"/>
          <w:right w:val="nil"/>
          <w:between w:val="nil"/>
          <w:bar w:val="nil"/>
        </w:pBdr>
        <w:rPr>
          <w:rFonts w:eastAsia="Times New Roman"/>
          <w:u w:color="000000"/>
          <w:bdr w:val="nil"/>
        </w:rPr>
      </w:pPr>
      <w:r w:rsidRPr="00B93A02">
        <w:rPr>
          <w:rFonts w:eastAsia="Times New Roman"/>
          <w:u w:color="000000"/>
          <w:bdr w:val="nil"/>
        </w:rPr>
        <w:t xml:space="preserve">Los líderes </w:t>
      </w:r>
      <w:r w:rsidR="001C5CCF" w:rsidRPr="00B93A02">
        <w:rPr>
          <w:rFonts w:eastAsia="Times New Roman"/>
          <w:u w:color="000000"/>
          <w:bdr w:val="nil"/>
        </w:rPr>
        <w:t>de opinión</w:t>
      </w:r>
      <w:r w:rsidRPr="00B93A02">
        <w:rPr>
          <w:rFonts w:eastAsia="Times New Roman"/>
          <w:u w:color="000000"/>
          <w:bdr w:val="nil"/>
        </w:rPr>
        <w:t xml:space="preserve"> digital</w:t>
      </w:r>
      <w:r w:rsidR="001C5CCF" w:rsidRPr="00B93A02">
        <w:rPr>
          <w:rFonts w:eastAsia="Times New Roman"/>
          <w:u w:color="000000"/>
          <w:bdr w:val="nil"/>
        </w:rPr>
        <w:t xml:space="preserve"> conocidos como </w:t>
      </w:r>
      <w:r w:rsidR="001C5CCF" w:rsidRPr="00B93A02">
        <w:rPr>
          <w:rFonts w:eastAsia="Times New Roman"/>
          <w:i/>
          <w:u w:color="000000"/>
          <w:bdr w:val="nil"/>
        </w:rPr>
        <w:t xml:space="preserve">influencers </w:t>
      </w:r>
      <w:r w:rsidR="001C5CCF" w:rsidRPr="00B93A02">
        <w:rPr>
          <w:rFonts w:eastAsia="Times New Roman"/>
          <w:u w:color="000000"/>
          <w:bdr w:val="nil"/>
        </w:rPr>
        <w:t xml:space="preserve">se han vuelto </w:t>
      </w:r>
      <w:r w:rsidR="001C5CCF" w:rsidRPr="00B93A02">
        <w:rPr>
          <w:rFonts w:eastAsia="Times New Roman"/>
          <w:i/>
          <w:u w:color="000000"/>
          <w:bdr w:val="nil"/>
        </w:rPr>
        <w:t>trending topic</w:t>
      </w:r>
      <w:r w:rsidR="001C5CCF" w:rsidRPr="00B93A02">
        <w:rPr>
          <w:rFonts w:eastAsia="Times New Roman"/>
          <w:u w:color="000000"/>
          <w:bdr w:val="nil"/>
        </w:rPr>
        <w:t xml:space="preserve"> en Instagram y en la mente de los usuarios. Debido a este fenómeno, se planteó un análisis sobre cómo los influenciadores son usados</w:t>
      </w:r>
      <w:r w:rsidR="001C5CCF" w:rsidRPr="00B93A02">
        <w:rPr>
          <w:rFonts w:eastAsia="Times New Roman"/>
          <w:i/>
          <w:u w:color="000000"/>
          <w:bdr w:val="nil"/>
        </w:rPr>
        <w:t xml:space="preserve"> </w:t>
      </w:r>
      <w:r w:rsidR="001C5CCF" w:rsidRPr="00B93A02">
        <w:rPr>
          <w:rFonts w:eastAsia="Times New Roman"/>
          <w:u w:color="000000"/>
          <w:bdr w:val="nil"/>
        </w:rPr>
        <w:t xml:space="preserve">como herramientas de las diferentes marcas para el establecer estrategias de comunicación y </w:t>
      </w:r>
      <w:r w:rsidR="001C5CCF" w:rsidRPr="00B93A02">
        <w:rPr>
          <w:rFonts w:eastAsia="Times New Roman"/>
          <w:i/>
          <w:u w:color="000000"/>
          <w:bdr w:val="nil"/>
        </w:rPr>
        <w:t xml:space="preserve">marketing </w:t>
      </w:r>
      <w:r w:rsidR="001C5CCF" w:rsidRPr="00B93A02">
        <w:rPr>
          <w:rFonts w:eastAsia="Times New Roman"/>
          <w:u w:color="000000"/>
          <w:bdr w:val="nil"/>
        </w:rPr>
        <w:t>con el propósito principal de atraer y conectar con</w:t>
      </w:r>
      <w:r w:rsidRPr="00B93A02">
        <w:rPr>
          <w:rFonts w:eastAsia="Times New Roman"/>
          <w:u w:color="000000"/>
          <w:bdr w:val="nil"/>
        </w:rPr>
        <w:t xml:space="preserve"> la generación del milenio. Los </w:t>
      </w:r>
      <w:r w:rsidR="001C5CCF" w:rsidRPr="00B93A02">
        <w:rPr>
          <w:rFonts w:eastAsia="Times New Roman"/>
          <w:i/>
          <w:u w:color="000000"/>
          <w:bdr w:val="nil"/>
        </w:rPr>
        <w:t>influencers</w:t>
      </w:r>
      <w:r w:rsidR="001C5CCF" w:rsidRPr="00B93A02">
        <w:rPr>
          <w:rFonts w:eastAsia="Times New Roman"/>
          <w:u w:color="000000"/>
          <w:bdr w:val="nil"/>
        </w:rPr>
        <w:t xml:space="preserve"> son personas que mediante sus cuentas y perfiles en redes sociales han logrado captar gran número de seguidores, su aceptación y credibilidad. Los </w:t>
      </w:r>
      <w:r w:rsidR="001C5CCF" w:rsidRPr="00B93A02">
        <w:rPr>
          <w:rFonts w:eastAsia="Times New Roman"/>
          <w:i/>
          <w:u w:color="000000"/>
          <w:bdr w:val="nil"/>
        </w:rPr>
        <w:t>millennials</w:t>
      </w:r>
      <w:r w:rsidR="001C5CCF" w:rsidRPr="00B93A02">
        <w:rPr>
          <w:rFonts w:eastAsia="Times New Roman"/>
          <w:u w:color="000000"/>
          <w:bdr w:val="nil"/>
        </w:rPr>
        <w:t xml:space="preserve"> son fuertemente atraídos por la corriente de influenciadores y toman como referencia la opinión o experiencia de estas personas en diversos temas. El hallazgo principal encontrado durante la investigación es el crecimiento continuo del </w:t>
      </w:r>
      <w:r w:rsidR="001C5CCF" w:rsidRPr="00B93A02">
        <w:rPr>
          <w:rFonts w:eastAsia="Times New Roman"/>
          <w:i/>
          <w:u w:color="000000"/>
          <w:bdr w:val="nil"/>
        </w:rPr>
        <w:t>marketing</w:t>
      </w:r>
      <w:r w:rsidR="001C5CCF" w:rsidRPr="00B93A02">
        <w:rPr>
          <w:rFonts w:eastAsia="Times New Roman"/>
          <w:u w:color="000000"/>
          <w:bdr w:val="nil"/>
        </w:rPr>
        <w:t xml:space="preserve"> de influencia en Instagram por el nivel efectividad e impacto que esta estrategia causa en los usuarios </w:t>
      </w:r>
      <w:r w:rsidR="001C5CCF" w:rsidRPr="00B93A02">
        <w:rPr>
          <w:rFonts w:eastAsia="Times New Roman"/>
          <w:i/>
          <w:u w:color="000000"/>
          <w:bdr w:val="nil"/>
        </w:rPr>
        <w:t>millennial</w:t>
      </w:r>
      <w:r w:rsidR="001C5CCF" w:rsidRPr="00B93A02">
        <w:rPr>
          <w:rFonts w:eastAsia="Times New Roman"/>
          <w:u w:color="000000"/>
          <w:bdr w:val="nil"/>
        </w:rPr>
        <w:t xml:space="preserve">, razón por la que muchas marcas han optado por incorporarla en sus acciones publicitarias. Los influenciadores con su estilo personal se han ganado la atención de marcas, convirtiéndose en sus más importantes embajadores o difusores. </w:t>
      </w:r>
    </w:p>
    <w:p w14:paraId="48E747BE" w14:textId="77777777" w:rsidR="001C5CCF" w:rsidRPr="00B93A02" w:rsidRDefault="007D3735" w:rsidP="00B93A02">
      <w:pPr>
        <w:pBdr>
          <w:top w:val="nil"/>
          <w:left w:val="nil"/>
          <w:bottom w:val="nil"/>
          <w:right w:val="nil"/>
          <w:between w:val="nil"/>
          <w:bar w:val="nil"/>
        </w:pBdr>
      </w:pPr>
      <w:bookmarkStart w:id="11" w:name="_Toc432696886"/>
      <w:r w:rsidRPr="00B93A02">
        <w:rPr>
          <w:b/>
        </w:rPr>
        <w:t xml:space="preserve">Palabras </w:t>
      </w:r>
      <w:bookmarkEnd w:id="11"/>
      <w:r w:rsidRPr="00B93A02">
        <w:rPr>
          <w:b/>
        </w:rPr>
        <w:t>clave:</w:t>
      </w:r>
      <w:r w:rsidRPr="00B93A02">
        <w:t xml:space="preserve"> </w:t>
      </w:r>
      <w:r w:rsidR="001C5CCF" w:rsidRPr="00B93A02">
        <w:t>Influencers. Estrategia. Millennials. Impacto. Instagram. Usuarios.</w:t>
      </w:r>
    </w:p>
    <w:p w14:paraId="43D9A3AA" w14:textId="3D3C2F17" w:rsidR="007D3735" w:rsidRPr="00B93A02" w:rsidRDefault="007D3735" w:rsidP="00B93A02"/>
    <w:p w14:paraId="0F688847" w14:textId="77777777" w:rsidR="007D3735" w:rsidRPr="00B93A02" w:rsidRDefault="007D3735" w:rsidP="00B93A02"/>
    <w:p w14:paraId="3840C544" w14:textId="77777777" w:rsidR="007D3735" w:rsidRPr="00B93A02" w:rsidRDefault="007D3735" w:rsidP="00B93A02"/>
    <w:p w14:paraId="27DC8165" w14:textId="77777777" w:rsidR="007D3735" w:rsidRPr="00B93A02" w:rsidRDefault="007D3735" w:rsidP="00B93A02"/>
    <w:p w14:paraId="515CC24D" w14:textId="77777777" w:rsidR="007D3735" w:rsidRPr="00B93A02" w:rsidRDefault="007D3735" w:rsidP="00B93A02"/>
    <w:p w14:paraId="6E96F02B" w14:textId="77777777" w:rsidR="007D3735" w:rsidRPr="00B93A02" w:rsidRDefault="007D3735" w:rsidP="00B93A02">
      <w:bookmarkStart w:id="12" w:name="_Toc418523373"/>
      <w:r w:rsidRPr="00B93A02">
        <w:br w:type="page"/>
      </w:r>
    </w:p>
    <w:p w14:paraId="2F88868D" w14:textId="77777777" w:rsidR="007D3735" w:rsidRPr="00B93A02" w:rsidRDefault="007D3735" w:rsidP="00B93A02">
      <w:pPr>
        <w:jc w:val="center"/>
        <w:rPr>
          <w:b/>
          <w:sz w:val="28"/>
          <w:szCs w:val="28"/>
        </w:rPr>
      </w:pPr>
      <w:r w:rsidRPr="00B93A02">
        <w:rPr>
          <w:b/>
          <w:sz w:val="28"/>
          <w:szCs w:val="28"/>
        </w:rPr>
        <w:lastRenderedPageBreak/>
        <w:t>DECLARACIÓN DE PRINCIPIOS</w:t>
      </w:r>
      <w:bookmarkEnd w:id="12"/>
    </w:p>
    <w:p w14:paraId="239E9C7A" w14:textId="77777777" w:rsidR="007D3735" w:rsidRPr="00B93A02" w:rsidRDefault="007D3735" w:rsidP="00B93A02"/>
    <w:p w14:paraId="16E5B237" w14:textId="01C20D45" w:rsidR="007D3735" w:rsidRPr="00B93A02" w:rsidRDefault="007D3735" w:rsidP="00B93A02">
      <w:r w:rsidRPr="00B93A02">
        <w:t xml:space="preserve">El presente documento se ciñe a las normas éticas y reglamentarias de la Universidad de Los </w:t>
      </w:r>
      <w:proofErr w:type="gramStart"/>
      <w:r w:rsidRPr="00B93A02">
        <w:t>Hemisferios</w:t>
      </w:r>
      <w:proofErr w:type="gramEnd"/>
      <w:r w:rsidRPr="00B93A02">
        <w:t xml:space="preserve">. Así, declaro que lo contenido en </w:t>
      </w:r>
      <w:r w:rsidR="00B93A02" w:rsidRPr="00B93A02">
        <w:t>e</w:t>
      </w:r>
      <w:r w:rsidRPr="00B93A02">
        <w:t xml:space="preserve">ste ha sido redactado con entera sujeción al respeto de los derechos de autor, citando adecuadamente las fuentes. Por tal motivo, autorizo a la Biblioteca que haga pública su disponibilidad para lectura, a la vez que cedo los derechos de publicación a la Universidad de Los </w:t>
      </w:r>
      <w:proofErr w:type="gramStart"/>
      <w:r w:rsidRPr="00B93A02">
        <w:t>Hemisferios</w:t>
      </w:r>
      <w:proofErr w:type="gramEnd"/>
      <w:r w:rsidRPr="00B93A02">
        <w:t xml:space="preserve">. </w:t>
      </w:r>
    </w:p>
    <w:p w14:paraId="04F29CCF" w14:textId="77777777" w:rsidR="007D3735" w:rsidRPr="00B93A02" w:rsidRDefault="007D3735" w:rsidP="00B93A02">
      <w:r w:rsidRPr="00B93A02">
        <w:t xml:space="preserve">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w:t>
      </w:r>
      <w:proofErr w:type="gramStart"/>
      <w:r w:rsidRPr="00B93A02">
        <w:t>Hemisferios</w:t>
      </w:r>
      <w:proofErr w:type="gramEnd"/>
      <w:r w:rsidRPr="00B93A02">
        <w:t xml:space="preserve">. </w:t>
      </w:r>
    </w:p>
    <w:p w14:paraId="6A7666D8" w14:textId="77777777" w:rsidR="007D3735" w:rsidRPr="00B93A02" w:rsidRDefault="007D3735" w:rsidP="00B93A02"/>
    <w:p w14:paraId="5B546EC5" w14:textId="2DF2AA72" w:rsidR="007D3735" w:rsidRPr="00B93A02" w:rsidRDefault="001C5CCF" w:rsidP="00B93A02">
      <w:r w:rsidRPr="00B93A02">
        <w:t>María Cristina Cárdenas Viscarra</w:t>
      </w:r>
    </w:p>
    <w:p w14:paraId="512A5089" w14:textId="51819AA0" w:rsidR="007D3735" w:rsidRPr="00B93A02" w:rsidRDefault="007D3735" w:rsidP="00B93A02">
      <w:r w:rsidRPr="00B93A02">
        <w:t>C.I.</w:t>
      </w:r>
      <w:r w:rsidR="001C5CCF" w:rsidRPr="00B93A02">
        <w:t xml:space="preserve"> 1719007229</w:t>
      </w:r>
    </w:p>
    <w:p w14:paraId="5F6070DC" w14:textId="77777777" w:rsidR="007D3735" w:rsidRPr="00B93A02" w:rsidRDefault="007D3735" w:rsidP="00B93A02"/>
    <w:p w14:paraId="11D680A4" w14:textId="77777777" w:rsidR="007D3735" w:rsidRPr="00B93A02" w:rsidRDefault="007D3735" w:rsidP="00B93A02">
      <w:pPr>
        <w:rPr>
          <w:rFonts w:eastAsiaTheme="majorEastAsia"/>
        </w:rPr>
      </w:pPr>
      <w:bookmarkStart w:id="13" w:name="_Toc432696887"/>
      <w:bookmarkStart w:id="14" w:name="_Toc306981257"/>
      <w:bookmarkStart w:id="15" w:name="_Toc433308325"/>
      <w:r w:rsidRPr="00B93A02">
        <w:br w:type="page"/>
      </w:r>
    </w:p>
    <w:p w14:paraId="6D11C973" w14:textId="77777777" w:rsidR="007D3735" w:rsidRPr="00B93A02" w:rsidRDefault="007D3735" w:rsidP="00B93A02">
      <w:pPr>
        <w:jc w:val="center"/>
        <w:rPr>
          <w:b/>
          <w:sz w:val="28"/>
          <w:szCs w:val="28"/>
        </w:rPr>
      </w:pPr>
      <w:bookmarkStart w:id="16" w:name="_Toc441592034"/>
      <w:bookmarkStart w:id="17" w:name="_Toc441592308"/>
      <w:bookmarkStart w:id="18" w:name="_Toc441592382"/>
      <w:bookmarkStart w:id="19" w:name="_Toc442451900"/>
      <w:bookmarkStart w:id="20" w:name="_Toc442452159"/>
      <w:bookmarkStart w:id="21" w:name="_Toc442452250"/>
      <w:bookmarkStart w:id="22" w:name="_Toc442952082"/>
      <w:bookmarkStart w:id="23" w:name="_Toc442952208"/>
      <w:bookmarkStart w:id="24" w:name="_Toc316817719"/>
      <w:r w:rsidRPr="00B93A02">
        <w:rPr>
          <w:b/>
          <w:sz w:val="28"/>
          <w:szCs w:val="28"/>
        </w:rPr>
        <w:lastRenderedPageBreak/>
        <w:t>DEDICATORIA</w:t>
      </w:r>
      <w:bookmarkEnd w:id="13"/>
      <w:bookmarkEnd w:id="14"/>
      <w:bookmarkEnd w:id="15"/>
      <w:bookmarkEnd w:id="16"/>
      <w:bookmarkEnd w:id="17"/>
      <w:bookmarkEnd w:id="18"/>
      <w:bookmarkEnd w:id="19"/>
      <w:bookmarkEnd w:id="20"/>
      <w:bookmarkEnd w:id="21"/>
      <w:bookmarkEnd w:id="22"/>
      <w:bookmarkEnd w:id="23"/>
      <w:bookmarkEnd w:id="24"/>
    </w:p>
    <w:p w14:paraId="743D5164" w14:textId="77777777" w:rsidR="0070493F" w:rsidRPr="00B93A02" w:rsidRDefault="0070493F" w:rsidP="00B93A02"/>
    <w:p w14:paraId="16B6D802" w14:textId="24BCA61C" w:rsidR="003E6437" w:rsidRPr="00B93A02" w:rsidRDefault="008C577B" w:rsidP="00B93A02">
      <w:r w:rsidRPr="00B93A02">
        <w:t>Después de mucho trabajo y esfuerzo he logrado concluir un capítulo muy importante y se lo dedico a las personas más quiero.</w:t>
      </w:r>
    </w:p>
    <w:p w14:paraId="2AFE6985" w14:textId="053AB311" w:rsidR="007D3735" w:rsidRPr="00B93A02" w:rsidRDefault="003E6437" w:rsidP="00B93A02">
      <w:r w:rsidRPr="00B93A02">
        <w:t>A mis padres, Hugo y Geovanna, por s</w:t>
      </w:r>
      <w:r w:rsidR="008C577B" w:rsidRPr="00B93A02">
        <w:t>er la motivación más grande que tengo</w:t>
      </w:r>
      <w:r w:rsidR="00A12386" w:rsidRPr="00B93A02">
        <w:t>. Por el</w:t>
      </w:r>
      <w:r w:rsidR="008C577B" w:rsidRPr="00B93A02">
        <w:t xml:space="preserve"> amor, apoyo incondicional, y </w:t>
      </w:r>
      <w:r w:rsidR="00EB109B" w:rsidRPr="00B93A02">
        <w:t xml:space="preserve">valentía </w:t>
      </w:r>
      <w:r w:rsidR="00A12386" w:rsidRPr="00B93A02">
        <w:t xml:space="preserve">que me dan </w:t>
      </w:r>
      <w:r w:rsidR="00EB109B" w:rsidRPr="00B93A02">
        <w:t xml:space="preserve">para alcanzar mis sueños. </w:t>
      </w:r>
      <w:r w:rsidR="00DC79F7" w:rsidRPr="00B93A02">
        <w:t>Son el amor de mi vida y gracias a ustedes soy lo que soy.</w:t>
      </w:r>
    </w:p>
    <w:p w14:paraId="33D41C68" w14:textId="6CF309D6" w:rsidR="003E6437" w:rsidRPr="00B93A02" w:rsidRDefault="003E6437" w:rsidP="00B93A02">
      <w:r w:rsidRPr="00B93A02">
        <w:t xml:space="preserve">A mi hermana Michelle, por </w:t>
      </w:r>
      <w:r w:rsidR="00EB109B" w:rsidRPr="00B93A02">
        <w:t>levantarme</w:t>
      </w:r>
      <w:r w:rsidRPr="00B93A02">
        <w:t xml:space="preserve"> después de </w:t>
      </w:r>
      <w:r w:rsidR="00DC79F7" w:rsidRPr="00B93A02">
        <w:t xml:space="preserve">cada tropiezo y darme la mano en todo momento desde que nací. En la vida jamás he podido encontrar una mejor amiga que tú. </w:t>
      </w:r>
    </w:p>
    <w:p w14:paraId="162E5201" w14:textId="3FF1D49B" w:rsidR="00DC79F7" w:rsidRPr="00B93A02" w:rsidRDefault="003E6437" w:rsidP="00B93A02">
      <w:r w:rsidRPr="00B93A02">
        <w:t>A</w:t>
      </w:r>
      <w:r w:rsidR="00EB109B" w:rsidRPr="00B93A02">
        <w:t xml:space="preserve"> mi abuelito Guillermo, por ser la </w:t>
      </w:r>
      <w:r w:rsidR="00DC79F7" w:rsidRPr="00B93A02">
        <w:t xml:space="preserve">más hermosa </w:t>
      </w:r>
      <w:r w:rsidR="00EB109B" w:rsidRPr="00B93A02">
        <w:t xml:space="preserve">luz que </w:t>
      </w:r>
      <w:r w:rsidR="00DC79F7" w:rsidRPr="00B93A02">
        <w:t xml:space="preserve">desde el cielo </w:t>
      </w:r>
      <w:r w:rsidR="00EB109B" w:rsidRPr="00B93A02">
        <w:t xml:space="preserve">guía </w:t>
      </w:r>
      <w:r w:rsidRPr="00B93A02">
        <w:t>mis pas</w:t>
      </w:r>
      <w:r w:rsidR="00DC79F7" w:rsidRPr="00B93A02">
        <w:t>os y quien estaría extremadamente orgulloso de mí. A mi abuelita Cecilia, por darme los consejos más sabios y el coraje para enfrentar la vida. Son mi tesoro</w:t>
      </w:r>
      <w:r w:rsidR="005B4ED0" w:rsidRPr="00B93A02">
        <w:t xml:space="preserve"> y mi fortaleza.</w:t>
      </w:r>
    </w:p>
    <w:p w14:paraId="1CC2FDDE" w14:textId="3AB48C3E" w:rsidR="005B4ED0" w:rsidRPr="00B93A02" w:rsidRDefault="005B4ED0" w:rsidP="00B93A02">
      <w:r w:rsidRPr="00B93A02">
        <w:t>A mis tíos, por ser mis compañeros de locuras desde que tengo uso de razón y por regalarme las más hermosas sonrisas.</w:t>
      </w:r>
      <w:r w:rsidR="00BA034E" w:rsidRPr="00B93A02">
        <w:t xml:space="preserve"> Soy tan afortunada de tenerles a mi lado.</w:t>
      </w:r>
    </w:p>
    <w:p w14:paraId="7D159BFD" w14:textId="39956A20" w:rsidR="00EB109B" w:rsidRPr="00B93A02" w:rsidRDefault="005B4ED0" w:rsidP="00B93A02">
      <w:r w:rsidRPr="00B93A02">
        <w:t xml:space="preserve">A mis amigos, </w:t>
      </w:r>
      <w:r w:rsidR="00EB109B" w:rsidRPr="00B93A02">
        <w:t>por dejarme ser parte de sus vidas</w:t>
      </w:r>
      <w:r w:rsidRPr="00B93A02">
        <w:t xml:space="preserve"> en estos 4 años y juntos haber pasado los </w:t>
      </w:r>
      <w:r w:rsidR="00EB109B" w:rsidRPr="00B93A02">
        <w:t>años más increíbles</w:t>
      </w:r>
      <w:r w:rsidRPr="00B93A02">
        <w:t>. Ningún ca</w:t>
      </w:r>
      <w:r w:rsidR="00BA034E" w:rsidRPr="00B93A02">
        <w:t xml:space="preserve">mino es largo cuando tienes </w:t>
      </w:r>
      <w:r w:rsidRPr="00B93A02">
        <w:t xml:space="preserve">buena compañía. </w:t>
      </w:r>
    </w:p>
    <w:p w14:paraId="341532A1" w14:textId="116BD870" w:rsidR="00D708AE" w:rsidRPr="00B93A02" w:rsidRDefault="00D708AE" w:rsidP="00B93A02">
      <w:r w:rsidRPr="00B93A02">
        <w:t>A mi maestra Yalilé Loaiza, quien me ha brindado su tiempo y con</w:t>
      </w:r>
      <w:r w:rsidR="008C577B" w:rsidRPr="00B93A02">
        <w:t>ocimientos para que esta investigación</w:t>
      </w:r>
      <w:r w:rsidRPr="00B93A02">
        <w:t xml:space="preserve"> sea impecable. </w:t>
      </w:r>
    </w:p>
    <w:p w14:paraId="29CBFE4D" w14:textId="77777777" w:rsidR="003E6437" w:rsidRPr="00B93A02" w:rsidRDefault="003E6437" w:rsidP="00B93A02"/>
    <w:p w14:paraId="7D22D51A" w14:textId="77777777" w:rsidR="007D3735" w:rsidRPr="00B93A02" w:rsidRDefault="007D3735" w:rsidP="00B93A02"/>
    <w:p w14:paraId="3C5632B8" w14:textId="77777777" w:rsidR="007D3735" w:rsidRPr="00B93A02" w:rsidRDefault="007D3735" w:rsidP="00B93A02"/>
    <w:p w14:paraId="51E48274" w14:textId="77777777" w:rsidR="007D3735" w:rsidRPr="00B93A02" w:rsidRDefault="007D3735" w:rsidP="00B93A02"/>
    <w:p w14:paraId="466D6C2A" w14:textId="77777777" w:rsidR="007D3735" w:rsidRPr="00B93A02" w:rsidRDefault="007D3735" w:rsidP="00B93A02"/>
    <w:p w14:paraId="6EDB60CB" w14:textId="77777777" w:rsidR="007D3735" w:rsidRPr="00B93A02" w:rsidRDefault="007D3735" w:rsidP="00B93A02">
      <w:r w:rsidRPr="00B93A02">
        <w:br w:type="page"/>
      </w:r>
    </w:p>
    <w:p w14:paraId="0C509718" w14:textId="6F6865A2" w:rsidR="001C5CCF" w:rsidRPr="00B93A02" w:rsidRDefault="007D3735" w:rsidP="00B93A02">
      <w:pPr>
        <w:jc w:val="center"/>
        <w:rPr>
          <w:b/>
          <w:sz w:val="28"/>
          <w:szCs w:val="28"/>
        </w:rPr>
      </w:pPr>
      <w:r w:rsidRPr="00B93A02">
        <w:rPr>
          <w:b/>
          <w:sz w:val="28"/>
          <w:szCs w:val="28"/>
        </w:rPr>
        <w:lastRenderedPageBreak/>
        <w:t>ÍNDICE</w:t>
      </w:r>
    </w:p>
    <w:sdt>
      <w:sdtPr>
        <w:rPr>
          <w:rFonts w:ascii="Times New Roman" w:eastAsiaTheme="minorHAnsi" w:hAnsi="Times New Roman" w:cs="Times New Roman"/>
          <w:color w:val="auto"/>
          <w:sz w:val="24"/>
          <w:szCs w:val="24"/>
          <w:lang w:val="es-ES_tradnl"/>
        </w:rPr>
        <w:id w:val="1103236600"/>
        <w:docPartObj>
          <w:docPartGallery w:val="Table of Contents"/>
          <w:docPartUnique/>
        </w:docPartObj>
      </w:sdtPr>
      <w:sdtEndPr>
        <w:rPr>
          <w:rFonts w:eastAsiaTheme="minorEastAsia"/>
          <w:b/>
          <w:bCs/>
        </w:rPr>
      </w:sdtEndPr>
      <w:sdtContent>
        <w:p w14:paraId="443EEB23" w14:textId="734ADEF7" w:rsidR="006A249F" w:rsidRPr="00B93A02" w:rsidRDefault="006A249F" w:rsidP="00B93A02">
          <w:pPr>
            <w:pStyle w:val="TtuloTDC"/>
            <w:keepNext w:val="0"/>
            <w:keepLines w:val="0"/>
            <w:spacing w:before="0" w:after="200" w:line="360" w:lineRule="auto"/>
            <w:rPr>
              <w:rFonts w:ascii="Times New Roman" w:hAnsi="Times New Roman" w:cs="Times New Roman"/>
              <w:color w:val="auto"/>
              <w:lang w:val="es-ES_tradnl"/>
            </w:rPr>
          </w:pPr>
        </w:p>
        <w:p w14:paraId="59F2A82C" w14:textId="4F729778" w:rsidR="00B93965" w:rsidRPr="00B93A02" w:rsidRDefault="006A249F" w:rsidP="00B93A02">
          <w:pPr>
            <w:pStyle w:val="TDC1"/>
            <w:rPr>
              <w:lang w:val="es-ES_tradnl"/>
            </w:rPr>
          </w:pPr>
          <w:r w:rsidRPr="00B93A02">
            <w:rPr>
              <w:noProof w:val="0"/>
              <w:lang w:val="es-ES_tradnl"/>
            </w:rPr>
            <w:fldChar w:fldCharType="begin"/>
          </w:r>
          <w:r w:rsidRPr="00B93A02">
            <w:rPr>
              <w:noProof w:val="0"/>
              <w:lang w:val="es-ES_tradnl"/>
            </w:rPr>
            <w:instrText xml:space="preserve"> TOC \o "1-3" \h \z \u </w:instrText>
          </w:r>
          <w:r w:rsidRPr="00B93A02">
            <w:rPr>
              <w:noProof w:val="0"/>
              <w:lang w:val="es-ES_tradnl"/>
            </w:rPr>
            <w:fldChar w:fldCharType="separate"/>
          </w:r>
          <w:hyperlink w:anchor="_Toc532332830" w:history="1">
            <w:r w:rsidR="00B93965" w:rsidRPr="00B93A02">
              <w:rPr>
                <w:rStyle w:val="Hipervnculo"/>
                <w:lang w:val="es-ES_tradnl"/>
              </w:rPr>
              <w:t>1. Introducción</w:t>
            </w:r>
            <w:r w:rsidR="00B93965" w:rsidRPr="00B93A02">
              <w:rPr>
                <w:webHidden/>
                <w:lang w:val="es-ES_tradnl"/>
              </w:rPr>
              <w:tab/>
            </w:r>
            <w:r w:rsidR="00B93965" w:rsidRPr="00B93A02">
              <w:rPr>
                <w:webHidden/>
                <w:lang w:val="es-ES_tradnl"/>
              </w:rPr>
              <w:fldChar w:fldCharType="begin"/>
            </w:r>
            <w:r w:rsidR="00B93965" w:rsidRPr="00B93A02">
              <w:rPr>
                <w:webHidden/>
                <w:lang w:val="es-ES_tradnl"/>
              </w:rPr>
              <w:instrText xml:space="preserve"> PAGEREF _Toc532332830 \h </w:instrText>
            </w:r>
            <w:r w:rsidR="00B93965" w:rsidRPr="00B93A02">
              <w:rPr>
                <w:webHidden/>
                <w:lang w:val="es-ES_tradnl"/>
              </w:rPr>
            </w:r>
            <w:r w:rsidR="00B93965" w:rsidRPr="00B93A02">
              <w:rPr>
                <w:webHidden/>
                <w:lang w:val="es-ES_tradnl"/>
              </w:rPr>
              <w:fldChar w:fldCharType="separate"/>
            </w:r>
            <w:r w:rsidR="00043447">
              <w:rPr>
                <w:webHidden/>
                <w:lang w:val="es-ES_tradnl"/>
              </w:rPr>
              <w:t>9</w:t>
            </w:r>
            <w:r w:rsidR="00B93965" w:rsidRPr="00B93A02">
              <w:rPr>
                <w:webHidden/>
                <w:lang w:val="es-ES_tradnl"/>
              </w:rPr>
              <w:fldChar w:fldCharType="end"/>
            </w:r>
          </w:hyperlink>
        </w:p>
        <w:p w14:paraId="4D2A93AC" w14:textId="00EFFDDE" w:rsidR="00B93965" w:rsidRPr="00B93A02" w:rsidRDefault="009C0E9B" w:rsidP="00B93A02">
          <w:pPr>
            <w:pStyle w:val="TDC1"/>
            <w:rPr>
              <w:lang w:val="es-ES_tradnl"/>
            </w:rPr>
          </w:pPr>
          <w:hyperlink w:anchor="_Toc532332831" w:history="1">
            <w:r w:rsidR="00B93965" w:rsidRPr="00B93A02">
              <w:rPr>
                <w:rStyle w:val="Hipervnculo"/>
                <w:lang w:val="es-ES_tradnl"/>
              </w:rPr>
              <w:t>2. Marco Referencial</w:t>
            </w:r>
            <w:r w:rsidR="00B93965" w:rsidRPr="00B93A02">
              <w:rPr>
                <w:webHidden/>
                <w:lang w:val="es-ES_tradnl"/>
              </w:rPr>
              <w:tab/>
            </w:r>
            <w:r w:rsidR="00B93965" w:rsidRPr="00B93A02">
              <w:rPr>
                <w:webHidden/>
                <w:lang w:val="es-ES_tradnl"/>
              </w:rPr>
              <w:fldChar w:fldCharType="begin"/>
            </w:r>
            <w:r w:rsidR="00B93965" w:rsidRPr="00B93A02">
              <w:rPr>
                <w:webHidden/>
                <w:lang w:val="es-ES_tradnl"/>
              </w:rPr>
              <w:instrText xml:space="preserve"> PAGEREF _Toc532332831 \h </w:instrText>
            </w:r>
            <w:r w:rsidR="00B93965" w:rsidRPr="00B93A02">
              <w:rPr>
                <w:webHidden/>
                <w:lang w:val="es-ES_tradnl"/>
              </w:rPr>
            </w:r>
            <w:r w:rsidR="00B93965" w:rsidRPr="00B93A02">
              <w:rPr>
                <w:webHidden/>
                <w:lang w:val="es-ES_tradnl"/>
              </w:rPr>
              <w:fldChar w:fldCharType="separate"/>
            </w:r>
            <w:r w:rsidR="00043447">
              <w:rPr>
                <w:webHidden/>
                <w:lang w:val="es-ES_tradnl"/>
              </w:rPr>
              <w:t>10</w:t>
            </w:r>
            <w:r w:rsidR="00B93965" w:rsidRPr="00B93A02">
              <w:rPr>
                <w:webHidden/>
                <w:lang w:val="es-ES_tradnl"/>
              </w:rPr>
              <w:fldChar w:fldCharType="end"/>
            </w:r>
          </w:hyperlink>
        </w:p>
        <w:p w14:paraId="757018B4" w14:textId="195B9E8E" w:rsidR="00B93965" w:rsidRPr="00B93A02" w:rsidRDefault="009C0E9B" w:rsidP="00B93A02">
          <w:pPr>
            <w:pStyle w:val="TDC2"/>
            <w:tabs>
              <w:tab w:val="right" w:leader="dot" w:pos="8488"/>
            </w:tabs>
            <w:spacing w:after="200" w:line="360" w:lineRule="auto"/>
            <w:rPr>
              <w:rFonts w:ascii="Times New Roman" w:hAnsi="Times New Roman" w:cs="Times New Roman"/>
              <w:noProof/>
              <w:sz w:val="24"/>
              <w:szCs w:val="24"/>
              <w:lang w:val="es-ES_tradnl"/>
            </w:rPr>
          </w:pPr>
          <w:hyperlink w:anchor="_Toc532332832" w:history="1">
            <w:r w:rsidR="00B93965" w:rsidRPr="00B93A02">
              <w:rPr>
                <w:rStyle w:val="Hipervnculo"/>
                <w:rFonts w:ascii="Times New Roman" w:hAnsi="Times New Roman" w:cs="Times New Roman"/>
                <w:noProof/>
                <w:sz w:val="24"/>
                <w:szCs w:val="24"/>
                <w:lang w:val="es-ES_tradnl"/>
              </w:rPr>
              <w:t xml:space="preserve">2.1. Fenómeno </w:t>
            </w:r>
            <w:r w:rsidR="00B93965" w:rsidRPr="00B93A02">
              <w:rPr>
                <w:rStyle w:val="Hipervnculo"/>
                <w:rFonts w:ascii="Times New Roman" w:hAnsi="Times New Roman" w:cs="Times New Roman"/>
                <w:i/>
                <w:noProof/>
                <w:sz w:val="24"/>
                <w:szCs w:val="24"/>
                <w:lang w:val="es-ES_tradnl"/>
              </w:rPr>
              <w:t>influencer</w:t>
            </w:r>
            <w:r w:rsidR="00B93965" w:rsidRPr="00B93A02">
              <w:rPr>
                <w:rFonts w:ascii="Times New Roman" w:hAnsi="Times New Roman" w:cs="Times New Roman"/>
                <w:noProof/>
                <w:webHidden/>
                <w:sz w:val="24"/>
                <w:szCs w:val="24"/>
                <w:lang w:val="es-ES_tradnl"/>
              </w:rPr>
              <w:tab/>
            </w:r>
            <w:r w:rsidR="00B93965" w:rsidRPr="00B93A02">
              <w:rPr>
                <w:rFonts w:ascii="Times New Roman" w:hAnsi="Times New Roman" w:cs="Times New Roman"/>
                <w:noProof/>
                <w:webHidden/>
                <w:sz w:val="24"/>
                <w:szCs w:val="24"/>
                <w:lang w:val="es-ES_tradnl"/>
              </w:rPr>
              <w:fldChar w:fldCharType="begin"/>
            </w:r>
            <w:r w:rsidR="00B93965" w:rsidRPr="00B93A02">
              <w:rPr>
                <w:rFonts w:ascii="Times New Roman" w:hAnsi="Times New Roman" w:cs="Times New Roman"/>
                <w:noProof/>
                <w:webHidden/>
                <w:sz w:val="24"/>
                <w:szCs w:val="24"/>
                <w:lang w:val="es-ES_tradnl"/>
              </w:rPr>
              <w:instrText xml:space="preserve"> PAGEREF _Toc532332832 \h </w:instrText>
            </w:r>
            <w:r w:rsidR="00B93965" w:rsidRPr="00B93A02">
              <w:rPr>
                <w:rFonts w:ascii="Times New Roman" w:hAnsi="Times New Roman" w:cs="Times New Roman"/>
                <w:noProof/>
                <w:webHidden/>
                <w:sz w:val="24"/>
                <w:szCs w:val="24"/>
                <w:lang w:val="es-ES_tradnl"/>
              </w:rPr>
            </w:r>
            <w:r w:rsidR="00B93965" w:rsidRPr="00B93A02">
              <w:rPr>
                <w:rFonts w:ascii="Times New Roman" w:hAnsi="Times New Roman" w:cs="Times New Roman"/>
                <w:noProof/>
                <w:webHidden/>
                <w:sz w:val="24"/>
                <w:szCs w:val="24"/>
                <w:lang w:val="es-ES_tradnl"/>
              </w:rPr>
              <w:fldChar w:fldCharType="separate"/>
            </w:r>
            <w:r w:rsidR="00043447">
              <w:rPr>
                <w:rFonts w:ascii="Times New Roman" w:hAnsi="Times New Roman" w:cs="Times New Roman"/>
                <w:noProof/>
                <w:webHidden/>
                <w:sz w:val="24"/>
                <w:szCs w:val="24"/>
                <w:lang w:val="es-ES_tradnl"/>
              </w:rPr>
              <w:t>10</w:t>
            </w:r>
            <w:r w:rsidR="00B93965" w:rsidRPr="00B93A02">
              <w:rPr>
                <w:rFonts w:ascii="Times New Roman" w:hAnsi="Times New Roman" w:cs="Times New Roman"/>
                <w:noProof/>
                <w:webHidden/>
                <w:sz w:val="24"/>
                <w:szCs w:val="24"/>
                <w:lang w:val="es-ES_tradnl"/>
              </w:rPr>
              <w:fldChar w:fldCharType="end"/>
            </w:r>
          </w:hyperlink>
        </w:p>
        <w:p w14:paraId="6870AED2" w14:textId="42A0F456" w:rsidR="00B93965" w:rsidRPr="00B93A02" w:rsidRDefault="009C0E9B" w:rsidP="00B93A02">
          <w:pPr>
            <w:pStyle w:val="TDC2"/>
            <w:tabs>
              <w:tab w:val="right" w:leader="dot" w:pos="8488"/>
            </w:tabs>
            <w:spacing w:after="200" w:line="360" w:lineRule="auto"/>
            <w:rPr>
              <w:rFonts w:ascii="Times New Roman" w:hAnsi="Times New Roman" w:cs="Times New Roman"/>
              <w:noProof/>
              <w:sz w:val="24"/>
              <w:szCs w:val="24"/>
              <w:lang w:val="es-ES_tradnl"/>
            </w:rPr>
          </w:pPr>
          <w:hyperlink w:anchor="_Toc532332833" w:history="1">
            <w:r w:rsidR="00B93965" w:rsidRPr="00B93A02">
              <w:rPr>
                <w:rStyle w:val="Hipervnculo"/>
                <w:rFonts w:ascii="Times New Roman" w:hAnsi="Times New Roman" w:cs="Times New Roman"/>
                <w:noProof/>
                <w:sz w:val="24"/>
                <w:szCs w:val="24"/>
                <w:lang w:val="es-ES_tradnl"/>
              </w:rPr>
              <w:t>2.2. El poder de la comunicación con</w:t>
            </w:r>
            <w:r w:rsidR="00B93965" w:rsidRPr="00B93A02">
              <w:rPr>
                <w:rStyle w:val="Hipervnculo"/>
                <w:rFonts w:ascii="Times New Roman" w:hAnsi="Times New Roman" w:cs="Times New Roman"/>
                <w:i/>
                <w:noProof/>
                <w:sz w:val="24"/>
                <w:szCs w:val="24"/>
                <w:lang w:val="es-ES_tradnl"/>
              </w:rPr>
              <w:t xml:space="preserve"> influencers</w:t>
            </w:r>
            <w:r w:rsidR="00B93965" w:rsidRPr="00B93A02">
              <w:rPr>
                <w:rFonts w:ascii="Times New Roman" w:hAnsi="Times New Roman" w:cs="Times New Roman"/>
                <w:noProof/>
                <w:webHidden/>
                <w:sz w:val="24"/>
                <w:szCs w:val="24"/>
                <w:lang w:val="es-ES_tradnl"/>
              </w:rPr>
              <w:tab/>
            </w:r>
            <w:r w:rsidR="00B93965" w:rsidRPr="00B93A02">
              <w:rPr>
                <w:rFonts w:ascii="Times New Roman" w:hAnsi="Times New Roman" w:cs="Times New Roman"/>
                <w:noProof/>
                <w:webHidden/>
                <w:sz w:val="24"/>
                <w:szCs w:val="24"/>
                <w:lang w:val="es-ES_tradnl"/>
              </w:rPr>
              <w:fldChar w:fldCharType="begin"/>
            </w:r>
            <w:r w:rsidR="00B93965" w:rsidRPr="00B93A02">
              <w:rPr>
                <w:rFonts w:ascii="Times New Roman" w:hAnsi="Times New Roman" w:cs="Times New Roman"/>
                <w:noProof/>
                <w:webHidden/>
                <w:sz w:val="24"/>
                <w:szCs w:val="24"/>
                <w:lang w:val="es-ES_tradnl"/>
              </w:rPr>
              <w:instrText xml:space="preserve"> PAGEREF _Toc532332833 \h </w:instrText>
            </w:r>
            <w:r w:rsidR="00B93965" w:rsidRPr="00B93A02">
              <w:rPr>
                <w:rFonts w:ascii="Times New Roman" w:hAnsi="Times New Roman" w:cs="Times New Roman"/>
                <w:noProof/>
                <w:webHidden/>
                <w:sz w:val="24"/>
                <w:szCs w:val="24"/>
                <w:lang w:val="es-ES_tradnl"/>
              </w:rPr>
            </w:r>
            <w:r w:rsidR="00B93965" w:rsidRPr="00B93A02">
              <w:rPr>
                <w:rFonts w:ascii="Times New Roman" w:hAnsi="Times New Roman" w:cs="Times New Roman"/>
                <w:noProof/>
                <w:webHidden/>
                <w:sz w:val="24"/>
                <w:szCs w:val="24"/>
                <w:lang w:val="es-ES_tradnl"/>
              </w:rPr>
              <w:fldChar w:fldCharType="separate"/>
            </w:r>
            <w:r w:rsidR="00043447">
              <w:rPr>
                <w:rFonts w:ascii="Times New Roman" w:hAnsi="Times New Roman" w:cs="Times New Roman"/>
                <w:noProof/>
                <w:webHidden/>
                <w:sz w:val="24"/>
                <w:szCs w:val="24"/>
                <w:lang w:val="es-ES_tradnl"/>
              </w:rPr>
              <w:t>13</w:t>
            </w:r>
            <w:r w:rsidR="00B93965" w:rsidRPr="00B93A02">
              <w:rPr>
                <w:rFonts w:ascii="Times New Roman" w:hAnsi="Times New Roman" w:cs="Times New Roman"/>
                <w:noProof/>
                <w:webHidden/>
                <w:sz w:val="24"/>
                <w:szCs w:val="24"/>
                <w:lang w:val="es-ES_tradnl"/>
              </w:rPr>
              <w:fldChar w:fldCharType="end"/>
            </w:r>
          </w:hyperlink>
        </w:p>
        <w:p w14:paraId="45EF8AD3" w14:textId="13DE6C9D" w:rsidR="00B93965" w:rsidRPr="00B93A02" w:rsidRDefault="009C0E9B" w:rsidP="00B93A02">
          <w:pPr>
            <w:pStyle w:val="TDC2"/>
            <w:tabs>
              <w:tab w:val="right" w:leader="dot" w:pos="8488"/>
            </w:tabs>
            <w:spacing w:after="200" w:line="360" w:lineRule="auto"/>
            <w:rPr>
              <w:rFonts w:ascii="Times New Roman" w:hAnsi="Times New Roman" w:cs="Times New Roman"/>
              <w:noProof/>
              <w:sz w:val="24"/>
              <w:szCs w:val="24"/>
              <w:lang w:val="es-ES_tradnl"/>
            </w:rPr>
          </w:pPr>
          <w:hyperlink w:anchor="_Toc532332834" w:history="1">
            <w:r w:rsidR="00B93965" w:rsidRPr="00B93A02">
              <w:rPr>
                <w:rStyle w:val="Hipervnculo"/>
                <w:rFonts w:ascii="Times New Roman" w:hAnsi="Times New Roman" w:cs="Times New Roman"/>
                <w:noProof/>
                <w:sz w:val="24"/>
                <w:szCs w:val="24"/>
                <w:lang w:val="es-ES_tradnl"/>
              </w:rPr>
              <w:t>2.3. La influencia social en la planeación estratégica</w:t>
            </w:r>
            <w:r w:rsidR="00B93965" w:rsidRPr="00B93A02">
              <w:rPr>
                <w:rFonts w:ascii="Times New Roman" w:hAnsi="Times New Roman" w:cs="Times New Roman"/>
                <w:noProof/>
                <w:webHidden/>
                <w:sz w:val="24"/>
                <w:szCs w:val="24"/>
                <w:lang w:val="es-ES_tradnl"/>
              </w:rPr>
              <w:tab/>
            </w:r>
            <w:r w:rsidR="00B93965" w:rsidRPr="00B93A02">
              <w:rPr>
                <w:rFonts w:ascii="Times New Roman" w:hAnsi="Times New Roman" w:cs="Times New Roman"/>
                <w:noProof/>
                <w:webHidden/>
                <w:sz w:val="24"/>
                <w:szCs w:val="24"/>
                <w:lang w:val="es-ES_tradnl"/>
              </w:rPr>
              <w:fldChar w:fldCharType="begin"/>
            </w:r>
            <w:r w:rsidR="00B93965" w:rsidRPr="00B93A02">
              <w:rPr>
                <w:rFonts w:ascii="Times New Roman" w:hAnsi="Times New Roman" w:cs="Times New Roman"/>
                <w:noProof/>
                <w:webHidden/>
                <w:sz w:val="24"/>
                <w:szCs w:val="24"/>
                <w:lang w:val="es-ES_tradnl"/>
              </w:rPr>
              <w:instrText xml:space="preserve"> PAGEREF _Toc532332834 \h </w:instrText>
            </w:r>
            <w:r w:rsidR="00B93965" w:rsidRPr="00B93A02">
              <w:rPr>
                <w:rFonts w:ascii="Times New Roman" w:hAnsi="Times New Roman" w:cs="Times New Roman"/>
                <w:noProof/>
                <w:webHidden/>
                <w:sz w:val="24"/>
                <w:szCs w:val="24"/>
                <w:lang w:val="es-ES_tradnl"/>
              </w:rPr>
            </w:r>
            <w:r w:rsidR="00B93965" w:rsidRPr="00B93A02">
              <w:rPr>
                <w:rFonts w:ascii="Times New Roman" w:hAnsi="Times New Roman" w:cs="Times New Roman"/>
                <w:noProof/>
                <w:webHidden/>
                <w:sz w:val="24"/>
                <w:szCs w:val="24"/>
                <w:lang w:val="es-ES_tradnl"/>
              </w:rPr>
              <w:fldChar w:fldCharType="separate"/>
            </w:r>
            <w:r w:rsidR="00043447">
              <w:rPr>
                <w:rFonts w:ascii="Times New Roman" w:hAnsi="Times New Roman" w:cs="Times New Roman"/>
                <w:noProof/>
                <w:webHidden/>
                <w:sz w:val="24"/>
                <w:szCs w:val="24"/>
                <w:lang w:val="es-ES_tradnl"/>
              </w:rPr>
              <w:t>17</w:t>
            </w:r>
            <w:r w:rsidR="00B93965" w:rsidRPr="00B93A02">
              <w:rPr>
                <w:rFonts w:ascii="Times New Roman" w:hAnsi="Times New Roman" w:cs="Times New Roman"/>
                <w:noProof/>
                <w:webHidden/>
                <w:sz w:val="24"/>
                <w:szCs w:val="24"/>
                <w:lang w:val="es-ES_tradnl"/>
              </w:rPr>
              <w:fldChar w:fldCharType="end"/>
            </w:r>
          </w:hyperlink>
        </w:p>
        <w:p w14:paraId="11ADA702" w14:textId="1B631FD5" w:rsidR="00B93965" w:rsidRPr="00B93A02" w:rsidRDefault="009C0E9B" w:rsidP="00B93A02">
          <w:pPr>
            <w:pStyle w:val="TDC2"/>
            <w:tabs>
              <w:tab w:val="right" w:leader="dot" w:pos="8488"/>
            </w:tabs>
            <w:spacing w:after="200" w:line="360" w:lineRule="auto"/>
            <w:rPr>
              <w:rFonts w:ascii="Times New Roman" w:hAnsi="Times New Roman" w:cs="Times New Roman"/>
              <w:noProof/>
              <w:sz w:val="24"/>
              <w:szCs w:val="24"/>
              <w:lang w:val="es-ES_tradnl"/>
            </w:rPr>
          </w:pPr>
          <w:hyperlink w:anchor="_Toc532332835" w:history="1">
            <w:r w:rsidR="00B93965" w:rsidRPr="00B93A02">
              <w:rPr>
                <w:rStyle w:val="Hipervnculo"/>
                <w:rFonts w:ascii="Times New Roman" w:hAnsi="Times New Roman" w:cs="Times New Roman"/>
                <w:noProof/>
                <w:sz w:val="24"/>
                <w:szCs w:val="24"/>
                <w:lang w:val="es-ES_tradnl"/>
              </w:rPr>
              <w:t>2.4. Los usuarios</w:t>
            </w:r>
            <w:r w:rsidR="00B93965" w:rsidRPr="00B93A02">
              <w:rPr>
                <w:rStyle w:val="Hipervnculo"/>
                <w:rFonts w:ascii="Times New Roman" w:hAnsi="Times New Roman" w:cs="Times New Roman"/>
                <w:i/>
                <w:noProof/>
                <w:sz w:val="24"/>
                <w:szCs w:val="24"/>
                <w:lang w:val="es-ES_tradnl"/>
              </w:rPr>
              <w:t xml:space="preserve"> millennial</w:t>
            </w:r>
            <w:r w:rsidR="00B93965" w:rsidRPr="00B93A02">
              <w:rPr>
                <w:rFonts w:ascii="Times New Roman" w:hAnsi="Times New Roman" w:cs="Times New Roman"/>
                <w:noProof/>
                <w:webHidden/>
                <w:sz w:val="24"/>
                <w:szCs w:val="24"/>
                <w:lang w:val="es-ES_tradnl"/>
              </w:rPr>
              <w:tab/>
            </w:r>
            <w:r w:rsidR="00B93965" w:rsidRPr="00B93A02">
              <w:rPr>
                <w:rFonts w:ascii="Times New Roman" w:hAnsi="Times New Roman" w:cs="Times New Roman"/>
                <w:noProof/>
                <w:webHidden/>
                <w:sz w:val="24"/>
                <w:szCs w:val="24"/>
                <w:lang w:val="es-ES_tradnl"/>
              </w:rPr>
              <w:fldChar w:fldCharType="begin"/>
            </w:r>
            <w:r w:rsidR="00B93965" w:rsidRPr="00B93A02">
              <w:rPr>
                <w:rFonts w:ascii="Times New Roman" w:hAnsi="Times New Roman" w:cs="Times New Roman"/>
                <w:noProof/>
                <w:webHidden/>
                <w:sz w:val="24"/>
                <w:szCs w:val="24"/>
                <w:lang w:val="es-ES_tradnl"/>
              </w:rPr>
              <w:instrText xml:space="preserve"> PAGEREF _Toc532332835 \h </w:instrText>
            </w:r>
            <w:r w:rsidR="00B93965" w:rsidRPr="00B93A02">
              <w:rPr>
                <w:rFonts w:ascii="Times New Roman" w:hAnsi="Times New Roman" w:cs="Times New Roman"/>
                <w:noProof/>
                <w:webHidden/>
                <w:sz w:val="24"/>
                <w:szCs w:val="24"/>
                <w:lang w:val="es-ES_tradnl"/>
              </w:rPr>
            </w:r>
            <w:r w:rsidR="00B93965" w:rsidRPr="00B93A02">
              <w:rPr>
                <w:rFonts w:ascii="Times New Roman" w:hAnsi="Times New Roman" w:cs="Times New Roman"/>
                <w:noProof/>
                <w:webHidden/>
                <w:sz w:val="24"/>
                <w:szCs w:val="24"/>
                <w:lang w:val="es-ES_tradnl"/>
              </w:rPr>
              <w:fldChar w:fldCharType="separate"/>
            </w:r>
            <w:r w:rsidR="00043447">
              <w:rPr>
                <w:rFonts w:ascii="Times New Roman" w:hAnsi="Times New Roman" w:cs="Times New Roman"/>
                <w:noProof/>
                <w:webHidden/>
                <w:sz w:val="24"/>
                <w:szCs w:val="24"/>
                <w:lang w:val="es-ES_tradnl"/>
              </w:rPr>
              <w:t>18</w:t>
            </w:r>
            <w:r w:rsidR="00B93965" w:rsidRPr="00B93A02">
              <w:rPr>
                <w:rFonts w:ascii="Times New Roman" w:hAnsi="Times New Roman" w:cs="Times New Roman"/>
                <w:noProof/>
                <w:webHidden/>
                <w:sz w:val="24"/>
                <w:szCs w:val="24"/>
                <w:lang w:val="es-ES_tradnl"/>
              </w:rPr>
              <w:fldChar w:fldCharType="end"/>
            </w:r>
          </w:hyperlink>
        </w:p>
        <w:p w14:paraId="4DECAFD9" w14:textId="4483B73E" w:rsidR="00B93965" w:rsidRPr="00B93A02" w:rsidRDefault="009C0E9B" w:rsidP="00B93A02">
          <w:pPr>
            <w:pStyle w:val="TDC1"/>
            <w:rPr>
              <w:lang w:val="es-ES_tradnl"/>
            </w:rPr>
          </w:pPr>
          <w:hyperlink w:anchor="_Toc532332836" w:history="1">
            <w:r w:rsidR="00B93965" w:rsidRPr="00B93A02">
              <w:rPr>
                <w:rStyle w:val="Hipervnculo"/>
                <w:lang w:val="es-ES_tradnl"/>
              </w:rPr>
              <w:t>3. Metodología</w:t>
            </w:r>
            <w:r w:rsidR="00B93965" w:rsidRPr="00B93A02">
              <w:rPr>
                <w:webHidden/>
                <w:lang w:val="es-ES_tradnl"/>
              </w:rPr>
              <w:tab/>
            </w:r>
            <w:r w:rsidR="00B93965" w:rsidRPr="00B93A02">
              <w:rPr>
                <w:webHidden/>
                <w:lang w:val="es-ES_tradnl"/>
              </w:rPr>
              <w:fldChar w:fldCharType="begin"/>
            </w:r>
            <w:r w:rsidR="00B93965" w:rsidRPr="00B93A02">
              <w:rPr>
                <w:webHidden/>
                <w:lang w:val="es-ES_tradnl"/>
              </w:rPr>
              <w:instrText xml:space="preserve"> PAGEREF _Toc532332836 \h </w:instrText>
            </w:r>
            <w:r w:rsidR="00B93965" w:rsidRPr="00B93A02">
              <w:rPr>
                <w:webHidden/>
                <w:lang w:val="es-ES_tradnl"/>
              </w:rPr>
            </w:r>
            <w:r w:rsidR="00B93965" w:rsidRPr="00B93A02">
              <w:rPr>
                <w:webHidden/>
                <w:lang w:val="es-ES_tradnl"/>
              </w:rPr>
              <w:fldChar w:fldCharType="separate"/>
            </w:r>
            <w:r w:rsidR="00043447">
              <w:rPr>
                <w:webHidden/>
                <w:lang w:val="es-ES_tradnl"/>
              </w:rPr>
              <w:t>21</w:t>
            </w:r>
            <w:r w:rsidR="00B93965" w:rsidRPr="00B93A02">
              <w:rPr>
                <w:webHidden/>
                <w:lang w:val="es-ES_tradnl"/>
              </w:rPr>
              <w:fldChar w:fldCharType="end"/>
            </w:r>
          </w:hyperlink>
        </w:p>
        <w:p w14:paraId="0C22F38C" w14:textId="6849C0F4" w:rsidR="00B93965" w:rsidRPr="00B93A02" w:rsidRDefault="009C0E9B" w:rsidP="00B93A02">
          <w:pPr>
            <w:pStyle w:val="TDC1"/>
            <w:rPr>
              <w:lang w:val="es-ES_tradnl"/>
            </w:rPr>
          </w:pPr>
          <w:hyperlink w:anchor="_Toc532332837" w:history="1">
            <w:r w:rsidR="00B93965" w:rsidRPr="00B93A02">
              <w:rPr>
                <w:rStyle w:val="Hipervnculo"/>
                <w:lang w:val="es-ES_tradnl"/>
              </w:rPr>
              <w:t>4. Hallazgos</w:t>
            </w:r>
            <w:r w:rsidR="00B93965" w:rsidRPr="00B93A02">
              <w:rPr>
                <w:webHidden/>
                <w:lang w:val="es-ES_tradnl"/>
              </w:rPr>
              <w:tab/>
            </w:r>
            <w:r w:rsidR="00B93965" w:rsidRPr="00B93A02">
              <w:rPr>
                <w:webHidden/>
                <w:lang w:val="es-ES_tradnl"/>
              </w:rPr>
              <w:fldChar w:fldCharType="begin"/>
            </w:r>
            <w:r w:rsidR="00B93965" w:rsidRPr="00B93A02">
              <w:rPr>
                <w:webHidden/>
                <w:lang w:val="es-ES_tradnl"/>
              </w:rPr>
              <w:instrText xml:space="preserve"> PAGEREF _Toc532332837 \h </w:instrText>
            </w:r>
            <w:r w:rsidR="00B93965" w:rsidRPr="00B93A02">
              <w:rPr>
                <w:webHidden/>
                <w:lang w:val="es-ES_tradnl"/>
              </w:rPr>
            </w:r>
            <w:r w:rsidR="00B93965" w:rsidRPr="00B93A02">
              <w:rPr>
                <w:webHidden/>
                <w:lang w:val="es-ES_tradnl"/>
              </w:rPr>
              <w:fldChar w:fldCharType="separate"/>
            </w:r>
            <w:r w:rsidR="00043447">
              <w:rPr>
                <w:webHidden/>
                <w:lang w:val="es-ES_tradnl"/>
              </w:rPr>
              <w:t>22</w:t>
            </w:r>
            <w:r w:rsidR="00B93965" w:rsidRPr="00B93A02">
              <w:rPr>
                <w:webHidden/>
                <w:lang w:val="es-ES_tradnl"/>
              </w:rPr>
              <w:fldChar w:fldCharType="end"/>
            </w:r>
          </w:hyperlink>
        </w:p>
        <w:p w14:paraId="33E601ED" w14:textId="652378CC" w:rsidR="00B93965" w:rsidRPr="00B93A02" w:rsidRDefault="009C0E9B" w:rsidP="00B93A02">
          <w:pPr>
            <w:pStyle w:val="TDC1"/>
            <w:rPr>
              <w:lang w:val="es-ES_tradnl"/>
            </w:rPr>
          </w:pPr>
          <w:hyperlink w:anchor="_Toc532332838" w:history="1">
            <w:r w:rsidR="00B93965" w:rsidRPr="00B93A02">
              <w:rPr>
                <w:rStyle w:val="Hipervnculo"/>
                <w:bdr w:val="nil"/>
                <w:lang w:val="es-ES_tradnl"/>
              </w:rPr>
              <w:t>5. Discusión</w:t>
            </w:r>
            <w:r w:rsidR="00B93965" w:rsidRPr="00B93A02">
              <w:rPr>
                <w:webHidden/>
                <w:lang w:val="es-ES_tradnl"/>
              </w:rPr>
              <w:tab/>
            </w:r>
            <w:r w:rsidR="00B93965" w:rsidRPr="00B93A02">
              <w:rPr>
                <w:webHidden/>
                <w:lang w:val="es-ES_tradnl"/>
              </w:rPr>
              <w:fldChar w:fldCharType="begin"/>
            </w:r>
            <w:r w:rsidR="00B93965" w:rsidRPr="00B93A02">
              <w:rPr>
                <w:webHidden/>
                <w:lang w:val="es-ES_tradnl"/>
              </w:rPr>
              <w:instrText xml:space="preserve"> PAGEREF _Toc532332838 \h </w:instrText>
            </w:r>
            <w:r w:rsidR="00B93965" w:rsidRPr="00B93A02">
              <w:rPr>
                <w:webHidden/>
                <w:lang w:val="es-ES_tradnl"/>
              </w:rPr>
            </w:r>
            <w:r w:rsidR="00B93965" w:rsidRPr="00B93A02">
              <w:rPr>
                <w:webHidden/>
                <w:lang w:val="es-ES_tradnl"/>
              </w:rPr>
              <w:fldChar w:fldCharType="separate"/>
            </w:r>
            <w:r w:rsidR="00043447">
              <w:rPr>
                <w:webHidden/>
                <w:lang w:val="es-ES_tradnl"/>
              </w:rPr>
              <w:t>40</w:t>
            </w:r>
            <w:r w:rsidR="00B93965" w:rsidRPr="00B93A02">
              <w:rPr>
                <w:webHidden/>
                <w:lang w:val="es-ES_tradnl"/>
              </w:rPr>
              <w:fldChar w:fldCharType="end"/>
            </w:r>
          </w:hyperlink>
        </w:p>
        <w:p w14:paraId="19E4A031" w14:textId="2C16A3C7" w:rsidR="00B93965" w:rsidRPr="00B93A02" w:rsidRDefault="009C0E9B" w:rsidP="00B93A02">
          <w:pPr>
            <w:pStyle w:val="TDC1"/>
            <w:rPr>
              <w:lang w:val="es-ES_tradnl"/>
            </w:rPr>
          </w:pPr>
          <w:hyperlink w:anchor="_Toc532332839" w:history="1">
            <w:r w:rsidR="00B93965" w:rsidRPr="00B93A02">
              <w:rPr>
                <w:rStyle w:val="Hipervnculo"/>
                <w:rFonts w:eastAsia="Times New Roman"/>
                <w:bdr w:val="nil"/>
                <w:lang w:val="es-ES_tradnl"/>
              </w:rPr>
              <w:t>6. Conclusiones</w:t>
            </w:r>
            <w:r w:rsidR="00B93965" w:rsidRPr="00B93A02">
              <w:rPr>
                <w:webHidden/>
                <w:lang w:val="es-ES_tradnl"/>
              </w:rPr>
              <w:tab/>
            </w:r>
            <w:r w:rsidR="00B93965" w:rsidRPr="00B93A02">
              <w:rPr>
                <w:webHidden/>
                <w:lang w:val="es-ES_tradnl"/>
              </w:rPr>
              <w:fldChar w:fldCharType="begin"/>
            </w:r>
            <w:r w:rsidR="00B93965" w:rsidRPr="00B93A02">
              <w:rPr>
                <w:webHidden/>
                <w:lang w:val="es-ES_tradnl"/>
              </w:rPr>
              <w:instrText xml:space="preserve"> PAGEREF _Toc532332839 \h </w:instrText>
            </w:r>
            <w:r w:rsidR="00B93965" w:rsidRPr="00B93A02">
              <w:rPr>
                <w:webHidden/>
                <w:lang w:val="es-ES_tradnl"/>
              </w:rPr>
            </w:r>
            <w:r w:rsidR="00B93965" w:rsidRPr="00B93A02">
              <w:rPr>
                <w:webHidden/>
                <w:lang w:val="es-ES_tradnl"/>
              </w:rPr>
              <w:fldChar w:fldCharType="separate"/>
            </w:r>
            <w:r w:rsidR="00043447">
              <w:rPr>
                <w:webHidden/>
                <w:lang w:val="es-ES_tradnl"/>
              </w:rPr>
              <w:t>45</w:t>
            </w:r>
            <w:r w:rsidR="00B93965" w:rsidRPr="00B93A02">
              <w:rPr>
                <w:webHidden/>
                <w:lang w:val="es-ES_tradnl"/>
              </w:rPr>
              <w:fldChar w:fldCharType="end"/>
            </w:r>
          </w:hyperlink>
        </w:p>
        <w:p w14:paraId="72E22907" w14:textId="3B8FCE37" w:rsidR="00B93965" w:rsidRPr="00B93A02" w:rsidRDefault="009C0E9B" w:rsidP="00B93A02">
          <w:pPr>
            <w:pStyle w:val="TDC1"/>
            <w:rPr>
              <w:lang w:val="es-ES_tradnl"/>
            </w:rPr>
          </w:pPr>
          <w:hyperlink w:anchor="_Toc532332840" w:history="1">
            <w:r w:rsidR="00B93965" w:rsidRPr="00B93A02">
              <w:rPr>
                <w:rStyle w:val="Hipervnculo"/>
                <w:lang w:val="es-ES_tradnl"/>
              </w:rPr>
              <w:t>Bibliografía</w:t>
            </w:r>
            <w:r w:rsidR="00B93965" w:rsidRPr="00B93A02">
              <w:rPr>
                <w:webHidden/>
                <w:lang w:val="es-ES_tradnl"/>
              </w:rPr>
              <w:tab/>
            </w:r>
            <w:r w:rsidR="00B93965" w:rsidRPr="00B93A02">
              <w:rPr>
                <w:webHidden/>
                <w:lang w:val="es-ES_tradnl"/>
              </w:rPr>
              <w:fldChar w:fldCharType="begin"/>
            </w:r>
            <w:r w:rsidR="00B93965" w:rsidRPr="00B93A02">
              <w:rPr>
                <w:webHidden/>
                <w:lang w:val="es-ES_tradnl"/>
              </w:rPr>
              <w:instrText xml:space="preserve"> PAGEREF _Toc532332840 \h </w:instrText>
            </w:r>
            <w:r w:rsidR="00B93965" w:rsidRPr="00B93A02">
              <w:rPr>
                <w:webHidden/>
                <w:lang w:val="es-ES_tradnl"/>
              </w:rPr>
            </w:r>
            <w:r w:rsidR="00B93965" w:rsidRPr="00B93A02">
              <w:rPr>
                <w:webHidden/>
                <w:lang w:val="es-ES_tradnl"/>
              </w:rPr>
              <w:fldChar w:fldCharType="separate"/>
            </w:r>
            <w:r w:rsidR="00043447">
              <w:rPr>
                <w:webHidden/>
                <w:lang w:val="es-ES_tradnl"/>
              </w:rPr>
              <w:t>47</w:t>
            </w:r>
            <w:r w:rsidR="00B93965" w:rsidRPr="00B93A02">
              <w:rPr>
                <w:webHidden/>
                <w:lang w:val="es-ES_tradnl"/>
              </w:rPr>
              <w:fldChar w:fldCharType="end"/>
            </w:r>
          </w:hyperlink>
        </w:p>
        <w:p w14:paraId="3CCF7681" w14:textId="59242029" w:rsidR="006A249F" w:rsidRPr="00B93A02" w:rsidRDefault="006A249F" w:rsidP="00B93A02">
          <w:r w:rsidRPr="00B93A02">
            <w:rPr>
              <w:bCs/>
            </w:rPr>
            <w:fldChar w:fldCharType="end"/>
          </w:r>
        </w:p>
      </w:sdtContent>
    </w:sdt>
    <w:p w14:paraId="37BED275" w14:textId="77777777" w:rsidR="00B53DE3" w:rsidRPr="00B93A02" w:rsidRDefault="00B53DE3" w:rsidP="00B93A02"/>
    <w:p w14:paraId="4686583D" w14:textId="77777777" w:rsidR="00A4649C" w:rsidRPr="00B93A02" w:rsidRDefault="00A4649C" w:rsidP="00B93A02">
      <w:pPr>
        <w:jc w:val="center"/>
        <w:rPr>
          <w:b/>
          <w:sz w:val="28"/>
          <w:szCs w:val="28"/>
        </w:rPr>
      </w:pPr>
      <w:r w:rsidRPr="00B93A02">
        <w:rPr>
          <w:b/>
          <w:sz w:val="28"/>
          <w:szCs w:val="28"/>
        </w:rPr>
        <w:br w:type="page"/>
      </w:r>
    </w:p>
    <w:p w14:paraId="49283930" w14:textId="23DF3F26" w:rsidR="00B53DE3" w:rsidRPr="00B93A02" w:rsidRDefault="0070493F" w:rsidP="00B93A02">
      <w:pPr>
        <w:jc w:val="center"/>
        <w:rPr>
          <w:b/>
          <w:sz w:val="28"/>
          <w:szCs w:val="28"/>
        </w:rPr>
      </w:pPr>
      <w:r w:rsidRPr="00B93A02">
        <w:rPr>
          <w:b/>
          <w:sz w:val="28"/>
          <w:szCs w:val="28"/>
        </w:rPr>
        <w:lastRenderedPageBreak/>
        <w:t>ÍNDICE DE TABLAS</w:t>
      </w:r>
    </w:p>
    <w:p w14:paraId="629726AF" w14:textId="77777777" w:rsidR="0070493F" w:rsidRPr="00B93A02" w:rsidRDefault="0070493F" w:rsidP="00B93A02"/>
    <w:p w14:paraId="6CF5FDB1" w14:textId="23B702DC" w:rsidR="005302A5" w:rsidRPr="00B93A02" w:rsidRDefault="000C2C59" w:rsidP="00B93A02">
      <w:pPr>
        <w:pStyle w:val="Tabladeilustraciones"/>
        <w:tabs>
          <w:tab w:val="right" w:leader="dot" w:pos="8488"/>
        </w:tabs>
        <w:spacing w:after="200" w:line="360" w:lineRule="auto"/>
        <w:rPr>
          <w:rFonts w:ascii="Times New Roman" w:hAnsi="Times New Roman" w:cs="Times New Roman"/>
          <w:noProof/>
          <w:lang w:val="es-ES_tradnl"/>
        </w:rPr>
      </w:pPr>
      <w:r w:rsidRPr="00B93A02">
        <w:rPr>
          <w:rFonts w:ascii="Times New Roman" w:hAnsi="Times New Roman" w:cs="Times New Roman"/>
          <w:lang w:val="es-ES_tradnl"/>
        </w:rPr>
        <w:fldChar w:fldCharType="begin"/>
      </w:r>
      <w:r w:rsidRPr="00B93A02">
        <w:rPr>
          <w:rFonts w:ascii="Times New Roman" w:hAnsi="Times New Roman" w:cs="Times New Roman"/>
          <w:lang w:val="es-ES_tradnl"/>
        </w:rPr>
        <w:instrText xml:space="preserve"> TOC \h \z \c "Tabla" </w:instrText>
      </w:r>
      <w:r w:rsidRPr="00B93A02">
        <w:rPr>
          <w:rFonts w:ascii="Times New Roman" w:hAnsi="Times New Roman" w:cs="Times New Roman"/>
          <w:lang w:val="es-ES_tradnl"/>
        </w:rPr>
        <w:fldChar w:fldCharType="separate"/>
      </w:r>
      <w:hyperlink w:anchor="_Toc532332936" w:history="1">
        <w:r w:rsidR="005302A5" w:rsidRPr="00B93A02">
          <w:rPr>
            <w:rStyle w:val="Hipervnculo"/>
            <w:rFonts w:ascii="Times New Roman" w:hAnsi="Times New Roman" w:cs="Times New Roman"/>
            <w:noProof/>
            <w:lang w:val="es-ES_tradnl"/>
          </w:rPr>
          <w:t xml:space="preserve">Tabla 1. Perfil </w:t>
        </w:r>
        <w:r w:rsidR="005302A5" w:rsidRPr="00B93A02">
          <w:rPr>
            <w:rStyle w:val="Hipervnculo"/>
            <w:rFonts w:ascii="Times New Roman" w:hAnsi="Times New Roman" w:cs="Times New Roman"/>
            <w:i/>
            <w:noProof/>
            <w:lang w:val="es-ES_tradnl"/>
          </w:rPr>
          <w:t xml:space="preserve">influencers </w:t>
        </w:r>
        <w:r w:rsidR="005302A5" w:rsidRPr="00B93A02">
          <w:rPr>
            <w:rStyle w:val="Hipervnculo"/>
            <w:rFonts w:ascii="Times New Roman" w:hAnsi="Times New Roman" w:cs="Times New Roman"/>
            <w:noProof/>
            <w:lang w:val="es-ES_tradnl"/>
          </w:rPr>
          <w:t>entrevistados</w:t>
        </w:r>
        <w:r w:rsidR="005302A5" w:rsidRPr="00B93A02">
          <w:rPr>
            <w:rFonts w:ascii="Times New Roman" w:hAnsi="Times New Roman" w:cs="Times New Roman"/>
            <w:noProof/>
            <w:webHidden/>
            <w:lang w:val="es-ES_tradnl"/>
          </w:rPr>
          <w:tab/>
        </w:r>
        <w:r w:rsidR="005302A5" w:rsidRPr="00B93A02">
          <w:rPr>
            <w:rFonts w:ascii="Times New Roman" w:hAnsi="Times New Roman" w:cs="Times New Roman"/>
            <w:noProof/>
            <w:webHidden/>
            <w:lang w:val="es-ES_tradnl"/>
          </w:rPr>
          <w:fldChar w:fldCharType="begin"/>
        </w:r>
        <w:r w:rsidR="005302A5" w:rsidRPr="00B93A02">
          <w:rPr>
            <w:rFonts w:ascii="Times New Roman" w:hAnsi="Times New Roman" w:cs="Times New Roman"/>
            <w:noProof/>
            <w:webHidden/>
            <w:lang w:val="es-ES_tradnl"/>
          </w:rPr>
          <w:instrText xml:space="preserve"> PAGEREF _Toc532332936 \h </w:instrText>
        </w:r>
        <w:r w:rsidR="005302A5" w:rsidRPr="00B93A02">
          <w:rPr>
            <w:rFonts w:ascii="Times New Roman" w:hAnsi="Times New Roman" w:cs="Times New Roman"/>
            <w:noProof/>
            <w:webHidden/>
            <w:lang w:val="es-ES_tradnl"/>
          </w:rPr>
        </w:r>
        <w:r w:rsidR="005302A5" w:rsidRPr="00B93A02">
          <w:rPr>
            <w:rFonts w:ascii="Times New Roman" w:hAnsi="Times New Roman" w:cs="Times New Roman"/>
            <w:noProof/>
            <w:webHidden/>
            <w:lang w:val="es-ES_tradnl"/>
          </w:rPr>
          <w:fldChar w:fldCharType="separate"/>
        </w:r>
        <w:r w:rsidR="00043447">
          <w:rPr>
            <w:rFonts w:ascii="Times New Roman" w:hAnsi="Times New Roman" w:cs="Times New Roman"/>
            <w:noProof/>
            <w:webHidden/>
            <w:lang w:val="es-ES_tradnl"/>
          </w:rPr>
          <w:t>22</w:t>
        </w:r>
        <w:r w:rsidR="005302A5" w:rsidRPr="00B93A02">
          <w:rPr>
            <w:rFonts w:ascii="Times New Roman" w:hAnsi="Times New Roman" w:cs="Times New Roman"/>
            <w:noProof/>
            <w:webHidden/>
            <w:lang w:val="es-ES_tradnl"/>
          </w:rPr>
          <w:fldChar w:fldCharType="end"/>
        </w:r>
      </w:hyperlink>
    </w:p>
    <w:p w14:paraId="34125E45" w14:textId="6FDF2D76" w:rsidR="005302A5" w:rsidRPr="00B93A02" w:rsidRDefault="009C0E9B" w:rsidP="00B93A02">
      <w:pPr>
        <w:pStyle w:val="Tabladeilustraciones"/>
        <w:tabs>
          <w:tab w:val="right" w:leader="dot" w:pos="8488"/>
        </w:tabs>
        <w:spacing w:after="200" w:line="360" w:lineRule="auto"/>
        <w:rPr>
          <w:rFonts w:ascii="Times New Roman" w:hAnsi="Times New Roman" w:cs="Times New Roman"/>
          <w:noProof/>
          <w:lang w:val="es-ES_tradnl"/>
        </w:rPr>
      </w:pPr>
      <w:hyperlink w:anchor="_Toc532332937" w:history="1">
        <w:r w:rsidR="005302A5" w:rsidRPr="00B93A02">
          <w:rPr>
            <w:rStyle w:val="Hipervnculo"/>
            <w:rFonts w:ascii="Times New Roman" w:hAnsi="Times New Roman" w:cs="Times New Roman"/>
            <w:noProof/>
            <w:lang w:val="es-ES_tradnl"/>
          </w:rPr>
          <w:t xml:space="preserve">Tabla 2. Estrategias de </w:t>
        </w:r>
        <w:r w:rsidR="005302A5" w:rsidRPr="00B93A02">
          <w:rPr>
            <w:rStyle w:val="Hipervnculo"/>
            <w:rFonts w:ascii="Times New Roman" w:hAnsi="Times New Roman" w:cs="Times New Roman"/>
            <w:i/>
            <w:noProof/>
            <w:lang w:val="es-ES_tradnl"/>
          </w:rPr>
          <w:t xml:space="preserve">marketing </w:t>
        </w:r>
        <w:r w:rsidR="005302A5" w:rsidRPr="00B93A02">
          <w:rPr>
            <w:rStyle w:val="Hipervnculo"/>
            <w:rFonts w:ascii="Times New Roman" w:hAnsi="Times New Roman" w:cs="Times New Roman"/>
            <w:noProof/>
            <w:lang w:val="es-ES_tradnl"/>
          </w:rPr>
          <w:t xml:space="preserve">digital con </w:t>
        </w:r>
        <w:r w:rsidR="005302A5" w:rsidRPr="00B93A02">
          <w:rPr>
            <w:rStyle w:val="Hipervnculo"/>
            <w:rFonts w:ascii="Times New Roman" w:hAnsi="Times New Roman" w:cs="Times New Roman"/>
            <w:i/>
            <w:noProof/>
            <w:lang w:val="es-ES_tradnl"/>
          </w:rPr>
          <w:t>influencers</w:t>
        </w:r>
        <w:r w:rsidR="005302A5" w:rsidRPr="00B93A02">
          <w:rPr>
            <w:rFonts w:ascii="Times New Roman" w:hAnsi="Times New Roman" w:cs="Times New Roman"/>
            <w:noProof/>
            <w:webHidden/>
            <w:lang w:val="es-ES_tradnl"/>
          </w:rPr>
          <w:tab/>
        </w:r>
        <w:r w:rsidR="005302A5" w:rsidRPr="00B93A02">
          <w:rPr>
            <w:rFonts w:ascii="Times New Roman" w:hAnsi="Times New Roman" w:cs="Times New Roman"/>
            <w:noProof/>
            <w:webHidden/>
            <w:lang w:val="es-ES_tradnl"/>
          </w:rPr>
          <w:fldChar w:fldCharType="begin"/>
        </w:r>
        <w:r w:rsidR="005302A5" w:rsidRPr="00B93A02">
          <w:rPr>
            <w:rFonts w:ascii="Times New Roman" w:hAnsi="Times New Roman" w:cs="Times New Roman"/>
            <w:noProof/>
            <w:webHidden/>
            <w:lang w:val="es-ES_tradnl"/>
          </w:rPr>
          <w:instrText xml:space="preserve"> PAGEREF _Toc532332937 \h </w:instrText>
        </w:r>
        <w:r w:rsidR="005302A5" w:rsidRPr="00B93A02">
          <w:rPr>
            <w:rFonts w:ascii="Times New Roman" w:hAnsi="Times New Roman" w:cs="Times New Roman"/>
            <w:noProof/>
            <w:webHidden/>
            <w:lang w:val="es-ES_tradnl"/>
          </w:rPr>
        </w:r>
        <w:r w:rsidR="005302A5" w:rsidRPr="00B93A02">
          <w:rPr>
            <w:rFonts w:ascii="Times New Roman" w:hAnsi="Times New Roman" w:cs="Times New Roman"/>
            <w:noProof/>
            <w:webHidden/>
            <w:lang w:val="es-ES_tradnl"/>
          </w:rPr>
          <w:fldChar w:fldCharType="separate"/>
        </w:r>
        <w:r w:rsidR="00043447">
          <w:rPr>
            <w:rFonts w:ascii="Times New Roman" w:hAnsi="Times New Roman" w:cs="Times New Roman"/>
            <w:noProof/>
            <w:webHidden/>
            <w:lang w:val="es-ES_tradnl"/>
          </w:rPr>
          <w:t>24</w:t>
        </w:r>
        <w:r w:rsidR="005302A5" w:rsidRPr="00B93A02">
          <w:rPr>
            <w:rFonts w:ascii="Times New Roman" w:hAnsi="Times New Roman" w:cs="Times New Roman"/>
            <w:noProof/>
            <w:webHidden/>
            <w:lang w:val="es-ES_tradnl"/>
          </w:rPr>
          <w:fldChar w:fldCharType="end"/>
        </w:r>
      </w:hyperlink>
    </w:p>
    <w:p w14:paraId="3FB7575B" w14:textId="54AED374" w:rsidR="005302A5" w:rsidRPr="00B93A02" w:rsidRDefault="009C0E9B" w:rsidP="00B93A02">
      <w:pPr>
        <w:pStyle w:val="Tabladeilustraciones"/>
        <w:tabs>
          <w:tab w:val="right" w:leader="dot" w:pos="8488"/>
        </w:tabs>
        <w:spacing w:after="200" w:line="360" w:lineRule="auto"/>
        <w:rPr>
          <w:rFonts w:ascii="Times New Roman" w:hAnsi="Times New Roman" w:cs="Times New Roman"/>
          <w:noProof/>
          <w:lang w:val="es-ES_tradnl"/>
        </w:rPr>
      </w:pPr>
      <w:hyperlink w:anchor="_Toc532332938" w:history="1">
        <w:r w:rsidR="005302A5" w:rsidRPr="00B93A02">
          <w:rPr>
            <w:rStyle w:val="Hipervnculo"/>
            <w:rFonts w:ascii="Times New Roman" w:hAnsi="Times New Roman" w:cs="Times New Roman"/>
            <w:noProof/>
            <w:lang w:val="es-ES_tradnl"/>
          </w:rPr>
          <w:t>Tabla 3. Los influenciadores sobre la generación del milenio</w:t>
        </w:r>
        <w:r w:rsidR="005302A5" w:rsidRPr="00B93A02">
          <w:rPr>
            <w:rFonts w:ascii="Times New Roman" w:hAnsi="Times New Roman" w:cs="Times New Roman"/>
            <w:noProof/>
            <w:webHidden/>
            <w:lang w:val="es-ES_tradnl"/>
          </w:rPr>
          <w:tab/>
        </w:r>
        <w:r w:rsidR="005302A5" w:rsidRPr="00B93A02">
          <w:rPr>
            <w:rFonts w:ascii="Times New Roman" w:hAnsi="Times New Roman" w:cs="Times New Roman"/>
            <w:noProof/>
            <w:webHidden/>
            <w:lang w:val="es-ES_tradnl"/>
          </w:rPr>
          <w:fldChar w:fldCharType="begin"/>
        </w:r>
        <w:r w:rsidR="005302A5" w:rsidRPr="00B93A02">
          <w:rPr>
            <w:rFonts w:ascii="Times New Roman" w:hAnsi="Times New Roman" w:cs="Times New Roman"/>
            <w:noProof/>
            <w:webHidden/>
            <w:lang w:val="es-ES_tradnl"/>
          </w:rPr>
          <w:instrText xml:space="preserve"> PAGEREF _Toc532332938 \h </w:instrText>
        </w:r>
        <w:r w:rsidR="005302A5" w:rsidRPr="00B93A02">
          <w:rPr>
            <w:rFonts w:ascii="Times New Roman" w:hAnsi="Times New Roman" w:cs="Times New Roman"/>
            <w:noProof/>
            <w:webHidden/>
            <w:lang w:val="es-ES_tradnl"/>
          </w:rPr>
        </w:r>
        <w:r w:rsidR="005302A5" w:rsidRPr="00B93A02">
          <w:rPr>
            <w:rFonts w:ascii="Times New Roman" w:hAnsi="Times New Roman" w:cs="Times New Roman"/>
            <w:noProof/>
            <w:webHidden/>
            <w:lang w:val="es-ES_tradnl"/>
          </w:rPr>
          <w:fldChar w:fldCharType="separate"/>
        </w:r>
        <w:r w:rsidR="00043447">
          <w:rPr>
            <w:rFonts w:ascii="Times New Roman" w:hAnsi="Times New Roman" w:cs="Times New Roman"/>
            <w:noProof/>
            <w:webHidden/>
            <w:lang w:val="es-ES_tradnl"/>
          </w:rPr>
          <w:t>28</w:t>
        </w:r>
        <w:r w:rsidR="005302A5" w:rsidRPr="00B93A02">
          <w:rPr>
            <w:rFonts w:ascii="Times New Roman" w:hAnsi="Times New Roman" w:cs="Times New Roman"/>
            <w:noProof/>
            <w:webHidden/>
            <w:lang w:val="es-ES_tradnl"/>
          </w:rPr>
          <w:fldChar w:fldCharType="end"/>
        </w:r>
      </w:hyperlink>
    </w:p>
    <w:p w14:paraId="779F132D" w14:textId="5139C62A" w:rsidR="005302A5" w:rsidRPr="00B93A02" w:rsidRDefault="009C0E9B" w:rsidP="00B93A02">
      <w:pPr>
        <w:pStyle w:val="Tabladeilustraciones"/>
        <w:tabs>
          <w:tab w:val="right" w:leader="dot" w:pos="8488"/>
        </w:tabs>
        <w:spacing w:after="200" w:line="360" w:lineRule="auto"/>
        <w:rPr>
          <w:rFonts w:ascii="Times New Roman" w:hAnsi="Times New Roman" w:cs="Times New Roman"/>
          <w:noProof/>
          <w:lang w:val="es-ES_tradnl"/>
        </w:rPr>
      </w:pPr>
      <w:hyperlink w:anchor="_Toc532332939" w:history="1">
        <w:r w:rsidR="005302A5" w:rsidRPr="00B93A02">
          <w:rPr>
            <w:rStyle w:val="Hipervnculo"/>
            <w:rFonts w:ascii="Times New Roman" w:hAnsi="Times New Roman" w:cs="Times New Roman"/>
            <w:noProof/>
            <w:lang w:val="es-ES_tradnl"/>
          </w:rPr>
          <w:t xml:space="preserve">Tabla 4. Concepciones sobre influenciadores según </w:t>
        </w:r>
        <w:r w:rsidR="005302A5" w:rsidRPr="00B93A02">
          <w:rPr>
            <w:rStyle w:val="Hipervnculo"/>
            <w:rFonts w:ascii="Times New Roman" w:hAnsi="Times New Roman" w:cs="Times New Roman"/>
            <w:i/>
            <w:noProof/>
            <w:lang w:val="es-ES_tradnl"/>
          </w:rPr>
          <w:t>millennials</w:t>
        </w:r>
        <w:r w:rsidR="005302A5" w:rsidRPr="00B93A02">
          <w:rPr>
            <w:rFonts w:ascii="Times New Roman" w:hAnsi="Times New Roman" w:cs="Times New Roman"/>
            <w:noProof/>
            <w:webHidden/>
            <w:lang w:val="es-ES_tradnl"/>
          </w:rPr>
          <w:tab/>
        </w:r>
        <w:r w:rsidR="005302A5" w:rsidRPr="00B93A02">
          <w:rPr>
            <w:rFonts w:ascii="Times New Roman" w:hAnsi="Times New Roman" w:cs="Times New Roman"/>
            <w:noProof/>
            <w:webHidden/>
            <w:lang w:val="es-ES_tradnl"/>
          </w:rPr>
          <w:fldChar w:fldCharType="begin"/>
        </w:r>
        <w:r w:rsidR="005302A5" w:rsidRPr="00B93A02">
          <w:rPr>
            <w:rFonts w:ascii="Times New Roman" w:hAnsi="Times New Roman" w:cs="Times New Roman"/>
            <w:noProof/>
            <w:webHidden/>
            <w:lang w:val="es-ES_tradnl"/>
          </w:rPr>
          <w:instrText xml:space="preserve"> PAGEREF _Toc532332939 \h </w:instrText>
        </w:r>
        <w:r w:rsidR="005302A5" w:rsidRPr="00B93A02">
          <w:rPr>
            <w:rFonts w:ascii="Times New Roman" w:hAnsi="Times New Roman" w:cs="Times New Roman"/>
            <w:noProof/>
            <w:webHidden/>
            <w:lang w:val="es-ES_tradnl"/>
          </w:rPr>
        </w:r>
        <w:r w:rsidR="005302A5" w:rsidRPr="00B93A02">
          <w:rPr>
            <w:rFonts w:ascii="Times New Roman" w:hAnsi="Times New Roman" w:cs="Times New Roman"/>
            <w:noProof/>
            <w:webHidden/>
            <w:lang w:val="es-ES_tradnl"/>
          </w:rPr>
          <w:fldChar w:fldCharType="separate"/>
        </w:r>
        <w:r w:rsidR="00043447">
          <w:rPr>
            <w:rFonts w:ascii="Times New Roman" w:hAnsi="Times New Roman" w:cs="Times New Roman"/>
            <w:noProof/>
            <w:webHidden/>
            <w:lang w:val="es-ES_tradnl"/>
          </w:rPr>
          <w:t>31</w:t>
        </w:r>
        <w:r w:rsidR="005302A5" w:rsidRPr="00B93A02">
          <w:rPr>
            <w:rFonts w:ascii="Times New Roman" w:hAnsi="Times New Roman" w:cs="Times New Roman"/>
            <w:noProof/>
            <w:webHidden/>
            <w:lang w:val="es-ES_tradnl"/>
          </w:rPr>
          <w:fldChar w:fldCharType="end"/>
        </w:r>
      </w:hyperlink>
    </w:p>
    <w:p w14:paraId="2CAF8C60" w14:textId="5F6B9571" w:rsidR="005302A5" w:rsidRPr="00B93A02" w:rsidRDefault="009C0E9B" w:rsidP="00B93A02">
      <w:pPr>
        <w:pStyle w:val="Tabladeilustraciones"/>
        <w:tabs>
          <w:tab w:val="right" w:leader="dot" w:pos="8488"/>
        </w:tabs>
        <w:spacing w:after="200" w:line="360" w:lineRule="auto"/>
        <w:rPr>
          <w:rFonts w:ascii="Times New Roman" w:hAnsi="Times New Roman" w:cs="Times New Roman"/>
          <w:noProof/>
          <w:lang w:val="es-ES_tradnl"/>
        </w:rPr>
      </w:pPr>
      <w:hyperlink w:anchor="_Toc532332940" w:history="1">
        <w:r w:rsidR="005302A5" w:rsidRPr="00B93A02">
          <w:rPr>
            <w:rStyle w:val="Hipervnculo"/>
            <w:rFonts w:ascii="Times New Roman" w:hAnsi="Times New Roman" w:cs="Times New Roman"/>
            <w:noProof/>
            <w:lang w:val="es-ES_tradnl"/>
          </w:rPr>
          <w:t xml:space="preserve">Tabla 5. Publicidad para </w:t>
        </w:r>
        <w:r w:rsidR="005302A5" w:rsidRPr="00B93A02">
          <w:rPr>
            <w:rStyle w:val="Hipervnculo"/>
            <w:rFonts w:ascii="Times New Roman" w:hAnsi="Times New Roman" w:cs="Times New Roman"/>
            <w:i/>
            <w:noProof/>
            <w:lang w:val="es-ES_tradnl"/>
          </w:rPr>
          <w:t>millennials</w:t>
        </w:r>
        <w:r w:rsidR="005302A5" w:rsidRPr="00B93A02">
          <w:rPr>
            <w:rFonts w:ascii="Times New Roman" w:hAnsi="Times New Roman" w:cs="Times New Roman"/>
            <w:noProof/>
            <w:webHidden/>
            <w:lang w:val="es-ES_tradnl"/>
          </w:rPr>
          <w:tab/>
        </w:r>
        <w:r w:rsidR="005302A5" w:rsidRPr="00B93A02">
          <w:rPr>
            <w:rFonts w:ascii="Times New Roman" w:hAnsi="Times New Roman" w:cs="Times New Roman"/>
            <w:noProof/>
            <w:webHidden/>
            <w:lang w:val="es-ES_tradnl"/>
          </w:rPr>
          <w:fldChar w:fldCharType="begin"/>
        </w:r>
        <w:r w:rsidR="005302A5" w:rsidRPr="00B93A02">
          <w:rPr>
            <w:rFonts w:ascii="Times New Roman" w:hAnsi="Times New Roman" w:cs="Times New Roman"/>
            <w:noProof/>
            <w:webHidden/>
            <w:lang w:val="es-ES_tradnl"/>
          </w:rPr>
          <w:instrText xml:space="preserve"> PAGEREF _Toc532332940 \h </w:instrText>
        </w:r>
        <w:r w:rsidR="005302A5" w:rsidRPr="00B93A02">
          <w:rPr>
            <w:rFonts w:ascii="Times New Roman" w:hAnsi="Times New Roman" w:cs="Times New Roman"/>
            <w:noProof/>
            <w:webHidden/>
            <w:lang w:val="es-ES_tradnl"/>
          </w:rPr>
        </w:r>
        <w:r w:rsidR="005302A5" w:rsidRPr="00B93A02">
          <w:rPr>
            <w:rFonts w:ascii="Times New Roman" w:hAnsi="Times New Roman" w:cs="Times New Roman"/>
            <w:noProof/>
            <w:webHidden/>
            <w:lang w:val="es-ES_tradnl"/>
          </w:rPr>
          <w:fldChar w:fldCharType="separate"/>
        </w:r>
        <w:r w:rsidR="00043447">
          <w:rPr>
            <w:rFonts w:ascii="Times New Roman" w:hAnsi="Times New Roman" w:cs="Times New Roman"/>
            <w:noProof/>
            <w:webHidden/>
            <w:lang w:val="es-ES_tradnl"/>
          </w:rPr>
          <w:t>33</w:t>
        </w:r>
        <w:r w:rsidR="005302A5" w:rsidRPr="00B93A02">
          <w:rPr>
            <w:rFonts w:ascii="Times New Roman" w:hAnsi="Times New Roman" w:cs="Times New Roman"/>
            <w:noProof/>
            <w:webHidden/>
            <w:lang w:val="es-ES_tradnl"/>
          </w:rPr>
          <w:fldChar w:fldCharType="end"/>
        </w:r>
      </w:hyperlink>
    </w:p>
    <w:p w14:paraId="65A90F6C" w14:textId="244BBA6C" w:rsidR="005302A5" w:rsidRPr="00B93A02" w:rsidRDefault="009C0E9B" w:rsidP="00B93A02">
      <w:pPr>
        <w:pStyle w:val="Tabladeilustraciones"/>
        <w:tabs>
          <w:tab w:val="right" w:leader="dot" w:pos="8488"/>
        </w:tabs>
        <w:spacing w:after="200" w:line="360" w:lineRule="auto"/>
        <w:rPr>
          <w:rFonts w:ascii="Times New Roman" w:hAnsi="Times New Roman" w:cs="Times New Roman"/>
          <w:noProof/>
          <w:lang w:val="es-ES_tradnl"/>
        </w:rPr>
      </w:pPr>
      <w:hyperlink w:anchor="_Toc532332941" w:history="1">
        <w:r w:rsidR="005302A5" w:rsidRPr="00B93A02">
          <w:rPr>
            <w:rStyle w:val="Hipervnculo"/>
            <w:rFonts w:ascii="Times New Roman" w:hAnsi="Times New Roman" w:cs="Times New Roman"/>
            <w:noProof/>
            <w:lang w:val="es-ES_tradnl"/>
          </w:rPr>
          <w:t xml:space="preserve">Tabla 6. El poder </w:t>
        </w:r>
        <w:r w:rsidR="005302A5" w:rsidRPr="00B93A02">
          <w:rPr>
            <w:rStyle w:val="Hipervnculo"/>
            <w:rFonts w:ascii="Times New Roman" w:hAnsi="Times New Roman" w:cs="Times New Roman"/>
            <w:i/>
            <w:noProof/>
            <w:lang w:val="es-ES_tradnl"/>
          </w:rPr>
          <w:t>influencer</w:t>
        </w:r>
        <w:r w:rsidR="005302A5" w:rsidRPr="00B93A02">
          <w:rPr>
            <w:rStyle w:val="Hipervnculo"/>
            <w:rFonts w:ascii="Times New Roman" w:hAnsi="Times New Roman" w:cs="Times New Roman"/>
            <w:noProof/>
            <w:lang w:val="es-ES_tradnl"/>
          </w:rPr>
          <w:t xml:space="preserve"> en la mente </w:t>
        </w:r>
        <w:r w:rsidR="005302A5" w:rsidRPr="00B93A02">
          <w:rPr>
            <w:rStyle w:val="Hipervnculo"/>
            <w:rFonts w:ascii="Times New Roman" w:hAnsi="Times New Roman" w:cs="Times New Roman"/>
            <w:i/>
            <w:noProof/>
            <w:lang w:val="es-ES_tradnl"/>
          </w:rPr>
          <w:t>millennial</w:t>
        </w:r>
        <w:r w:rsidR="005302A5" w:rsidRPr="00B93A02">
          <w:rPr>
            <w:rFonts w:ascii="Times New Roman" w:hAnsi="Times New Roman" w:cs="Times New Roman"/>
            <w:noProof/>
            <w:webHidden/>
            <w:lang w:val="es-ES_tradnl"/>
          </w:rPr>
          <w:tab/>
        </w:r>
        <w:r w:rsidR="005302A5" w:rsidRPr="00B93A02">
          <w:rPr>
            <w:rFonts w:ascii="Times New Roman" w:hAnsi="Times New Roman" w:cs="Times New Roman"/>
            <w:noProof/>
            <w:webHidden/>
            <w:lang w:val="es-ES_tradnl"/>
          </w:rPr>
          <w:fldChar w:fldCharType="begin"/>
        </w:r>
        <w:r w:rsidR="005302A5" w:rsidRPr="00B93A02">
          <w:rPr>
            <w:rFonts w:ascii="Times New Roman" w:hAnsi="Times New Roman" w:cs="Times New Roman"/>
            <w:noProof/>
            <w:webHidden/>
            <w:lang w:val="es-ES_tradnl"/>
          </w:rPr>
          <w:instrText xml:space="preserve"> PAGEREF _Toc532332941 \h </w:instrText>
        </w:r>
        <w:r w:rsidR="005302A5" w:rsidRPr="00B93A02">
          <w:rPr>
            <w:rFonts w:ascii="Times New Roman" w:hAnsi="Times New Roman" w:cs="Times New Roman"/>
            <w:noProof/>
            <w:webHidden/>
            <w:lang w:val="es-ES_tradnl"/>
          </w:rPr>
        </w:r>
        <w:r w:rsidR="005302A5" w:rsidRPr="00B93A02">
          <w:rPr>
            <w:rFonts w:ascii="Times New Roman" w:hAnsi="Times New Roman" w:cs="Times New Roman"/>
            <w:noProof/>
            <w:webHidden/>
            <w:lang w:val="es-ES_tradnl"/>
          </w:rPr>
          <w:fldChar w:fldCharType="separate"/>
        </w:r>
        <w:r w:rsidR="00043447">
          <w:rPr>
            <w:rFonts w:ascii="Times New Roman" w:hAnsi="Times New Roman" w:cs="Times New Roman"/>
            <w:noProof/>
            <w:webHidden/>
            <w:lang w:val="es-ES_tradnl"/>
          </w:rPr>
          <w:t>35</w:t>
        </w:r>
        <w:r w:rsidR="005302A5" w:rsidRPr="00B93A02">
          <w:rPr>
            <w:rFonts w:ascii="Times New Roman" w:hAnsi="Times New Roman" w:cs="Times New Roman"/>
            <w:noProof/>
            <w:webHidden/>
            <w:lang w:val="es-ES_tradnl"/>
          </w:rPr>
          <w:fldChar w:fldCharType="end"/>
        </w:r>
      </w:hyperlink>
    </w:p>
    <w:p w14:paraId="65BD192B" w14:textId="0DBB7EA3" w:rsidR="007D3735" w:rsidRPr="00B93A02" w:rsidRDefault="000C2C59" w:rsidP="00B93A02">
      <w:r w:rsidRPr="00B93A02">
        <w:fldChar w:fldCharType="end"/>
      </w:r>
      <w:r w:rsidR="007D3735" w:rsidRPr="00B93A02">
        <w:br w:type="page"/>
      </w:r>
    </w:p>
    <w:p w14:paraId="49A54455" w14:textId="623247C0" w:rsidR="001C6C0B" w:rsidRPr="00B93A02" w:rsidRDefault="001C6C0B" w:rsidP="00B93A02">
      <w:pPr>
        <w:jc w:val="center"/>
        <w:rPr>
          <w:b/>
          <w:sz w:val="28"/>
          <w:szCs w:val="28"/>
        </w:rPr>
      </w:pPr>
      <w:r w:rsidRPr="00B93A02">
        <w:rPr>
          <w:b/>
          <w:sz w:val="28"/>
          <w:szCs w:val="28"/>
        </w:rPr>
        <w:lastRenderedPageBreak/>
        <w:t>ÍNDICE DE GRÁFICOS</w:t>
      </w:r>
    </w:p>
    <w:p w14:paraId="2B03BE38" w14:textId="77777777" w:rsidR="001C6C0B" w:rsidRPr="00B93A02" w:rsidRDefault="001C6C0B" w:rsidP="00B93A02">
      <w:pPr>
        <w:pStyle w:val="Tabladeilustraciones"/>
        <w:tabs>
          <w:tab w:val="right" w:leader="dot" w:pos="8488"/>
        </w:tabs>
        <w:spacing w:after="200" w:line="360" w:lineRule="auto"/>
        <w:rPr>
          <w:rFonts w:ascii="Times New Roman" w:hAnsi="Times New Roman" w:cs="Times New Roman"/>
          <w:sz w:val="28"/>
          <w:szCs w:val="28"/>
          <w:lang w:val="es-ES_tradnl"/>
        </w:rPr>
      </w:pPr>
    </w:p>
    <w:p w14:paraId="515D556B" w14:textId="74684464" w:rsidR="005302A5" w:rsidRPr="00B93A02" w:rsidRDefault="001C6C0B" w:rsidP="00B93A02">
      <w:pPr>
        <w:pStyle w:val="Tabladeilustraciones"/>
        <w:tabs>
          <w:tab w:val="right" w:leader="dot" w:pos="8488"/>
        </w:tabs>
        <w:spacing w:after="200" w:line="360" w:lineRule="auto"/>
        <w:rPr>
          <w:rFonts w:ascii="Times New Roman" w:hAnsi="Times New Roman" w:cs="Times New Roman"/>
          <w:noProof/>
          <w:lang w:val="es-ES_tradnl"/>
        </w:rPr>
      </w:pPr>
      <w:r w:rsidRPr="00B93A02">
        <w:rPr>
          <w:rFonts w:ascii="Times New Roman" w:hAnsi="Times New Roman" w:cs="Times New Roman"/>
          <w:sz w:val="28"/>
          <w:szCs w:val="28"/>
          <w:lang w:val="es-ES_tradnl"/>
        </w:rPr>
        <w:fldChar w:fldCharType="begin"/>
      </w:r>
      <w:r w:rsidRPr="00B93A02">
        <w:rPr>
          <w:rFonts w:ascii="Times New Roman" w:hAnsi="Times New Roman" w:cs="Times New Roman"/>
          <w:sz w:val="28"/>
          <w:szCs w:val="28"/>
          <w:lang w:val="es-ES_tradnl"/>
        </w:rPr>
        <w:instrText xml:space="preserve"> TOC \h \z \c "Gráfico" </w:instrText>
      </w:r>
      <w:r w:rsidRPr="00B93A02">
        <w:rPr>
          <w:rFonts w:ascii="Times New Roman" w:hAnsi="Times New Roman" w:cs="Times New Roman"/>
          <w:sz w:val="28"/>
          <w:szCs w:val="28"/>
          <w:lang w:val="es-ES_tradnl"/>
        </w:rPr>
        <w:fldChar w:fldCharType="separate"/>
      </w:r>
      <w:hyperlink w:anchor="_Toc532333032" w:history="1">
        <w:r w:rsidR="005302A5" w:rsidRPr="00B93A02">
          <w:rPr>
            <w:rStyle w:val="Hipervnculo"/>
            <w:rFonts w:ascii="Times New Roman" w:hAnsi="Times New Roman" w:cs="Times New Roman"/>
            <w:noProof/>
            <w:lang w:val="es-ES_tradnl"/>
          </w:rPr>
          <w:t>Gráfico 1. Influenciadores como canal de comunicación con la generación Y</w:t>
        </w:r>
        <w:r w:rsidR="005302A5" w:rsidRPr="00B93A02">
          <w:rPr>
            <w:rFonts w:ascii="Times New Roman" w:hAnsi="Times New Roman" w:cs="Times New Roman"/>
            <w:noProof/>
            <w:webHidden/>
            <w:lang w:val="es-ES_tradnl"/>
          </w:rPr>
          <w:tab/>
        </w:r>
        <w:r w:rsidR="005302A5" w:rsidRPr="00B93A02">
          <w:rPr>
            <w:rFonts w:ascii="Times New Roman" w:hAnsi="Times New Roman" w:cs="Times New Roman"/>
            <w:noProof/>
            <w:webHidden/>
            <w:lang w:val="es-ES_tradnl"/>
          </w:rPr>
          <w:fldChar w:fldCharType="begin"/>
        </w:r>
        <w:r w:rsidR="005302A5" w:rsidRPr="00B93A02">
          <w:rPr>
            <w:rFonts w:ascii="Times New Roman" w:hAnsi="Times New Roman" w:cs="Times New Roman"/>
            <w:noProof/>
            <w:webHidden/>
            <w:lang w:val="es-ES_tradnl"/>
          </w:rPr>
          <w:instrText xml:space="preserve"> PAGEREF _Toc532333032 \h </w:instrText>
        </w:r>
        <w:r w:rsidR="005302A5" w:rsidRPr="00B93A02">
          <w:rPr>
            <w:rFonts w:ascii="Times New Roman" w:hAnsi="Times New Roman" w:cs="Times New Roman"/>
            <w:noProof/>
            <w:webHidden/>
            <w:lang w:val="es-ES_tradnl"/>
          </w:rPr>
        </w:r>
        <w:r w:rsidR="005302A5" w:rsidRPr="00B93A02">
          <w:rPr>
            <w:rFonts w:ascii="Times New Roman" w:hAnsi="Times New Roman" w:cs="Times New Roman"/>
            <w:noProof/>
            <w:webHidden/>
            <w:lang w:val="es-ES_tradnl"/>
          </w:rPr>
          <w:fldChar w:fldCharType="separate"/>
        </w:r>
        <w:r w:rsidR="00043447">
          <w:rPr>
            <w:rFonts w:ascii="Times New Roman" w:hAnsi="Times New Roman" w:cs="Times New Roman"/>
            <w:noProof/>
            <w:webHidden/>
            <w:lang w:val="es-ES_tradnl"/>
          </w:rPr>
          <w:t>37</w:t>
        </w:r>
        <w:r w:rsidR="005302A5" w:rsidRPr="00B93A02">
          <w:rPr>
            <w:rFonts w:ascii="Times New Roman" w:hAnsi="Times New Roman" w:cs="Times New Roman"/>
            <w:noProof/>
            <w:webHidden/>
            <w:lang w:val="es-ES_tradnl"/>
          </w:rPr>
          <w:fldChar w:fldCharType="end"/>
        </w:r>
      </w:hyperlink>
    </w:p>
    <w:p w14:paraId="04A2DD58" w14:textId="5A788B84" w:rsidR="005302A5" w:rsidRPr="00B93A02" w:rsidRDefault="009C0E9B" w:rsidP="00B93A02">
      <w:pPr>
        <w:pStyle w:val="Tabladeilustraciones"/>
        <w:tabs>
          <w:tab w:val="right" w:leader="dot" w:pos="8488"/>
        </w:tabs>
        <w:spacing w:after="200" w:line="360" w:lineRule="auto"/>
        <w:rPr>
          <w:rFonts w:ascii="Times New Roman" w:hAnsi="Times New Roman" w:cs="Times New Roman"/>
          <w:noProof/>
          <w:lang w:val="es-ES_tradnl"/>
        </w:rPr>
      </w:pPr>
      <w:hyperlink w:anchor="_Toc532333033" w:history="1">
        <w:r w:rsidR="005302A5" w:rsidRPr="00B93A02">
          <w:rPr>
            <w:rStyle w:val="Hipervnculo"/>
            <w:rFonts w:ascii="Times New Roman" w:hAnsi="Times New Roman" w:cs="Times New Roman"/>
            <w:noProof/>
            <w:lang w:val="es-ES_tradnl"/>
          </w:rPr>
          <w:t xml:space="preserve">Gráfico 2. Las marcas y el </w:t>
        </w:r>
        <w:r w:rsidR="005302A5" w:rsidRPr="00B93A02">
          <w:rPr>
            <w:rStyle w:val="Hipervnculo"/>
            <w:rFonts w:ascii="Times New Roman" w:hAnsi="Times New Roman" w:cs="Times New Roman"/>
            <w:i/>
            <w:noProof/>
            <w:lang w:val="es-ES_tradnl"/>
          </w:rPr>
          <w:t>marketing</w:t>
        </w:r>
        <w:r w:rsidR="005302A5" w:rsidRPr="00B93A02">
          <w:rPr>
            <w:rStyle w:val="Hipervnculo"/>
            <w:rFonts w:ascii="Times New Roman" w:hAnsi="Times New Roman" w:cs="Times New Roman"/>
            <w:noProof/>
            <w:lang w:val="es-ES_tradnl"/>
          </w:rPr>
          <w:t xml:space="preserve"> de influencia social</w:t>
        </w:r>
        <w:r w:rsidR="005302A5" w:rsidRPr="00B93A02">
          <w:rPr>
            <w:rFonts w:ascii="Times New Roman" w:hAnsi="Times New Roman" w:cs="Times New Roman"/>
            <w:noProof/>
            <w:webHidden/>
            <w:lang w:val="es-ES_tradnl"/>
          </w:rPr>
          <w:tab/>
        </w:r>
        <w:r w:rsidR="005302A5" w:rsidRPr="00B93A02">
          <w:rPr>
            <w:rFonts w:ascii="Times New Roman" w:hAnsi="Times New Roman" w:cs="Times New Roman"/>
            <w:noProof/>
            <w:webHidden/>
            <w:lang w:val="es-ES_tradnl"/>
          </w:rPr>
          <w:fldChar w:fldCharType="begin"/>
        </w:r>
        <w:r w:rsidR="005302A5" w:rsidRPr="00B93A02">
          <w:rPr>
            <w:rFonts w:ascii="Times New Roman" w:hAnsi="Times New Roman" w:cs="Times New Roman"/>
            <w:noProof/>
            <w:webHidden/>
            <w:lang w:val="es-ES_tradnl"/>
          </w:rPr>
          <w:instrText xml:space="preserve"> PAGEREF _Toc532333033 \h </w:instrText>
        </w:r>
        <w:r w:rsidR="005302A5" w:rsidRPr="00B93A02">
          <w:rPr>
            <w:rFonts w:ascii="Times New Roman" w:hAnsi="Times New Roman" w:cs="Times New Roman"/>
            <w:noProof/>
            <w:webHidden/>
            <w:lang w:val="es-ES_tradnl"/>
          </w:rPr>
        </w:r>
        <w:r w:rsidR="005302A5" w:rsidRPr="00B93A02">
          <w:rPr>
            <w:rFonts w:ascii="Times New Roman" w:hAnsi="Times New Roman" w:cs="Times New Roman"/>
            <w:noProof/>
            <w:webHidden/>
            <w:lang w:val="es-ES_tradnl"/>
          </w:rPr>
          <w:fldChar w:fldCharType="separate"/>
        </w:r>
        <w:r w:rsidR="00043447">
          <w:rPr>
            <w:rFonts w:ascii="Times New Roman" w:hAnsi="Times New Roman" w:cs="Times New Roman"/>
            <w:noProof/>
            <w:webHidden/>
            <w:lang w:val="es-ES_tradnl"/>
          </w:rPr>
          <w:t>38</w:t>
        </w:r>
        <w:r w:rsidR="005302A5" w:rsidRPr="00B93A02">
          <w:rPr>
            <w:rFonts w:ascii="Times New Roman" w:hAnsi="Times New Roman" w:cs="Times New Roman"/>
            <w:noProof/>
            <w:webHidden/>
            <w:lang w:val="es-ES_tradnl"/>
          </w:rPr>
          <w:fldChar w:fldCharType="end"/>
        </w:r>
      </w:hyperlink>
    </w:p>
    <w:p w14:paraId="7712198F" w14:textId="39F5323B" w:rsidR="005302A5" w:rsidRPr="00B93A02" w:rsidRDefault="009C0E9B" w:rsidP="00B93A02">
      <w:pPr>
        <w:pStyle w:val="Tabladeilustraciones"/>
        <w:tabs>
          <w:tab w:val="right" w:leader="dot" w:pos="8488"/>
        </w:tabs>
        <w:spacing w:after="200" w:line="360" w:lineRule="auto"/>
        <w:rPr>
          <w:rFonts w:ascii="Times New Roman" w:hAnsi="Times New Roman" w:cs="Times New Roman"/>
          <w:noProof/>
          <w:lang w:val="es-ES_tradnl"/>
        </w:rPr>
      </w:pPr>
      <w:hyperlink w:anchor="_Toc532333034" w:history="1">
        <w:r w:rsidR="005302A5" w:rsidRPr="00B93A02">
          <w:rPr>
            <w:rStyle w:val="Hipervnculo"/>
            <w:rFonts w:ascii="Times New Roman" w:hAnsi="Times New Roman" w:cs="Times New Roman"/>
            <w:noProof/>
            <w:lang w:val="es-ES_tradnl"/>
          </w:rPr>
          <w:t>Gráfico 3. Género del grupo objetivo encuestado</w:t>
        </w:r>
        <w:r w:rsidR="005302A5" w:rsidRPr="00B93A02">
          <w:rPr>
            <w:rFonts w:ascii="Times New Roman" w:hAnsi="Times New Roman" w:cs="Times New Roman"/>
            <w:noProof/>
            <w:webHidden/>
            <w:lang w:val="es-ES_tradnl"/>
          </w:rPr>
          <w:tab/>
        </w:r>
        <w:r w:rsidR="005302A5" w:rsidRPr="00B93A02">
          <w:rPr>
            <w:rFonts w:ascii="Times New Roman" w:hAnsi="Times New Roman" w:cs="Times New Roman"/>
            <w:noProof/>
            <w:webHidden/>
            <w:lang w:val="es-ES_tradnl"/>
          </w:rPr>
          <w:fldChar w:fldCharType="begin"/>
        </w:r>
        <w:r w:rsidR="005302A5" w:rsidRPr="00B93A02">
          <w:rPr>
            <w:rFonts w:ascii="Times New Roman" w:hAnsi="Times New Roman" w:cs="Times New Roman"/>
            <w:noProof/>
            <w:webHidden/>
            <w:lang w:val="es-ES_tradnl"/>
          </w:rPr>
          <w:instrText xml:space="preserve"> PAGEREF _Toc532333034 \h </w:instrText>
        </w:r>
        <w:r w:rsidR="005302A5" w:rsidRPr="00B93A02">
          <w:rPr>
            <w:rFonts w:ascii="Times New Roman" w:hAnsi="Times New Roman" w:cs="Times New Roman"/>
            <w:noProof/>
            <w:webHidden/>
            <w:lang w:val="es-ES_tradnl"/>
          </w:rPr>
        </w:r>
        <w:r w:rsidR="005302A5" w:rsidRPr="00B93A02">
          <w:rPr>
            <w:rFonts w:ascii="Times New Roman" w:hAnsi="Times New Roman" w:cs="Times New Roman"/>
            <w:noProof/>
            <w:webHidden/>
            <w:lang w:val="es-ES_tradnl"/>
          </w:rPr>
          <w:fldChar w:fldCharType="separate"/>
        </w:r>
        <w:r w:rsidR="00043447">
          <w:rPr>
            <w:rFonts w:ascii="Times New Roman" w:hAnsi="Times New Roman" w:cs="Times New Roman"/>
            <w:noProof/>
            <w:webHidden/>
            <w:lang w:val="es-ES_tradnl"/>
          </w:rPr>
          <w:t>39</w:t>
        </w:r>
        <w:r w:rsidR="005302A5" w:rsidRPr="00B93A02">
          <w:rPr>
            <w:rFonts w:ascii="Times New Roman" w:hAnsi="Times New Roman" w:cs="Times New Roman"/>
            <w:noProof/>
            <w:webHidden/>
            <w:lang w:val="es-ES_tradnl"/>
          </w:rPr>
          <w:fldChar w:fldCharType="end"/>
        </w:r>
      </w:hyperlink>
    </w:p>
    <w:p w14:paraId="0C6B83AE" w14:textId="74726AA2" w:rsidR="005302A5" w:rsidRPr="00B93A02" w:rsidRDefault="009C0E9B" w:rsidP="00B93A02">
      <w:pPr>
        <w:pStyle w:val="Tabladeilustraciones"/>
        <w:tabs>
          <w:tab w:val="right" w:leader="dot" w:pos="8488"/>
        </w:tabs>
        <w:spacing w:after="200" w:line="360" w:lineRule="auto"/>
        <w:rPr>
          <w:rFonts w:ascii="Times New Roman" w:hAnsi="Times New Roman" w:cs="Times New Roman"/>
          <w:noProof/>
          <w:lang w:val="es-ES_tradnl"/>
        </w:rPr>
      </w:pPr>
      <w:hyperlink w:anchor="_Toc532333035" w:history="1">
        <w:r w:rsidR="005302A5" w:rsidRPr="00B93A02">
          <w:rPr>
            <w:rStyle w:val="Hipervnculo"/>
            <w:rFonts w:ascii="Times New Roman" w:hAnsi="Times New Roman" w:cs="Times New Roman"/>
            <w:noProof/>
            <w:lang w:val="es-ES_tradnl"/>
          </w:rPr>
          <w:t>Gráfico 4. Rango de edad de los encuestados</w:t>
        </w:r>
        <w:r w:rsidR="005302A5" w:rsidRPr="00B93A02">
          <w:rPr>
            <w:rFonts w:ascii="Times New Roman" w:hAnsi="Times New Roman" w:cs="Times New Roman"/>
            <w:noProof/>
            <w:webHidden/>
            <w:lang w:val="es-ES_tradnl"/>
          </w:rPr>
          <w:tab/>
        </w:r>
        <w:r w:rsidR="005302A5" w:rsidRPr="00B93A02">
          <w:rPr>
            <w:rFonts w:ascii="Times New Roman" w:hAnsi="Times New Roman" w:cs="Times New Roman"/>
            <w:noProof/>
            <w:webHidden/>
            <w:lang w:val="es-ES_tradnl"/>
          </w:rPr>
          <w:fldChar w:fldCharType="begin"/>
        </w:r>
        <w:r w:rsidR="005302A5" w:rsidRPr="00B93A02">
          <w:rPr>
            <w:rFonts w:ascii="Times New Roman" w:hAnsi="Times New Roman" w:cs="Times New Roman"/>
            <w:noProof/>
            <w:webHidden/>
            <w:lang w:val="es-ES_tradnl"/>
          </w:rPr>
          <w:instrText xml:space="preserve"> PAGEREF _Toc532333035 \h </w:instrText>
        </w:r>
        <w:r w:rsidR="005302A5" w:rsidRPr="00B93A02">
          <w:rPr>
            <w:rFonts w:ascii="Times New Roman" w:hAnsi="Times New Roman" w:cs="Times New Roman"/>
            <w:noProof/>
            <w:webHidden/>
            <w:lang w:val="es-ES_tradnl"/>
          </w:rPr>
        </w:r>
        <w:r w:rsidR="005302A5" w:rsidRPr="00B93A02">
          <w:rPr>
            <w:rFonts w:ascii="Times New Roman" w:hAnsi="Times New Roman" w:cs="Times New Roman"/>
            <w:noProof/>
            <w:webHidden/>
            <w:lang w:val="es-ES_tradnl"/>
          </w:rPr>
          <w:fldChar w:fldCharType="separate"/>
        </w:r>
        <w:r w:rsidR="00043447">
          <w:rPr>
            <w:rFonts w:ascii="Times New Roman" w:hAnsi="Times New Roman" w:cs="Times New Roman"/>
            <w:noProof/>
            <w:webHidden/>
            <w:lang w:val="es-ES_tradnl"/>
          </w:rPr>
          <w:t>39</w:t>
        </w:r>
        <w:r w:rsidR="005302A5" w:rsidRPr="00B93A02">
          <w:rPr>
            <w:rFonts w:ascii="Times New Roman" w:hAnsi="Times New Roman" w:cs="Times New Roman"/>
            <w:noProof/>
            <w:webHidden/>
            <w:lang w:val="es-ES_tradnl"/>
          </w:rPr>
          <w:fldChar w:fldCharType="end"/>
        </w:r>
      </w:hyperlink>
    </w:p>
    <w:p w14:paraId="083FC278" w14:textId="01AC7DA8" w:rsidR="00237957" w:rsidRPr="00B93A02" w:rsidRDefault="001C6C0B" w:rsidP="00B93A02">
      <w:pPr>
        <w:rPr>
          <w:sz w:val="28"/>
          <w:szCs w:val="28"/>
        </w:rPr>
      </w:pPr>
      <w:r w:rsidRPr="00B93A02">
        <w:rPr>
          <w:sz w:val="28"/>
          <w:szCs w:val="28"/>
        </w:rPr>
        <w:fldChar w:fldCharType="end"/>
      </w:r>
    </w:p>
    <w:p w14:paraId="064BD30D" w14:textId="25EC54EB" w:rsidR="00237957" w:rsidRPr="00B93A02" w:rsidRDefault="00237957" w:rsidP="00B93A02">
      <w:pPr>
        <w:rPr>
          <w:b/>
          <w:i/>
          <w:sz w:val="28"/>
          <w:szCs w:val="28"/>
        </w:rPr>
      </w:pPr>
    </w:p>
    <w:p w14:paraId="768281E0" w14:textId="07BD6BA9" w:rsidR="00237957" w:rsidRPr="00B93A02" w:rsidRDefault="00237957" w:rsidP="00B93A02">
      <w:pPr>
        <w:jc w:val="center"/>
        <w:rPr>
          <w:b/>
          <w:i/>
          <w:sz w:val="28"/>
          <w:szCs w:val="28"/>
        </w:rPr>
      </w:pPr>
    </w:p>
    <w:p w14:paraId="08D7DA7C" w14:textId="5BE58157" w:rsidR="00237957" w:rsidRPr="00B93A02" w:rsidRDefault="00237957" w:rsidP="00B93A02">
      <w:pPr>
        <w:jc w:val="center"/>
        <w:rPr>
          <w:b/>
          <w:i/>
          <w:sz w:val="28"/>
          <w:szCs w:val="28"/>
        </w:rPr>
      </w:pPr>
    </w:p>
    <w:p w14:paraId="0E9FCC96" w14:textId="23785223" w:rsidR="00237957" w:rsidRPr="00B93A02" w:rsidRDefault="00237957" w:rsidP="00B93A02">
      <w:pPr>
        <w:jc w:val="center"/>
        <w:rPr>
          <w:b/>
          <w:i/>
          <w:sz w:val="28"/>
          <w:szCs w:val="28"/>
        </w:rPr>
      </w:pPr>
    </w:p>
    <w:p w14:paraId="59F3D2AB" w14:textId="79E5CEAC" w:rsidR="00237957" w:rsidRPr="00B93A02" w:rsidRDefault="00237957" w:rsidP="00B93A02">
      <w:pPr>
        <w:jc w:val="center"/>
        <w:rPr>
          <w:b/>
          <w:i/>
          <w:sz w:val="28"/>
          <w:szCs w:val="28"/>
        </w:rPr>
      </w:pPr>
    </w:p>
    <w:p w14:paraId="0036938D" w14:textId="48C72D76" w:rsidR="00237957" w:rsidRPr="00B93A02" w:rsidRDefault="00237957" w:rsidP="00B93A02">
      <w:pPr>
        <w:jc w:val="center"/>
        <w:rPr>
          <w:b/>
          <w:i/>
          <w:sz w:val="28"/>
          <w:szCs w:val="28"/>
        </w:rPr>
      </w:pPr>
    </w:p>
    <w:p w14:paraId="1C27EC46" w14:textId="42A00A94" w:rsidR="00237957" w:rsidRPr="00B93A02" w:rsidRDefault="00237957" w:rsidP="00B93A02">
      <w:pPr>
        <w:jc w:val="center"/>
        <w:rPr>
          <w:b/>
          <w:i/>
          <w:sz w:val="28"/>
          <w:szCs w:val="28"/>
        </w:rPr>
      </w:pPr>
    </w:p>
    <w:p w14:paraId="10C29EBE" w14:textId="1550A3BC" w:rsidR="00237957" w:rsidRPr="00B93A02" w:rsidRDefault="00237957" w:rsidP="00B93A02">
      <w:pPr>
        <w:jc w:val="center"/>
        <w:rPr>
          <w:b/>
          <w:i/>
          <w:sz w:val="28"/>
          <w:szCs w:val="28"/>
        </w:rPr>
      </w:pPr>
    </w:p>
    <w:p w14:paraId="51A62C6D" w14:textId="6F033639" w:rsidR="00237957" w:rsidRPr="00B93A02" w:rsidRDefault="00237957" w:rsidP="00B93A02">
      <w:pPr>
        <w:jc w:val="center"/>
        <w:rPr>
          <w:b/>
          <w:i/>
          <w:sz w:val="28"/>
          <w:szCs w:val="28"/>
        </w:rPr>
      </w:pPr>
    </w:p>
    <w:p w14:paraId="694426BC" w14:textId="768EE837" w:rsidR="00237957" w:rsidRPr="00B93A02" w:rsidRDefault="00237957" w:rsidP="00B93A02">
      <w:pPr>
        <w:jc w:val="center"/>
        <w:rPr>
          <w:b/>
          <w:i/>
          <w:sz w:val="28"/>
          <w:szCs w:val="28"/>
        </w:rPr>
      </w:pPr>
    </w:p>
    <w:p w14:paraId="636F71BA" w14:textId="456ACE34" w:rsidR="00237957" w:rsidRPr="00B93A02" w:rsidRDefault="00237957" w:rsidP="00B93A02">
      <w:pPr>
        <w:jc w:val="center"/>
        <w:rPr>
          <w:b/>
          <w:i/>
          <w:sz w:val="28"/>
          <w:szCs w:val="28"/>
        </w:rPr>
      </w:pPr>
    </w:p>
    <w:p w14:paraId="2D756E5E" w14:textId="0D17DEF3" w:rsidR="00237957" w:rsidRPr="00B93A02" w:rsidRDefault="00237957" w:rsidP="00B93A02">
      <w:pPr>
        <w:jc w:val="center"/>
        <w:rPr>
          <w:b/>
          <w:i/>
          <w:sz w:val="28"/>
          <w:szCs w:val="28"/>
        </w:rPr>
      </w:pPr>
    </w:p>
    <w:p w14:paraId="67D0B8BD" w14:textId="4D4C07CC" w:rsidR="00237957" w:rsidRPr="00B93A02" w:rsidRDefault="00237957" w:rsidP="00B93A02">
      <w:pPr>
        <w:jc w:val="center"/>
        <w:rPr>
          <w:b/>
          <w:i/>
          <w:sz w:val="28"/>
          <w:szCs w:val="28"/>
        </w:rPr>
      </w:pPr>
    </w:p>
    <w:p w14:paraId="78D3EE7A" w14:textId="7570C88F" w:rsidR="00237957" w:rsidRPr="00B93A02" w:rsidRDefault="00237957" w:rsidP="00B93A02">
      <w:pPr>
        <w:jc w:val="center"/>
        <w:rPr>
          <w:b/>
          <w:i/>
          <w:sz w:val="28"/>
          <w:szCs w:val="28"/>
        </w:rPr>
      </w:pPr>
    </w:p>
    <w:p w14:paraId="45DD4BF5" w14:textId="104D4F00" w:rsidR="00237957" w:rsidRPr="00B93A02" w:rsidRDefault="00237957" w:rsidP="00B93A02">
      <w:pPr>
        <w:rPr>
          <w:b/>
          <w:i/>
          <w:sz w:val="28"/>
          <w:szCs w:val="28"/>
        </w:rPr>
      </w:pPr>
    </w:p>
    <w:p w14:paraId="650A38F6" w14:textId="0613EFA5" w:rsidR="004A691A" w:rsidRPr="00B93A02" w:rsidRDefault="0070493F" w:rsidP="00B93A02">
      <w:pPr>
        <w:jc w:val="center"/>
        <w:rPr>
          <w:b/>
          <w:sz w:val="28"/>
          <w:szCs w:val="28"/>
        </w:rPr>
      </w:pPr>
      <w:r w:rsidRPr="00B93A02">
        <w:rPr>
          <w:b/>
          <w:i/>
          <w:sz w:val="28"/>
          <w:szCs w:val="28"/>
        </w:rPr>
        <w:t>INFLUENCERS</w:t>
      </w:r>
      <w:r w:rsidRPr="00B93A02">
        <w:rPr>
          <w:b/>
          <w:sz w:val="28"/>
          <w:szCs w:val="28"/>
        </w:rPr>
        <w:t xml:space="preserve"> EN INSTAGRAM COMO HERRAMIENTAS PARA EL ESTABLECIMIENTO DE ESTRATEGIAS DE COMUNICACIÓN Y </w:t>
      </w:r>
      <w:r w:rsidRPr="00B93A02">
        <w:rPr>
          <w:b/>
          <w:i/>
          <w:sz w:val="28"/>
          <w:szCs w:val="28"/>
        </w:rPr>
        <w:t>MARKETING</w:t>
      </w:r>
      <w:r w:rsidRPr="00B93A02">
        <w:rPr>
          <w:b/>
          <w:sz w:val="28"/>
          <w:szCs w:val="28"/>
        </w:rPr>
        <w:t xml:space="preserve"> CON EL FIN DE ATRAER Y CONECTAR CON LA GENERACIÓN </w:t>
      </w:r>
      <w:r w:rsidRPr="00B93A02">
        <w:rPr>
          <w:b/>
          <w:i/>
          <w:sz w:val="28"/>
          <w:szCs w:val="28"/>
        </w:rPr>
        <w:t>MILLENNIAL</w:t>
      </w:r>
    </w:p>
    <w:p w14:paraId="769CED95" w14:textId="4D50E340" w:rsidR="007D3735" w:rsidRPr="00B93A02" w:rsidRDefault="001C5CCF" w:rsidP="00B93A02">
      <w:pPr>
        <w:jc w:val="center"/>
        <w:rPr>
          <w:b/>
        </w:rPr>
      </w:pPr>
      <w:r w:rsidRPr="00B93A02">
        <w:rPr>
          <w:b/>
        </w:rPr>
        <w:t>María Cristina</w:t>
      </w:r>
      <w:r w:rsidR="004A691A" w:rsidRPr="00B93A02">
        <w:rPr>
          <w:b/>
        </w:rPr>
        <w:t xml:space="preserve"> Cárdenas</w:t>
      </w:r>
    </w:p>
    <w:p w14:paraId="332AF880" w14:textId="606EEC81" w:rsidR="0070493F" w:rsidRPr="00B93A02" w:rsidRDefault="0070493F" w:rsidP="00B93A02">
      <w:pPr>
        <w:jc w:val="center"/>
        <w:rPr>
          <w:b/>
        </w:rPr>
      </w:pPr>
      <w:r w:rsidRPr="00B93A02">
        <w:rPr>
          <w:b/>
        </w:rPr>
        <w:t xml:space="preserve">Universidad de Los </w:t>
      </w:r>
      <w:proofErr w:type="gramStart"/>
      <w:r w:rsidRPr="00B93A02">
        <w:rPr>
          <w:b/>
        </w:rPr>
        <w:t>Hemisferios</w:t>
      </w:r>
      <w:bookmarkStart w:id="25" w:name="_GoBack"/>
      <w:bookmarkEnd w:id="25"/>
      <w:proofErr w:type="gramEnd"/>
    </w:p>
    <w:p w14:paraId="7D536071" w14:textId="29429B4A" w:rsidR="007D3735" w:rsidRPr="00B93A02" w:rsidRDefault="004A691A" w:rsidP="00B93A02">
      <w:pPr>
        <w:jc w:val="center"/>
        <w:rPr>
          <w:b/>
        </w:rPr>
      </w:pPr>
      <w:r w:rsidRPr="00B93A02">
        <w:rPr>
          <w:b/>
        </w:rPr>
        <w:t>Mccardenas.2796@gmail.com</w:t>
      </w:r>
    </w:p>
    <w:p w14:paraId="02A7BDE0" w14:textId="77777777" w:rsidR="007D3735" w:rsidRPr="00B93A02" w:rsidRDefault="007D3735" w:rsidP="00B93A02"/>
    <w:p w14:paraId="782BE05C" w14:textId="77777777" w:rsidR="007D3735" w:rsidRPr="00B93A02" w:rsidRDefault="007D3735" w:rsidP="00B93A02">
      <w:pPr>
        <w:rPr>
          <w:b/>
        </w:rPr>
      </w:pPr>
      <w:r w:rsidRPr="00B93A02">
        <w:rPr>
          <w:b/>
        </w:rPr>
        <w:t>Resumen</w:t>
      </w:r>
    </w:p>
    <w:p w14:paraId="464B2D26" w14:textId="02A0B1DB" w:rsidR="007D3735" w:rsidRPr="00B93A02" w:rsidRDefault="00182F9F" w:rsidP="00B93A02">
      <w:pPr>
        <w:pBdr>
          <w:top w:val="nil"/>
          <w:left w:val="nil"/>
          <w:bottom w:val="nil"/>
          <w:right w:val="nil"/>
          <w:between w:val="nil"/>
          <w:bar w:val="nil"/>
        </w:pBdr>
        <w:rPr>
          <w:rFonts w:eastAsia="Times New Roman"/>
          <w:u w:color="000000"/>
          <w:bdr w:val="nil"/>
        </w:rPr>
      </w:pPr>
      <w:r w:rsidRPr="00B93A02">
        <w:rPr>
          <w:rFonts w:eastAsia="Times New Roman"/>
          <w:u w:color="000000"/>
          <w:bdr w:val="nil"/>
        </w:rPr>
        <w:t xml:space="preserve">Los </w:t>
      </w:r>
      <w:r w:rsidR="004A691A" w:rsidRPr="00B93A02">
        <w:rPr>
          <w:rFonts w:eastAsia="Times New Roman"/>
          <w:u w:color="000000"/>
          <w:bdr w:val="nil"/>
        </w:rPr>
        <w:t xml:space="preserve">líderes de opinión </w:t>
      </w:r>
      <w:r w:rsidRPr="00B93A02">
        <w:rPr>
          <w:rFonts w:eastAsia="Times New Roman"/>
          <w:u w:color="000000"/>
          <w:bdr w:val="nil"/>
        </w:rPr>
        <w:t xml:space="preserve">digitales </w:t>
      </w:r>
      <w:r w:rsidR="004A691A" w:rsidRPr="00B93A02">
        <w:rPr>
          <w:rFonts w:eastAsia="Times New Roman"/>
          <w:u w:color="000000"/>
          <w:bdr w:val="nil"/>
        </w:rPr>
        <w:t xml:space="preserve">conocidos como </w:t>
      </w:r>
      <w:r w:rsidR="004A691A" w:rsidRPr="00B93A02">
        <w:rPr>
          <w:rFonts w:eastAsia="Times New Roman"/>
          <w:i/>
          <w:u w:color="000000"/>
          <w:bdr w:val="nil"/>
        </w:rPr>
        <w:t xml:space="preserve">influencers </w:t>
      </w:r>
      <w:r w:rsidR="004A691A" w:rsidRPr="00B93A02">
        <w:rPr>
          <w:rFonts w:eastAsia="Times New Roman"/>
          <w:u w:color="000000"/>
          <w:bdr w:val="nil"/>
        </w:rPr>
        <w:t xml:space="preserve">se han vuelto </w:t>
      </w:r>
      <w:r w:rsidR="004A691A" w:rsidRPr="00B93A02">
        <w:rPr>
          <w:rFonts w:eastAsia="Times New Roman"/>
          <w:i/>
          <w:u w:color="000000"/>
          <w:bdr w:val="nil"/>
        </w:rPr>
        <w:t>trending topic</w:t>
      </w:r>
      <w:r w:rsidR="004A691A" w:rsidRPr="00B93A02">
        <w:rPr>
          <w:rFonts w:eastAsia="Times New Roman"/>
          <w:u w:color="000000"/>
          <w:bdr w:val="nil"/>
        </w:rPr>
        <w:t xml:space="preserve"> en Instagram y en la mente de los usuarios. Debido a este fenómeno, se planteó un análisis sobre cómo los influenciadores son usados</w:t>
      </w:r>
      <w:r w:rsidR="004A691A" w:rsidRPr="00B93A02">
        <w:rPr>
          <w:rFonts w:eastAsia="Times New Roman"/>
          <w:i/>
          <w:u w:color="000000"/>
          <w:bdr w:val="nil"/>
        </w:rPr>
        <w:t xml:space="preserve"> </w:t>
      </w:r>
      <w:r w:rsidR="004A691A" w:rsidRPr="00B93A02">
        <w:rPr>
          <w:rFonts w:eastAsia="Times New Roman"/>
          <w:u w:color="000000"/>
          <w:bdr w:val="nil"/>
        </w:rPr>
        <w:t xml:space="preserve">como herramientas de las diferentes marcas para el establecer estrategias de comunicación y </w:t>
      </w:r>
      <w:r w:rsidR="004A691A" w:rsidRPr="00B93A02">
        <w:rPr>
          <w:rFonts w:eastAsia="Times New Roman"/>
          <w:i/>
          <w:u w:color="000000"/>
          <w:bdr w:val="nil"/>
        </w:rPr>
        <w:t xml:space="preserve">marketing </w:t>
      </w:r>
      <w:r w:rsidR="004A691A" w:rsidRPr="00B93A02">
        <w:rPr>
          <w:rFonts w:eastAsia="Times New Roman"/>
          <w:u w:color="000000"/>
          <w:bdr w:val="nil"/>
        </w:rPr>
        <w:t xml:space="preserve">con el propósito principal de atraer y conectar con la generación del milenio. Los </w:t>
      </w:r>
      <w:r w:rsidR="004A691A" w:rsidRPr="00B93A02">
        <w:rPr>
          <w:rFonts w:eastAsia="Times New Roman"/>
          <w:i/>
          <w:u w:color="000000"/>
          <w:bdr w:val="nil"/>
        </w:rPr>
        <w:t>influencers</w:t>
      </w:r>
      <w:r w:rsidR="004A691A" w:rsidRPr="00B93A02">
        <w:rPr>
          <w:rFonts w:eastAsia="Times New Roman"/>
          <w:u w:color="000000"/>
          <w:bdr w:val="nil"/>
        </w:rPr>
        <w:t xml:space="preserve"> son personas que mediante sus cuentas y perfiles en redes sociales han logrado captar gran número de seguidores, su aceptación y credibilidad. Los </w:t>
      </w:r>
      <w:r w:rsidR="004A691A" w:rsidRPr="00B93A02">
        <w:rPr>
          <w:rFonts w:eastAsia="Times New Roman"/>
          <w:i/>
          <w:u w:color="000000"/>
          <w:bdr w:val="nil"/>
        </w:rPr>
        <w:t>millennials</w:t>
      </w:r>
      <w:r w:rsidR="004A691A" w:rsidRPr="00B93A02">
        <w:rPr>
          <w:rFonts w:eastAsia="Times New Roman"/>
          <w:u w:color="000000"/>
          <w:bdr w:val="nil"/>
        </w:rPr>
        <w:t xml:space="preserve"> son fuertemente atraídos por la corriente de influenciadores y toman como referencia la opinión o experiencia de estas personas en diversos temas. El hallazgo principal encontrado durante la investigación es el crecimiento continuo del </w:t>
      </w:r>
      <w:r w:rsidR="004A691A" w:rsidRPr="00B93A02">
        <w:rPr>
          <w:rFonts w:eastAsia="Times New Roman"/>
          <w:i/>
          <w:u w:color="000000"/>
          <w:bdr w:val="nil"/>
        </w:rPr>
        <w:t>marketing</w:t>
      </w:r>
      <w:r w:rsidR="004A691A" w:rsidRPr="00B93A02">
        <w:rPr>
          <w:rFonts w:eastAsia="Times New Roman"/>
          <w:u w:color="000000"/>
          <w:bdr w:val="nil"/>
        </w:rPr>
        <w:t xml:space="preserve"> de influencia en Instagram por el nivel efectividad e impacto que esta estrategia causa en los usuarios </w:t>
      </w:r>
      <w:r w:rsidR="004A691A" w:rsidRPr="00B93A02">
        <w:rPr>
          <w:rFonts w:eastAsia="Times New Roman"/>
          <w:i/>
          <w:u w:color="000000"/>
          <w:bdr w:val="nil"/>
        </w:rPr>
        <w:t>millennial</w:t>
      </w:r>
      <w:r w:rsidR="004A691A" w:rsidRPr="00B93A02">
        <w:rPr>
          <w:rFonts w:eastAsia="Times New Roman"/>
          <w:u w:color="000000"/>
          <w:bdr w:val="nil"/>
        </w:rPr>
        <w:t xml:space="preserve">, razón por la que muchas marcas han optado por incorporarla en sus acciones publicitarias. Los influenciadores con su estilo personal se han ganado la atención de marcas, convirtiéndose en sus más importantes embajadores o difusores. </w:t>
      </w:r>
    </w:p>
    <w:p w14:paraId="4D0FE1CC" w14:textId="302350DB" w:rsidR="007D3735" w:rsidRPr="00B93A02" w:rsidRDefault="007D3735" w:rsidP="00B93A02">
      <w:r w:rsidRPr="00B93A02">
        <w:rPr>
          <w:b/>
        </w:rPr>
        <w:t>Palabras Clave:</w:t>
      </w:r>
      <w:r w:rsidR="004A691A" w:rsidRPr="00B93A02">
        <w:t xml:space="preserve"> Influencers. Estrategia. Millennials. Impacto. Instagram. Usuarios.</w:t>
      </w:r>
    </w:p>
    <w:p w14:paraId="04C42B95" w14:textId="1649D804" w:rsidR="007D3735" w:rsidRPr="00B93A02" w:rsidRDefault="004A691A" w:rsidP="00B93A02">
      <w:pPr>
        <w:rPr>
          <w:b/>
        </w:rPr>
      </w:pPr>
      <w:r w:rsidRPr="00B93A02">
        <w:rPr>
          <w:b/>
        </w:rPr>
        <w:t>Abstract</w:t>
      </w:r>
    </w:p>
    <w:p w14:paraId="29F0D377" w14:textId="391D7A6C" w:rsidR="00C41049" w:rsidRPr="00B93A02" w:rsidRDefault="00182F9F" w:rsidP="00B93A02">
      <w:r w:rsidRPr="00B93A02">
        <w:t xml:space="preserve">Digital </w:t>
      </w:r>
      <w:r w:rsidR="00C41049" w:rsidRPr="00B93A02">
        <w:t xml:space="preserve">leaders known as influencers have become trending topics in Instagram and in the minds of users. Due to this phenomenon, an analysis was made of how influencers are </w:t>
      </w:r>
      <w:r w:rsidR="00C41049" w:rsidRPr="00B93A02">
        <w:lastRenderedPageBreak/>
        <w:t xml:space="preserve">used as tools for different brands to establish communication and marketing strategies with the main purpose of attracting and connecting with the millennium generation. Influencers are people who through their accounts and profiles </w:t>
      </w:r>
      <w:proofErr w:type="gramStart"/>
      <w:r w:rsidR="00C41049" w:rsidRPr="00B93A02">
        <w:t>in social</w:t>
      </w:r>
      <w:proofErr w:type="gramEnd"/>
      <w:r w:rsidR="00C41049" w:rsidRPr="00B93A02">
        <w:t xml:space="preserve"> networks have managed to attract large numbers of followers, their acceptance and credibility. The millennials are strongly attracted by the current of influencers and take as reference the opinion or experience of these people in different subjects. The main finding found during the investigation is the continuous growth of influence marketing in Instagram by the level of effectiveness and impact that this strategy causes in millennial users, reason why many brands have chosen to incorporate it in their advertising actions. Influencers with their personal style have earned the attention of brands, becoming their most important ambassadors or broadcasters.</w:t>
      </w:r>
    </w:p>
    <w:p w14:paraId="5D3A495A" w14:textId="0B24A0C4" w:rsidR="007D3735" w:rsidRPr="00B93A02" w:rsidRDefault="004A691A" w:rsidP="00B93A02">
      <w:r w:rsidRPr="00B93A02">
        <w:rPr>
          <w:b/>
        </w:rPr>
        <w:t xml:space="preserve">Key words: </w:t>
      </w:r>
      <w:r w:rsidRPr="00B93A02">
        <w:t>In</w:t>
      </w:r>
      <w:r w:rsidR="00CF1A49" w:rsidRPr="00B93A02">
        <w:t>fluencers. Strategy. Millennial</w:t>
      </w:r>
      <w:r w:rsidRPr="00B93A02">
        <w:t>. Impact. Instagram. Users.</w:t>
      </w:r>
    </w:p>
    <w:p w14:paraId="7F213A75" w14:textId="77777777" w:rsidR="003342DE" w:rsidRPr="00B93A02" w:rsidRDefault="003342DE" w:rsidP="00B93A02"/>
    <w:p w14:paraId="0CAA6D34" w14:textId="1265CF9B" w:rsidR="004A691A" w:rsidRPr="00B93A02" w:rsidRDefault="004A691A" w:rsidP="00B93A02">
      <w:pPr>
        <w:pStyle w:val="Ttulo1"/>
        <w:keepNext w:val="0"/>
        <w:keepLines w:val="0"/>
        <w:spacing w:before="0" w:after="200"/>
        <w:rPr>
          <w:rFonts w:ascii="Times New Roman" w:hAnsi="Times New Roman" w:cs="Times New Roman"/>
          <w:color w:val="auto"/>
        </w:rPr>
      </w:pPr>
      <w:bookmarkStart w:id="26" w:name="_Toc401832989"/>
      <w:bookmarkStart w:id="27" w:name="_Toc532332830"/>
      <w:r w:rsidRPr="00B93A02">
        <w:rPr>
          <w:rFonts w:ascii="Times New Roman" w:hAnsi="Times New Roman" w:cs="Times New Roman"/>
          <w:color w:val="auto"/>
        </w:rPr>
        <w:t>1. Introducción</w:t>
      </w:r>
      <w:bookmarkEnd w:id="26"/>
      <w:bookmarkEnd w:id="27"/>
    </w:p>
    <w:p w14:paraId="012C19B1" w14:textId="65FF64C1" w:rsidR="004A691A" w:rsidRPr="00B93A02" w:rsidRDefault="004A691A" w:rsidP="00B93A02">
      <w:pPr>
        <w:pBdr>
          <w:top w:val="nil"/>
          <w:left w:val="nil"/>
          <w:bottom w:val="nil"/>
          <w:right w:val="nil"/>
          <w:between w:val="nil"/>
          <w:bar w:val="nil"/>
        </w:pBdr>
        <w:rPr>
          <w:rFonts w:eastAsia="Times New Roman"/>
          <w:bdr w:val="nil"/>
        </w:rPr>
      </w:pPr>
      <w:r w:rsidRPr="00B93A02">
        <w:rPr>
          <w:rFonts w:eastAsia="Times New Roman"/>
          <w:bdr w:val="nil"/>
        </w:rPr>
        <w:t xml:space="preserve">Esta investigación está orientada a explicar el fenómeno </w:t>
      </w:r>
      <w:proofErr w:type="gramStart"/>
      <w:r w:rsidRPr="00B93A02">
        <w:rPr>
          <w:rFonts w:eastAsia="Times New Roman"/>
          <w:i/>
          <w:bdr w:val="nil"/>
        </w:rPr>
        <w:t>influencer</w:t>
      </w:r>
      <w:proofErr w:type="gramEnd"/>
      <w:r w:rsidRPr="00B93A02">
        <w:rPr>
          <w:rFonts w:eastAsia="Times New Roman"/>
          <w:i/>
          <w:bdr w:val="nil"/>
        </w:rPr>
        <w:t xml:space="preserve">, </w:t>
      </w:r>
      <w:r w:rsidRPr="00B93A02">
        <w:rPr>
          <w:rFonts w:eastAsia="Times New Roman"/>
          <w:bdr w:val="nil"/>
        </w:rPr>
        <w:t xml:space="preserve">el impacto que genera en Instagram y los motivos más relevantes por los que diversas marcas apuestan por este estilo de </w:t>
      </w:r>
      <w:r w:rsidRPr="00B93A02">
        <w:rPr>
          <w:rFonts w:eastAsia="Times New Roman"/>
          <w:i/>
          <w:bdr w:val="nil"/>
        </w:rPr>
        <w:t>marketing</w:t>
      </w:r>
      <w:r w:rsidRPr="00B93A02">
        <w:rPr>
          <w:rFonts w:eastAsia="Times New Roman"/>
          <w:bdr w:val="nil"/>
        </w:rPr>
        <w:t xml:space="preserve">. En la actualidad, gran parte de los jóvenes </w:t>
      </w:r>
      <w:r w:rsidRPr="00B93A02">
        <w:rPr>
          <w:rFonts w:eastAsia="Times New Roman"/>
          <w:i/>
          <w:bdr w:val="nil"/>
        </w:rPr>
        <w:t>millennial</w:t>
      </w:r>
      <w:r w:rsidRPr="00B93A02">
        <w:rPr>
          <w:rFonts w:eastAsia="Times New Roman"/>
          <w:bdr w:val="nil"/>
        </w:rPr>
        <w:t xml:space="preserve"> alrededor del mundo siguen y se ide</w:t>
      </w:r>
      <w:r w:rsidR="006B6649" w:rsidRPr="00B93A02">
        <w:rPr>
          <w:rFonts w:eastAsia="Times New Roman"/>
          <w:bdr w:val="nil"/>
        </w:rPr>
        <w:t xml:space="preserve">ntifican con los </w:t>
      </w:r>
      <w:r w:rsidR="006B6649" w:rsidRPr="00B93A02">
        <w:rPr>
          <w:rFonts w:eastAsia="Times New Roman"/>
          <w:i/>
          <w:bdr w:val="nil"/>
        </w:rPr>
        <w:t>influencers</w:t>
      </w:r>
      <w:r w:rsidRPr="00B93A02">
        <w:rPr>
          <w:rFonts w:eastAsia="Times New Roman"/>
          <w:i/>
          <w:bdr w:val="nil"/>
        </w:rPr>
        <w:t xml:space="preserve"> </w:t>
      </w:r>
      <w:r w:rsidRPr="00B93A02">
        <w:rPr>
          <w:rFonts w:eastAsia="Times New Roman"/>
          <w:bdr w:val="nil"/>
        </w:rPr>
        <w:t xml:space="preserve">que existen en las diversas plataformas digitales y los géneros estos que manejan. </w:t>
      </w:r>
    </w:p>
    <w:p w14:paraId="13E25ED0" w14:textId="77777777" w:rsidR="004A691A" w:rsidRPr="00B93A02" w:rsidRDefault="004A691A" w:rsidP="00B93A02">
      <w:pPr>
        <w:pBdr>
          <w:top w:val="nil"/>
          <w:left w:val="nil"/>
          <w:bottom w:val="nil"/>
          <w:right w:val="nil"/>
          <w:between w:val="nil"/>
          <w:bar w:val="nil"/>
        </w:pBdr>
        <w:rPr>
          <w:rFonts w:eastAsia="Times New Roman"/>
          <w:bdr w:val="nil"/>
        </w:rPr>
      </w:pPr>
      <w:r w:rsidRPr="00B93A02">
        <w:rPr>
          <w:rFonts w:eastAsia="Times New Roman"/>
          <w:bdr w:val="nil"/>
        </w:rPr>
        <w:t xml:space="preserve">Los influenciadores son los encargados de impactar a los nuevos consumidores de formas innovadoras mediante lo digital, pero sin descuidar la parte social o antropológica. Es decir, vender ideas, tendencias, estilos, pero estableciendo vínculos emocionales auténticos con sus seguidores y las diferentes realidades que rodean tanto al </w:t>
      </w:r>
      <w:proofErr w:type="gramStart"/>
      <w:r w:rsidRPr="00B93A02">
        <w:rPr>
          <w:rFonts w:eastAsia="Times New Roman"/>
          <w:i/>
          <w:bdr w:val="nil"/>
        </w:rPr>
        <w:t>influencer</w:t>
      </w:r>
      <w:proofErr w:type="gramEnd"/>
      <w:r w:rsidRPr="00B93A02">
        <w:rPr>
          <w:rFonts w:eastAsia="Times New Roman"/>
          <w:i/>
          <w:bdr w:val="nil"/>
        </w:rPr>
        <w:t xml:space="preserve"> </w:t>
      </w:r>
      <w:r w:rsidRPr="00B93A02">
        <w:rPr>
          <w:rFonts w:eastAsia="Times New Roman"/>
          <w:bdr w:val="nil"/>
        </w:rPr>
        <w:t>como a los usuarios.</w:t>
      </w:r>
    </w:p>
    <w:p w14:paraId="6E5C1E4A" w14:textId="77777777" w:rsidR="004A691A" w:rsidRPr="00B93A02" w:rsidRDefault="004A691A" w:rsidP="00B93A02">
      <w:pPr>
        <w:pBdr>
          <w:top w:val="nil"/>
          <w:left w:val="nil"/>
          <w:bottom w:val="nil"/>
          <w:right w:val="nil"/>
          <w:between w:val="nil"/>
          <w:bar w:val="nil"/>
        </w:pBdr>
        <w:rPr>
          <w:rFonts w:eastAsia="Times New Roman"/>
          <w:bdr w:val="nil"/>
        </w:rPr>
      </w:pPr>
      <w:r w:rsidRPr="00B93A02">
        <w:rPr>
          <w:rFonts w:eastAsia="Times New Roman"/>
          <w:bdr w:val="nil"/>
        </w:rPr>
        <w:t xml:space="preserve">Ya que, en los últimos años, muchas marcas han enfocado sus esfuerzos en publicitarse en redes sociales a través de estos nuevos líderes de opinión digital, es necesario entender los motivos principales de la implementación de este tipo de </w:t>
      </w:r>
      <w:r w:rsidRPr="00B93A02">
        <w:rPr>
          <w:rFonts w:eastAsia="Times New Roman"/>
          <w:i/>
          <w:bdr w:val="nil"/>
        </w:rPr>
        <w:t>marketing</w:t>
      </w:r>
      <w:r w:rsidRPr="00B93A02">
        <w:rPr>
          <w:rFonts w:eastAsia="Times New Roman"/>
          <w:bdr w:val="nil"/>
        </w:rPr>
        <w:t xml:space="preserve"> a nivel global. Se piensa que el mercadeo de influencia social es una nueva forma de comunicar, contraria a la publicidad tradicional pues esta llega a su público objetivo de manera más continua, creíble, segmentada y eficaz.</w:t>
      </w:r>
    </w:p>
    <w:p w14:paraId="5F02E239" w14:textId="77777777" w:rsidR="004A691A" w:rsidRPr="00B93A02" w:rsidRDefault="004A691A" w:rsidP="00B93A02">
      <w:pPr>
        <w:pBdr>
          <w:top w:val="nil"/>
          <w:left w:val="nil"/>
          <w:bottom w:val="nil"/>
          <w:right w:val="nil"/>
          <w:between w:val="nil"/>
          <w:bar w:val="nil"/>
        </w:pBdr>
        <w:rPr>
          <w:rFonts w:eastAsia="Times New Roman"/>
          <w:bdr w:val="nil"/>
        </w:rPr>
      </w:pPr>
      <w:r w:rsidRPr="00B93A02">
        <w:rPr>
          <w:rFonts w:eastAsia="Times New Roman"/>
          <w:bdr w:val="nil"/>
        </w:rPr>
        <w:lastRenderedPageBreak/>
        <w:t xml:space="preserve">El objetivo general de este estudio es dar a conocer cómo los </w:t>
      </w:r>
      <w:r w:rsidRPr="00B93A02">
        <w:rPr>
          <w:rFonts w:eastAsia="Times New Roman"/>
          <w:i/>
          <w:bdr w:val="nil"/>
        </w:rPr>
        <w:t xml:space="preserve">influencers </w:t>
      </w:r>
      <w:r w:rsidRPr="00B93A02">
        <w:rPr>
          <w:rFonts w:eastAsia="Times New Roman"/>
          <w:bdr w:val="nil"/>
        </w:rPr>
        <w:t xml:space="preserve">son utilizados por diversas marcas en redes sociales como una herramienta de comunicación y </w:t>
      </w:r>
      <w:r w:rsidRPr="00B93A02">
        <w:rPr>
          <w:rFonts w:eastAsia="Times New Roman"/>
          <w:i/>
          <w:bdr w:val="nil"/>
        </w:rPr>
        <w:t>marketing</w:t>
      </w:r>
      <w:r w:rsidRPr="00B93A02">
        <w:rPr>
          <w:rFonts w:eastAsia="Times New Roman"/>
          <w:bdr w:val="nil"/>
        </w:rPr>
        <w:t xml:space="preserve"> para conectar con su público objetivo, es decir, la generación </w:t>
      </w:r>
      <w:r w:rsidRPr="00B93A02">
        <w:rPr>
          <w:rFonts w:eastAsia="Times New Roman"/>
          <w:i/>
          <w:bdr w:val="nil"/>
        </w:rPr>
        <w:t>millennial.</w:t>
      </w:r>
      <w:r w:rsidRPr="00B93A02">
        <w:rPr>
          <w:rFonts w:eastAsia="Times New Roman"/>
          <w:bdr w:val="nil"/>
        </w:rPr>
        <w:t xml:space="preserve"> </w:t>
      </w:r>
      <w:bookmarkStart w:id="28" w:name="_Hlk516826231"/>
    </w:p>
    <w:p w14:paraId="0CAD8525" w14:textId="77777777" w:rsidR="004A691A" w:rsidRPr="00B93A02" w:rsidRDefault="004A691A" w:rsidP="00B93A02">
      <w:pPr>
        <w:pBdr>
          <w:top w:val="nil"/>
          <w:left w:val="nil"/>
          <w:bottom w:val="nil"/>
          <w:right w:val="nil"/>
          <w:between w:val="nil"/>
          <w:bar w:val="nil"/>
        </w:pBdr>
        <w:rPr>
          <w:rFonts w:eastAsia="Calibri"/>
          <w:u w:color="000000"/>
          <w:bdr w:val="nil"/>
        </w:rPr>
      </w:pPr>
      <w:r w:rsidRPr="00B93A02">
        <w:rPr>
          <w:rFonts w:eastAsia="Times New Roman"/>
          <w:bdr w:val="nil"/>
        </w:rPr>
        <w:t>Los objetivos específicos</w:t>
      </w:r>
      <w:r w:rsidRPr="00B93A02">
        <w:rPr>
          <w:rFonts w:eastAsia="Calibri"/>
          <w:b/>
          <w:bCs/>
          <w:u w:color="000000"/>
          <w:bdr w:val="nil"/>
        </w:rPr>
        <w:t xml:space="preserve"> </w:t>
      </w:r>
      <w:r w:rsidRPr="00B93A02">
        <w:rPr>
          <w:rFonts w:eastAsia="Calibri"/>
          <w:bCs/>
          <w:u w:color="000000"/>
          <w:bdr w:val="nil"/>
        </w:rPr>
        <w:t xml:space="preserve">son: </w:t>
      </w:r>
      <w:r w:rsidRPr="00B93A02">
        <w:rPr>
          <w:rFonts w:eastAsia="Times New Roman"/>
          <w:bdr w:val="nil"/>
        </w:rPr>
        <w:t>e</w:t>
      </w:r>
      <w:r w:rsidRPr="00B93A02">
        <w:rPr>
          <w:rFonts w:eastAsia="Calibri"/>
          <w:u w:color="000000"/>
          <w:bdr w:val="nil"/>
        </w:rPr>
        <w:t xml:space="preserve">videnciar </w:t>
      </w:r>
      <w:bookmarkStart w:id="29" w:name="_Hlk512319826"/>
      <w:r w:rsidRPr="00B93A02">
        <w:rPr>
          <w:rFonts w:eastAsia="Calibri"/>
          <w:u w:color="000000"/>
          <w:bdr w:val="nil"/>
        </w:rPr>
        <w:t xml:space="preserve">cómo la generación </w:t>
      </w:r>
      <w:r w:rsidRPr="00B93A02">
        <w:rPr>
          <w:rFonts w:eastAsia="Calibri"/>
          <w:i/>
          <w:u w:color="000000"/>
          <w:bdr w:val="nil"/>
        </w:rPr>
        <w:t xml:space="preserve">millennial </w:t>
      </w:r>
      <w:r w:rsidRPr="00B93A02">
        <w:rPr>
          <w:rFonts w:eastAsia="Calibri"/>
          <w:u w:color="000000"/>
          <w:bdr w:val="nil"/>
        </w:rPr>
        <w:t xml:space="preserve">es atraída por los </w:t>
      </w:r>
      <w:r w:rsidRPr="00B93A02">
        <w:rPr>
          <w:rFonts w:eastAsia="Calibri"/>
          <w:i/>
          <w:u w:color="000000"/>
          <w:bdr w:val="nil"/>
        </w:rPr>
        <w:t xml:space="preserve">influencers </w:t>
      </w:r>
      <w:r w:rsidRPr="00B93A02">
        <w:rPr>
          <w:rFonts w:eastAsia="Calibri"/>
          <w:u w:color="000000"/>
          <w:bdr w:val="nil"/>
        </w:rPr>
        <w:t xml:space="preserve">a través de Instagram; </w:t>
      </w:r>
      <w:bookmarkEnd w:id="29"/>
      <w:r w:rsidRPr="00B93A02">
        <w:rPr>
          <w:rFonts w:eastAsia="Times New Roman"/>
          <w:bdr w:val="nil"/>
        </w:rPr>
        <w:t>d</w:t>
      </w:r>
      <w:r w:rsidRPr="00B93A02">
        <w:rPr>
          <w:rFonts w:eastAsia="Calibri"/>
          <w:u w:color="000000"/>
          <w:bdr w:val="nil"/>
        </w:rPr>
        <w:t>eterminar cómo los jóvenes del milenio son influenciados por los líder</w:t>
      </w:r>
      <w:bookmarkStart w:id="30" w:name="_Hlk512320162"/>
      <w:r w:rsidRPr="00B93A02">
        <w:rPr>
          <w:rFonts w:eastAsia="Calibri"/>
          <w:u w:color="000000"/>
          <w:bdr w:val="nil"/>
        </w:rPr>
        <w:t xml:space="preserve">es de opinión digital para consumir marcas y, por último, analizar la efectividad que tiene el </w:t>
      </w:r>
      <w:r w:rsidRPr="00B93A02">
        <w:rPr>
          <w:rFonts w:eastAsia="Calibri"/>
          <w:i/>
          <w:u w:color="000000"/>
          <w:bdr w:val="nil"/>
        </w:rPr>
        <w:t>marketing</w:t>
      </w:r>
      <w:r w:rsidRPr="00B93A02">
        <w:rPr>
          <w:rFonts w:eastAsia="Calibri"/>
          <w:u w:color="000000"/>
          <w:bdr w:val="nil"/>
        </w:rPr>
        <w:t xml:space="preserve"> de influencia</w:t>
      </w:r>
      <w:bookmarkEnd w:id="30"/>
      <w:r w:rsidRPr="00B93A02">
        <w:rPr>
          <w:rFonts w:eastAsia="Calibri"/>
          <w:u w:color="000000"/>
          <w:bdr w:val="nil"/>
        </w:rPr>
        <w:t xml:space="preserve"> en redes sociales.</w:t>
      </w:r>
    </w:p>
    <w:p w14:paraId="77D98726" w14:textId="77777777" w:rsidR="004A691A" w:rsidRPr="00B93A02" w:rsidRDefault="004A691A" w:rsidP="00B93A02">
      <w:pPr>
        <w:pBdr>
          <w:top w:val="nil"/>
          <w:left w:val="nil"/>
          <w:bottom w:val="nil"/>
          <w:right w:val="nil"/>
          <w:between w:val="nil"/>
          <w:bar w:val="nil"/>
        </w:pBdr>
        <w:rPr>
          <w:rFonts w:eastAsia="Calibri"/>
          <w:u w:color="000000"/>
          <w:bdr w:val="nil"/>
        </w:rPr>
      </w:pPr>
      <w:bookmarkStart w:id="31" w:name="_Hlk516825471"/>
      <w:bookmarkEnd w:id="28"/>
      <w:r w:rsidRPr="00B93A02">
        <w:rPr>
          <w:rFonts w:eastAsia="Calibri"/>
          <w:u w:color="000000"/>
          <w:bdr w:val="nil"/>
        </w:rPr>
        <w:t xml:space="preserve">La pregunta que este análisis pretende responder es: ¿En qué medida los </w:t>
      </w:r>
      <w:r w:rsidRPr="00B93A02">
        <w:rPr>
          <w:rFonts w:eastAsia="Calibri"/>
          <w:i/>
          <w:u w:color="000000"/>
          <w:bdr w:val="nil"/>
        </w:rPr>
        <w:t xml:space="preserve">influencers </w:t>
      </w:r>
      <w:r w:rsidRPr="00B93A02">
        <w:rPr>
          <w:rFonts w:eastAsia="Calibri"/>
          <w:u w:color="000000"/>
          <w:bdr w:val="nil"/>
        </w:rPr>
        <w:t>de Instagram</w:t>
      </w:r>
      <w:r w:rsidRPr="00B93A02">
        <w:rPr>
          <w:rFonts w:eastAsia="Calibri"/>
          <w:i/>
          <w:u w:color="000000"/>
          <w:bdr w:val="nil"/>
        </w:rPr>
        <w:t xml:space="preserve"> </w:t>
      </w:r>
      <w:r w:rsidRPr="00B93A02">
        <w:rPr>
          <w:rFonts w:eastAsia="Calibri"/>
          <w:u w:color="000000"/>
          <w:bdr w:val="nil"/>
        </w:rPr>
        <w:t xml:space="preserve">son utilizados por las marcas como herramientas para establecer estrategias de comunicación y </w:t>
      </w:r>
      <w:r w:rsidRPr="00B93A02">
        <w:rPr>
          <w:rFonts w:eastAsia="Calibri"/>
          <w:i/>
          <w:u w:color="000000"/>
          <w:bdr w:val="nil"/>
        </w:rPr>
        <w:t>marketing</w:t>
      </w:r>
      <w:r w:rsidRPr="00B93A02">
        <w:rPr>
          <w:rFonts w:eastAsia="Calibri"/>
          <w:u w:color="000000"/>
          <w:bdr w:val="nil"/>
        </w:rPr>
        <w:t xml:space="preserve"> para atraer y conectar con la generación del milenio?</w:t>
      </w:r>
    </w:p>
    <w:p w14:paraId="201CF670" w14:textId="5BCEF22B" w:rsidR="007D3735" w:rsidRPr="00B93A02" w:rsidRDefault="004A691A" w:rsidP="00B93A02">
      <w:pPr>
        <w:pStyle w:val="Ttulo1"/>
        <w:keepNext w:val="0"/>
        <w:keepLines w:val="0"/>
        <w:spacing w:before="0" w:after="200"/>
        <w:rPr>
          <w:rFonts w:ascii="Times New Roman" w:hAnsi="Times New Roman" w:cs="Times New Roman"/>
          <w:color w:val="auto"/>
        </w:rPr>
      </w:pPr>
      <w:bookmarkStart w:id="32" w:name="_Toc532332831"/>
      <w:bookmarkEnd w:id="31"/>
      <w:r w:rsidRPr="00B93A02">
        <w:rPr>
          <w:rFonts w:ascii="Times New Roman" w:hAnsi="Times New Roman" w:cs="Times New Roman"/>
          <w:color w:val="auto"/>
        </w:rPr>
        <w:t>2. Marco Referencial</w:t>
      </w:r>
      <w:bookmarkEnd w:id="32"/>
    </w:p>
    <w:p w14:paraId="4D807CE1" w14:textId="36F75F01" w:rsidR="004A691A" w:rsidRPr="00B93A02" w:rsidRDefault="004A691A" w:rsidP="00B93A02">
      <w:pPr>
        <w:pStyle w:val="Ttulo2"/>
        <w:rPr>
          <w:b/>
          <w:color w:val="auto"/>
          <w:sz w:val="24"/>
          <w:szCs w:val="24"/>
        </w:rPr>
      </w:pPr>
      <w:bookmarkStart w:id="33" w:name="_Toc401832990"/>
      <w:bookmarkStart w:id="34" w:name="_Toc532332832"/>
      <w:r w:rsidRPr="00B93A02">
        <w:rPr>
          <w:b/>
          <w:color w:val="auto"/>
          <w:sz w:val="24"/>
          <w:szCs w:val="24"/>
        </w:rPr>
        <w:t>2.1</w:t>
      </w:r>
      <w:r w:rsidR="0070493F" w:rsidRPr="00B93A02">
        <w:rPr>
          <w:b/>
          <w:color w:val="auto"/>
          <w:sz w:val="24"/>
          <w:szCs w:val="24"/>
        </w:rPr>
        <w:t>.</w:t>
      </w:r>
      <w:r w:rsidRPr="00B93A02">
        <w:rPr>
          <w:b/>
          <w:color w:val="auto"/>
          <w:sz w:val="24"/>
          <w:szCs w:val="24"/>
        </w:rPr>
        <w:t xml:space="preserve"> Fenómeno </w:t>
      </w:r>
      <w:proofErr w:type="gramStart"/>
      <w:r w:rsidRPr="00B93A02">
        <w:rPr>
          <w:b/>
          <w:color w:val="auto"/>
          <w:sz w:val="24"/>
          <w:szCs w:val="24"/>
        </w:rPr>
        <w:t>influencer</w:t>
      </w:r>
      <w:bookmarkEnd w:id="33"/>
      <w:bookmarkEnd w:id="34"/>
      <w:proofErr w:type="gramEnd"/>
    </w:p>
    <w:p w14:paraId="441A7A68" w14:textId="56E1A4BF" w:rsidR="00182C6F" w:rsidRPr="00B93A02" w:rsidRDefault="00182C6F" w:rsidP="00B93A02">
      <w:r w:rsidRPr="00B93A02">
        <w:rPr>
          <w:rFonts w:eastAsia="Times New Roman"/>
          <w:u w:color="000000"/>
          <w:bdr w:val="nil"/>
        </w:rPr>
        <w:t>El fenómeno de influencia soc</w:t>
      </w:r>
      <w:r w:rsidR="00841B6C" w:rsidRPr="00B93A02">
        <w:rPr>
          <w:rFonts w:eastAsia="Times New Roman"/>
          <w:u w:color="000000"/>
          <w:bdr w:val="nil"/>
        </w:rPr>
        <w:t xml:space="preserve">ial consiste en definir y poner en marcha </w:t>
      </w:r>
      <w:r w:rsidRPr="00B93A02">
        <w:rPr>
          <w:rFonts w:eastAsia="Times New Roman"/>
          <w:u w:color="000000"/>
          <w:bdr w:val="nil"/>
        </w:rPr>
        <w:t xml:space="preserve">planes </w:t>
      </w:r>
      <w:r w:rsidR="00841B6C" w:rsidRPr="00B93A02">
        <w:rPr>
          <w:rFonts w:eastAsia="Times New Roman"/>
          <w:u w:color="000000"/>
          <w:bdr w:val="nil"/>
        </w:rPr>
        <w:t xml:space="preserve">y estrategias </w:t>
      </w:r>
      <w:r w:rsidRPr="00B93A02">
        <w:rPr>
          <w:rFonts w:eastAsia="Times New Roman"/>
          <w:u w:color="000000"/>
          <w:bdr w:val="nil"/>
        </w:rPr>
        <w:t xml:space="preserve">de </w:t>
      </w:r>
      <w:r w:rsidR="00841B6C" w:rsidRPr="00B93A02">
        <w:rPr>
          <w:rFonts w:eastAsia="Times New Roman"/>
          <w:i/>
          <w:u w:color="000000"/>
          <w:bdr w:val="nil"/>
        </w:rPr>
        <w:t>marketing</w:t>
      </w:r>
      <w:r w:rsidR="00841B6C" w:rsidRPr="00B93A02">
        <w:rPr>
          <w:rFonts w:eastAsia="Times New Roman"/>
          <w:u w:color="000000"/>
          <w:bdr w:val="nil"/>
        </w:rPr>
        <w:t xml:space="preserve"> y comunicación en redes sociales </w:t>
      </w:r>
      <w:r w:rsidRPr="00B93A02">
        <w:rPr>
          <w:rFonts w:eastAsia="Times New Roman"/>
          <w:u w:color="000000"/>
          <w:bdr w:val="nil"/>
        </w:rPr>
        <w:t>con la participación de figur</w:t>
      </w:r>
      <w:r w:rsidR="00841B6C" w:rsidRPr="00B93A02">
        <w:rPr>
          <w:rFonts w:eastAsia="Times New Roman"/>
          <w:u w:color="000000"/>
          <w:bdr w:val="nil"/>
        </w:rPr>
        <w:t xml:space="preserve">as relevantes dentro de las mismas. </w:t>
      </w:r>
      <w:r w:rsidR="00016542" w:rsidRPr="00B93A02">
        <w:rPr>
          <w:rFonts w:eastAsia="Times New Roman"/>
          <w:u w:color="000000"/>
          <w:bdr w:val="nil"/>
        </w:rPr>
        <w:t xml:space="preserve">Adicionalmente, </w:t>
      </w:r>
    </w:p>
    <w:p w14:paraId="74DAE867" w14:textId="39B427E8" w:rsidR="003342DE" w:rsidRPr="00B93A02" w:rsidRDefault="00EB0E6D" w:rsidP="00B93A02">
      <w:pPr>
        <w:ind w:left="720"/>
        <w:rPr>
          <w:rFonts w:eastAsia="Times New Roman"/>
          <w:sz w:val="22"/>
          <w:szCs w:val="22"/>
          <w:u w:color="000000"/>
          <w:bdr w:val="nil"/>
        </w:rPr>
      </w:pPr>
      <w:r w:rsidRPr="00B93A02">
        <w:rPr>
          <w:rFonts w:eastAsia="Times New Roman"/>
          <w:sz w:val="22"/>
          <w:szCs w:val="22"/>
          <w:u w:color="000000"/>
          <w:bdr w:val="nil"/>
        </w:rPr>
        <w:t>E</w:t>
      </w:r>
      <w:r w:rsidR="003342DE" w:rsidRPr="00B93A02">
        <w:rPr>
          <w:rFonts w:eastAsia="Times New Roman"/>
          <w:sz w:val="22"/>
          <w:szCs w:val="22"/>
          <w:u w:color="000000"/>
          <w:bdr w:val="nil"/>
        </w:rPr>
        <w:t xml:space="preserve">s un modelo de comunicación en dos direcciones, mucho más afín a la organización de las sociedades hacia las que avanzamos. Ya no se trata de la comunicación directa, en una dirección y sin retorno, sino que genera un diálogo entre usuarios, ciudadanos, consumidores, lectores o expertos. A menudo lo hacen a través de los propios prescriptores o de la comunidad que crean a su alrededor </w:t>
      </w:r>
      <w:sdt>
        <w:sdtPr>
          <w:rPr>
            <w:rFonts w:eastAsia="Times New Roman"/>
            <w:sz w:val="22"/>
            <w:szCs w:val="22"/>
            <w:u w:color="000000"/>
            <w:bdr w:val="nil"/>
          </w:rPr>
          <w:id w:val="470644365"/>
          <w:citation/>
        </w:sdtPr>
        <w:sdtEndPr/>
        <w:sdtContent>
          <w:r w:rsidR="003342DE" w:rsidRPr="00B93A02">
            <w:rPr>
              <w:rFonts w:eastAsia="Times New Roman"/>
              <w:sz w:val="22"/>
              <w:szCs w:val="22"/>
              <w:u w:color="000000"/>
              <w:bdr w:val="nil"/>
            </w:rPr>
            <w:fldChar w:fldCharType="begin"/>
          </w:r>
          <w:r w:rsidR="00B93A02" w:rsidRPr="00B93A02">
            <w:rPr>
              <w:rFonts w:eastAsia="Times New Roman"/>
              <w:sz w:val="22"/>
              <w:szCs w:val="22"/>
              <w:u w:color="000000"/>
              <w:bdr w:val="nil"/>
            </w:rPr>
            <w:instrText xml:space="preserve">CITATION Cen17 \p 1 \l 22538 </w:instrText>
          </w:r>
          <w:r w:rsidR="003342DE" w:rsidRPr="00B93A02">
            <w:rPr>
              <w:rFonts w:eastAsia="Times New Roman"/>
              <w:sz w:val="22"/>
              <w:szCs w:val="22"/>
              <w:u w:color="000000"/>
              <w:bdr w:val="nil"/>
            </w:rPr>
            <w:fldChar w:fldCharType="separate"/>
          </w:r>
          <w:r w:rsidR="00B93A02" w:rsidRPr="00B93A02">
            <w:rPr>
              <w:rFonts w:eastAsia="Times New Roman"/>
              <w:noProof/>
              <w:sz w:val="22"/>
              <w:szCs w:val="22"/>
              <w:u w:color="000000"/>
              <w:bdr w:val="nil"/>
            </w:rPr>
            <w:t>(Centre de Cultura Contemporània de Barcelona, 2017, p. 1)</w:t>
          </w:r>
          <w:r w:rsidR="003342DE" w:rsidRPr="00B93A02">
            <w:rPr>
              <w:rFonts w:eastAsia="Times New Roman"/>
              <w:sz w:val="22"/>
              <w:szCs w:val="22"/>
              <w:u w:color="000000"/>
              <w:bdr w:val="nil"/>
            </w:rPr>
            <w:fldChar w:fldCharType="end"/>
          </w:r>
        </w:sdtContent>
      </w:sdt>
      <w:r w:rsidR="003342DE" w:rsidRPr="00B93A02">
        <w:rPr>
          <w:rFonts w:eastAsia="Times New Roman"/>
          <w:sz w:val="22"/>
          <w:szCs w:val="22"/>
          <w:u w:color="000000"/>
          <w:bdr w:val="nil"/>
        </w:rPr>
        <w:t>.</w:t>
      </w:r>
    </w:p>
    <w:p w14:paraId="0D12A711" w14:textId="315D97D3" w:rsidR="003342DE" w:rsidRPr="00B93A02" w:rsidRDefault="003342DE" w:rsidP="00B93A02">
      <w:pPr>
        <w:rPr>
          <w:rFonts w:eastAsia="Times New Roman"/>
          <w:u w:color="000000"/>
          <w:bdr w:val="nil"/>
        </w:rPr>
      </w:pPr>
      <w:r w:rsidRPr="00B93A02">
        <w:rPr>
          <w:rFonts w:eastAsia="Times New Roman"/>
          <w:u w:color="000000"/>
          <w:bdr w:val="nil"/>
        </w:rPr>
        <w:t xml:space="preserve">Los </w:t>
      </w:r>
      <w:r w:rsidRPr="00B93A02">
        <w:rPr>
          <w:rFonts w:eastAsia="Times New Roman"/>
          <w:i/>
          <w:u w:color="000000"/>
          <w:bdr w:val="nil"/>
        </w:rPr>
        <w:t xml:space="preserve">influencers </w:t>
      </w:r>
      <w:r w:rsidRPr="00B93A02">
        <w:rPr>
          <w:rFonts w:eastAsia="Times New Roman"/>
          <w:u w:color="000000"/>
          <w:bdr w:val="nil"/>
        </w:rPr>
        <w:t>tienen la habilidad de involucrarse los consumidores y las marcas mediante los nuevos medios. En este caso, son una especie de hilo conductor para desarrollar un proceso de constante comunicación entre ambos lados mediante la plataforma de Instagram. Crean todo tipo de contenido incluido el publicitario, para que sus miles de seguidores conozcan, interactúen y consuman lo que les presentan en determinado momento.</w:t>
      </w:r>
    </w:p>
    <w:p w14:paraId="1D73E918" w14:textId="25D20D1A" w:rsidR="003342DE" w:rsidRPr="00B93A02" w:rsidRDefault="003342DE" w:rsidP="00B93A02">
      <w:pPr>
        <w:rPr>
          <w:rFonts w:eastAsia="Times New Roman"/>
          <w:u w:color="000000"/>
          <w:bdr w:val="nil"/>
        </w:rPr>
      </w:pPr>
      <w:r w:rsidRPr="00B93A02">
        <w:rPr>
          <w:rFonts w:eastAsia="Times New Roman"/>
          <w:u w:color="000000"/>
          <w:bdr w:val="nil"/>
        </w:rPr>
        <w:t xml:space="preserve">Por otro lado, estos personajes tienen la habilidad de generar reacciones en sus seguidores y sus niveles de credibilidad pueden llegar a ser bastante altos. Esta idea se sustenta en que “El entorno digital nos permite generar y compartir la experiencia individual y </w:t>
      </w:r>
      <w:r w:rsidRPr="00B93A02">
        <w:rPr>
          <w:rFonts w:eastAsia="Times New Roman"/>
          <w:u w:color="000000"/>
          <w:bdr w:val="nil"/>
        </w:rPr>
        <w:lastRenderedPageBreak/>
        <w:t>convertirla en colectiva. Todos nos guiamos por la opinión de los demás en la red, porque, ante la falta de información, buscamos opiniones y foros de personas que hayan utilizado ese servicio o hayan comprado el</w:t>
      </w:r>
      <w:r w:rsidR="00DA507E" w:rsidRPr="00B93A02">
        <w:rPr>
          <w:rFonts w:eastAsia="Times New Roman"/>
          <w:u w:color="000000"/>
          <w:bdr w:val="nil"/>
        </w:rPr>
        <w:t xml:space="preserve"> </w:t>
      </w:r>
      <w:r w:rsidRPr="00B93A02">
        <w:rPr>
          <w:rFonts w:eastAsia="Times New Roman"/>
          <w:u w:color="000000"/>
          <w:bdr w:val="nil"/>
        </w:rPr>
        <w:t>producto”</w:t>
      </w:r>
      <w:sdt>
        <w:sdtPr>
          <w:rPr>
            <w:rFonts w:eastAsia="Times New Roman"/>
            <w:u w:color="000000"/>
            <w:bdr w:val="nil"/>
          </w:rPr>
          <w:id w:val="1345821312"/>
          <w:citation/>
        </w:sdtPr>
        <w:sdtEndPr/>
        <w:sdtContent>
          <w:r w:rsidRPr="00B93A02">
            <w:rPr>
              <w:rFonts w:eastAsia="Times New Roman"/>
              <w:u w:color="000000"/>
              <w:bdr w:val="nil"/>
            </w:rPr>
            <w:fldChar w:fldCharType="begin"/>
          </w:r>
          <w:r w:rsidR="00B93A02" w:rsidRPr="00B93A02">
            <w:rPr>
              <w:rFonts w:eastAsia="Times New Roman"/>
              <w:u w:color="000000"/>
              <w:bdr w:val="nil"/>
            </w:rPr>
            <w:instrText xml:space="preserve">CITATION Cen17 \p 1 \l 22538 </w:instrText>
          </w:r>
          <w:r w:rsidRPr="00B93A02">
            <w:rPr>
              <w:rFonts w:eastAsia="Times New Roman"/>
              <w:u w:color="000000"/>
              <w:bdr w:val="nil"/>
            </w:rPr>
            <w:fldChar w:fldCharType="separate"/>
          </w:r>
          <w:r w:rsidR="00B93A02" w:rsidRPr="00B93A02">
            <w:rPr>
              <w:rFonts w:eastAsia="Times New Roman"/>
              <w:noProof/>
              <w:u w:color="000000"/>
              <w:bdr w:val="nil"/>
            </w:rPr>
            <w:t xml:space="preserve"> (Centre de Cultura Contemporània de Barcelona, 2017, p. 1)</w:t>
          </w:r>
          <w:r w:rsidRPr="00B93A02">
            <w:rPr>
              <w:rFonts w:eastAsia="Times New Roman"/>
              <w:u w:color="000000"/>
              <w:bdr w:val="nil"/>
            </w:rPr>
            <w:fldChar w:fldCharType="end"/>
          </w:r>
        </w:sdtContent>
      </w:sdt>
      <w:r w:rsidRPr="00B93A02">
        <w:rPr>
          <w:rFonts w:eastAsia="Times New Roman"/>
          <w:u w:color="000000"/>
          <w:bdr w:val="nil"/>
        </w:rPr>
        <w:t xml:space="preserve">. Lo cual </w:t>
      </w:r>
      <w:r w:rsidR="006475DE" w:rsidRPr="00B93A02">
        <w:rPr>
          <w:rFonts w:eastAsia="Times New Roman"/>
          <w:u w:color="000000"/>
          <w:bdr w:val="nil"/>
        </w:rPr>
        <w:t>ha permitido</w:t>
      </w:r>
      <w:r w:rsidRPr="00B93A02">
        <w:rPr>
          <w:rFonts w:eastAsia="Times New Roman"/>
          <w:u w:color="000000"/>
          <w:bdr w:val="nil"/>
        </w:rPr>
        <w:t xml:space="preserve"> que estas ciberfiguras se viralicen en redes sociales y se conviertan en referentes para los jóvenes</w:t>
      </w:r>
      <w:r w:rsidR="006475DE" w:rsidRPr="00B93A02">
        <w:rPr>
          <w:rFonts w:eastAsia="Times New Roman"/>
          <w:u w:color="000000"/>
          <w:bdr w:val="nil"/>
        </w:rPr>
        <w:t xml:space="preserve"> en varios aspectos. Cabe recalcar que, </w:t>
      </w:r>
    </w:p>
    <w:p w14:paraId="02C1F1A6" w14:textId="7346DB85" w:rsidR="003342DE" w:rsidRPr="00B93A02" w:rsidRDefault="00EB0E6D" w:rsidP="00B93A02">
      <w:pPr>
        <w:pBdr>
          <w:top w:val="nil"/>
          <w:left w:val="nil"/>
          <w:bottom w:val="nil"/>
          <w:right w:val="nil"/>
          <w:between w:val="nil"/>
          <w:bar w:val="nil"/>
        </w:pBdr>
        <w:ind w:left="720"/>
        <w:rPr>
          <w:rFonts w:eastAsia="Times New Roman"/>
          <w:sz w:val="22"/>
          <w:szCs w:val="22"/>
          <w:bdr w:val="nil"/>
        </w:rPr>
      </w:pPr>
      <w:r w:rsidRPr="00B93A02">
        <w:rPr>
          <w:rFonts w:eastAsia="Times New Roman"/>
          <w:sz w:val="22"/>
          <w:szCs w:val="22"/>
          <w:bdr w:val="nil"/>
        </w:rPr>
        <w:t>L</w:t>
      </w:r>
      <w:r w:rsidR="003342DE" w:rsidRPr="00B93A02">
        <w:rPr>
          <w:rFonts w:eastAsia="Times New Roman"/>
          <w:sz w:val="22"/>
          <w:szCs w:val="22"/>
          <w:bdr w:val="nil"/>
        </w:rPr>
        <w:t xml:space="preserve">a influencia es generada por la necesidad de la sociedad de ser guiada, conducida y educada, (…) Para generar estas adopciones sociales se requiere algo que modifique o construya necesidades humanas, pero también alguien una persona que facilite la adopción, guie la conversación y propague la conversación </w:t>
      </w:r>
      <w:sdt>
        <w:sdtPr>
          <w:rPr>
            <w:rFonts w:eastAsia="Times New Roman"/>
            <w:sz w:val="22"/>
            <w:szCs w:val="22"/>
            <w:bdr w:val="nil"/>
          </w:rPr>
          <w:id w:val="1999922195"/>
          <w:citation/>
        </w:sdtPr>
        <w:sdtEndPr/>
        <w:sdtContent>
          <w:r w:rsidR="003342DE" w:rsidRPr="00B93A02">
            <w:rPr>
              <w:rFonts w:eastAsia="Times New Roman"/>
              <w:sz w:val="22"/>
              <w:szCs w:val="22"/>
              <w:bdr w:val="nil"/>
            </w:rPr>
            <w:fldChar w:fldCharType="begin"/>
          </w:r>
          <w:r w:rsidR="00B93A02" w:rsidRPr="00B93A02">
            <w:rPr>
              <w:rFonts w:eastAsia="Times New Roman"/>
              <w:sz w:val="22"/>
              <w:szCs w:val="22"/>
              <w:bdr w:val="nil"/>
            </w:rPr>
            <w:instrText xml:space="preserve">CITATION Anz16 \p 8 \l 22538 </w:instrText>
          </w:r>
          <w:r w:rsidR="003342DE" w:rsidRPr="00B93A02">
            <w:rPr>
              <w:rFonts w:eastAsia="Times New Roman"/>
              <w:sz w:val="22"/>
              <w:szCs w:val="22"/>
              <w:bdr w:val="nil"/>
            </w:rPr>
            <w:fldChar w:fldCharType="separate"/>
          </w:r>
          <w:r w:rsidR="00B93A02" w:rsidRPr="00B93A02">
            <w:rPr>
              <w:rFonts w:eastAsia="Times New Roman"/>
              <w:noProof/>
              <w:sz w:val="22"/>
              <w:szCs w:val="22"/>
              <w:bdr w:val="nil"/>
            </w:rPr>
            <w:t>(Anzures , 2016, p. 8)</w:t>
          </w:r>
          <w:r w:rsidR="003342DE" w:rsidRPr="00B93A02">
            <w:rPr>
              <w:rFonts w:eastAsia="Times New Roman"/>
              <w:sz w:val="22"/>
              <w:szCs w:val="22"/>
              <w:bdr w:val="nil"/>
            </w:rPr>
            <w:fldChar w:fldCharType="end"/>
          </w:r>
        </w:sdtContent>
      </w:sdt>
      <w:r w:rsidR="003342DE" w:rsidRPr="00B93A02">
        <w:rPr>
          <w:rFonts w:eastAsia="Times New Roman"/>
          <w:sz w:val="22"/>
          <w:szCs w:val="22"/>
          <w:bdr w:val="nil"/>
        </w:rPr>
        <w:t>.</w:t>
      </w:r>
    </w:p>
    <w:p w14:paraId="65601C0F" w14:textId="025ED506" w:rsidR="003342DE" w:rsidRPr="00B93A02" w:rsidRDefault="003342DE" w:rsidP="00B93A02">
      <w:pPr>
        <w:pBdr>
          <w:top w:val="nil"/>
          <w:left w:val="nil"/>
          <w:bottom w:val="nil"/>
          <w:right w:val="nil"/>
          <w:between w:val="nil"/>
          <w:bar w:val="nil"/>
        </w:pBdr>
        <w:rPr>
          <w:rFonts w:eastAsia="Times New Roman"/>
          <w:bdr w:val="nil"/>
        </w:rPr>
      </w:pPr>
      <w:r w:rsidRPr="00B93A02">
        <w:rPr>
          <w:rFonts w:eastAsia="Times New Roman"/>
          <w:bdr w:val="nil"/>
        </w:rPr>
        <w:t xml:space="preserve">Los </w:t>
      </w:r>
      <w:r w:rsidRPr="00B93A02">
        <w:rPr>
          <w:rFonts w:eastAsia="Times New Roman"/>
          <w:i/>
          <w:bdr w:val="nil"/>
        </w:rPr>
        <w:t xml:space="preserve">influencers </w:t>
      </w:r>
      <w:r w:rsidRPr="00B93A02">
        <w:rPr>
          <w:rFonts w:eastAsia="Times New Roman"/>
          <w:bdr w:val="nil"/>
        </w:rPr>
        <w:t>crean necesidades en los usuarios de redes sociales</w:t>
      </w:r>
      <w:r w:rsidR="00C53587" w:rsidRPr="00B93A02">
        <w:rPr>
          <w:rFonts w:eastAsia="Times New Roman"/>
          <w:bdr w:val="nil"/>
        </w:rPr>
        <w:t xml:space="preserve"> como adquirir</w:t>
      </w:r>
      <w:r w:rsidR="00F07293" w:rsidRPr="00B93A02">
        <w:rPr>
          <w:rFonts w:eastAsia="Times New Roman"/>
          <w:bdr w:val="nil"/>
        </w:rPr>
        <w:t xml:space="preserve"> el nuevo celular que salió al mercado</w:t>
      </w:r>
      <w:r w:rsidRPr="00B93A02">
        <w:rPr>
          <w:rFonts w:eastAsia="Times New Roman"/>
          <w:bdr w:val="nil"/>
        </w:rPr>
        <w:t>,</w:t>
      </w:r>
      <w:r w:rsidR="003703D6" w:rsidRPr="00B93A02">
        <w:rPr>
          <w:rFonts w:eastAsia="Times New Roman"/>
          <w:bdr w:val="nil"/>
        </w:rPr>
        <w:t xml:space="preserve"> ropa</w:t>
      </w:r>
      <w:r w:rsidR="00F07293" w:rsidRPr="00B93A02">
        <w:rPr>
          <w:rFonts w:eastAsia="Times New Roman"/>
          <w:bdr w:val="nil"/>
        </w:rPr>
        <w:t xml:space="preserve"> en base a las nuevas tendencias</w:t>
      </w:r>
      <w:r w:rsidR="003703D6" w:rsidRPr="00B93A02">
        <w:rPr>
          <w:rFonts w:eastAsia="Times New Roman"/>
          <w:bdr w:val="nil"/>
        </w:rPr>
        <w:t xml:space="preserve">, maquillaje, etc. Ellos tienen la habilidad de </w:t>
      </w:r>
      <w:r w:rsidRPr="00B93A02">
        <w:rPr>
          <w:rFonts w:eastAsia="Times New Roman"/>
          <w:bdr w:val="nil"/>
        </w:rPr>
        <w:t xml:space="preserve">construir fuertes conexiones sociales a través de una buena conversación, difusión de ideas, persuasión creativa de algo que al final logra generar ventas. </w:t>
      </w:r>
      <w:r w:rsidR="00D37B41" w:rsidRPr="00B93A02">
        <w:rPr>
          <w:rFonts w:eastAsia="Times New Roman"/>
          <w:bdr w:val="nil"/>
        </w:rPr>
        <w:t>De hecho</w:t>
      </w:r>
      <w:r w:rsidR="001C77F0" w:rsidRPr="00B93A02">
        <w:rPr>
          <w:rFonts w:eastAsia="Times New Roman"/>
          <w:bdr w:val="nil"/>
        </w:rPr>
        <w:t xml:space="preserve">, </w:t>
      </w:r>
      <w:r w:rsidRPr="00B93A02">
        <w:rPr>
          <w:rFonts w:eastAsia="Times New Roman"/>
          <w:bdr w:val="nil"/>
        </w:rPr>
        <w:t xml:space="preserve">“la sociedad es influenciada por personajes cuyo rol es aterrizar el ruido social y convertirlo en tendencias” </w:t>
      </w:r>
      <w:sdt>
        <w:sdtPr>
          <w:rPr>
            <w:rFonts w:eastAsia="Times New Roman"/>
            <w:bdr w:val="nil"/>
          </w:rPr>
          <w:id w:val="1530220930"/>
          <w:citation/>
        </w:sdtPr>
        <w:sdtEndPr/>
        <w:sdtContent>
          <w:r w:rsidRPr="00B93A02">
            <w:rPr>
              <w:rFonts w:eastAsia="Times New Roman"/>
              <w:bdr w:val="nil"/>
            </w:rPr>
            <w:fldChar w:fldCharType="begin"/>
          </w:r>
          <w:r w:rsidR="00B93A02" w:rsidRPr="00B93A02">
            <w:rPr>
              <w:rFonts w:eastAsia="Times New Roman"/>
              <w:bdr w:val="nil"/>
            </w:rPr>
            <w:instrText xml:space="preserve">CITATION Anz16 \p 19 \l 22538 </w:instrText>
          </w:r>
          <w:r w:rsidRPr="00B93A02">
            <w:rPr>
              <w:rFonts w:eastAsia="Times New Roman"/>
              <w:bdr w:val="nil"/>
            </w:rPr>
            <w:fldChar w:fldCharType="separate"/>
          </w:r>
          <w:r w:rsidR="00B93A02" w:rsidRPr="00B93A02">
            <w:rPr>
              <w:rFonts w:eastAsia="Times New Roman"/>
              <w:noProof/>
              <w:bdr w:val="nil"/>
            </w:rPr>
            <w:t>(Anzures , 2016, p. 19)</w:t>
          </w:r>
          <w:r w:rsidRPr="00B93A02">
            <w:rPr>
              <w:rFonts w:eastAsia="Times New Roman"/>
              <w:bdr w:val="nil"/>
            </w:rPr>
            <w:fldChar w:fldCharType="end"/>
          </w:r>
        </w:sdtContent>
      </w:sdt>
      <w:r w:rsidRPr="00B93A02">
        <w:rPr>
          <w:rFonts w:eastAsia="Times New Roman"/>
          <w:bdr w:val="nil"/>
        </w:rPr>
        <w:t>.</w:t>
      </w:r>
    </w:p>
    <w:p w14:paraId="3321527B" w14:textId="66496C3A" w:rsidR="003342DE" w:rsidRPr="00B93A02" w:rsidRDefault="003342DE" w:rsidP="00B93A02">
      <w:r w:rsidRPr="00B93A02">
        <w:rPr>
          <w:rFonts w:eastAsia="Times New Roman"/>
          <w:u w:color="000000"/>
          <w:bdr w:val="nil"/>
        </w:rPr>
        <w:t xml:space="preserve">Gracias a los líderes de opinión digitales, el </w:t>
      </w:r>
      <w:r w:rsidRPr="00B93A02">
        <w:rPr>
          <w:rFonts w:eastAsia="Times New Roman"/>
          <w:i/>
          <w:u w:color="000000"/>
          <w:bdr w:val="nil"/>
        </w:rPr>
        <w:t>marketing</w:t>
      </w:r>
      <w:r w:rsidRPr="00B93A02">
        <w:rPr>
          <w:rFonts w:eastAsia="Times New Roman"/>
          <w:u w:color="000000"/>
          <w:bdr w:val="nil"/>
        </w:rPr>
        <w:t xml:space="preserve"> de </w:t>
      </w:r>
      <w:r w:rsidRPr="00B93A02">
        <w:rPr>
          <w:rFonts w:eastAsia="Times New Roman"/>
          <w:i/>
          <w:u w:color="000000"/>
          <w:bdr w:val="nil"/>
        </w:rPr>
        <w:t xml:space="preserve">influencers </w:t>
      </w:r>
      <w:r w:rsidRPr="00B93A02">
        <w:rPr>
          <w:rFonts w:eastAsia="Times New Roman"/>
          <w:u w:color="000000"/>
          <w:bdr w:val="nil"/>
        </w:rPr>
        <w:t xml:space="preserve">está en su apogeo y cada día que pasa, más empresas u organizaciones apuestan por los efectos de este. </w:t>
      </w:r>
      <w:r w:rsidR="009F50F9" w:rsidRPr="00B93A02">
        <w:rPr>
          <w:rFonts w:eastAsia="Times New Roman"/>
          <w:u w:color="000000"/>
          <w:bdr w:val="nil"/>
        </w:rPr>
        <w:t xml:space="preserve">De igual forma, </w:t>
      </w:r>
      <w:r w:rsidR="009F50F9" w:rsidRPr="00B93A02">
        <w:t>“e</w:t>
      </w:r>
      <w:r w:rsidRPr="00B93A02">
        <w:t xml:space="preserve">l </w:t>
      </w:r>
      <w:r w:rsidRPr="00B93A02">
        <w:rPr>
          <w:i/>
        </w:rPr>
        <w:t>marketing</w:t>
      </w:r>
      <w:r w:rsidRPr="00B93A02">
        <w:t xml:space="preserve"> influyente es una nueva rama de </w:t>
      </w:r>
      <w:r w:rsidRPr="00B93A02">
        <w:rPr>
          <w:i/>
        </w:rPr>
        <w:t xml:space="preserve">marketing </w:t>
      </w:r>
      <w:r w:rsidRPr="00B93A02">
        <w:t xml:space="preserve">en la que el foco se pone en líderes de opinión como vía para llegar al consumidor final” </w:t>
      </w:r>
      <w:sdt>
        <w:sdtPr>
          <w:id w:val="2074086225"/>
          <w:citation/>
        </w:sdtPr>
        <w:sdtEndPr/>
        <w:sdtContent>
          <w:r w:rsidRPr="00B93A02">
            <w:fldChar w:fldCharType="begin"/>
          </w:r>
          <w:r w:rsidR="00B93A02" w:rsidRPr="00B93A02">
            <w:instrText xml:space="preserve">CITATION Igl17 \p 13 \l 22538 </w:instrText>
          </w:r>
          <w:r w:rsidRPr="00B93A02">
            <w:fldChar w:fldCharType="separate"/>
          </w:r>
          <w:r w:rsidR="00B93A02" w:rsidRPr="00B93A02">
            <w:rPr>
              <w:noProof/>
            </w:rPr>
            <w:t>(Iglesias, 2017, p. 13)</w:t>
          </w:r>
          <w:r w:rsidRPr="00B93A02">
            <w:fldChar w:fldCharType="end"/>
          </w:r>
        </w:sdtContent>
      </w:sdt>
      <w:r w:rsidRPr="00B93A02">
        <w:t>. En redes sociales no basta con generar buen contenido sino encontrar el difusor adecuado para que hable acerca del contenido en el momento preciso.</w:t>
      </w:r>
    </w:p>
    <w:p w14:paraId="2065F9CC" w14:textId="298664E6" w:rsidR="003342DE" w:rsidRPr="00B93A02" w:rsidRDefault="003342DE" w:rsidP="00B93A02">
      <w:r w:rsidRPr="00B93A02">
        <w:t xml:space="preserve">Profesionales del </w:t>
      </w:r>
      <w:r w:rsidRPr="00B93A02">
        <w:rPr>
          <w:i/>
        </w:rPr>
        <w:t xml:space="preserve">marketing </w:t>
      </w:r>
      <w:r w:rsidRPr="00B93A02">
        <w:t xml:space="preserve">como Santiago Carrasco, profesor de la Universidad de Los </w:t>
      </w:r>
      <w:proofErr w:type="gramStart"/>
      <w:r w:rsidRPr="00B93A02">
        <w:t>Hemisferios</w:t>
      </w:r>
      <w:proofErr w:type="gramEnd"/>
      <w:r w:rsidRPr="00B93A02">
        <w:t xml:space="preserve">, </w:t>
      </w:r>
      <w:r w:rsidR="00BA0FE9" w:rsidRPr="00B93A02">
        <w:t xml:space="preserve">afirmó durante una entrevista realizada para este proyecto </w:t>
      </w:r>
      <w:r w:rsidRPr="00B93A02">
        <w:t xml:space="preserve">que los individuos pertenecientes a la generación del milenio, es decir, quienes nacieron entre 1980 y 1999, crecieron de la mano de internet, los avances tecnológicos como las computadoras y los dispositivos móviles para luego llegar a las redes </w:t>
      </w:r>
      <w:r w:rsidR="00016542" w:rsidRPr="00B93A02">
        <w:t>sociales. En consecuencia</w:t>
      </w:r>
      <w:r w:rsidRPr="00B93A02">
        <w:t>, la publicidad en medios tradicionales ha ido perdiendo fuerza pues las nuevas generaciones dedican gran parte de su tiempo a las distintas redes sociales.</w:t>
      </w:r>
    </w:p>
    <w:p w14:paraId="032CDB08" w14:textId="264B5E49" w:rsidR="003342DE" w:rsidRPr="00B93A02" w:rsidRDefault="003342DE" w:rsidP="00B93A02">
      <w:r w:rsidRPr="00B93A02">
        <w:t xml:space="preserve">Los estrategas de mercadeo, Duncan Brown y Nick Hayes explican que la mercadotecnia no funciona mejor porque existan demasiados mensajes de las marcas bombardeando prospectos pues todos los mensajes suenan igual, e incluso si su mensaje es escuchado, </w:t>
      </w:r>
      <w:r w:rsidRPr="00B93A02">
        <w:lastRenderedPageBreak/>
        <w:t xml:space="preserve">los prospectos no les creerán, pero sí a los influenciadores </w:t>
      </w:r>
      <w:sdt>
        <w:sdtPr>
          <w:id w:val="-1947223284"/>
          <w:citation/>
        </w:sdtPr>
        <w:sdtEndPr/>
        <w:sdtContent>
          <w:r w:rsidRPr="00B93A02">
            <w:fldChar w:fldCharType="begin"/>
          </w:r>
          <w:r w:rsidR="00B93A02" w:rsidRPr="00B93A02">
            <w:instrText xml:space="preserve">CITATION Bro08 \p 10 \l 22538 </w:instrText>
          </w:r>
          <w:r w:rsidRPr="00B93A02">
            <w:fldChar w:fldCharType="separate"/>
          </w:r>
          <w:r w:rsidR="00B93A02" w:rsidRPr="00B93A02">
            <w:rPr>
              <w:noProof/>
            </w:rPr>
            <w:t>(Brown &amp; Hayes, 2008, p. 10)</w:t>
          </w:r>
          <w:r w:rsidRPr="00B93A02">
            <w:fldChar w:fldCharType="end"/>
          </w:r>
        </w:sdtContent>
      </w:sdt>
      <w:r w:rsidR="00FA4DA0" w:rsidRPr="00B93A02">
        <w:t>. Por consiguiente</w:t>
      </w:r>
      <w:r w:rsidRPr="00B93A02">
        <w:t xml:space="preserve">, los nuevos consumidores no creen fácilmente en lo que una marca pueda decir de sí misma, porque al estar expuestos a tanta información son conscientes de que estas pueden omitir datos no tan positivos o mentir en sus anuncios publicitarios. En cambio, si escuchan la misma recomendación de un influenciador se siembra una semilla en los usuarios de que alguien “externo” a la marca se siente a gusto con ella, con sus beneficios o resultados y el mensaje de cierta forma perdurará en la mente del consumidor </w:t>
      </w:r>
      <w:r w:rsidRPr="00B93A02">
        <w:rPr>
          <w:i/>
        </w:rPr>
        <w:t>millennial</w:t>
      </w:r>
      <w:r w:rsidRPr="00B93A02">
        <w:t xml:space="preserve">. </w:t>
      </w:r>
    </w:p>
    <w:p w14:paraId="6ADB862A" w14:textId="46F2A8CF" w:rsidR="003342DE" w:rsidRPr="00B93A02" w:rsidRDefault="0086648C" w:rsidP="00B93A02">
      <w:r w:rsidRPr="00B93A02">
        <w:t xml:space="preserve">No obstante, </w:t>
      </w:r>
      <w:r w:rsidR="003342DE" w:rsidRPr="00B93A02">
        <w:t>“</w:t>
      </w:r>
      <w:r w:rsidR="0070493F" w:rsidRPr="00B93A02">
        <w:t>e</w:t>
      </w:r>
      <w:r w:rsidR="003342DE" w:rsidRPr="00B93A02">
        <w:t xml:space="preserve">n </w:t>
      </w:r>
      <w:r w:rsidR="0070493F" w:rsidRPr="00B93A02">
        <w:t>i</w:t>
      </w:r>
      <w:r w:rsidR="003342DE" w:rsidRPr="00B93A02">
        <w:t>nternet la audiencia es soberana y elige deliberadamente lo que quiere ver. Y la Generación Y (o Z) ha encontrado en las plataformas digitales una nueva forma de entretenimiento que le permite consumir lo que quiere, cuando quiere y donde quiere”</w:t>
      </w:r>
      <w:sdt>
        <w:sdtPr>
          <w:id w:val="836657361"/>
          <w:citation/>
        </w:sdtPr>
        <w:sdtEndPr/>
        <w:sdtContent>
          <w:r w:rsidR="003342DE" w:rsidRPr="00B93A02">
            <w:fldChar w:fldCharType="begin"/>
          </w:r>
          <w:r w:rsidR="00B93A02" w:rsidRPr="00B93A02">
            <w:instrText xml:space="preserve">CITATION Tur16 \p 19 \l 22538 </w:instrText>
          </w:r>
          <w:r w:rsidR="003342DE" w:rsidRPr="00B93A02">
            <w:fldChar w:fldCharType="separate"/>
          </w:r>
          <w:r w:rsidR="00B93A02" w:rsidRPr="00B93A02">
            <w:rPr>
              <w:noProof/>
            </w:rPr>
            <w:t xml:space="preserve"> (Turiel &amp; Bonaga, 2016, p. 19)</w:t>
          </w:r>
          <w:r w:rsidR="003342DE" w:rsidRPr="00B93A02">
            <w:fldChar w:fldCharType="end"/>
          </w:r>
        </w:sdtContent>
      </w:sdt>
      <w:r w:rsidR="003342DE" w:rsidRPr="00B93A02">
        <w:t>. Es decir, en internet los usuarios pueden escoger la plataforma digital que más les atraiga o se acomode a sus gustos y sin imposición alguna seleccionan a quien seguir, a quien ver, a quien escuchar y por las razones que ellos quieran, cosa que en los medios tradicionales no sucede.</w:t>
      </w:r>
    </w:p>
    <w:p w14:paraId="02B6E550" w14:textId="17075C3E" w:rsidR="003342DE" w:rsidRPr="00B93A02" w:rsidRDefault="003342DE" w:rsidP="00B93A02">
      <w:r w:rsidRPr="00B93A02">
        <w:t xml:space="preserve">Por otra parte, el poder que han adquirido los influenciadores sobre las marcas es tan fuerte que son ellos quienes llevan las riendas del negocio. Cada influenciador tiene algo </w:t>
      </w:r>
      <w:r w:rsidR="001A67A5" w:rsidRPr="00B93A02">
        <w:t xml:space="preserve">que decir, algo que opinar y una reseña </w:t>
      </w:r>
      <w:r w:rsidRPr="00B93A02">
        <w:t xml:space="preserve">que dar acerca de una marca. Un día pueden apoyar una campaña de responsabilidad social, al día siguiente hablar sobre un evento, una nueva tendencia en el mundo de la moda o hacer un video gracioso haciendo viral un comportamiento, una frase o una canción. La mayoría de los influenciadores incursiona en diferentes facetas y a sus </w:t>
      </w:r>
      <w:r w:rsidRPr="00B93A02">
        <w:rPr>
          <w:i/>
        </w:rPr>
        <w:t>followers</w:t>
      </w:r>
      <w:r w:rsidRPr="00B93A02">
        <w:t xml:space="preserve"> les gusta el poder escuchar nuevas experiencias, ser parte de éstas y tener otros puntos de vista acerca de algo que les interesa.</w:t>
      </w:r>
      <w:r w:rsidR="00FA4DA0" w:rsidRPr="00B93A02">
        <w:t xml:space="preserve"> Entonces cabe destacar que, </w:t>
      </w:r>
    </w:p>
    <w:p w14:paraId="3D87CF68" w14:textId="43DF069B" w:rsidR="003342DE" w:rsidRPr="00B93A02" w:rsidRDefault="00EB0E6D" w:rsidP="00B93A02">
      <w:pPr>
        <w:ind w:left="720"/>
        <w:rPr>
          <w:sz w:val="22"/>
          <w:szCs w:val="22"/>
        </w:rPr>
      </w:pPr>
      <w:r w:rsidRPr="00B93A02">
        <w:rPr>
          <w:sz w:val="22"/>
          <w:szCs w:val="22"/>
        </w:rPr>
        <w:t>E</w:t>
      </w:r>
      <w:r w:rsidR="003342DE" w:rsidRPr="00B93A02">
        <w:rPr>
          <w:sz w:val="22"/>
          <w:szCs w:val="22"/>
        </w:rPr>
        <w:t xml:space="preserve">l </w:t>
      </w:r>
      <w:proofErr w:type="gramStart"/>
      <w:r w:rsidR="003342DE" w:rsidRPr="00B93A02">
        <w:rPr>
          <w:i/>
          <w:sz w:val="22"/>
          <w:szCs w:val="22"/>
        </w:rPr>
        <w:t>influencer</w:t>
      </w:r>
      <w:proofErr w:type="gramEnd"/>
      <w:r w:rsidR="003342DE" w:rsidRPr="00B93A02">
        <w:rPr>
          <w:i/>
          <w:sz w:val="22"/>
          <w:szCs w:val="22"/>
        </w:rPr>
        <w:t xml:space="preserve"> marketing</w:t>
      </w:r>
      <w:r w:rsidR="003342DE" w:rsidRPr="00B93A02">
        <w:rPr>
          <w:sz w:val="22"/>
          <w:szCs w:val="22"/>
        </w:rPr>
        <w:t xml:space="preserve">, por tanto, se aleja del modelo tradicional de </w:t>
      </w:r>
      <w:r w:rsidR="003342DE" w:rsidRPr="00B93A02">
        <w:rPr>
          <w:i/>
          <w:sz w:val="22"/>
          <w:szCs w:val="22"/>
        </w:rPr>
        <w:t>marketing</w:t>
      </w:r>
      <w:r w:rsidR="003342DE" w:rsidRPr="00B93A02">
        <w:rPr>
          <w:sz w:val="22"/>
          <w:szCs w:val="22"/>
        </w:rPr>
        <w:t xml:space="preserve"> que reproducen muchas empresas en sus equipos de comunicación y relaciones públicas: los periodistas tratan de presentar la información de una manera objetiva e imparcial, mientras que los influyentes -que, dicho sea de paso, en su mayor parte no son periodistas- ofrecen opiniones personalizadas, sabedores de que cuenta con la confianza de su comunidad. No son imparciales. No tienen por qué serlo</w:t>
      </w:r>
      <w:sdt>
        <w:sdtPr>
          <w:rPr>
            <w:sz w:val="22"/>
            <w:szCs w:val="22"/>
          </w:rPr>
          <w:id w:val="-1030957448"/>
          <w:citation/>
        </w:sdtPr>
        <w:sdtEndPr/>
        <w:sdtContent>
          <w:r w:rsidR="003342DE" w:rsidRPr="00B93A02">
            <w:rPr>
              <w:sz w:val="22"/>
              <w:szCs w:val="22"/>
            </w:rPr>
            <w:fldChar w:fldCharType="begin"/>
          </w:r>
          <w:r w:rsidR="00B93A02" w:rsidRPr="00B93A02">
            <w:rPr>
              <w:sz w:val="22"/>
              <w:szCs w:val="22"/>
            </w:rPr>
            <w:instrText xml:space="preserve">CITATION Igl17 \p 14 \l 22538 </w:instrText>
          </w:r>
          <w:r w:rsidR="003342DE" w:rsidRPr="00B93A02">
            <w:rPr>
              <w:sz w:val="22"/>
              <w:szCs w:val="22"/>
            </w:rPr>
            <w:fldChar w:fldCharType="separate"/>
          </w:r>
          <w:r w:rsidR="00B93A02" w:rsidRPr="00B93A02">
            <w:rPr>
              <w:noProof/>
              <w:sz w:val="22"/>
              <w:szCs w:val="22"/>
            </w:rPr>
            <w:t xml:space="preserve"> (Iglesias, 2017, p. 14)</w:t>
          </w:r>
          <w:r w:rsidR="003342DE" w:rsidRPr="00B93A02">
            <w:rPr>
              <w:sz w:val="22"/>
              <w:szCs w:val="22"/>
            </w:rPr>
            <w:fldChar w:fldCharType="end"/>
          </w:r>
        </w:sdtContent>
      </w:sdt>
      <w:r w:rsidR="003342DE" w:rsidRPr="00B93A02">
        <w:rPr>
          <w:sz w:val="22"/>
          <w:szCs w:val="22"/>
        </w:rPr>
        <w:t>.</w:t>
      </w:r>
    </w:p>
    <w:p w14:paraId="74151A85" w14:textId="451E3519" w:rsidR="003342DE" w:rsidRPr="00B93A02" w:rsidRDefault="003342DE" w:rsidP="00B93A02">
      <w:r w:rsidRPr="00B93A02">
        <w:t xml:space="preserve">Es necesario aclarar que para ser </w:t>
      </w:r>
      <w:proofErr w:type="gramStart"/>
      <w:r w:rsidRPr="00B93A02">
        <w:rPr>
          <w:i/>
        </w:rPr>
        <w:t>influencer</w:t>
      </w:r>
      <w:proofErr w:type="gramEnd"/>
      <w:r w:rsidRPr="00B93A02">
        <w:rPr>
          <w:i/>
        </w:rPr>
        <w:t xml:space="preserve"> </w:t>
      </w:r>
      <w:r w:rsidRPr="00B93A02">
        <w:t>no basta el tener miles de seguidores. Los usuarios buscan espontaneidad, autenticidad y originalidad. Por lo tanto, “</w:t>
      </w:r>
      <w:r w:rsidR="0070493F" w:rsidRPr="00B93A02">
        <w:t>e</w:t>
      </w:r>
      <w:r w:rsidRPr="00B93A02">
        <w:t xml:space="preserve">l éxito de un </w:t>
      </w:r>
      <w:r w:rsidRPr="00B93A02">
        <w:lastRenderedPageBreak/>
        <w:t>influenciador depende de sus habilidades, ingenio y el arduo trabajo que realicen. Nuevas voces surgen todo el tiempo y pueden ganar tracción e influir rápidamente. Las industrias en general todavía no han sido tocadas por las redes sociales, lo que significa que éstas todavía no han definido su influencia allí”</w:t>
      </w:r>
      <w:sdt>
        <w:sdtPr>
          <w:id w:val="1410194482"/>
          <w:citation/>
        </w:sdtPr>
        <w:sdtEndPr/>
        <w:sdtContent>
          <w:r w:rsidRPr="00B93A02">
            <w:fldChar w:fldCharType="begin"/>
          </w:r>
          <w:r w:rsidR="00B93A02" w:rsidRPr="00B93A02">
            <w:instrText xml:space="preserve">CITATION Gil \p 66 \l 22538 </w:instrText>
          </w:r>
          <w:r w:rsidRPr="00B93A02">
            <w:fldChar w:fldCharType="separate"/>
          </w:r>
          <w:r w:rsidR="00B93A02" w:rsidRPr="00B93A02">
            <w:rPr>
              <w:noProof/>
            </w:rPr>
            <w:t xml:space="preserve"> (Gillin, 2007, p. 66)</w:t>
          </w:r>
          <w:r w:rsidRPr="00B93A02">
            <w:fldChar w:fldCharType="end"/>
          </w:r>
        </w:sdtContent>
      </w:sdt>
      <w:r w:rsidRPr="00B93A02">
        <w:t>.</w:t>
      </w:r>
      <w:r w:rsidR="004316F9" w:rsidRPr="00B93A02">
        <w:t xml:space="preserve"> Por ello, es que hay un campo extenso para que las marcas exploren y exploten en redes sociales.</w:t>
      </w:r>
      <w:r w:rsidR="008A1A13" w:rsidRPr="00B93A02">
        <w:t xml:space="preserve"> L</w:t>
      </w:r>
      <w:r w:rsidR="004D0ECD" w:rsidRPr="00B93A02">
        <w:t xml:space="preserve">as marcas </w:t>
      </w:r>
      <w:r w:rsidRPr="00B93A02">
        <w:t>deben tener claro qué es lo que quieren de un influenciador, qué esperan que digan de su campaña y qué resultados específicos desean ver respecto a las acci</w:t>
      </w:r>
      <w:r w:rsidR="004D0ECD" w:rsidRPr="00B93A02">
        <w:t xml:space="preserve">ones realizadas. Dentro de sus acciones deben constar </w:t>
      </w:r>
      <w:r w:rsidRPr="00B93A02">
        <w:t>objetivos de medición</w:t>
      </w:r>
      <w:r w:rsidR="004D0ECD" w:rsidRPr="00B93A02">
        <w:t xml:space="preserve"> para evaluar </w:t>
      </w:r>
      <w:r w:rsidRPr="00B93A02">
        <w:t>su influencia s</w:t>
      </w:r>
      <w:r w:rsidR="004D0ECD" w:rsidRPr="00B93A02">
        <w:t>ocial a través de estas figuras.</w:t>
      </w:r>
    </w:p>
    <w:p w14:paraId="68A75B7F" w14:textId="77777777" w:rsidR="003342DE" w:rsidRPr="00B93A02" w:rsidRDefault="003342DE" w:rsidP="00B93A02">
      <w:r w:rsidRPr="00B93A02">
        <w:t xml:space="preserve">Los influenciadores a través de su lenguaje personal han conseguido la admiración de sus seguidores, el respeto de las marcas y los demás medios de comunicación puesto que en su mayoría surgieron y desarrollaron su imagen gracias a su apropiación y aprovechamiento de las nuevas tecnologías. Sin duda, esta es una de las razones del porqué los jóvenes </w:t>
      </w:r>
      <w:r w:rsidRPr="00B93A02">
        <w:rPr>
          <w:i/>
        </w:rPr>
        <w:t>millennials</w:t>
      </w:r>
      <w:r w:rsidRPr="00B93A02">
        <w:t xml:space="preserve"> se identifican con los influenciadores rápidamente. Ellos han logrado crecer en los medios digitales, consolidando su imagen y su nombre en el mundo de los negocios.</w:t>
      </w:r>
    </w:p>
    <w:p w14:paraId="4424D019" w14:textId="551757A0" w:rsidR="0070493F" w:rsidRPr="00B93A02" w:rsidRDefault="003342DE" w:rsidP="00B93A02">
      <w:r w:rsidRPr="00B93A02">
        <w:t xml:space="preserve">Sin embargo, no todo es color de rosa. Uno de los problemas que enfrentan las marcas diariamente es el fraude de </w:t>
      </w:r>
      <w:r w:rsidRPr="00B93A02">
        <w:rPr>
          <w:i/>
        </w:rPr>
        <w:t>influencers</w:t>
      </w:r>
      <w:r w:rsidRPr="00B93A02">
        <w:t>. Este consiste en que muchos individuos compran seguidores para que sus perfiles resulten más atractivos en redes sociales y así, logran captar la atención de ciertas marcas. Esto resulta ser “el error más frecuente cometido por las marcas”</w:t>
      </w:r>
      <w:sdt>
        <w:sdtPr>
          <w:id w:val="352009553"/>
          <w:citation/>
        </w:sdtPr>
        <w:sdtEndPr/>
        <w:sdtContent>
          <w:r w:rsidRPr="00B93A02">
            <w:fldChar w:fldCharType="begin"/>
          </w:r>
          <w:r w:rsidR="00B93A02" w:rsidRPr="00B93A02">
            <w:instrText xml:space="preserve">CITATION Igl17 \p 21 \l 22538 </w:instrText>
          </w:r>
          <w:r w:rsidRPr="00B93A02">
            <w:fldChar w:fldCharType="separate"/>
          </w:r>
          <w:r w:rsidR="00B93A02" w:rsidRPr="00B93A02">
            <w:rPr>
              <w:noProof/>
            </w:rPr>
            <w:t xml:space="preserve"> (Iglesias, 2017, p. 21)</w:t>
          </w:r>
          <w:r w:rsidRPr="00B93A02">
            <w:fldChar w:fldCharType="end"/>
          </w:r>
        </w:sdtContent>
      </w:sdt>
      <w:r w:rsidRPr="00B93A02">
        <w:t xml:space="preserve">. Inconvenientes como este suceden cuando las marcas no se toman el tiempo de hacer un análisis de </w:t>
      </w:r>
      <w:r w:rsidRPr="00B93A02">
        <w:rPr>
          <w:i/>
        </w:rPr>
        <w:t>influencers</w:t>
      </w:r>
      <w:r w:rsidRPr="00B93A02">
        <w:t xml:space="preserve">, dejándose llevar netamente por el número de seguidores que tienen. Cosa que implica una pérdida de dinero y casi la nulidad de un reconocimiento orgánico y real de una marca. </w:t>
      </w:r>
      <w:bookmarkStart w:id="35" w:name="_Toc401832991"/>
    </w:p>
    <w:p w14:paraId="534ECFA0" w14:textId="2F21F0EF" w:rsidR="003342DE" w:rsidRPr="00B93A02" w:rsidRDefault="003342DE" w:rsidP="00B93A02">
      <w:pPr>
        <w:pStyle w:val="Ttulo2"/>
        <w:rPr>
          <w:b/>
          <w:color w:val="auto"/>
          <w:sz w:val="24"/>
          <w:szCs w:val="24"/>
        </w:rPr>
      </w:pPr>
      <w:bookmarkStart w:id="36" w:name="_Toc532332833"/>
      <w:r w:rsidRPr="00B93A02">
        <w:rPr>
          <w:b/>
          <w:color w:val="auto"/>
          <w:sz w:val="24"/>
          <w:szCs w:val="24"/>
        </w:rPr>
        <w:t>2.2</w:t>
      </w:r>
      <w:r w:rsidR="0070493F" w:rsidRPr="00B93A02">
        <w:rPr>
          <w:b/>
          <w:color w:val="auto"/>
          <w:sz w:val="24"/>
          <w:szCs w:val="24"/>
        </w:rPr>
        <w:t>.</w:t>
      </w:r>
      <w:r w:rsidRPr="00B93A02">
        <w:rPr>
          <w:b/>
          <w:color w:val="auto"/>
          <w:sz w:val="24"/>
          <w:szCs w:val="24"/>
        </w:rPr>
        <w:t xml:space="preserve"> El poder de la comunicación con influencers</w:t>
      </w:r>
      <w:bookmarkEnd w:id="35"/>
      <w:bookmarkEnd w:id="36"/>
    </w:p>
    <w:p w14:paraId="118008C4" w14:textId="1E4E473F" w:rsidR="003342DE" w:rsidRPr="00B93A02" w:rsidRDefault="003342DE" w:rsidP="00B93A02">
      <w:r w:rsidRPr="00B93A02">
        <w:t xml:space="preserve">Plantear estrategias de comunicación con influenciadores es algo que las grandes marcas se toman muy en serio. Con cada personaje que una empresa u organización decide trabajar mediante redes sociales, se debe descifrar y entender cómo hará para transmitir el mensaje correctamente a los potenciales clientes. Para que dichas colaboraciones sean exitosas, es fundamental que al momento de pautar con un </w:t>
      </w:r>
      <w:proofErr w:type="gramStart"/>
      <w:r w:rsidRPr="00B93A02">
        <w:rPr>
          <w:i/>
        </w:rPr>
        <w:t>influencer</w:t>
      </w:r>
      <w:proofErr w:type="gramEnd"/>
      <w:r w:rsidRPr="00B93A02">
        <w:t xml:space="preserve"> incorporar un modelo de </w:t>
      </w:r>
      <w:r w:rsidRPr="00B93A02">
        <w:rPr>
          <w:i/>
        </w:rPr>
        <w:t xml:space="preserve">marketing </w:t>
      </w:r>
      <w:r w:rsidRPr="00B93A02">
        <w:t>específico para cada uno. Por ello</w:t>
      </w:r>
      <w:r w:rsidR="007F6717" w:rsidRPr="00B93A02">
        <w:t>,</w:t>
      </w:r>
      <w:r w:rsidRPr="00B93A02">
        <w:t xml:space="preserve"> “antes de comenzar a trabajar con </w:t>
      </w:r>
      <w:r w:rsidRPr="00B93A02">
        <w:rPr>
          <w:i/>
        </w:rPr>
        <w:t>influencers</w:t>
      </w:r>
      <w:r w:rsidRPr="00B93A02">
        <w:t xml:space="preserve">, es muy importante analizar minuciosamente la información disponible </w:t>
      </w:r>
      <w:r w:rsidRPr="00B93A02">
        <w:lastRenderedPageBreak/>
        <w:t>sobre nuestros consumidores, conocer nuestro producto en profundidad y revisar la visión, misión y valores de la marca”</w:t>
      </w:r>
      <w:sdt>
        <w:sdtPr>
          <w:id w:val="-570890972"/>
          <w:citation/>
        </w:sdtPr>
        <w:sdtEndPr/>
        <w:sdtContent>
          <w:r w:rsidRPr="00B93A02">
            <w:fldChar w:fldCharType="begin"/>
          </w:r>
          <w:r w:rsidR="00B93A02" w:rsidRPr="00B93A02">
            <w:instrText xml:space="preserve">CITATION Igl17 \p 20 \l 22538 </w:instrText>
          </w:r>
          <w:r w:rsidRPr="00B93A02">
            <w:fldChar w:fldCharType="separate"/>
          </w:r>
          <w:r w:rsidR="00B93A02" w:rsidRPr="00B93A02">
            <w:rPr>
              <w:noProof/>
            </w:rPr>
            <w:t xml:space="preserve"> (Iglesias, 2017, p. 20)</w:t>
          </w:r>
          <w:r w:rsidRPr="00B93A02">
            <w:fldChar w:fldCharType="end"/>
          </w:r>
        </w:sdtContent>
      </w:sdt>
      <w:r w:rsidRPr="00B93A02">
        <w:t>.</w:t>
      </w:r>
    </w:p>
    <w:p w14:paraId="77DD004C" w14:textId="04224F1D" w:rsidR="003342DE" w:rsidRPr="00B93A02" w:rsidRDefault="003342DE" w:rsidP="00B93A02">
      <w:r w:rsidRPr="00B93A02">
        <w:t>En el formato de redes sociales, las estrategias de marca y comunicación deben transmitir el mensaje que dicha marca quiera, pero orientado de forma que no afecte la propuesta de valor que mantiene cada influenciador.</w:t>
      </w:r>
      <w:r w:rsidR="007B2392" w:rsidRPr="00B93A02">
        <w:t xml:space="preserve"> De acuerdo con esto,</w:t>
      </w:r>
      <w:r w:rsidRPr="00B93A02">
        <w:t xml:space="preserve"> “</w:t>
      </w:r>
      <w:r w:rsidR="0070493F" w:rsidRPr="00B93A02">
        <w:t>l</w:t>
      </w:r>
      <w:r w:rsidRPr="00B93A02">
        <w:t xml:space="preserve">a estrategia seguida hasta ahora por las </w:t>
      </w:r>
      <w:r w:rsidR="007D65DE" w:rsidRPr="00B93A02">
        <w:t>firmas</w:t>
      </w:r>
      <w:r w:rsidRPr="00B93A02">
        <w:t xml:space="preserve"> ha pasado de ser masiva a mucho más personal y a utilizar “intermediarios”, líderes de opinión o </w:t>
      </w:r>
      <w:r w:rsidRPr="00B93A02">
        <w:rPr>
          <w:i/>
        </w:rPr>
        <w:t>influencers</w:t>
      </w:r>
      <w:r w:rsidRPr="00B93A02">
        <w:t xml:space="preserve"> como pieza clave en su proceso estratégico de comunicación (Martínez Navarro, 2017). Los </w:t>
      </w:r>
      <w:r w:rsidRPr="00B93A02">
        <w:rPr>
          <w:i/>
        </w:rPr>
        <w:t>influencers</w:t>
      </w:r>
      <w:r w:rsidRPr="00B93A02">
        <w:t xml:space="preserve"> son solo un canal facilitador entre las empresas y sus consumidores, ellos pueden convertirse en la marca. Es decir, si ellos realizan una buena o una mala acción es muy probable que esta vincule a la marca también. </w:t>
      </w:r>
    </w:p>
    <w:p w14:paraId="7D31E147" w14:textId="667F188D" w:rsidR="00532E6E" w:rsidRPr="00B93A02" w:rsidRDefault="003342DE" w:rsidP="00B93A02">
      <w:r w:rsidRPr="00B93A02">
        <w:t xml:space="preserve">Por otro lado, los usuarios </w:t>
      </w:r>
      <w:r w:rsidRPr="00B93A02">
        <w:rPr>
          <w:i/>
        </w:rPr>
        <w:t>millennials</w:t>
      </w:r>
      <w:r w:rsidRPr="00B93A02">
        <w:t xml:space="preserve"> quieren obtener información veraz, real y detallada acerca del producto o servicio que ofrece una marca. A raíz de esto, los influenciadores saben que para convencer a su audiencia deben partir de percepciones reales. El ser </w:t>
      </w:r>
      <w:proofErr w:type="gramStart"/>
      <w:r w:rsidRPr="00B93A02">
        <w:rPr>
          <w:i/>
        </w:rPr>
        <w:t>influencer</w:t>
      </w:r>
      <w:proofErr w:type="gramEnd"/>
      <w:r w:rsidRPr="00B93A02">
        <w:t xml:space="preserve"> pasó de ser un pasatiempo para convertirse en una profesión con gran demanda. </w:t>
      </w:r>
      <w:r w:rsidR="0084321A" w:rsidRPr="00B93A02">
        <w:t>Un caso ej</w:t>
      </w:r>
      <w:r w:rsidR="00986238" w:rsidRPr="00B93A02">
        <w:t>emplar es el de Chiara Ferragni, quien</w:t>
      </w:r>
      <w:r w:rsidR="0084321A" w:rsidRPr="00B93A02">
        <w:t xml:space="preserve"> pasó de ser </w:t>
      </w:r>
      <w:r w:rsidR="0084321A" w:rsidRPr="00B93A02">
        <w:rPr>
          <w:i/>
        </w:rPr>
        <w:t>blogger</w:t>
      </w:r>
      <w:r w:rsidR="0084321A" w:rsidRPr="00B93A02">
        <w:t xml:space="preserve"> </w:t>
      </w:r>
      <w:r w:rsidR="00986238" w:rsidRPr="00B93A02">
        <w:t xml:space="preserve">a tener todo un emporio gracias a </w:t>
      </w:r>
      <w:r w:rsidR="0084321A" w:rsidRPr="00B93A02">
        <w:t xml:space="preserve">su propia marca de lujo. </w:t>
      </w:r>
      <w:r w:rsidRPr="00B93A02">
        <w:t>Todo contenido publicado por ellos tiene una razón de ser. Nada de lo que publican es escogido al azar, ya sea por requerimiento de sus seguidores o de las marcas aliadas.</w:t>
      </w:r>
      <w:r w:rsidR="00986238" w:rsidRPr="00B93A02">
        <w:t xml:space="preserve"> </w:t>
      </w:r>
      <w:r w:rsidR="008D53DE" w:rsidRPr="00B93A02">
        <w:t xml:space="preserve">Así es caso de Paula Galindo conocida como Pautips, quien cuenta con más de 6 millones de seguidores en Instagram. Todos los días realiza al menos una publicación sobre el </w:t>
      </w:r>
      <w:proofErr w:type="gramStart"/>
      <w:r w:rsidR="008D53DE" w:rsidRPr="00B93A02">
        <w:rPr>
          <w:i/>
        </w:rPr>
        <w:t>look</w:t>
      </w:r>
      <w:proofErr w:type="gramEnd"/>
      <w:r w:rsidR="008D53DE" w:rsidRPr="00B93A02">
        <w:rPr>
          <w:i/>
        </w:rPr>
        <w:t xml:space="preserve"> </w:t>
      </w:r>
      <w:r w:rsidR="008D53DE" w:rsidRPr="00B93A02">
        <w:t>completo que lleva puesto, tanto maquillaje, ropa y accesorios. Etiqueta en las fotografías a las respectivas marcas</w:t>
      </w:r>
      <w:r w:rsidR="0084321A" w:rsidRPr="00B93A02">
        <w:t xml:space="preserve"> con el fin de que sus seguidores se interesen por algo en específico y entren </w:t>
      </w:r>
      <w:r w:rsidR="00986238" w:rsidRPr="00B93A02">
        <w:t xml:space="preserve">a los perfiles de Instagram o </w:t>
      </w:r>
      <w:r w:rsidR="0084321A" w:rsidRPr="00B93A02">
        <w:t>páginas web a adquirir lo que ellos están usando.</w:t>
      </w:r>
      <w:r w:rsidR="00986238" w:rsidRPr="00B93A02">
        <w:t xml:space="preserve"> </w:t>
      </w:r>
      <w:r w:rsidR="00D77D1D" w:rsidRPr="00B93A02">
        <w:t xml:space="preserve">Muchas veces los </w:t>
      </w:r>
      <w:r w:rsidR="00D77D1D" w:rsidRPr="00B93A02">
        <w:rPr>
          <w:i/>
        </w:rPr>
        <w:t xml:space="preserve">influencers </w:t>
      </w:r>
      <w:r w:rsidR="00D77D1D" w:rsidRPr="00B93A02">
        <w:t xml:space="preserve">facilitan códigos o cupones de descuento que las marcas les otorgan para las compras en línea de sus seguidores y así medir su impacto. </w:t>
      </w:r>
    </w:p>
    <w:p w14:paraId="53DADB5D" w14:textId="3E453801" w:rsidR="003342DE" w:rsidRPr="00B93A02" w:rsidRDefault="003342DE" w:rsidP="00B93A02">
      <w:r w:rsidRPr="00B93A02">
        <w:t xml:space="preserve">Uno de los propósitos principales que manejan los influenciadores y las marcas cuando trabajan de la mano en un proyecto, es la creación de espacios donde sea posible compartir información y generar contenido que aporte ideas o valores de manera digital pero que trasforme al día a día de sus </w:t>
      </w:r>
      <w:r w:rsidRPr="00B93A02">
        <w:rPr>
          <w:i/>
        </w:rPr>
        <w:t>followers</w:t>
      </w:r>
      <w:r w:rsidRPr="00B93A02">
        <w:t xml:space="preserve">. Si logran alcanzar esto, se establece </w:t>
      </w:r>
      <w:r w:rsidRPr="00B93A02">
        <w:rPr>
          <w:i/>
        </w:rPr>
        <w:t>engagement</w:t>
      </w:r>
      <w:r w:rsidRPr="00B93A02">
        <w:t xml:space="preserve"> por parte de los seguidores y potenciales consumidores para con la marca y el </w:t>
      </w:r>
      <w:proofErr w:type="gramStart"/>
      <w:r w:rsidRPr="00B93A02">
        <w:rPr>
          <w:i/>
        </w:rPr>
        <w:t>influencer</w:t>
      </w:r>
      <w:proofErr w:type="gramEnd"/>
      <w:r w:rsidRPr="00B93A02">
        <w:t xml:space="preserve">. </w:t>
      </w:r>
      <w:r w:rsidR="00C4781D" w:rsidRPr="00B93A02">
        <w:lastRenderedPageBreak/>
        <w:t>En consecuencia, “</w:t>
      </w:r>
      <w:r w:rsidR="0070493F" w:rsidRPr="00B93A02">
        <w:t>l</w:t>
      </w:r>
      <w:r w:rsidR="00C4781D" w:rsidRPr="00B93A02">
        <w:t>as</w:t>
      </w:r>
      <w:r w:rsidRPr="00B93A02">
        <w:t xml:space="preserve"> marcas triunfan cuando son social y colectivamente aceptadas” </w:t>
      </w:r>
      <w:sdt>
        <w:sdtPr>
          <w:id w:val="1717153143"/>
          <w:citation/>
        </w:sdtPr>
        <w:sdtEndPr/>
        <w:sdtContent>
          <w:r w:rsidRPr="00B93A02">
            <w:fldChar w:fldCharType="begin"/>
          </w:r>
          <w:r w:rsidR="00B93A02" w:rsidRPr="00B93A02">
            <w:instrText xml:space="preserve">CITATION Anz16 \p 62 \l 22538 </w:instrText>
          </w:r>
          <w:r w:rsidRPr="00B93A02">
            <w:fldChar w:fldCharType="separate"/>
          </w:r>
          <w:r w:rsidR="00B93A02" w:rsidRPr="00B93A02">
            <w:rPr>
              <w:noProof/>
            </w:rPr>
            <w:t>(Anzures , 2016, p. 62)</w:t>
          </w:r>
          <w:r w:rsidRPr="00B93A02">
            <w:fldChar w:fldCharType="end"/>
          </w:r>
        </w:sdtContent>
      </w:sdt>
      <w:r w:rsidRPr="00B93A02">
        <w:t>.</w:t>
      </w:r>
    </w:p>
    <w:p w14:paraId="744F5AFF" w14:textId="0EA78A36" w:rsidR="00C424A5" w:rsidRPr="00B93A02" w:rsidRDefault="00C424A5" w:rsidP="00B93A02">
      <w:r w:rsidRPr="00B93A02">
        <w:t xml:space="preserve">Actualmente, se puede encontrar en el mercado muchas colaboraciones entre estrellas de Instagram y las marcas. </w:t>
      </w:r>
      <w:r w:rsidR="001F0B07" w:rsidRPr="00B93A02">
        <w:t>Un ejemplo para destacar</w:t>
      </w:r>
      <w:r w:rsidRPr="00B93A02">
        <w:t xml:space="preserve"> es el de </w:t>
      </w:r>
      <w:r w:rsidR="001F0B07" w:rsidRPr="00B93A02">
        <w:t xml:space="preserve">Patrick Starrr y Mac Cosmetics, pues han unido fuerzas por tercera vez lanzando líneas de cosméticos. Lo cual nos deja ver que el poder e influencia en de este personaje es tan grande que genera grandes ventas a la marca. </w:t>
      </w:r>
    </w:p>
    <w:p w14:paraId="0E1E7028" w14:textId="77777777" w:rsidR="003342DE" w:rsidRPr="00B93A02" w:rsidRDefault="003342DE" w:rsidP="00B93A02">
      <w:r w:rsidRPr="00B93A02">
        <w:t xml:space="preserve">En contraste, se ha desatado mucha controversia en redes ya que se dice que muchos influenciadores promocionan marcas solo porque existen contratos y dinero de por medio. Esta acusación, ha indignado a los usuarios </w:t>
      </w:r>
      <w:r w:rsidRPr="00B93A02">
        <w:rPr>
          <w:i/>
        </w:rPr>
        <w:t>millennial</w:t>
      </w:r>
      <w:r w:rsidRPr="00B93A02">
        <w:t xml:space="preserve"> porque se plantearon la duda de si un influenciador recomienda o habla positivamente de una marca porque le pagan para ello. Dicho esto, </w:t>
      </w:r>
    </w:p>
    <w:p w14:paraId="40C15B30" w14:textId="730C13D7" w:rsidR="003342DE" w:rsidRPr="00B93A02" w:rsidRDefault="00EB0E6D" w:rsidP="00B93A02">
      <w:pPr>
        <w:ind w:left="720"/>
        <w:rPr>
          <w:sz w:val="22"/>
          <w:szCs w:val="22"/>
        </w:rPr>
      </w:pPr>
      <w:r w:rsidRPr="00B93A02">
        <w:rPr>
          <w:sz w:val="22"/>
          <w:szCs w:val="22"/>
        </w:rPr>
        <w:t>N</w:t>
      </w:r>
      <w:r w:rsidR="003342DE" w:rsidRPr="00B93A02">
        <w:rPr>
          <w:sz w:val="22"/>
          <w:szCs w:val="22"/>
        </w:rPr>
        <w:t xml:space="preserve">adie publica o graba algo que no sea parte de su experiencia personal y humana, y no convencerá a nadie a menos que verdaderamente tenga credibilidad y aceptación social, por lo tanto, apostar a generar campañas comprando gente basada solamente en el número de seguidores, es una estrategia bastante arriesgada ¿Quieres generar conversaciones de calidad? Comienza por conocer la sociología de las cosas </w:t>
      </w:r>
      <w:sdt>
        <w:sdtPr>
          <w:rPr>
            <w:sz w:val="22"/>
            <w:szCs w:val="22"/>
          </w:rPr>
          <w:id w:val="-1026477220"/>
          <w:citation/>
        </w:sdtPr>
        <w:sdtEndPr/>
        <w:sdtContent>
          <w:r w:rsidR="003342DE" w:rsidRPr="00B93A02">
            <w:rPr>
              <w:sz w:val="22"/>
              <w:szCs w:val="22"/>
            </w:rPr>
            <w:fldChar w:fldCharType="begin"/>
          </w:r>
          <w:r w:rsidR="00B93A02" w:rsidRPr="00B93A02">
            <w:rPr>
              <w:sz w:val="22"/>
              <w:szCs w:val="22"/>
            </w:rPr>
            <w:instrText xml:space="preserve">CITATION Anz16 \p 69 \l 22538 </w:instrText>
          </w:r>
          <w:r w:rsidR="003342DE" w:rsidRPr="00B93A02">
            <w:rPr>
              <w:sz w:val="22"/>
              <w:szCs w:val="22"/>
            </w:rPr>
            <w:fldChar w:fldCharType="separate"/>
          </w:r>
          <w:r w:rsidR="00B93A02" w:rsidRPr="00B93A02">
            <w:rPr>
              <w:noProof/>
              <w:sz w:val="22"/>
              <w:szCs w:val="22"/>
            </w:rPr>
            <w:t>(Anzures , 2016, p. 69)</w:t>
          </w:r>
          <w:r w:rsidR="003342DE" w:rsidRPr="00B93A02">
            <w:rPr>
              <w:sz w:val="22"/>
              <w:szCs w:val="22"/>
            </w:rPr>
            <w:fldChar w:fldCharType="end"/>
          </w:r>
        </w:sdtContent>
      </w:sdt>
      <w:r w:rsidR="003342DE" w:rsidRPr="00B93A02">
        <w:rPr>
          <w:sz w:val="22"/>
          <w:szCs w:val="22"/>
        </w:rPr>
        <w:t>.</w:t>
      </w:r>
    </w:p>
    <w:p w14:paraId="30334322" w14:textId="79B42217" w:rsidR="001F0B07" w:rsidRPr="00B93A02" w:rsidRDefault="008D695E" w:rsidP="00B93A02">
      <w:r w:rsidRPr="00B93A02">
        <w:t xml:space="preserve">Un ejemplo de esta acusación </w:t>
      </w:r>
      <w:r w:rsidR="001F0B07" w:rsidRPr="00B93A02">
        <w:t>fue el millón de dólares que la marca Fashion Nova ofertó a la famosa Kim Kardashian por publicitar su ropa en Instagram</w:t>
      </w:r>
      <w:r w:rsidRPr="00B93A02">
        <w:t>, cosa que no sucedió, pero que o</w:t>
      </w:r>
      <w:r w:rsidR="001F5D23" w:rsidRPr="00B93A02">
        <w:t xml:space="preserve">tras figuras </w:t>
      </w:r>
      <w:r w:rsidR="001F0B07" w:rsidRPr="00B93A02">
        <w:t>como Kylie Jenner</w:t>
      </w:r>
      <w:r w:rsidR="001F5D23" w:rsidRPr="00B93A02">
        <w:t xml:space="preserve"> y Malu Trevejo sí </w:t>
      </w:r>
      <w:r w:rsidR="00126E97" w:rsidRPr="00B93A02">
        <w:t xml:space="preserve">decidieron aceptar para </w:t>
      </w:r>
      <w:r w:rsidR="001F5D23" w:rsidRPr="00B93A02">
        <w:t xml:space="preserve">trabajar con la marca, a pesar </w:t>
      </w:r>
      <w:r w:rsidR="00126E97" w:rsidRPr="00B93A02">
        <w:t xml:space="preserve">de que existen muchos </w:t>
      </w:r>
      <w:r w:rsidR="001F5D23" w:rsidRPr="00B93A02">
        <w:t xml:space="preserve">usuarios que se han quejado de que la calidad de la ropa no está a la altura de los precios. Estas </w:t>
      </w:r>
      <w:r w:rsidR="001F5D23" w:rsidRPr="00B93A02">
        <w:rPr>
          <w:i/>
        </w:rPr>
        <w:t>influencers</w:t>
      </w:r>
      <w:r w:rsidR="00126E97" w:rsidRPr="00B93A02">
        <w:t xml:space="preserve"> visten de la marca en Instagram pues ya existe un contrato entre estas partes. </w:t>
      </w:r>
    </w:p>
    <w:p w14:paraId="54D4242B" w14:textId="36E9C94D" w:rsidR="003342DE" w:rsidRPr="00B93A02" w:rsidRDefault="0070493F" w:rsidP="00B93A02">
      <w:r w:rsidRPr="00B93A02">
        <w:t>T</w:t>
      </w:r>
      <w:r w:rsidR="003342DE" w:rsidRPr="00B93A02">
        <w:t>anto las marcas como los influenciadores buscan generar reacciones y experiencias reales porque así, logran conocer qué es lo que quiere o necesita el mercado. Es una situación que debe pasar, pero las marcas y los personajes que desean establecer verdadero impacto y crecimiento lo van a hacer de la forma más orgánica posible. Para muchas empresas es de vital importancia conocer la primera impresión de estas ciberfiguras, ya que ellos les darán una reseña de lo bueno y lo malo de su producto con el objetivo de realizar las mejoras que sean posibles antes de lanzar un producto al mercado. Conforme a esto, “la mejor manera de conseguir la confianza del consumidor es asociarnos con alguien en quién ellos ya confían”</w:t>
      </w:r>
      <w:sdt>
        <w:sdtPr>
          <w:id w:val="1351837447"/>
          <w:citation/>
        </w:sdtPr>
        <w:sdtEndPr/>
        <w:sdtContent>
          <w:r w:rsidR="003342DE" w:rsidRPr="00B93A02">
            <w:fldChar w:fldCharType="begin"/>
          </w:r>
          <w:r w:rsidR="00B93A02" w:rsidRPr="00B93A02">
            <w:instrText xml:space="preserve">CITATION Igl17 \p 18 \l 22538 </w:instrText>
          </w:r>
          <w:r w:rsidR="003342DE" w:rsidRPr="00B93A02">
            <w:fldChar w:fldCharType="separate"/>
          </w:r>
          <w:r w:rsidR="00B93A02" w:rsidRPr="00B93A02">
            <w:rPr>
              <w:noProof/>
            </w:rPr>
            <w:t xml:space="preserve"> (Iglesias, 2017, p. 18)</w:t>
          </w:r>
          <w:r w:rsidR="003342DE" w:rsidRPr="00B93A02">
            <w:fldChar w:fldCharType="end"/>
          </w:r>
        </w:sdtContent>
      </w:sdt>
      <w:r w:rsidR="003342DE" w:rsidRPr="00B93A02">
        <w:t>.</w:t>
      </w:r>
    </w:p>
    <w:p w14:paraId="697C5664" w14:textId="3404B53E" w:rsidR="003342DE" w:rsidRPr="00B93A02" w:rsidRDefault="003342DE" w:rsidP="00B93A02">
      <w:r w:rsidRPr="00B93A02">
        <w:lastRenderedPageBreak/>
        <w:t>No obstante, los f</w:t>
      </w:r>
      <w:r w:rsidRPr="00B93A02">
        <w:rPr>
          <w:i/>
        </w:rPr>
        <w:t xml:space="preserve">ollowers millennial </w:t>
      </w:r>
      <w:r w:rsidRPr="00B93A02">
        <w:t xml:space="preserve">también cumplen un rol relevante en este proceso estratégico, ya que son los que “deciden” si aceptar o descartar los mensajes que cada </w:t>
      </w:r>
      <w:proofErr w:type="gramStart"/>
      <w:r w:rsidRPr="00B93A02">
        <w:rPr>
          <w:i/>
        </w:rPr>
        <w:t>influencer</w:t>
      </w:r>
      <w:proofErr w:type="gramEnd"/>
      <w:r w:rsidRPr="00B93A02">
        <w:t xml:space="preserve"> emite. Entonces, “</w:t>
      </w:r>
      <w:r w:rsidR="0070493F" w:rsidRPr="00B93A02">
        <w:t>s</w:t>
      </w:r>
      <w:r w:rsidRPr="00B93A02">
        <w:t>i le das libre albedrío a una persona de hacer lo que quiera, muy seguramente terminará imitando lo que hacen los demás”</w:t>
      </w:r>
      <w:sdt>
        <w:sdtPr>
          <w:id w:val="-665777310"/>
          <w:citation/>
        </w:sdtPr>
        <w:sdtEndPr/>
        <w:sdtContent>
          <w:r w:rsidRPr="00B93A02">
            <w:fldChar w:fldCharType="begin"/>
          </w:r>
          <w:r w:rsidR="00B93A02" w:rsidRPr="00B93A02">
            <w:instrText xml:space="preserve">CITATION Anz16 \p 80 \l 22538 </w:instrText>
          </w:r>
          <w:r w:rsidRPr="00B93A02">
            <w:fldChar w:fldCharType="separate"/>
          </w:r>
          <w:r w:rsidR="00B93A02" w:rsidRPr="00B93A02">
            <w:rPr>
              <w:noProof/>
            </w:rPr>
            <w:t xml:space="preserve"> (Anzures , 2016, p. 80)</w:t>
          </w:r>
          <w:r w:rsidRPr="00B93A02">
            <w:fldChar w:fldCharType="end"/>
          </w:r>
        </w:sdtContent>
      </w:sdt>
      <w:r w:rsidRPr="00B93A02">
        <w:t>. Los usuarios tienen la libertad de seguir a quien quieran y de inclinarse por lo que digan, pero inconscientemente actuarán, querrán o pensarán lo que los influenciadores proponen en sus perfiles o historias de Instagram o cualquier otra red social.</w:t>
      </w:r>
    </w:p>
    <w:p w14:paraId="620B3330" w14:textId="64DCB4C3" w:rsidR="003342DE" w:rsidRPr="00B93A02" w:rsidRDefault="003342DE" w:rsidP="00B93A02">
      <w:r w:rsidRPr="00B93A02">
        <w:t xml:space="preserve">Parte del diseño de una estrategia de comunicación y </w:t>
      </w:r>
      <w:r w:rsidRPr="00B93A02">
        <w:rPr>
          <w:i/>
        </w:rPr>
        <w:t>marketing</w:t>
      </w:r>
      <w:r w:rsidRPr="00B93A02">
        <w:t xml:space="preserve"> es reunir suficiente información sobre todos los elementos que se sitúan alrededor de una campaña y una marca como las características de </w:t>
      </w:r>
      <w:proofErr w:type="gramStart"/>
      <w:r w:rsidRPr="00B93A02">
        <w:rPr>
          <w:i/>
        </w:rPr>
        <w:t>target</w:t>
      </w:r>
      <w:proofErr w:type="gramEnd"/>
      <w:r w:rsidRPr="00B93A02">
        <w:t>, competidores, costos, etc. De este modo, analizar si la reacción que se busca generar en el mercado objetivo será la que se esperaba con las acciones implementadas porque “si no existe una reacción, no es marketing influyente”</w:t>
      </w:r>
      <w:sdt>
        <w:sdtPr>
          <w:id w:val="-193380626"/>
          <w:citation/>
        </w:sdtPr>
        <w:sdtEndPr/>
        <w:sdtContent>
          <w:r w:rsidRPr="00B93A02">
            <w:fldChar w:fldCharType="begin"/>
          </w:r>
          <w:r w:rsidR="00B93A02" w:rsidRPr="00B93A02">
            <w:instrText xml:space="preserve">CITATION Igl17 \p 14 \l 22538 </w:instrText>
          </w:r>
          <w:r w:rsidRPr="00B93A02">
            <w:fldChar w:fldCharType="separate"/>
          </w:r>
          <w:r w:rsidR="00B93A02" w:rsidRPr="00B93A02">
            <w:rPr>
              <w:noProof/>
            </w:rPr>
            <w:t xml:space="preserve"> (Iglesias, 2017, p. 14)</w:t>
          </w:r>
          <w:r w:rsidRPr="00B93A02">
            <w:fldChar w:fldCharType="end"/>
          </w:r>
        </w:sdtContent>
      </w:sdt>
      <w:r w:rsidRPr="00B93A02">
        <w:t>.</w:t>
      </w:r>
    </w:p>
    <w:p w14:paraId="62B791C0" w14:textId="2887098F" w:rsidR="003342DE" w:rsidRPr="00B93A02" w:rsidRDefault="003342DE" w:rsidP="00B93A02">
      <w:r w:rsidRPr="00B93A02">
        <w:t>Cabe señalar que estos líderes de opinión digitales se encargan de formar comunidades digitales y tener un efecto multipl</w:t>
      </w:r>
      <w:r w:rsidR="00F815B9" w:rsidRPr="00B93A02">
        <w:t>icador sobre ellas ya que “a</w:t>
      </w:r>
      <w:r w:rsidRPr="00B93A02">
        <w:t xml:space="preserve"> través de la pasión por tu marca, mueve a otras para actuar en consecuencia” </w:t>
      </w:r>
      <w:sdt>
        <w:sdtPr>
          <w:id w:val="-934588200"/>
          <w:citation/>
        </w:sdtPr>
        <w:sdtEndPr/>
        <w:sdtContent>
          <w:r w:rsidRPr="00B93A02">
            <w:fldChar w:fldCharType="begin"/>
          </w:r>
          <w:r w:rsidR="00B93A02" w:rsidRPr="00B93A02">
            <w:instrText xml:space="preserve">CITATION Anz16 \p 96 \l 22538 </w:instrText>
          </w:r>
          <w:r w:rsidRPr="00B93A02">
            <w:fldChar w:fldCharType="separate"/>
          </w:r>
          <w:r w:rsidR="00B93A02" w:rsidRPr="00B93A02">
            <w:rPr>
              <w:noProof/>
            </w:rPr>
            <w:t>(Anzures , 2016, p. 96)</w:t>
          </w:r>
          <w:r w:rsidRPr="00B93A02">
            <w:fldChar w:fldCharType="end"/>
          </w:r>
        </w:sdtContent>
      </w:sdt>
      <w:r w:rsidRPr="00B93A02">
        <w:t>. Es claro que “</w:t>
      </w:r>
      <w:r w:rsidR="0070493F" w:rsidRPr="00B93A02">
        <w:t>l</w:t>
      </w:r>
      <w:r w:rsidRPr="00B93A02">
        <w:t>os influenciadores tienen gran potencial para promover cualquier acción y decisión de compra sobre sus seguidores”</w:t>
      </w:r>
      <w:sdt>
        <w:sdtPr>
          <w:id w:val="-1379083205"/>
          <w:citation/>
        </w:sdtPr>
        <w:sdtEndPr/>
        <w:sdtContent>
          <w:r w:rsidRPr="00B93A02">
            <w:fldChar w:fldCharType="begin"/>
          </w:r>
          <w:r w:rsidR="00B93A02" w:rsidRPr="00B93A02">
            <w:instrText xml:space="preserve">CITATION Bro08 \p 10 \l 22538 </w:instrText>
          </w:r>
          <w:r w:rsidRPr="00B93A02">
            <w:fldChar w:fldCharType="separate"/>
          </w:r>
          <w:r w:rsidR="00B93A02" w:rsidRPr="00B93A02">
            <w:rPr>
              <w:noProof/>
            </w:rPr>
            <w:t xml:space="preserve"> (Brown &amp; Hayes, 2008, p. 10)</w:t>
          </w:r>
          <w:r w:rsidRPr="00B93A02">
            <w:fldChar w:fldCharType="end"/>
          </w:r>
        </w:sdtContent>
      </w:sdt>
      <w:r w:rsidRPr="00B93A02">
        <w:t xml:space="preserve">. Los </w:t>
      </w:r>
      <w:r w:rsidRPr="00B93A02">
        <w:rPr>
          <w:i/>
        </w:rPr>
        <w:t xml:space="preserve">influencers </w:t>
      </w:r>
      <w:r w:rsidRPr="00B93A02">
        <w:t xml:space="preserve">saben que la mejor manera de mandarles mensajes de compra a los </w:t>
      </w:r>
      <w:r w:rsidRPr="00B93A02">
        <w:rPr>
          <w:i/>
        </w:rPr>
        <w:t xml:space="preserve">millennials </w:t>
      </w:r>
      <w:r w:rsidRPr="00B93A02">
        <w:t xml:space="preserve">es comiendo, vistiendo, fotografiándose con una marca. Gran parte de las veces ni si quiera dicen “pruébenla” o “les recomiendo” solo basta que luzcan el producto o servicio para que inconscientemente su audiencia quiera adquirir alguna de esas marcas. </w:t>
      </w:r>
    </w:p>
    <w:p w14:paraId="375F605F" w14:textId="6A9DDF6D" w:rsidR="003342DE" w:rsidRPr="00B93A02" w:rsidRDefault="003342DE" w:rsidP="00B93A02">
      <w:r w:rsidRPr="00B93A02">
        <w:t xml:space="preserve">Al momento de determinar qué estrategia, acciones y herramientas se usarán para trabajar con un </w:t>
      </w:r>
      <w:proofErr w:type="gramStart"/>
      <w:r w:rsidRPr="00B93A02">
        <w:rPr>
          <w:i/>
        </w:rPr>
        <w:t>influencer</w:t>
      </w:r>
      <w:proofErr w:type="gramEnd"/>
      <w:r w:rsidRPr="00B93A02">
        <w:t xml:space="preserve"> y a su comunidad se debe conocer la manera en la que se mueve esta figura en cada red social para que dicha estrategia tenga sentido y potencie el efecto de productividad deseado. </w:t>
      </w:r>
      <w:r w:rsidR="00F815B9" w:rsidRPr="00B93A02">
        <w:t xml:space="preserve">De manera que, </w:t>
      </w:r>
    </w:p>
    <w:p w14:paraId="6100EC62" w14:textId="0E37F59D" w:rsidR="003342DE" w:rsidRPr="00B93A02" w:rsidRDefault="00EB0E6D" w:rsidP="00B93A02">
      <w:pPr>
        <w:ind w:left="720"/>
        <w:rPr>
          <w:sz w:val="22"/>
          <w:szCs w:val="22"/>
        </w:rPr>
      </w:pPr>
      <w:r w:rsidRPr="00B93A02">
        <w:rPr>
          <w:sz w:val="22"/>
          <w:szCs w:val="22"/>
        </w:rPr>
        <w:t>C</w:t>
      </w:r>
      <w:r w:rsidR="003342DE" w:rsidRPr="00B93A02">
        <w:rPr>
          <w:sz w:val="22"/>
          <w:szCs w:val="22"/>
        </w:rPr>
        <w:t xml:space="preserve">ada vez existen más de ellos, personajes especializados en categorías, productos, canales, medios plataformas, y aunque tú no se los has pedido, ellos han decidido conversar de tu categoría, de tu marca, de tus productos. Estamos en una época donde no tienes ni si quiera que crear a los primeros influenciadores porque ellos ya lo están haciendo por ti, solo tienes que encontrarlos, escucharlos y ayudarlos a guiar de forma honesta esa conversación, (…) enamorarlos e invitarlos a tu marca desde una base de </w:t>
      </w:r>
      <w:r w:rsidR="003342DE" w:rsidRPr="00B93A02">
        <w:rPr>
          <w:sz w:val="22"/>
          <w:szCs w:val="22"/>
        </w:rPr>
        <w:lastRenderedPageBreak/>
        <w:t xml:space="preserve">negocio ganar-ganar, porque la influencia que perdura es aquella que mantiene los preceptos aprendidos en el consumidor es el medio (simpleza, honestidad y cercanía) </w:t>
      </w:r>
      <w:sdt>
        <w:sdtPr>
          <w:rPr>
            <w:sz w:val="22"/>
            <w:szCs w:val="22"/>
          </w:rPr>
          <w:id w:val="-791048814"/>
          <w:citation/>
        </w:sdtPr>
        <w:sdtEndPr/>
        <w:sdtContent>
          <w:r w:rsidR="003342DE" w:rsidRPr="00B93A02">
            <w:rPr>
              <w:sz w:val="22"/>
              <w:szCs w:val="22"/>
            </w:rPr>
            <w:fldChar w:fldCharType="begin"/>
          </w:r>
          <w:r w:rsidR="00B93A02" w:rsidRPr="00B93A02">
            <w:rPr>
              <w:sz w:val="22"/>
              <w:szCs w:val="22"/>
            </w:rPr>
            <w:instrText xml:space="preserve">CITATION Anz16 \p 104 \l 22538 </w:instrText>
          </w:r>
          <w:r w:rsidR="003342DE" w:rsidRPr="00B93A02">
            <w:rPr>
              <w:sz w:val="22"/>
              <w:szCs w:val="22"/>
            </w:rPr>
            <w:fldChar w:fldCharType="separate"/>
          </w:r>
          <w:r w:rsidR="00B93A02" w:rsidRPr="00B93A02">
            <w:rPr>
              <w:noProof/>
              <w:sz w:val="22"/>
              <w:szCs w:val="22"/>
            </w:rPr>
            <w:t>(Anzures , 2016, p. 104)</w:t>
          </w:r>
          <w:r w:rsidR="003342DE" w:rsidRPr="00B93A02">
            <w:rPr>
              <w:sz w:val="22"/>
              <w:szCs w:val="22"/>
            </w:rPr>
            <w:fldChar w:fldCharType="end"/>
          </w:r>
        </w:sdtContent>
      </w:sdt>
      <w:r w:rsidR="003342DE" w:rsidRPr="00B93A02">
        <w:rPr>
          <w:sz w:val="22"/>
          <w:szCs w:val="22"/>
        </w:rPr>
        <w:t>.</w:t>
      </w:r>
    </w:p>
    <w:p w14:paraId="43EE9F91" w14:textId="5EB04247" w:rsidR="0070493F" w:rsidRPr="00B93A02" w:rsidRDefault="003342DE" w:rsidP="00B93A02">
      <w:r w:rsidRPr="00B93A02">
        <w:t>Muchos influenciadores de Ecuador y el mundo hablan de una marca que les gusta porque quieren que sus pequeñas o grandes comunidades conozcan los productos de esa marca, y vivan buenas experiencias. Tampoco tienen millones de seguidores, pero tienen 5.000 seguidores que, por su ubicación geográfica, gustos, género o edad pueden llegar a alcanzar 100 ventas para una marca, no serán las 5.000 pero si las marcas encuentran 10 de estas personas solo irán sumando ventas. Solo hay que dar con ellos y enamorarlos más de la marca.</w:t>
      </w:r>
      <w:bookmarkStart w:id="37" w:name="_Toc401832992"/>
    </w:p>
    <w:p w14:paraId="0930B065" w14:textId="64A3DABA" w:rsidR="003342DE" w:rsidRPr="00B93A02" w:rsidRDefault="003342DE" w:rsidP="00B93A02">
      <w:pPr>
        <w:pStyle w:val="Ttulo2"/>
        <w:rPr>
          <w:b/>
          <w:color w:val="auto"/>
          <w:sz w:val="24"/>
          <w:szCs w:val="24"/>
        </w:rPr>
      </w:pPr>
      <w:bookmarkStart w:id="38" w:name="_Toc532332834"/>
      <w:r w:rsidRPr="00B93A02">
        <w:rPr>
          <w:b/>
          <w:color w:val="auto"/>
          <w:sz w:val="24"/>
          <w:szCs w:val="24"/>
        </w:rPr>
        <w:t>2.3</w:t>
      </w:r>
      <w:r w:rsidR="0070493F" w:rsidRPr="00B93A02">
        <w:rPr>
          <w:b/>
          <w:color w:val="auto"/>
          <w:sz w:val="24"/>
          <w:szCs w:val="24"/>
        </w:rPr>
        <w:t>.</w:t>
      </w:r>
      <w:r w:rsidR="00D15839" w:rsidRPr="00B93A02">
        <w:rPr>
          <w:b/>
          <w:color w:val="auto"/>
          <w:sz w:val="24"/>
          <w:szCs w:val="24"/>
        </w:rPr>
        <w:t xml:space="preserve"> La </w:t>
      </w:r>
      <w:r w:rsidRPr="00B93A02">
        <w:rPr>
          <w:b/>
          <w:color w:val="auto"/>
          <w:sz w:val="24"/>
          <w:szCs w:val="24"/>
        </w:rPr>
        <w:t>influencia social</w:t>
      </w:r>
      <w:bookmarkEnd w:id="37"/>
      <w:r w:rsidR="00D15839" w:rsidRPr="00B93A02">
        <w:rPr>
          <w:b/>
          <w:color w:val="auto"/>
          <w:sz w:val="24"/>
          <w:szCs w:val="24"/>
        </w:rPr>
        <w:t xml:space="preserve"> en la planeación estratégica</w:t>
      </w:r>
      <w:bookmarkEnd w:id="38"/>
    </w:p>
    <w:p w14:paraId="12773090" w14:textId="2F7F1C9C" w:rsidR="00176902" w:rsidRPr="00B93A02" w:rsidRDefault="00176902" w:rsidP="00B93A02">
      <w:r w:rsidRPr="00B93A02">
        <w:t>Un plan de mercadeo es el análisis que se realiza con el objetivo de conocer el contexto o situación en el que se encuen</w:t>
      </w:r>
      <w:r w:rsidR="00F77B8A" w:rsidRPr="00B93A02">
        <w:t xml:space="preserve">tra una organización para </w:t>
      </w:r>
      <w:r w:rsidRPr="00B93A02">
        <w:t xml:space="preserve">determinar cuáles son sus fortalezas, oportunidades, debilidades y amenazas. </w:t>
      </w:r>
      <w:r w:rsidR="008303DA" w:rsidRPr="00B93A02">
        <w:t xml:space="preserve">Seguido de esto, se procede a formular acciones que permitan llevar a cabo dichos objetivos. Asimismo, </w:t>
      </w:r>
    </w:p>
    <w:p w14:paraId="2BEBC02D" w14:textId="04133DF6" w:rsidR="003342DE" w:rsidRPr="00B93A02" w:rsidRDefault="00EB0E6D" w:rsidP="00B93A02">
      <w:pPr>
        <w:ind w:left="720"/>
        <w:rPr>
          <w:sz w:val="22"/>
          <w:szCs w:val="22"/>
        </w:rPr>
      </w:pPr>
      <w:r w:rsidRPr="00B93A02">
        <w:rPr>
          <w:sz w:val="22"/>
          <w:szCs w:val="22"/>
        </w:rPr>
        <w:t>Un</w:t>
      </w:r>
      <w:r w:rsidR="003342DE" w:rsidRPr="00B93A02">
        <w:rPr>
          <w:sz w:val="22"/>
          <w:szCs w:val="22"/>
        </w:rPr>
        <w:t xml:space="preserve"> plan de </w:t>
      </w:r>
      <w:r w:rsidR="003342DE" w:rsidRPr="00B93A02">
        <w:rPr>
          <w:i/>
          <w:sz w:val="22"/>
          <w:szCs w:val="22"/>
        </w:rPr>
        <w:t>marketing</w:t>
      </w:r>
      <w:r w:rsidR="003342DE" w:rsidRPr="00B93A02">
        <w:rPr>
          <w:sz w:val="22"/>
          <w:szCs w:val="22"/>
        </w:rPr>
        <w:t xml:space="preserve"> es un documento que relaciona los objetivos de una organización en el área comercial con sus recursos, es decir, es la bitácora mediante la cual la empresa establece qué objetivos en términos comerciales quiere alcanzar y qué debe hacer para alcanzar dichos objetivos</w:t>
      </w:r>
      <w:sdt>
        <w:sdtPr>
          <w:rPr>
            <w:sz w:val="22"/>
            <w:szCs w:val="22"/>
          </w:rPr>
          <w:id w:val="498460292"/>
          <w:citation/>
        </w:sdtPr>
        <w:sdtEndPr/>
        <w:sdtContent>
          <w:r w:rsidR="003342DE" w:rsidRPr="00B93A02">
            <w:rPr>
              <w:sz w:val="22"/>
              <w:szCs w:val="22"/>
            </w:rPr>
            <w:fldChar w:fldCharType="begin"/>
          </w:r>
          <w:r w:rsidR="00B93A02" w:rsidRPr="00B93A02">
            <w:rPr>
              <w:sz w:val="22"/>
              <w:szCs w:val="22"/>
            </w:rPr>
            <w:instrText xml:space="preserve">CITATION Hoy13 \p 13 \l 22538 </w:instrText>
          </w:r>
          <w:r w:rsidR="003342DE" w:rsidRPr="00B93A02">
            <w:rPr>
              <w:sz w:val="22"/>
              <w:szCs w:val="22"/>
            </w:rPr>
            <w:fldChar w:fldCharType="separate"/>
          </w:r>
          <w:r w:rsidR="00B93A02" w:rsidRPr="00B93A02">
            <w:rPr>
              <w:noProof/>
              <w:sz w:val="22"/>
              <w:szCs w:val="22"/>
            </w:rPr>
            <w:t xml:space="preserve"> (Hoyos Ballesteros, 2013, p. 13)</w:t>
          </w:r>
          <w:r w:rsidR="003342DE" w:rsidRPr="00B93A02">
            <w:rPr>
              <w:sz w:val="22"/>
              <w:szCs w:val="22"/>
            </w:rPr>
            <w:fldChar w:fldCharType="end"/>
          </w:r>
        </w:sdtContent>
      </w:sdt>
      <w:r w:rsidR="003342DE" w:rsidRPr="00B93A02">
        <w:rPr>
          <w:sz w:val="22"/>
          <w:szCs w:val="22"/>
        </w:rPr>
        <w:t>.</w:t>
      </w:r>
    </w:p>
    <w:p w14:paraId="0E383BA4" w14:textId="1B57EE82" w:rsidR="003342DE" w:rsidRPr="00B93A02" w:rsidRDefault="003342DE" w:rsidP="00B93A02">
      <w:r w:rsidRPr="00B93A02">
        <w:t xml:space="preserve">Una vez planteado el análisis, </w:t>
      </w:r>
      <w:r w:rsidR="00176902" w:rsidRPr="00B93A02">
        <w:t xml:space="preserve">se procede a </w:t>
      </w:r>
      <w:r w:rsidRPr="00B93A02">
        <w:t>diseñar de manera prioritaria las estrategias, tácticas y acciones que se deben poner en marcha para el desarrollo comercial de una empresa.</w:t>
      </w:r>
      <w:r w:rsidR="00176902" w:rsidRPr="00B93A02">
        <w:t xml:space="preserve"> </w:t>
      </w:r>
      <w:r w:rsidR="00550C0D" w:rsidRPr="00B93A02">
        <w:t>Existen algunas percepciones sobre la gestión del mercadeo,</w:t>
      </w:r>
      <w:r w:rsidR="0070493F" w:rsidRPr="00B93A02">
        <w:t xml:space="preserve"> </w:t>
      </w:r>
    </w:p>
    <w:p w14:paraId="1E54CC63" w14:textId="61E620B1" w:rsidR="003342DE" w:rsidRPr="00B93A02" w:rsidRDefault="00EB0E6D" w:rsidP="00B93A02">
      <w:pPr>
        <w:ind w:left="720"/>
        <w:rPr>
          <w:sz w:val="22"/>
          <w:szCs w:val="22"/>
        </w:rPr>
      </w:pPr>
      <w:r w:rsidRPr="00B93A02">
        <w:rPr>
          <w:sz w:val="22"/>
          <w:szCs w:val="22"/>
        </w:rPr>
        <w:t>S</w:t>
      </w:r>
      <w:r w:rsidR="003342DE" w:rsidRPr="00B93A02">
        <w:rPr>
          <w:sz w:val="22"/>
          <w:szCs w:val="22"/>
        </w:rPr>
        <w:t xml:space="preserve">egún una decisión social, el </w:t>
      </w:r>
      <w:r w:rsidR="003342DE" w:rsidRPr="00B93A02">
        <w:rPr>
          <w:i/>
          <w:sz w:val="22"/>
          <w:szCs w:val="22"/>
        </w:rPr>
        <w:t>marketing</w:t>
      </w:r>
      <w:r w:rsidR="003342DE" w:rsidRPr="00B93A02">
        <w:rPr>
          <w:sz w:val="22"/>
          <w:szCs w:val="22"/>
        </w:rPr>
        <w:t xml:space="preserve"> es un proceso a través del cual individuos y grupos obtienen lo que necesitan y lo que desean mediante la creación, la oferta y el libre intercambio de productos y servicios valiosos con otros. En cuanto a una definición gerencial, el </w:t>
      </w:r>
      <w:r w:rsidR="003342DE" w:rsidRPr="00B93A02">
        <w:rPr>
          <w:i/>
          <w:sz w:val="22"/>
          <w:szCs w:val="22"/>
        </w:rPr>
        <w:t xml:space="preserve">marketing </w:t>
      </w:r>
      <w:r w:rsidR="003342DE" w:rsidRPr="00B93A02">
        <w:rPr>
          <w:sz w:val="22"/>
          <w:szCs w:val="22"/>
        </w:rPr>
        <w:t xml:space="preserve">a menudo se ha descrito como “el arte de vender productos” (…) El propósito del </w:t>
      </w:r>
      <w:r w:rsidR="003342DE" w:rsidRPr="00B93A02">
        <w:rPr>
          <w:i/>
          <w:sz w:val="22"/>
          <w:szCs w:val="22"/>
        </w:rPr>
        <w:t xml:space="preserve">marketing </w:t>
      </w:r>
      <w:r w:rsidR="003342DE" w:rsidRPr="00B93A02">
        <w:rPr>
          <w:sz w:val="22"/>
          <w:szCs w:val="22"/>
        </w:rPr>
        <w:t>es conocer y entender al cliente tan bien que el producto o servicio se ajuste perfectamente a él y se venda solo</w:t>
      </w:r>
      <w:sdt>
        <w:sdtPr>
          <w:rPr>
            <w:sz w:val="22"/>
            <w:szCs w:val="22"/>
          </w:rPr>
          <w:id w:val="-1979053276"/>
          <w:citation/>
        </w:sdtPr>
        <w:sdtEndPr/>
        <w:sdtContent>
          <w:r w:rsidR="003342DE" w:rsidRPr="00B93A02">
            <w:rPr>
              <w:sz w:val="22"/>
              <w:szCs w:val="22"/>
            </w:rPr>
            <w:fldChar w:fldCharType="begin"/>
          </w:r>
          <w:r w:rsidR="00B93A02" w:rsidRPr="00B93A02">
            <w:rPr>
              <w:sz w:val="22"/>
              <w:szCs w:val="22"/>
            </w:rPr>
            <w:instrText xml:space="preserve">CITATION Kot01 \p 4 \l 22538 </w:instrText>
          </w:r>
          <w:r w:rsidR="003342DE" w:rsidRPr="00B93A02">
            <w:rPr>
              <w:sz w:val="22"/>
              <w:szCs w:val="22"/>
            </w:rPr>
            <w:fldChar w:fldCharType="separate"/>
          </w:r>
          <w:r w:rsidR="00B93A02" w:rsidRPr="00B93A02">
            <w:rPr>
              <w:noProof/>
              <w:sz w:val="22"/>
              <w:szCs w:val="22"/>
            </w:rPr>
            <w:t xml:space="preserve"> (Kotler, 2002, p. 4)</w:t>
          </w:r>
          <w:r w:rsidR="003342DE" w:rsidRPr="00B93A02">
            <w:rPr>
              <w:sz w:val="22"/>
              <w:szCs w:val="22"/>
            </w:rPr>
            <w:fldChar w:fldCharType="end"/>
          </w:r>
        </w:sdtContent>
      </w:sdt>
      <w:r w:rsidR="003342DE" w:rsidRPr="00B93A02">
        <w:rPr>
          <w:sz w:val="22"/>
          <w:szCs w:val="22"/>
        </w:rPr>
        <w:t>.</w:t>
      </w:r>
    </w:p>
    <w:p w14:paraId="59AF77D7" w14:textId="77777777" w:rsidR="00D50FF0" w:rsidRPr="00B93A02" w:rsidRDefault="0070493F" w:rsidP="00B93A02">
      <w:r w:rsidRPr="00B93A02">
        <w:t>E</w:t>
      </w:r>
      <w:r w:rsidR="003342DE" w:rsidRPr="00B93A02">
        <w:t xml:space="preserve">l propósito social del mercadeo es ser un instrumento mediante el cual se pueda satisfacer las necesidades y deseos de las personas a manera de un intercambio. Es decir, </w:t>
      </w:r>
      <w:r w:rsidR="003342DE" w:rsidRPr="00B93A02">
        <w:lastRenderedPageBreak/>
        <w:t>ambas partes ganan algo. Una marca gana dinero y a cambio, el cliente obtiene un producto o servicio que facilita o llena algún aspecto de su vida diaria.</w:t>
      </w:r>
    </w:p>
    <w:p w14:paraId="29291749" w14:textId="021E1F6F" w:rsidR="003342DE" w:rsidRPr="00B93A02" w:rsidRDefault="003342DE" w:rsidP="00B93A02">
      <w:r w:rsidRPr="00B93A02">
        <w:t xml:space="preserve"> El </w:t>
      </w:r>
      <w:r w:rsidRPr="00B93A02">
        <w:rPr>
          <w:i/>
        </w:rPr>
        <w:t>marketing</w:t>
      </w:r>
      <w:r w:rsidRPr="00B93A02">
        <w:t xml:space="preserve"> trata de entender al mercado al que se pretende llegar, en este caso, a través de los influenciadores busca comprender a una generación más digital (en comparación a las anteriores), demandante y multitarea porque ellos tienen la capacidad de vender lo que sea en redes sociales y la gente los escucha. </w:t>
      </w:r>
      <w:r w:rsidR="00550C0D" w:rsidRPr="00B93A02">
        <w:t xml:space="preserve">Por ende, </w:t>
      </w:r>
      <w:r w:rsidRPr="00B93A02">
        <w:t>“</w:t>
      </w:r>
      <w:r w:rsidR="0091382D" w:rsidRPr="00B93A02">
        <w:t>e</w:t>
      </w:r>
      <w:r w:rsidRPr="00B93A02">
        <w:t xml:space="preserve">l </w:t>
      </w:r>
      <w:r w:rsidRPr="00B93A02">
        <w:rPr>
          <w:i/>
        </w:rPr>
        <w:t xml:space="preserve">marketing </w:t>
      </w:r>
      <w:r w:rsidRPr="00B93A02">
        <w:t xml:space="preserve">de experiencias y el </w:t>
      </w:r>
      <w:r w:rsidRPr="00B93A02">
        <w:rPr>
          <w:i/>
        </w:rPr>
        <w:t xml:space="preserve">marketing </w:t>
      </w:r>
      <w:r w:rsidRPr="00B93A02">
        <w:t xml:space="preserve">emocional crean apoyo a la marca e impulsan la comunicación de boca en boca” </w:t>
      </w:r>
      <w:sdt>
        <w:sdtPr>
          <w:id w:val="-1193842980"/>
          <w:citation/>
        </w:sdtPr>
        <w:sdtEndPr/>
        <w:sdtContent>
          <w:r w:rsidRPr="00B93A02">
            <w:fldChar w:fldCharType="begin"/>
          </w:r>
          <w:r w:rsidR="00B93A02" w:rsidRPr="00B93A02">
            <w:instrText xml:space="preserve">CITATION Van14 \p 226 \l 22538 </w:instrText>
          </w:r>
          <w:r w:rsidRPr="00B93A02">
            <w:fldChar w:fldCharType="separate"/>
          </w:r>
          <w:r w:rsidR="00B93A02" w:rsidRPr="00B93A02">
            <w:rPr>
              <w:noProof/>
            </w:rPr>
            <w:t>(Van Den Bergh &amp; Behrer, 2014, p. 226)</w:t>
          </w:r>
          <w:r w:rsidRPr="00B93A02">
            <w:fldChar w:fldCharType="end"/>
          </w:r>
        </w:sdtContent>
      </w:sdt>
      <w:r w:rsidRPr="00B93A02">
        <w:t xml:space="preserve">. Básicamente las estrategias de </w:t>
      </w:r>
      <w:r w:rsidRPr="00B93A02">
        <w:rPr>
          <w:i/>
        </w:rPr>
        <w:t>marketing</w:t>
      </w:r>
      <w:r w:rsidRPr="00B93A02">
        <w:t xml:space="preserve"> con influenciadores logran englobar tanto las experiencias como las emociones con la generación del milenio que se encuentra activa en redes sociales. Hoy en día los </w:t>
      </w:r>
      <w:r w:rsidRPr="00B93A02">
        <w:rPr>
          <w:i/>
        </w:rPr>
        <w:t xml:space="preserve">influencers </w:t>
      </w:r>
      <w:r w:rsidRPr="00B93A02">
        <w:t xml:space="preserve">son herramientas muy importantes porque al hablar de las marcas generan un flujo de interacciones virtuales y así, impulsan las demás estrategias, tácticas y acciones que una marca realiza paralelamente a las redes sociales. </w:t>
      </w:r>
    </w:p>
    <w:p w14:paraId="44211B65" w14:textId="78326E2F" w:rsidR="00723D21" w:rsidRPr="00B93A02" w:rsidRDefault="00723D21" w:rsidP="00B93A02">
      <w:r w:rsidRPr="00B93A02">
        <w:t xml:space="preserve">Un caso que señalar es el </w:t>
      </w:r>
      <w:proofErr w:type="gramStart"/>
      <w:r w:rsidRPr="00B93A02">
        <w:rPr>
          <w:i/>
        </w:rPr>
        <w:t>influencer</w:t>
      </w:r>
      <w:proofErr w:type="gramEnd"/>
      <w:r w:rsidRPr="00B93A02">
        <w:t xml:space="preserve"> ecuatoriano Jota Arias, quien trabaja de la mano de marca</w:t>
      </w:r>
      <w:r w:rsidR="0034416E" w:rsidRPr="00B93A02">
        <w:t xml:space="preserve">s como Tommy Hilfiger, </w:t>
      </w:r>
      <w:r w:rsidRPr="00B93A02">
        <w:t>Samsung</w:t>
      </w:r>
      <w:r w:rsidR="0034416E" w:rsidRPr="00B93A02">
        <w:t xml:space="preserve"> y Calvin Klein</w:t>
      </w:r>
      <w:r w:rsidRPr="00B93A02">
        <w:t>. A través de su Instagram él</w:t>
      </w:r>
      <w:r w:rsidR="0034416E" w:rsidRPr="00B93A02">
        <w:t xml:space="preserve"> genera interacciones </w:t>
      </w:r>
      <w:r w:rsidRPr="00B93A02">
        <w:t xml:space="preserve">respecto a estas marcas con sus seguidores pues hace que la gente hable de las marcas y sus productos. </w:t>
      </w:r>
      <w:r w:rsidR="003507A9" w:rsidRPr="00B93A02">
        <w:t>Esto promueve la</w:t>
      </w:r>
      <w:r w:rsidR="0034416E" w:rsidRPr="00B93A02">
        <w:t xml:space="preserve"> presencia de la</w:t>
      </w:r>
      <w:r w:rsidR="003507A9" w:rsidRPr="00B93A02">
        <w:t xml:space="preserve"> marca</w:t>
      </w:r>
      <w:r w:rsidR="0034416E" w:rsidRPr="00B93A02">
        <w:t xml:space="preserve"> y las acciones que se llevan a cabo fuera d</w:t>
      </w:r>
      <w:r w:rsidR="003507A9" w:rsidRPr="00B93A02">
        <w:t xml:space="preserve">el ámbito </w:t>
      </w:r>
      <w:r w:rsidR="0034416E" w:rsidRPr="00B93A02">
        <w:t xml:space="preserve">digital como eventos o compras directas en las tiendas. </w:t>
      </w:r>
    </w:p>
    <w:p w14:paraId="6BA13B78" w14:textId="62FFA028" w:rsidR="00D50FF0" w:rsidRPr="00B93A02" w:rsidRDefault="00D50FF0" w:rsidP="00B93A02">
      <w:r w:rsidRPr="00B93A02">
        <w:t xml:space="preserve">La influencia social que un plan estratégico tiene se refleja en los recursos que este utiliza, en este caso los influenciadores según su impacto en </w:t>
      </w:r>
      <w:r w:rsidR="00D10CE5" w:rsidRPr="00B93A02">
        <w:t>Instagram</w:t>
      </w:r>
      <w:r w:rsidRPr="00B93A02">
        <w:t xml:space="preserve"> pueden ayudar a alcanzar los objetivos que tal marca desea mediante la </w:t>
      </w:r>
      <w:r w:rsidR="00D10CE5" w:rsidRPr="00B93A02">
        <w:t>sinterización</w:t>
      </w:r>
      <w:r w:rsidRPr="00B93A02">
        <w:t xml:space="preserve"> y difusión de la información más importante y útil para los seguidores en el medio ambiente digital</w:t>
      </w:r>
      <w:r w:rsidR="00D10CE5" w:rsidRPr="00B93A02">
        <w:t xml:space="preserve">. </w:t>
      </w:r>
    </w:p>
    <w:p w14:paraId="286F164D" w14:textId="780DE325" w:rsidR="003342DE" w:rsidRPr="00B93A02" w:rsidRDefault="003342DE" w:rsidP="00B93A02">
      <w:pPr>
        <w:pStyle w:val="Ttulo2"/>
        <w:rPr>
          <w:b/>
          <w:color w:val="auto"/>
          <w:sz w:val="24"/>
          <w:szCs w:val="24"/>
        </w:rPr>
      </w:pPr>
      <w:bookmarkStart w:id="39" w:name="_Toc401832993"/>
      <w:bookmarkStart w:id="40" w:name="_Toc532332835"/>
      <w:r w:rsidRPr="00B93A02">
        <w:rPr>
          <w:b/>
          <w:color w:val="auto"/>
          <w:sz w:val="24"/>
          <w:szCs w:val="24"/>
        </w:rPr>
        <w:t>2.4</w:t>
      </w:r>
      <w:r w:rsidR="0091382D" w:rsidRPr="00B93A02">
        <w:rPr>
          <w:b/>
          <w:color w:val="auto"/>
          <w:sz w:val="24"/>
          <w:szCs w:val="24"/>
        </w:rPr>
        <w:t>.</w:t>
      </w:r>
      <w:r w:rsidRPr="00B93A02">
        <w:rPr>
          <w:b/>
          <w:color w:val="auto"/>
          <w:sz w:val="24"/>
          <w:szCs w:val="24"/>
        </w:rPr>
        <w:t xml:space="preserve"> Los usuarios millennial</w:t>
      </w:r>
      <w:bookmarkEnd w:id="39"/>
      <w:bookmarkEnd w:id="40"/>
    </w:p>
    <w:p w14:paraId="3BBD8B0C" w14:textId="76201E81" w:rsidR="00550C0D" w:rsidRPr="00B93A02" w:rsidRDefault="00550C0D" w:rsidP="00B93A02">
      <w:r w:rsidRPr="00B93A02">
        <w:t xml:space="preserve">Los individuos de la famosa generación Y nacieron entre 1980 y 1999. Es decir, son las personas que actualmente tienen entre 19 y 38 años. </w:t>
      </w:r>
      <w:r w:rsidR="00E75F40" w:rsidRPr="00B93A02">
        <w:t xml:space="preserve">En otras palabras, </w:t>
      </w:r>
    </w:p>
    <w:p w14:paraId="48B74617" w14:textId="52D90442" w:rsidR="003342DE" w:rsidRPr="00B93A02" w:rsidRDefault="0055615C" w:rsidP="00B93A02">
      <w:pPr>
        <w:ind w:left="720"/>
        <w:rPr>
          <w:sz w:val="22"/>
          <w:szCs w:val="22"/>
        </w:rPr>
      </w:pPr>
      <w:r w:rsidRPr="00B93A02">
        <w:rPr>
          <w:sz w:val="22"/>
          <w:szCs w:val="22"/>
        </w:rPr>
        <w:t>L</w:t>
      </w:r>
      <w:r w:rsidR="003342DE" w:rsidRPr="00B93A02">
        <w:rPr>
          <w:sz w:val="22"/>
          <w:szCs w:val="22"/>
        </w:rPr>
        <w:t xml:space="preserve">a generación del milenio, también llamada generación net, está formada por los niños nacidos en los últimos años del siglo XX. Se han referido a ellos como los niños que nacieron con el ratón en la mano y la pantalla del ordenador como su ventana al mundo. (…) Lo cierto es que los chicos de la generación net son expertos en tecnología y muy educados, multiculturales y también muy solitarios. Reciben bombardeos constantes de </w:t>
      </w:r>
      <w:r w:rsidR="003342DE" w:rsidRPr="00B93A02">
        <w:rPr>
          <w:sz w:val="22"/>
          <w:szCs w:val="22"/>
        </w:rPr>
        <w:lastRenderedPageBreak/>
        <w:t xml:space="preserve">mensajes de los medios, están acostumbrados a la violencia, tienen cierto poder de compra e influyen en las decisiones de sus padres, generalmente ausentes la mayor parte del tiempo. Todos los años mueven millones y millones de euros de un mercado que cada vez se interesa más por ellos </w:t>
      </w:r>
      <w:sdt>
        <w:sdtPr>
          <w:rPr>
            <w:sz w:val="22"/>
            <w:szCs w:val="22"/>
          </w:rPr>
          <w:id w:val="-785731871"/>
          <w:citation/>
        </w:sdtPr>
        <w:sdtEndPr/>
        <w:sdtContent>
          <w:r w:rsidR="003342DE" w:rsidRPr="00B93A02">
            <w:rPr>
              <w:sz w:val="22"/>
              <w:szCs w:val="22"/>
            </w:rPr>
            <w:fldChar w:fldCharType="begin"/>
          </w:r>
          <w:r w:rsidR="00B93A02" w:rsidRPr="00B93A02">
            <w:rPr>
              <w:sz w:val="22"/>
              <w:szCs w:val="22"/>
            </w:rPr>
            <w:instrText xml:space="preserve">CITATION Alc10 \l 22538 </w:instrText>
          </w:r>
          <w:r w:rsidR="003342DE" w:rsidRPr="00B93A02">
            <w:rPr>
              <w:sz w:val="22"/>
              <w:szCs w:val="22"/>
            </w:rPr>
            <w:fldChar w:fldCharType="separate"/>
          </w:r>
          <w:r w:rsidR="00B93A02" w:rsidRPr="00B93A02">
            <w:rPr>
              <w:noProof/>
              <w:sz w:val="22"/>
              <w:szCs w:val="22"/>
            </w:rPr>
            <w:t>(Alcaide, 2010)</w:t>
          </w:r>
          <w:r w:rsidR="003342DE" w:rsidRPr="00B93A02">
            <w:rPr>
              <w:sz w:val="22"/>
              <w:szCs w:val="22"/>
            </w:rPr>
            <w:fldChar w:fldCharType="end"/>
          </w:r>
        </w:sdtContent>
      </w:sdt>
      <w:r w:rsidR="003342DE" w:rsidRPr="00B93A02">
        <w:rPr>
          <w:sz w:val="22"/>
          <w:szCs w:val="22"/>
        </w:rPr>
        <w:t>.</w:t>
      </w:r>
    </w:p>
    <w:p w14:paraId="3A08AA16" w14:textId="07C2CDC0" w:rsidR="003342DE" w:rsidRPr="00B93A02" w:rsidRDefault="00550C0D" w:rsidP="00B93A02">
      <w:r w:rsidRPr="00B93A02">
        <w:t>El</w:t>
      </w:r>
      <w:r w:rsidR="003342DE" w:rsidRPr="00B93A02">
        <w:t xml:space="preserve"> término</w:t>
      </w:r>
      <w:r w:rsidRPr="00B93A02">
        <w:t xml:space="preserve"> </w:t>
      </w:r>
      <w:r w:rsidRPr="00B93A02">
        <w:rPr>
          <w:i/>
        </w:rPr>
        <w:t>millennial</w:t>
      </w:r>
      <w:r w:rsidR="003342DE" w:rsidRPr="00B93A02">
        <w:t xml:space="preserve"> fue</w:t>
      </w:r>
      <w:r w:rsidRPr="00B93A02">
        <w:t xml:space="preserve"> puesto en contexto y</w:t>
      </w:r>
      <w:r w:rsidR="003342DE" w:rsidRPr="00B93A02">
        <w:t xml:space="preserve"> popularizado en el texto </w:t>
      </w:r>
      <w:r w:rsidR="003342DE" w:rsidRPr="00B93A02">
        <w:rPr>
          <w:i/>
        </w:rPr>
        <w:t xml:space="preserve">Millennials Rising: The Next Great Generation </w:t>
      </w:r>
      <w:r w:rsidR="003342DE" w:rsidRPr="00B93A02">
        <w:t xml:space="preserve">escrito por los historiadores William Strauss y Neil Howe, en el cual plantean y describen su teoría generacional. Ambos sostienen que las personas de cada generación desarrollan sus propios valores, comportamientos, actitudes y dogmas por el momento histórico en el que nacieron y se desenvolvieron. </w:t>
      </w:r>
      <w:r w:rsidRPr="00B93A02">
        <w:t xml:space="preserve">Por ello, </w:t>
      </w:r>
      <w:r w:rsidR="00E75F40" w:rsidRPr="00B93A02">
        <w:t xml:space="preserve">señalan que esta generación no es nada como su antecesora, la generación X, de la cual provienen sus padres. </w:t>
      </w:r>
    </w:p>
    <w:p w14:paraId="7971DDA3" w14:textId="7EA67E0C" w:rsidR="003342DE" w:rsidRPr="00B93A02" w:rsidRDefault="003342DE" w:rsidP="00B93A02">
      <w:r w:rsidRPr="00B93A02">
        <w:t xml:space="preserve">Los </w:t>
      </w:r>
      <w:r w:rsidRPr="00B93A02">
        <w:rPr>
          <w:i/>
        </w:rPr>
        <w:t>millennials</w:t>
      </w:r>
      <w:r w:rsidRPr="00B93A02">
        <w:t xml:space="preserve"> son hombres y mujeres que crecieron de la mano de los avances tecnológicos como el Internet. De igual forma, fueron parte del perfeccionamiento de las computadoras, la televisión, los dispositivos móviles y por supuesto, de las redes sociales. Por consiguiente, a los jóvenes milenio se los</w:t>
      </w:r>
      <w:r w:rsidR="009E08BF" w:rsidRPr="00B93A02">
        <w:t xml:space="preserve"> denomina nativos digitales, término acuñado</w:t>
      </w:r>
      <w:r w:rsidR="007F1C6E" w:rsidRPr="00B93A02">
        <w:t xml:space="preserve"> “puesto que todos han nacido y se han formado utilizando la particular “lengua digital” de juegos </w:t>
      </w:r>
      <w:r w:rsidR="009E08BF" w:rsidRPr="00B93A02">
        <w:t>por ordenador, vídeo e Internet”</w:t>
      </w:r>
      <w:r w:rsidR="00B93A02" w:rsidRPr="00B93A02">
        <w:t xml:space="preserve"> </w:t>
      </w:r>
      <w:sdt>
        <w:sdtPr>
          <w:id w:val="-141581822"/>
          <w:citation/>
        </w:sdtPr>
        <w:sdtEndPr/>
        <w:sdtContent>
          <w:r w:rsidR="007F1C6E" w:rsidRPr="00B93A02">
            <w:fldChar w:fldCharType="begin"/>
          </w:r>
          <w:r w:rsidR="00B93A02" w:rsidRPr="00B93A02">
            <w:instrText xml:space="preserve">CITATION Pre \l 22538 </w:instrText>
          </w:r>
          <w:r w:rsidR="007F1C6E" w:rsidRPr="00B93A02">
            <w:fldChar w:fldCharType="separate"/>
          </w:r>
          <w:r w:rsidR="00B93A02" w:rsidRPr="00B93A02">
            <w:rPr>
              <w:noProof/>
            </w:rPr>
            <w:t>(Prensky, 2011)</w:t>
          </w:r>
          <w:r w:rsidR="007F1C6E" w:rsidRPr="00B93A02">
            <w:fldChar w:fldCharType="end"/>
          </w:r>
        </w:sdtContent>
      </w:sdt>
      <w:r w:rsidR="009E08BF" w:rsidRPr="00B93A02">
        <w:t>.</w:t>
      </w:r>
    </w:p>
    <w:p w14:paraId="2050B9A4" w14:textId="702170DF" w:rsidR="003342DE" w:rsidRPr="00B93A02" w:rsidRDefault="003342DE" w:rsidP="00B93A02">
      <w:r w:rsidRPr="00B93A02">
        <w:t xml:space="preserve">Principalmente, al ser personas que todo el tiempo han estado rodeados de tecnología se ven atraídos por las diferentes plataformas digitales que tienen al alcance de su mano. Una encuesta realizada por </w:t>
      </w:r>
      <w:r w:rsidR="0041455B" w:rsidRPr="00B93A02">
        <w:t xml:space="preserve">la agencia </w:t>
      </w:r>
      <w:r w:rsidRPr="00B93A02">
        <w:t xml:space="preserve">Kantar Millard Brown a más de 12,000 usuarios de pantallas en 30 países, reveló que hasta 2014, un típico usuario de medios de pantalla digital (televisión, computadora, celular o </w:t>
      </w:r>
      <w:r w:rsidRPr="00B93A02">
        <w:rPr>
          <w:i/>
        </w:rPr>
        <w:t>tablet</w:t>
      </w:r>
      <w:r w:rsidRPr="00B93A02">
        <w:t xml:space="preserve">) consumía un mínimo de 7 horas de medios de pantalla por día y 35% de esas horas, las ocupaba en su </w:t>
      </w:r>
      <w:r w:rsidRPr="00B93A02">
        <w:rPr>
          <w:i/>
        </w:rPr>
        <w:t>smartphone</w:t>
      </w:r>
      <w:r w:rsidRPr="00B93A02">
        <w:t xml:space="preserve"> </w:t>
      </w:r>
      <w:sdt>
        <w:sdtPr>
          <w:id w:val="1045404982"/>
          <w:citation/>
        </w:sdtPr>
        <w:sdtEndPr/>
        <w:sdtContent>
          <w:r w:rsidRPr="00B93A02">
            <w:fldChar w:fldCharType="begin"/>
          </w:r>
          <w:r w:rsidR="00B93A02" w:rsidRPr="00B93A02">
            <w:instrText xml:space="preserve">CITATION Kan14 \p 8 \l 22538 </w:instrText>
          </w:r>
          <w:r w:rsidRPr="00B93A02">
            <w:fldChar w:fldCharType="separate"/>
          </w:r>
          <w:r w:rsidR="00B93A02" w:rsidRPr="00B93A02">
            <w:rPr>
              <w:noProof/>
            </w:rPr>
            <w:t>(Kantar Millard Brown, 2014, p. 8)</w:t>
          </w:r>
          <w:r w:rsidRPr="00B93A02">
            <w:fldChar w:fldCharType="end"/>
          </w:r>
        </w:sdtContent>
      </w:sdt>
      <w:r w:rsidRPr="00B93A02">
        <w:t xml:space="preserve">. </w:t>
      </w:r>
    </w:p>
    <w:p w14:paraId="53EE9322" w14:textId="1D71007E" w:rsidR="003342DE" w:rsidRPr="00B93A02" w:rsidRDefault="003342DE" w:rsidP="00B93A02">
      <w:r w:rsidRPr="00B93A02">
        <w:t xml:space="preserve">Por estas cifras, se puede afirmar que gran parte de la vida de los </w:t>
      </w:r>
      <w:r w:rsidRPr="00B93A02">
        <w:rPr>
          <w:i/>
        </w:rPr>
        <w:t>millennials</w:t>
      </w:r>
      <w:r w:rsidRPr="00B93A02">
        <w:t xml:space="preserve"> gira en torno a sus dispositivos móviles y la vida social que manejan a través de sus redes sociales.</w:t>
      </w:r>
      <w:r w:rsidR="00330ACA" w:rsidRPr="00B93A02">
        <w:t xml:space="preserve"> De tal forma que,</w:t>
      </w:r>
      <w:r w:rsidRPr="00B93A02">
        <w:t xml:space="preserve"> “</w:t>
      </w:r>
      <w:r w:rsidR="0091382D" w:rsidRPr="00B93A02">
        <w:t>e</w:t>
      </w:r>
      <w:r w:rsidRPr="00B93A02">
        <w:t>sta generación es multi talentosa, sobre estimulada, socialmente consciente, exigente e ingeniosa.”</w:t>
      </w:r>
      <w:sdt>
        <w:sdtPr>
          <w:id w:val="-896118688"/>
          <w:citation/>
        </w:sdtPr>
        <w:sdtEndPr/>
        <w:sdtContent>
          <w:r w:rsidRPr="00B93A02">
            <w:fldChar w:fldCharType="begin"/>
          </w:r>
          <w:r w:rsidR="00B93A02" w:rsidRPr="00B93A02">
            <w:instrText xml:space="preserve">CITATION Lip09 \p 16 \l 22538 </w:instrText>
          </w:r>
          <w:r w:rsidRPr="00B93A02">
            <w:fldChar w:fldCharType="separate"/>
          </w:r>
          <w:r w:rsidR="00B93A02" w:rsidRPr="00B93A02">
            <w:rPr>
              <w:noProof/>
            </w:rPr>
            <w:t xml:space="preserve"> (Lipkin &amp; Jerrymore, 2009, p. 16)</w:t>
          </w:r>
          <w:r w:rsidRPr="00B93A02">
            <w:fldChar w:fldCharType="end"/>
          </w:r>
        </w:sdtContent>
      </w:sdt>
      <w:r w:rsidRPr="00B93A02">
        <w:t xml:space="preserve">. </w:t>
      </w:r>
      <w:r w:rsidR="0091382D" w:rsidRPr="00B93A02">
        <w:t>El</w:t>
      </w:r>
      <w:r w:rsidRPr="00B93A02">
        <w:t xml:space="preserve"> </w:t>
      </w:r>
      <w:proofErr w:type="gramStart"/>
      <w:r w:rsidRPr="00B93A02">
        <w:rPr>
          <w:i/>
        </w:rPr>
        <w:t>influencer</w:t>
      </w:r>
      <w:proofErr w:type="gramEnd"/>
      <w:r w:rsidRPr="00B93A02">
        <w:rPr>
          <w:i/>
        </w:rPr>
        <w:t xml:space="preserve"> marketing</w:t>
      </w:r>
      <w:r w:rsidRPr="00B93A02">
        <w:t xml:space="preserve"> funciona como estrategia publicitaria para captar la atención y el tiempo de los jóvenes del milenio en sus redes sociales. Todas estas características también son parte de los </w:t>
      </w:r>
      <w:r w:rsidRPr="00B93A02">
        <w:rPr>
          <w:i/>
        </w:rPr>
        <w:t xml:space="preserve">influencers </w:t>
      </w:r>
      <w:r w:rsidRPr="00B93A02">
        <w:t>entonces ellos saben</w:t>
      </w:r>
      <w:r w:rsidR="00DF3806" w:rsidRPr="00B93A02">
        <w:t xml:space="preserve"> de qué formas llegar e intervenir </w:t>
      </w:r>
      <w:r w:rsidRPr="00B93A02">
        <w:t xml:space="preserve">en las decisiones de los nuevos consumidores. </w:t>
      </w:r>
    </w:p>
    <w:p w14:paraId="028F4EEE" w14:textId="5A78774B" w:rsidR="003342DE" w:rsidRPr="00B93A02" w:rsidRDefault="003342DE" w:rsidP="00B93A02">
      <w:r w:rsidRPr="00B93A02">
        <w:lastRenderedPageBreak/>
        <w:t>Durante algún tiempo, todo tipo de marcas expusieron a su público objetivo (</w:t>
      </w:r>
      <w:r w:rsidRPr="00B93A02">
        <w:rPr>
          <w:i/>
        </w:rPr>
        <w:t>millennials</w:t>
      </w:r>
      <w:r w:rsidRPr="00B93A02">
        <w:t>) a anuncios poco llamativos, los mi</w:t>
      </w:r>
      <w:r w:rsidR="00024CE1" w:rsidRPr="00B93A02">
        <w:t>smos que son categorizados como mensajes basura</w:t>
      </w:r>
      <w:r w:rsidR="009434CF" w:rsidRPr="00B93A02">
        <w:t xml:space="preserve"> </w:t>
      </w:r>
      <w:r w:rsidR="00024CE1" w:rsidRPr="00B93A02">
        <w:t>o no deseados</w:t>
      </w:r>
      <w:r w:rsidR="006E0A5A" w:rsidRPr="00B93A02">
        <w:t>.</w:t>
      </w:r>
      <w:r w:rsidR="00024CE1" w:rsidRPr="00B93A02">
        <w:t xml:space="preserve"> </w:t>
      </w:r>
      <w:r w:rsidR="007C4D76" w:rsidRPr="00B93A02">
        <w:t>L</w:t>
      </w:r>
      <w:r w:rsidRPr="00B93A02">
        <w:t>os jóve</w:t>
      </w:r>
      <w:r w:rsidR="009434CF" w:rsidRPr="00B93A02">
        <w:t xml:space="preserve">nes del milenio no dudan en omitir </w:t>
      </w:r>
      <w:r w:rsidRPr="00B93A02">
        <w:t xml:space="preserve">cada vez que pueden puesto que interrumpen actividades como ver </w:t>
      </w:r>
      <w:r w:rsidRPr="00B93A02">
        <w:rPr>
          <w:i/>
        </w:rPr>
        <w:t>instastories</w:t>
      </w:r>
      <w:r w:rsidRPr="00B93A02">
        <w:t xml:space="preserve">, videos o fotografías del </w:t>
      </w:r>
      <w:r w:rsidRPr="00B93A02">
        <w:rPr>
          <w:i/>
        </w:rPr>
        <w:t xml:space="preserve">feed </w:t>
      </w:r>
      <w:r w:rsidRPr="00B93A02">
        <w:t xml:space="preserve">de cada usuario en Instagram. A causa de esto, incontables marcas optaron por atraer y llegar a su segmento a través de </w:t>
      </w:r>
      <w:r w:rsidRPr="00B93A02">
        <w:rPr>
          <w:i/>
        </w:rPr>
        <w:t>influencers</w:t>
      </w:r>
      <w:r w:rsidRPr="00B93A02">
        <w:t xml:space="preserve">. Existen para todos los gustos, cada uno con estilo y voz propia, lo cual ha conquistado la mente de los </w:t>
      </w:r>
      <w:r w:rsidRPr="00B93A02">
        <w:rPr>
          <w:i/>
        </w:rPr>
        <w:t>millennials</w:t>
      </w:r>
      <w:r w:rsidRPr="00B93A02">
        <w:t xml:space="preserve">. </w:t>
      </w:r>
    </w:p>
    <w:p w14:paraId="4ED3B031" w14:textId="48A95DE2" w:rsidR="003342DE" w:rsidRPr="00B93A02" w:rsidRDefault="003342DE" w:rsidP="00B93A02">
      <w:r w:rsidRPr="00B93A02">
        <w:t xml:space="preserve">Se dice que “el consumidor es el medio, pero ese medio tiene que validar que tú eres el mismo siempre, que persigues algo transparente y consecuente (…)” </w:t>
      </w:r>
      <w:sdt>
        <w:sdtPr>
          <w:id w:val="-549851103"/>
          <w:citation/>
        </w:sdtPr>
        <w:sdtEndPr/>
        <w:sdtContent>
          <w:r w:rsidRPr="00B93A02">
            <w:fldChar w:fldCharType="begin"/>
          </w:r>
          <w:r w:rsidR="00B93A02" w:rsidRPr="00B93A02">
            <w:instrText xml:space="preserve">CITATION Anz16 \p 122 \l 22538 </w:instrText>
          </w:r>
          <w:r w:rsidRPr="00B93A02">
            <w:fldChar w:fldCharType="separate"/>
          </w:r>
          <w:r w:rsidR="00B93A02" w:rsidRPr="00B93A02">
            <w:rPr>
              <w:noProof/>
            </w:rPr>
            <w:t>(Anzures , 2016, p. 122)</w:t>
          </w:r>
          <w:r w:rsidRPr="00B93A02">
            <w:fldChar w:fldCharType="end"/>
          </w:r>
        </w:sdtContent>
      </w:sdt>
      <w:r w:rsidRPr="00B93A02">
        <w:t xml:space="preserve">. Esta generación aumenta el campo de influencia de las personalidades nacidas en redes sociales y de las marcas porque diariamente consumen el contenido producido por ambos, pero sucede gracias a que los millennials pueden notar la congruencia que existe en los valores de un </w:t>
      </w:r>
      <w:proofErr w:type="gramStart"/>
      <w:r w:rsidRPr="00B93A02">
        <w:rPr>
          <w:i/>
        </w:rPr>
        <w:t>influencer</w:t>
      </w:r>
      <w:proofErr w:type="gramEnd"/>
      <w:r w:rsidRPr="00B93A02">
        <w:t xml:space="preserve">, una marca y los suyos propios. </w:t>
      </w:r>
    </w:p>
    <w:p w14:paraId="2A1B1654" w14:textId="25ED7670" w:rsidR="003342DE" w:rsidRPr="00B93A02" w:rsidRDefault="003342DE" w:rsidP="00B93A02">
      <w:r w:rsidRPr="00B93A02">
        <w:t>Por otra parte,</w:t>
      </w:r>
      <w:r w:rsidR="00330ACA" w:rsidRPr="00B93A02">
        <w:t xml:space="preserve"> es importante señalar que “</w:t>
      </w:r>
      <w:r w:rsidRPr="00B93A02">
        <w:t xml:space="preserve">a diferencia de la figura de las celebridades que suelen ser percibidos como personalidades lejanas e inalcanzables, los </w:t>
      </w:r>
      <w:r w:rsidRPr="00B93A02">
        <w:rPr>
          <w:i/>
        </w:rPr>
        <w:t>influencers</w:t>
      </w:r>
      <w:r w:rsidRPr="00B93A02">
        <w:t xml:space="preserve"> son vistos como amigos, gente cercana y familiar que se muestra de forma natural y sin tapujos. Esto ayuda a que logren una gran cantidad de </w:t>
      </w:r>
      <w:r w:rsidRPr="00B93A02">
        <w:rPr>
          <w:i/>
        </w:rPr>
        <w:t>engagement</w:t>
      </w:r>
      <w:r w:rsidR="00E40F22" w:rsidRPr="00B93A02">
        <w:rPr>
          <w:rStyle w:val="Refdenotaalpie"/>
          <w:i/>
        </w:rPr>
        <w:footnoteReference w:id="1"/>
      </w:r>
      <w:r w:rsidRPr="00B93A02">
        <w:rPr>
          <w:i/>
        </w:rPr>
        <w:t xml:space="preserve"> </w:t>
      </w:r>
      <w:r w:rsidRPr="00B93A02">
        <w:t>con su comunidad”</w:t>
      </w:r>
      <w:sdt>
        <w:sdtPr>
          <w:id w:val="-438294798"/>
          <w:citation/>
        </w:sdtPr>
        <w:sdtEndPr/>
        <w:sdtContent>
          <w:r w:rsidRPr="00B93A02">
            <w:fldChar w:fldCharType="begin"/>
          </w:r>
          <w:r w:rsidRPr="00B93A02">
            <w:instrText xml:space="preserve">CITATION Oll18 \l 22538 </w:instrText>
          </w:r>
          <w:r w:rsidRPr="00B93A02">
            <w:fldChar w:fldCharType="separate"/>
          </w:r>
          <w:r w:rsidR="00B93A02" w:rsidRPr="00B93A02">
            <w:rPr>
              <w:noProof/>
            </w:rPr>
            <w:t xml:space="preserve"> (Oller, 2018)</w:t>
          </w:r>
          <w:r w:rsidRPr="00B93A02">
            <w:fldChar w:fldCharType="end"/>
          </w:r>
        </w:sdtContent>
      </w:sdt>
      <w:r w:rsidRPr="00B93A02">
        <w:t xml:space="preserve">. Los usuarios del milenio perciben a estas figuras como gente alcanzable, real y similar, ya que, al mostrar gran parte de su día, logran que sus seguidores se sientan parte de algo más grande, de una colectividad cibernética sin importar donde se encuentren. </w:t>
      </w:r>
      <w:r w:rsidR="00330ACA" w:rsidRPr="00B93A02">
        <w:t xml:space="preserve">Concretamente, </w:t>
      </w:r>
    </w:p>
    <w:p w14:paraId="6C346CC7" w14:textId="21ACBCEE" w:rsidR="003342DE" w:rsidRPr="00B93A02" w:rsidRDefault="0055615C" w:rsidP="00B93A02">
      <w:pPr>
        <w:ind w:left="720"/>
        <w:rPr>
          <w:sz w:val="22"/>
          <w:szCs w:val="22"/>
        </w:rPr>
      </w:pPr>
      <w:r w:rsidRPr="00B93A02">
        <w:rPr>
          <w:sz w:val="22"/>
          <w:szCs w:val="22"/>
        </w:rPr>
        <w:t>U</w:t>
      </w:r>
      <w:r w:rsidR="003342DE" w:rsidRPr="00B93A02">
        <w:rPr>
          <w:sz w:val="22"/>
          <w:szCs w:val="22"/>
        </w:rPr>
        <w:t xml:space="preserve">n 88 % de los </w:t>
      </w:r>
      <w:r w:rsidR="003342DE" w:rsidRPr="00B93A02">
        <w:rPr>
          <w:i/>
          <w:sz w:val="22"/>
          <w:szCs w:val="22"/>
        </w:rPr>
        <w:t>millennials</w:t>
      </w:r>
      <w:r w:rsidR="003342DE" w:rsidRPr="00B93A02">
        <w:rPr>
          <w:sz w:val="22"/>
          <w:szCs w:val="22"/>
        </w:rPr>
        <w:t xml:space="preserve"> latinoamericanos tiene perfiles en redes sociales. (…) Consultar, compartir y comentar en ellas es la principal actividad que realizan a través de sus teléfonos inteligentes. Estos nuevos consumidores son activos y antes de comprar buscan y escuchan opiniones, generan y comparten contenidos y son muy sensibles a su experiencia </w:t>
      </w:r>
      <w:r w:rsidR="003342DE" w:rsidRPr="00B93A02">
        <w:rPr>
          <w:i/>
          <w:sz w:val="22"/>
          <w:szCs w:val="22"/>
        </w:rPr>
        <w:t>online</w:t>
      </w:r>
      <w:sdt>
        <w:sdtPr>
          <w:rPr>
            <w:sz w:val="22"/>
            <w:szCs w:val="22"/>
          </w:rPr>
          <w:id w:val="2093115712"/>
          <w:citation/>
        </w:sdtPr>
        <w:sdtEndPr/>
        <w:sdtContent>
          <w:r w:rsidR="003342DE" w:rsidRPr="00B93A02">
            <w:rPr>
              <w:sz w:val="22"/>
              <w:szCs w:val="22"/>
            </w:rPr>
            <w:fldChar w:fldCharType="begin"/>
          </w:r>
          <w:r w:rsidR="00B93A02" w:rsidRPr="00B93A02">
            <w:rPr>
              <w:sz w:val="22"/>
              <w:szCs w:val="22"/>
            </w:rPr>
            <w:instrText xml:space="preserve">CITATION Gut14 \l 22538 </w:instrText>
          </w:r>
          <w:r w:rsidR="003342DE" w:rsidRPr="00B93A02">
            <w:rPr>
              <w:sz w:val="22"/>
              <w:szCs w:val="22"/>
            </w:rPr>
            <w:fldChar w:fldCharType="separate"/>
          </w:r>
          <w:r w:rsidR="00B93A02" w:rsidRPr="00B93A02">
            <w:rPr>
              <w:noProof/>
              <w:sz w:val="22"/>
              <w:szCs w:val="22"/>
            </w:rPr>
            <w:t xml:space="preserve"> (Gutiérrez-Rubí, 2014)</w:t>
          </w:r>
          <w:r w:rsidR="003342DE" w:rsidRPr="00B93A02">
            <w:rPr>
              <w:sz w:val="22"/>
              <w:szCs w:val="22"/>
            </w:rPr>
            <w:fldChar w:fldCharType="end"/>
          </w:r>
        </w:sdtContent>
      </w:sdt>
      <w:r w:rsidR="003342DE" w:rsidRPr="00B93A02">
        <w:rPr>
          <w:sz w:val="22"/>
          <w:szCs w:val="22"/>
        </w:rPr>
        <w:t xml:space="preserve">. </w:t>
      </w:r>
    </w:p>
    <w:p w14:paraId="323E0D73" w14:textId="698A1079" w:rsidR="003342DE" w:rsidRPr="00B93A02" w:rsidRDefault="003342DE" w:rsidP="00B93A02">
      <w:r w:rsidRPr="00B93A02">
        <w:t>E</w:t>
      </w:r>
      <w:r w:rsidR="00330ACA" w:rsidRPr="00B93A02">
        <w:t>ntonces</w:t>
      </w:r>
      <w:r w:rsidR="0091382D" w:rsidRPr="00B93A02">
        <w:t>,</w:t>
      </w:r>
      <w:r w:rsidR="00330ACA" w:rsidRPr="00B93A02">
        <w:t xml:space="preserve"> e</w:t>
      </w:r>
      <w:r w:rsidRPr="00B93A02">
        <w:t xml:space="preserve">l fenómeno </w:t>
      </w:r>
      <w:proofErr w:type="gramStart"/>
      <w:r w:rsidRPr="00B93A02">
        <w:rPr>
          <w:i/>
        </w:rPr>
        <w:t>influencer</w:t>
      </w:r>
      <w:proofErr w:type="gramEnd"/>
      <w:r w:rsidRPr="00B93A02">
        <w:t xml:space="preserve"> ha tomado tanta fuerza en los últimos años, puesto que ha conseguido generar experiencias nuevas en los consumidores </w:t>
      </w:r>
      <w:r w:rsidRPr="00B93A02">
        <w:rPr>
          <w:i/>
        </w:rPr>
        <w:t>millennial</w:t>
      </w:r>
      <w:r w:rsidRPr="00B93A02">
        <w:t xml:space="preserve"> a través de la información compartida en redes. Los influenciadores son un referente para esta generación, tienen el poder de transmitir un mensaje de formas creativas y dinámicas. Al </w:t>
      </w:r>
      <w:r w:rsidRPr="00B93A02">
        <w:lastRenderedPageBreak/>
        <w:t xml:space="preserve">ser parte de esta generación también entienden como llegar a sus seguidores y de que formas hacer que sigan enganchándose con su contenido. </w:t>
      </w:r>
    </w:p>
    <w:p w14:paraId="1196B1B2" w14:textId="503B741F" w:rsidR="003342DE" w:rsidRPr="00B93A02" w:rsidRDefault="00EF6742" w:rsidP="00B93A02">
      <w:pPr>
        <w:pStyle w:val="Ttulo1"/>
        <w:keepNext w:val="0"/>
        <w:keepLines w:val="0"/>
        <w:spacing w:before="0" w:after="200"/>
        <w:rPr>
          <w:rFonts w:ascii="Times New Roman" w:hAnsi="Times New Roman" w:cs="Times New Roman"/>
          <w:color w:val="auto"/>
        </w:rPr>
      </w:pPr>
      <w:bookmarkStart w:id="41" w:name="_Toc532332836"/>
      <w:r w:rsidRPr="00B93A02">
        <w:rPr>
          <w:rFonts w:ascii="Times New Roman" w:hAnsi="Times New Roman" w:cs="Times New Roman"/>
          <w:color w:val="auto"/>
        </w:rPr>
        <w:t xml:space="preserve">3. </w:t>
      </w:r>
      <w:r w:rsidR="003342DE" w:rsidRPr="00B93A02">
        <w:rPr>
          <w:rFonts w:ascii="Times New Roman" w:hAnsi="Times New Roman" w:cs="Times New Roman"/>
          <w:color w:val="auto"/>
        </w:rPr>
        <w:t>Metodología</w:t>
      </w:r>
      <w:bookmarkEnd w:id="41"/>
    </w:p>
    <w:p w14:paraId="5D2BC6FD" w14:textId="77777777" w:rsidR="003342DE" w:rsidRPr="00B93A02" w:rsidRDefault="003342DE" w:rsidP="00B93A02">
      <w:r w:rsidRPr="00B93A02">
        <w:t>La presente investigación es de naturaleza mixta, ya que cuenta con información tanto cualitativa como cuantitativa. Con este enfoque es posible observar y evaluar el fenómeno de la influencia social en Instagram, establecer ideas o hipótesis respecto al tema y demostrar su fundamento en base a las pruebas recogidas durante el estudio.</w:t>
      </w:r>
    </w:p>
    <w:p w14:paraId="0788F5F2" w14:textId="43CF4096" w:rsidR="007F70A0" w:rsidRPr="00B93A02" w:rsidRDefault="003342DE" w:rsidP="00B93A02">
      <w:r w:rsidRPr="00B93A02">
        <w:t xml:space="preserve">Por una parte, se realizaron entrevistas individuales a </w:t>
      </w:r>
      <w:r w:rsidR="0091382D" w:rsidRPr="00B93A02">
        <w:t>tres</w:t>
      </w:r>
      <w:r w:rsidRPr="00B93A02">
        <w:t xml:space="preserve"> influenciadores ecuatorianos y por otra, se organizó un grupo focal con la intención de conocer la opinión de 7 jóvenes </w:t>
      </w:r>
      <w:r w:rsidRPr="00B93A02">
        <w:rPr>
          <w:i/>
        </w:rPr>
        <w:t xml:space="preserve">millennial </w:t>
      </w:r>
      <w:r w:rsidRPr="00B93A02">
        <w:t xml:space="preserve">de diferentes edades y ocupaciones con el fin de acumular cualitativos para llevar a cabo un análisis de las diferentes opiniones que existen acerca de los </w:t>
      </w:r>
      <w:r w:rsidRPr="00B93A02">
        <w:rPr>
          <w:i/>
        </w:rPr>
        <w:t>influencers</w:t>
      </w:r>
      <w:r w:rsidRPr="00B93A02">
        <w:t xml:space="preserve"> y la labor que realizan en Instagram.</w:t>
      </w:r>
    </w:p>
    <w:p w14:paraId="3AB3C66B" w14:textId="77777777" w:rsidR="003342DE" w:rsidRPr="00B93A02" w:rsidRDefault="003342DE" w:rsidP="00B93A02">
      <w:r w:rsidRPr="00B93A02">
        <w:t xml:space="preserve">Acto seguido, se procedió a realizar una encuesta a 100 personas pertenecientes a la generación “Y” conocida como </w:t>
      </w:r>
      <w:r w:rsidRPr="00B93A02">
        <w:rPr>
          <w:i/>
        </w:rPr>
        <w:t>millennial</w:t>
      </w:r>
      <w:r w:rsidRPr="00B93A02">
        <w:t xml:space="preserve">. Para esto se creó una red de contacto con los encuestados, quienes dispusieron de un tiempo de 3 días para contestar la misma de forma meditada. Se logró obtener los resultados de 77 personas. </w:t>
      </w:r>
    </w:p>
    <w:p w14:paraId="2E71CE91" w14:textId="77777777" w:rsidR="0091382D" w:rsidRPr="00B93A02" w:rsidRDefault="003342DE" w:rsidP="00B93A02">
      <w:r w:rsidRPr="00B93A02">
        <w:t xml:space="preserve">La fórmula empleada fue la siguiente: </w:t>
      </w:r>
    </w:p>
    <w:p w14:paraId="42F46B59" w14:textId="577A5033" w:rsidR="0091382D" w:rsidRPr="00B93A02" w:rsidRDefault="0091382D" w:rsidP="00B93A02">
      <w:pPr>
        <w:jc w:val="center"/>
      </w:pPr>
      <w:r w:rsidRPr="00B93A02">
        <w:drawing>
          <wp:inline distT="0" distB="0" distL="0" distR="0" wp14:anchorId="0A63AC31" wp14:editId="1965FC27">
            <wp:extent cx="3910942" cy="1812343"/>
            <wp:effectExtent l="0" t="0" r="1270" b="381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925530" cy="1819103"/>
                    </a:xfrm>
                    <a:prstGeom prst="rect">
                      <a:avLst/>
                    </a:prstGeom>
                  </pic:spPr>
                </pic:pic>
              </a:graphicData>
            </a:graphic>
          </wp:inline>
        </w:drawing>
      </w:r>
    </w:p>
    <w:p w14:paraId="1DCFD369" w14:textId="00ED90AA" w:rsidR="003342DE" w:rsidRPr="00B93A02" w:rsidRDefault="0091382D" w:rsidP="00B93A02">
      <w:r w:rsidRPr="00B93A02">
        <w:t>E</w:t>
      </w:r>
      <w:r w:rsidR="003342DE" w:rsidRPr="00B93A02">
        <w:t xml:space="preserve">l tamaño poblacional era de 100, el porcentaje del nivel de confianza era de 95 y el porcentaje de error era de 5. Por ende, el tamaño de la muestra era de 80 personas, pero solo se logró receptar 77 respuestas a través de la plataforma digital de creación de encuestas Survey Monkey. </w:t>
      </w:r>
    </w:p>
    <w:p w14:paraId="34D378E4" w14:textId="77777777" w:rsidR="00660529" w:rsidRPr="00B93A02" w:rsidRDefault="00660529" w:rsidP="00B93A02"/>
    <w:p w14:paraId="48EE2322" w14:textId="6F9F622D" w:rsidR="003342DE" w:rsidRPr="00B93A02" w:rsidRDefault="003D62AA" w:rsidP="00B93A02">
      <w:pPr>
        <w:pStyle w:val="Ttulo1"/>
        <w:keepNext w:val="0"/>
        <w:keepLines w:val="0"/>
        <w:spacing w:before="0" w:after="200"/>
        <w:rPr>
          <w:rFonts w:ascii="Times New Roman" w:hAnsi="Times New Roman" w:cs="Times New Roman"/>
          <w:color w:val="auto"/>
        </w:rPr>
      </w:pPr>
      <w:bookmarkStart w:id="42" w:name="_Toc401832994"/>
      <w:bookmarkStart w:id="43" w:name="_Toc532332837"/>
      <w:r w:rsidRPr="00B93A02">
        <w:rPr>
          <w:rFonts w:ascii="Times New Roman" w:hAnsi="Times New Roman" w:cs="Times New Roman"/>
          <w:color w:val="auto"/>
        </w:rPr>
        <w:lastRenderedPageBreak/>
        <w:t xml:space="preserve">4. </w:t>
      </w:r>
      <w:r w:rsidR="003342DE" w:rsidRPr="00B93A02">
        <w:rPr>
          <w:rFonts w:ascii="Times New Roman" w:hAnsi="Times New Roman" w:cs="Times New Roman"/>
          <w:color w:val="auto"/>
        </w:rPr>
        <w:t>Hallazgos</w:t>
      </w:r>
      <w:bookmarkEnd w:id="42"/>
      <w:bookmarkEnd w:id="43"/>
    </w:p>
    <w:p w14:paraId="72C6ADD5" w14:textId="2E7FB1C2" w:rsidR="003342DE" w:rsidRPr="00B93A02" w:rsidRDefault="00660529" w:rsidP="00B93A02">
      <w:r w:rsidRPr="00B93A02">
        <w:t xml:space="preserve">En esta sección, se registra </w:t>
      </w:r>
      <w:r w:rsidR="003342DE" w:rsidRPr="00B93A02">
        <w:t>la informa</w:t>
      </w:r>
      <w:r w:rsidRPr="00B93A02">
        <w:t xml:space="preserve">ción recolectada y se ejecuta </w:t>
      </w:r>
      <w:r w:rsidR="003342DE" w:rsidRPr="00B93A02">
        <w:t>un informe detallado de</w:t>
      </w:r>
      <w:r w:rsidRPr="00B93A02">
        <w:t xml:space="preserve"> la misma. </w:t>
      </w:r>
    </w:p>
    <w:p w14:paraId="04553692" w14:textId="522B2664" w:rsidR="003342DE" w:rsidRPr="00B93A02" w:rsidRDefault="003342DE" w:rsidP="00B93A02">
      <w:pPr>
        <w:rPr>
          <w:shd w:val="clear" w:color="auto" w:fill="FFFFFF"/>
        </w:rPr>
      </w:pPr>
      <w:r w:rsidRPr="00B93A02">
        <w:t>A continuación, se presenta las respuestas de los influenciadores ecuatorianos entrevistados: Taya Novoa (</w:t>
      </w:r>
      <w:r w:rsidRPr="00B93A02">
        <w:rPr>
          <w:shd w:val="clear" w:color="auto" w:fill="FFFFFF"/>
        </w:rPr>
        <w:t>@tayanovoa),</w:t>
      </w:r>
      <w:r w:rsidRPr="00B93A02">
        <w:t xml:space="preserve"> </w:t>
      </w:r>
      <w:proofErr w:type="gramStart"/>
      <w:r w:rsidRPr="00B93A02">
        <w:rPr>
          <w:i/>
        </w:rPr>
        <w:t>influencer</w:t>
      </w:r>
      <w:proofErr w:type="gramEnd"/>
      <w:r w:rsidRPr="00B93A02">
        <w:t xml:space="preserve"> de moda/nutrición; Enrique Morales (</w:t>
      </w:r>
      <w:r w:rsidRPr="00B93A02">
        <w:rPr>
          <w:shd w:val="clear" w:color="auto" w:fill="FFFFFF"/>
        </w:rPr>
        <w:t>@kikejav) y Sebastián Félix (@cevichefm),</w:t>
      </w:r>
      <w:r w:rsidRPr="00B93A02">
        <w:rPr>
          <w:i/>
          <w:shd w:val="clear" w:color="auto" w:fill="FFFFFF"/>
        </w:rPr>
        <w:t xml:space="preserve"> influencers</w:t>
      </w:r>
      <w:r w:rsidRPr="00B93A02">
        <w:rPr>
          <w:shd w:val="clear" w:color="auto" w:fill="FFFFFF"/>
        </w:rPr>
        <w:t xml:space="preserve"> de entretenimiento.</w:t>
      </w:r>
    </w:p>
    <w:p w14:paraId="5C6CB7A6" w14:textId="77777777" w:rsidR="0091382D" w:rsidRPr="00B93A02" w:rsidRDefault="0091382D" w:rsidP="00B93A02">
      <w:pPr>
        <w:rPr>
          <w:shd w:val="clear" w:color="auto" w:fill="FFFFFF"/>
        </w:rPr>
      </w:pPr>
    </w:p>
    <w:p w14:paraId="541B3E21" w14:textId="77777777" w:rsidR="003342DE" w:rsidRPr="00B93A02" w:rsidRDefault="003342DE" w:rsidP="00B93A02">
      <w:pPr>
        <w:pStyle w:val="Descripcin"/>
        <w:spacing w:line="360" w:lineRule="auto"/>
        <w:rPr>
          <w:rFonts w:ascii="Times New Roman" w:hAnsi="Times New Roman" w:cs="Times New Roman"/>
          <w:b/>
          <w:color w:val="auto"/>
          <w:sz w:val="20"/>
          <w:szCs w:val="20"/>
          <w:lang w:val="es-ES_tradnl"/>
        </w:rPr>
      </w:pPr>
      <w:bookmarkStart w:id="44" w:name="_Toc526804776"/>
      <w:bookmarkStart w:id="45" w:name="_Toc532332936"/>
      <w:bookmarkStart w:id="46" w:name="_Hlk515724042"/>
      <w:r w:rsidRPr="00B93A02">
        <w:rPr>
          <w:rFonts w:ascii="Times New Roman" w:hAnsi="Times New Roman" w:cs="Times New Roman"/>
          <w:b/>
          <w:color w:val="auto"/>
          <w:sz w:val="20"/>
          <w:szCs w:val="20"/>
          <w:lang w:val="es-ES_tradnl"/>
        </w:rPr>
        <w:t xml:space="preserve">Tabla </w:t>
      </w:r>
      <w:r w:rsidRPr="00B93A02">
        <w:rPr>
          <w:rFonts w:ascii="Times New Roman" w:hAnsi="Times New Roman" w:cs="Times New Roman"/>
          <w:b/>
          <w:color w:val="auto"/>
          <w:sz w:val="20"/>
          <w:szCs w:val="20"/>
          <w:lang w:val="es-ES_tradnl"/>
        </w:rPr>
        <w:fldChar w:fldCharType="begin"/>
      </w:r>
      <w:r w:rsidRPr="00B93A02">
        <w:rPr>
          <w:rFonts w:ascii="Times New Roman" w:hAnsi="Times New Roman" w:cs="Times New Roman"/>
          <w:b/>
          <w:color w:val="auto"/>
          <w:sz w:val="20"/>
          <w:szCs w:val="20"/>
          <w:lang w:val="es-ES_tradnl"/>
        </w:rPr>
        <w:instrText xml:space="preserve"> SEQ Tabla \* ARABIC </w:instrText>
      </w:r>
      <w:r w:rsidRPr="00B93A02">
        <w:rPr>
          <w:rFonts w:ascii="Times New Roman" w:hAnsi="Times New Roman" w:cs="Times New Roman"/>
          <w:b/>
          <w:color w:val="auto"/>
          <w:sz w:val="20"/>
          <w:szCs w:val="20"/>
          <w:lang w:val="es-ES_tradnl"/>
        </w:rPr>
        <w:fldChar w:fldCharType="separate"/>
      </w:r>
      <w:r w:rsidRPr="00B93A02">
        <w:rPr>
          <w:rFonts w:ascii="Times New Roman" w:hAnsi="Times New Roman" w:cs="Times New Roman"/>
          <w:b/>
          <w:color w:val="auto"/>
          <w:sz w:val="20"/>
          <w:szCs w:val="20"/>
          <w:lang w:val="es-ES_tradnl"/>
        </w:rPr>
        <w:t>1</w:t>
      </w:r>
      <w:r w:rsidRPr="00B93A02">
        <w:rPr>
          <w:rFonts w:ascii="Times New Roman" w:hAnsi="Times New Roman" w:cs="Times New Roman"/>
          <w:b/>
          <w:color w:val="auto"/>
          <w:sz w:val="20"/>
          <w:szCs w:val="20"/>
          <w:lang w:val="es-ES_tradnl"/>
        </w:rPr>
        <w:fldChar w:fldCharType="end"/>
      </w:r>
      <w:r w:rsidRPr="00B93A02">
        <w:rPr>
          <w:rFonts w:ascii="Times New Roman" w:hAnsi="Times New Roman" w:cs="Times New Roman"/>
          <w:b/>
          <w:color w:val="auto"/>
          <w:sz w:val="20"/>
          <w:szCs w:val="20"/>
          <w:lang w:val="es-ES_tradnl"/>
        </w:rPr>
        <w:t>. Perfil Influencers entrevistados</w:t>
      </w:r>
      <w:bookmarkEnd w:id="44"/>
      <w:bookmarkEnd w:id="4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33"/>
        <w:gridCol w:w="2543"/>
        <w:gridCol w:w="4612"/>
      </w:tblGrid>
      <w:tr w:rsidR="00025F70" w:rsidRPr="00B93A02" w14:paraId="7C98C790" w14:textId="77777777" w:rsidTr="00B821B9">
        <w:trPr>
          <w:trHeight w:val="450"/>
        </w:trPr>
        <w:tc>
          <w:tcPr>
            <w:tcW w:w="5000" w:type="pct"/>
            <w:gridSpan w:val="3"/>
            <w:tcBorders>
              <w:top w:val="single" w:sz="4" w:space="0" w:color="auto"/>
              <w:left w:val="single" w:sz="4" w:space="0" w:color="auto"/>
              <w:bottom w:val="single" w:sz="4" w:space="0" w:color="auto"/>
            </w:tcBorders>
          </w:tcPr>
          <w:p w14:paraId="342B4F95" w14:textId="77777777" w:rsidR="003342DE" w:rsidRPr="00B93A02" w:rsidRDefault="003342DE" w:rsidP="00B93A02">
            <w:pPr>
              <w:jc w:val="center"/>
              <w:rPr>
                <w:b/>
                <w:sz w:val="20"/>
                <w:szCs w:val="20"/>
              </w:rPr>
            </w:pPr>
            <w:r w:rsidRPr="00B93A02">
              <w:rPr>
                <w:b/>
                <w:sz w:val="20"/>
                <w:szCs w:val="20"/>
              </w:rPr>
              <w:t>Indicador 1: Influencers</w:t>
            </w:r>
          </w:p>
        </w:tc>
      </w:tr>
      <w:tr w:rsidR="00025F70" w:rsidRPr="00B93A02" w14:paraId="31BE0EBC" w14:textId="77777777" w:rsidTr="00B821B9">
        <w:trPr>
          <w:trHeight w:val="450"/>
        </w:trPr>
        <w:tc>
          <w:tcPr>
            <w:tcW w:w="5000" w:type="pct"/>
            <w:gridSpan w:val="3"/>
            <w:tcBorders>
              <w:top w:val="single" w:sz="4" w:space="0" w:color="auto"/>
              <w:left w:val="single" w:sz="4" w:space="0" w:color="auto"/>
              <w:bottom w:val="single" w:sz="4" w:space="0" w:color="auto"/>
            </w:tcBorders>
          </w:tcPr>
          <w:p w14:paraId="0C2CE79C" w14:textId="77777777" w:rsidR="003342DE" w:rsidRPr="00B93A02" w:rsidRDefault="003342DE" w:rsidP="00B93A02">
            <w:pPr>
              <w:jc w:val="center"/>
              <w:rPr>
                <w:b/>
                <w:sz w:val="20"/>
                <w:szCs w:val="20"/>
              </w:rPr>
            </w:pPr>
            <w:r w:rsidRPr="00B93A02">
              <w:rPr>
                <w:b/>
                <w:sz w:val="20"/>
                <w:szCs w:val="20"/>
              </w:rPr>
              <w:t>P1. ¿Qué tipo de</w:t>
            </w:r>
            <w:r w:rsidRPr="00B93A02">
              <w:rPr>
                <w:b/>
                <w:i/>
                <w:sz w:val="20"/>
                <w:szCs w:val="20"/>
              </w:rPr>
              <w:t xml:space="preserve"> </w:t>
            </w:r>
            <w:proofErr w:type="gramStart"/>
            <w:r w:rsidRPr="00B93A02">
              <w:rPr>
                <w:b/>
                <w:i/>
                <w:sz w:val="20"/>
                <w:szCs w:val="20"/>
              </w:rPr>
              <w:t>influencer</w:t>
            </w:r>
            <w:proofErr w:type="gramEnd"/>
            <w:r w:rsidRPr="00B93A02">
              <w:rPr>
                <w:b/>
                <w:sz w:val="20"/>
                <w:szCs w:val="20"/>
              </w:rPr>
              <w:t xml:space="preserve"> te consideras y a qué te dedicabas antes de serlo?</w:t>
            </w:r>
          </w:p>
        </w:tc>
      </w:tr>
      <w:tr w:rsidR="00025F70" w:rsidRPr="00B93A02" w14:paraId="1888E37A" w14:textId="77777777" w:rsidTr="00472F8E">
        <w:trPr>
          <w:trHeight w:val="332"/>
        </w:trPr>
        <w:tc>
          <w:tcPr>
            <w:tcW w:w="785" w:type="pct"/>
            <w:vMerge w:val="restart"/>
            <w:tcBorders>
              <w:top w:val="single" w:sz="4" w:space="0" w:color="auto"/>
              <w:left w:val="single" w:sz="4" w:space="0" w:color="auto"/>
              <w:bottom w:val="nil"/>
            </w:tcBorders>
          </w:tcPr>
          <w:p w14:paraId="63480B93" w14:textId="77777777" w:rsidR="003342DE" w:rsidRPr="00B93A02" w:rsidRDefault="003342DE" w:rsidP="00B93A02">
            <w:pPr>
              <w:rPr>
                <w:b/>
                <w:sz w:val="20"/>
                <w:szCs w:val="20"/>
              </w:rPr>
            </w:pPr>
            <w:r w:rsidRPr="00B93A02">
              <w:rPr>
                <w:b/>
                <w:sz w:val="20"/>
                <w:szCs w:val="20"/>
              </w:rPr>
              <w:t>KikeJav</w:t>
            </w:r>
          </w:p>
        </w:tc>
        <w:tc>
          <w:tcPr>
            <w:tcW w:w="1498" w:type="pct"/>
            <w:tcBorders>
              <w:top w:val="single" w:sz="4" w:space="0" w:color="auto"/>
            </w:tcBorders>
            <w:shd w:val="clear" w:color="auto" w:fill="auto"/>
          </w:tcPr>
          <w:p w14:paraId="5DF0F8F7" w14:textId="77777777" w:rsidR="003342DE" w:rsidRPr="00B93A02" w:rsidRDefault="003342DE" w:rsidP="00B93A02">
            <w:pPr>
              <w:rPr>
                <w:sz w:val="20"/>
                <w:szCs w:val="20"/>
              </w:rPr>
            </w:pPr>
            <w:r w:rsidRPr="00B93A02">
              <w:rPr>
                <w:b/>
                <w:sz w:val="20"/>
                <w:szCs w:val="20"/>
              </w:rPr>
              <w:t>Edad:</w:t>
            </w:r>
            <w:r w:rsidRPr="00B93A02">
              <w:rPr>
                <w:sz w:val="20"/>
                <w:szCs w:val="20"/>
              </w:rPr>
              <w:t xml:space="preserve"> 20 años</w:t>
            </w:r>
          </w:p>
        </w:tc>
        <w:tc>
          <w:tcPr>
            <w:tcW w:w="2717" w:type="pct"/>
            <w:vMerge w:val="restart"/>
            <w:tcBorders>
              <w:top w:val="single" w:sz="4" w:space="0" w:color="auto"/>
            </w:tcBorders>
            <w:shd w:val="clear" w:color="auto" w:fill="auto"/>
          </w:tcPr>
          <w:p w14:paraId="008C1186" w14:textId="77777777" w:rsidR="003342DE" w:rsidRPr="00B93A02" w:rsidRDefault="003342DE" w:rsidP="00B93A02">
            <w:pPr>
              <w:rPr>
                <w:sz w:val="20"/>
                <w:szCs w:val="20"/>
              </w:rPr>
            </w:pPr>
            <w:r w:rsidRPr="00B93A02">
              <w:rPr>
                <w:sz w:val="20"/>
                <w:szCs w:val="20"/>
              </w:rPr>
              <w:t>Genero contenido de entretenimiento y antes estudiaba ingeniería eléctrica, pero dejé la carrera para dedicarme por ahora a esto. Más adelante retomaré mis estudios.</w:t>
            </w:r>
          </w:p>
        </w:tc>
      </w:tr>
      <w:tr w:rsidR="00025F70" w:rsidRPr="00B93A02" w14:paraId="3EBAEF6C" w14:textId="77777777" w:rsidTr="00472F8E">
        <w:trPr>
          <w:trHeight w:val="305"/>
        </w:trPr>
        <w:tc>
          <w:tcPr>
            <w:tcW w:w="785" w:type="pct"/>
            <w:vMerge/>
            <w:tcBorders>
              <w:left w:val="single" w:sz="4" w:space="0" w:color="auto"/>
              <w:bottom w:val="nil"/>
            </w:tcBorders>
          </w:tcPr>
          <w:p w14:paraId="568B6FB9" w14:textId="77777777" w:rsidR="003342DE" w:rsidRPr="00B93A02" w:rsidRDefault="003342DE" w:rsidP="00B93A02">
            <w:pPr>
              <w:rPr>
                <w:b/>
                <w:sz w:val="20"/>
                <w:szCs w:val="20"/>
              </w:rPr>
            </w:pPr>
          </w:p>
        </w:tc>
        <w:tc>
          <w:tcPr>
            <w:tcW w:w="1498" w:type="pct"/>
            <w:shd w:val="clear" w:color="auto" w:fill="auto"/>
          </w:tcPr>
          <w:p w14:paraId="3E49FE96" w14:textId="77777777" w:rsidR="003342DE" w:rsidRPr="00B93A02" w:rsidRDefault="003342DE" w:rsidP="00B93A02">
            <w:pPr>
              <w:rPr>
                <w:b/>
                <w:sz w:val="20"/>
                <w:szCs w:val="20"/>
              </w:rPr>
            </w:pPr>
            <w:r w:rsidRPr="00B93A02">
              <w:rPr>
                <w:b/>
                <w:sz w:val="20"/>
                <w:szCs w:val="20"/>
              </w:rPr>
              <w:t>Género:</w:t>
            </w:r>
            <w:r w:rsidRPr="00B93A02">
              <w:rPr>
                <w:sz w:val="20"/>
                <w:szCs w:val="20"/>
              </w:rPr>
              <w:t xml:space="preserve"> masculino</w:t>
            </w:r>
          </w:p>
        </w:tc>
        <w:tc>
          <w:tcPr>
            <w:tcW w:w="2717" w:type="pct"/>
            <w:vMerge/>
            <w:shd w:val="clear" w:color="auto" w:fill="auto"/>
          </w:tcPr>
          <w:p w14:paraId="37B891B7" w14:textId="77777777" w:rsidR="003342DE" w:rsidRPr="00B93A02" w:rsidRDefault="003342DE" w:rsidP="00B93A02">
            <w:pPr>
              <w:rPr>
                <w:sz w:val="20"/>
                <w:szCs w:val="20"/>
              </w:rPr>
            </w:pPr>
          </w:p>
        </w:tc>
      </w:tr>
      <w:tr w:rsidR="00025F70" w:rsidRPr="00B93A02" w14:paraId="796F3374" w14:textId="77777777" w:rsidTr="00472F8E">
        <w:trPr>
          <w:trHeight w:val="305"/>
        </w:trPr>
        <w:tc>
          <w:tcPr>
            <w:tcW w:w="785" w:type="pct"/>
            <w:vMerge/>
            <w:tcBorders>
              <w:left w:val="single" w:sz="4" w:space="0" w:color="auto"/>
              <w:bottom w:val="nil"/>
            </w:tcBorders>
          </w:tcPr>
          <w:p w14:paraId="247FE930" w14:textId="77777777" w:rsidR="003342DE" w:rsidRPr="00B93A02" w:rsidRDefault="003342DE" w:rsidP="00B93A02">
            <w:pPr>
              <w:rPr>
                <w:b/>
                <w:sz w:val="20"/>
                <w:szCs w:val="20"/>
              </w:rPr>
            </w:pPr>
          </w:p>
        </w:tc>
        <w:tc>
          <w:tcPr>
            <w:tcW w:w="1498" w:type="pct"/>
            <w:shd w:val="clear" w:color="auto" w:fill="auto"/>
          </w:tcPr>
          <w:p w14:paraId="5A219FF1" w14:textId="77777777" w:rsidR="003342DE" w:rsidRPr="00B93A02" w:rsidRDefault="003342DE" w:rsidP="00B93A02">
            <w:pPr>
              <w:rPr>
                <w:sz w:val="20"/>
                <w:szCs w:val="20"/>
              </w:rPr>
            </w:pPr>
            <w:r w:rsidRPr="00B93A02">
              <w:rPr>
                <w:b/>
                <w:sz w:val="20"/>
                <w:szCs w:val="20"/>
              </w:rPr>
              <w:t xml:space="preserve"># de seguidores: </w:t>
            </w:r>
            <w:r w:rsidRPr="00B93A02">
              <w:rPr>
                <w:sz w:val="20"/>
                <w:szCs w:val="20"/>
              </w:rPr>
              <w:t>149 mil</w:t>
            </w:r>
          </w:p>
        </w:tc>
        <w:tc>
          <w:tcPr>
            <w:tcW w:w="2717" w:type="pct"/>
            <w:vMerge/>
            <w:shd w:val="clear" w:color="auto" w:fill="auto"/>
          </w:tcPr>
          <w:p w14:paraId="5701C1A8" w14:textId="77777777" w:rsidR="003342DE" w:rsidRPr="00B93A02" w:rsidRDefault="003342DE" w:rsidP="00B93A02">
            <w:pPr>
              <w:rPr>
                <w:sz w:val="20"/>
                <w:szCs w:val="20"/>
              </w:rPr>
            </w:pPr>
          </w:p>
        </w:tc>
      </w:tr>
      <w:tr w:rsidR="00025F70" w:rsidRPr="00B93A02" w14:paraId="0E1B2171" w14:textId="77777777" w:rsidTr="00472F8E">
        <w:trPr>
          <w:trHeight w:val="377"/>
        </w:trPr>
        <w:tc>
          <w:tcPr>
            <w:tcW w:w="785" w:type="pct"/>
            <w:vMerge w:val="restart"/>
            <w:tcBorders>
              <w:left w:val="single" w:sz="4" w:space="0" w:color="auto"/>
              <w:bottom w:val="nil"/>
            </w:tcBorders>
          </w:tcPr>
          <w:p w14:paraId="3A15D8C9" w14:textId="77777777" w:rsidR="003342DE" w:rsidRPr="00B93A02" w:rsidRDefault="003342DE" w:rsidP="00B93A02">
            <w:pPr>
              <w:ind w:left="30"/>
              <w:rPr>
                <w:b/>
                <w:sz w:val="20"/>
                <w:szCs w:val="20"/>
              </w:rPr>
            </w:pPr>
            <w:r w:rsidRPr="00B93A02">
              <w:rPr>
                <w:b/>
                <w:sz w:val="20"/>
                <w:szCs w:val="20"/>
              </w:rPr>
              <w:t>Taya Novoa</w:t>
            </w:r>
          </w:p>
        </w:tc>
        <w:tc>
          <w:tcPr>
            <w:tcW w:w="1498" w:type="pct"/>
          </w:tcPr>
          <w:p w14:paraId="732A635E" w14:textId="77777777" w:rsidR="003342DE" w:rsidRPr="00B93A02" w:rsidRDefault="003342DE" w:rsidP="00B93A02">
            <w:pPr>
              <w:ind w:left="30"/>
              <w:rPr>
                <w:sz w:val="20"/>
                <w:szCs w:val="20"/>
              </w:rPr>
            </w:pPr>
            <w:r w:rsidRPr="00B93A02">
              <w:rPr>
                <w:b/>
                <w:sz w:val="20"/>
                <w:szCs w:val="20"/>
              </w:rPr>
              <w:t>Edad:</w:t>
            </w:r>
            <w:r w:rsidRPr="00B93A02">
              <w:rPr>
                <w:sz w:val="20"/>
                <w:szCs w:val="20"/>
              </w:rPr>
              <w:t xml:space="preserve"> 26 años</w:t>
            </w:r>
          </w:p>
        </w:tc>
        <w:tc>
          <w:tcPr>
            <w:tcW w:w="2717" w:type="pct"/>
            <w:vMerge w:val="restart"/>
          </w:tcPr>
          <w:p w14:paraId="3C3310DF" w14:textId="77777777" w:rsidR="003342DE" w:rsidRPr="00B93A02" w:rsidRDefault="003342DE" w:rsidP="00B93A02">
            <w:pPr>
              <w:ind w:left="30"/>
              <w:rPr>
                <w:sz w:val="20"/>
                <w:szCs w:val="20"/>
              </w:rPr>
            </w:pPr>
            <w:r w:rsidRPr="00B93A02">
              <w:rPr>
                <w:sz w:val="20"/>
                <w:szCs w:val="20"/>
              </w:rPr>
              <w:t>Me considero una líder de opinión más que busca promover moda, nutrición, un estilo de vida real y accesible. Soy diseñadora de moda de profesión.</w:t>
            </w:r>
          </w:p>
        </w:tc>
      </w:tr>
      <w:tr w:rsidR="00025F70" w:rsidRPr="00B93A02" w14:paraId="5BA160AA" w14:textId="77777777" w:rsidTr="00472F8E">
        <w:trPr>
          <w:trHeight w:val="395"/>
        </w:trPr>
        <w:tc>
          <w:tcPr>
            <w:tcW w:w="785" w:type="pct"/>
            <w:vMerge/>
            <w:tcBorders>
              <w:left w:val="single" w:sz="4" w:space="0" w:color="auto"/>
              <w:bottom w:val="nil"/>
            </w:tcBorders>
          </w:tcPr>
          <w:p w14:paraId="41DEAB24" w14:textId="77777777" w:rsidR="003342DE" w:rsidRPr="00B93A02" w:rsidRDefault="003342DE" w:rsidP="00B93A02">
            <w:pPr>
              <w:ind w:left="30"/>
              <w:rPr>
                <w:b/>
                <w:sz w:val="20"/>
                <w:szCs w:val="20"/>
              </w:rPr>
            </w:pPr>
          </w:p>
        </w:tc>
        <w:tc>
          <w:tcPr>
            <w:tcW w:w="1498" w:type="pct"/>
          </w:tcPr>
          <w:p w14:paraId="16585BAC" w14:textId="77777777" w:rsidR="003342DE" w:rsidRPr="00B93A02" w:rsidRDefault="003342DE" w:rsidP="00B93A02">
            <w:pPr>
              <w:ind w:left="30"/>
              <w:rPr>
                <w:b/>
                <w:sz w:val="20"/>
                <w:szCs w:val="20"/>
              </w:rPr>
            </w:pPr>
            <w:r w:rsidRPr="00B93A02">
              <w:rPr>
                <w:b/>
                <w:sz w:val="20"/>
                <w:szCs w:val="20"/>
              </w:rPr>
              <w:t>Género:</w:t>
            </w:r>
            <w:r w:rsidRPr="00B93A02">
              <w:rPr>
                <w:sz w:val="20"/>
                <w:szCs w:val="20"/>
              </w:rPr>
              <w:t xml:space="preserve"> femenino</w:t>
            </w:r>
          </w:p>
        </w:tc>
        <w:tc>
          <w:tcPr>
            <w:tcW w:w="2717" w:type="pct"/>
            <w:vMerge/>
          </w:tcPr>
          <w:p w14:paraId="56C195EC" w14:textId="77777777" w:rsidR="003342DE" w:rsidRPr="00B93A02" w:rsidRDefault="003342DE" w:rsidP="00B93A02">
            <w:pPr>
              <w:ind w:left="30"/>
              <w:rPr>
                <w:sz w:val="20"/>
                <w:szCs w:val="20"/>
              </w:rPr>
            </w:pPr>
          </w:p>
        </w:tc>
      </w:tr>
      <w:tr w:rsidR="00025F70" w:rsidRPr="00B93A02" w14:paraId="496B9F90" w14:textId="77777777" w:rsidTr="00472F8E">
        <w:trPr>
          <w:trHeight w:val="395"/>
        </w:trPr>
        <w:tc>
          <w:tcPr>
            <w:tcW w:w="785" w:type="pct"/>
            <w:vMerge/>
            <w:tcBorders>
              <w:left w:val="single" w:sz="4" w:space="0" w:color="auto"/>
              <w:bottom w:val="nil"/>
            </w:tcBorders>
          </w:tcPr>
          <w:p w14:paraId="5906431B" w14:textId="77777777" w:rsidR="003342DE" w:rsidRPr="00B93A02" w:rsidRDefault="003342DE" w:rsidP="00B93A02">
            <w:pPr>
              <w:ind w:left="30"/>
              <w:rPr>
                <w:b/>
                <w:sz w:val="20"/>
                <w:szCs w:val="20"/>
              </w:rPr>
            </w:pPr>
          </w:p>
        </w:tc>
        <w:tc>
          <w:tcPr>
            <w:tcW w:w="1498" w:type="pct"/>
          </w:tcPr>
          <w:p w14:paraId="60494B7B" w14:textId="77777777" w:rsidR="003342DE" w:rsidRPr="00B93A02" w:rsidRDefault="003342DE" w:rsidP="00B93A02">
            <w:pPr>
              <w:ind w:left="30"/>
              <w:rPr>
                <w:sz w:val="20"/>
                <w:szCs w:val="20"/>
              </w:rPr>
            </w:pPr>
            <w:r w:rsidRPr="00B93A02">
              <w:rPr>
                <w:b/>
                <w:sz w:val="20"/>
                <w:szCs w:val="20"/>
              </w:rPr>
              <w:t xml:space="preserve"># de seguidores: </w:t>
            </w:r>
            <w:r w:rsidRPr="00B93A02">
              <w:rPr>
                <w:sz w:val="20"/>
                <w:szCs w:val="20"/>
              </w:rPr>
              <w:t>31,2 mil</w:t>
            </w:r>
          </w:p>
        </w:tc>
        <w:tc>
          <w:tcPr>
            <w:tcW w:w="2717" w:type="pct"/>
            <w:vMerge/>
          </w:tcPr>
          <w:p w14:paraId="76E1A45E" w14:textId="77777777" w:rsidR="003342DE" w:rsidRPr="00B93A02" w:rsidRDefault="003342DE" w:rsidP="00B93A02">
            <w:pPr>
              <w:ind w:left="30"/>
              <w:rPr>
                <w:sz w:val="20"/>
                <w:szCs w:val="20"/>
              </w:rPr>
            </w:pPr>
          </w:p>
        </w:tc>
      </w:tr>
      <w:tr w:rsidR="00025F70" w:rsidRPr="00B93A02" w14:paraId="173BF7B4" w14:textId="77777777" w:rsidTr="00472F8E">
        <w:tblPrEx>
          <w:tblBorders>
            <w:left w:val="none" w:sz="0" w:space="0" w:color="auto"/>
            <w:bottom w:val="none" w:sz="0" w:space="0" w:color="auto"/>
            <w:right w:val="none" w:sz="0" w:space="0" w:color="auto"/>
            <w:insideH w:val="none" w:sz="0" w:space="0" w:color="auto"/>
            <w:insideV w:val="none" w:sz="0" w:space="0" w:color="auto"/>
          </w:tblBorders>
        </w:tblPrEx>
        <w:trPr>
          <w:trHeight w:val="467"/>
        </w:trPr>
        <w:tc>
          <w:tcPr>
            <w:tcW w:w="785" w:type="pct"/>
            <w:vMerge w:val="restart"/>
            <w:tcBorders>
              <w:top w:val="single" w:sz="4" w:space="0" w:color="auto"/>
              <w:left w:val="single" w:sz="4" w:space="0" w:color="auto"/>
              <w:right w:val="single" w:sz="4" w:space="0" w:color="auto"/>
            </w:tcBorders>
          </w:tcPr>
          <w:p w14:paraId="40D52311" w14:textId="77777777" w:rsidR="003342DE" w:rsidRPr="00B93A02" w:rsidRDefault="003342DE" w:rsidP="00B93A02">
            <w:pPr>
              <w:rPr>
                <w:b/>
                <w:sz w:val="20"/>
                <w:szCs w:val="20"/>
              </w:rPr>
            </w:pPr>
            <w:r w:rsidRPr="00B93A02">
              <w:rPr>
                <w:b/>
                <w:sz w:val="20"/>
                <w:szCs w:val="20"/>
              </w:rPr>
              <w:t>Ceviche FM</w:t>
            </w:r>
          </w:p>
        </w:tc>
        <w:tc>
          <w:tcPr>
            <w:tcW w:w="1498" w:type="pct"/>
            <w:tcBorders>
              <w:top w:val="single" w:sz="4" w:space="0" w:color="auto"/>
              <w:left w:val="single" w:sz="4" w:space="0" w:color="auto"/>
              <w:bottom w:val="single" w:sz="4" w:space="0" w:color="auto"/>
              <w:right w:val="single" w:sz="4" w:space="0" w:color="auto"/>
            </w:tcBorders>
          </w:tcPr>
          <w:p w14:paraId="4BAF0F27" w14:textId="77777777" w:rsidR="003342DE" w:rsidRPr="00B93A02" w:rsidRDefault="003342DE" w:rsidP="00B93A02">
            <w:pPr>
              <w:rPr>
                <w:sz w:val="20"/>
                <w:szCs w:val="20"/>
              </w:rPr>
            </w:pPr>
            <w:r w:rsidRPr="00B93A02">
              <w:rPr>
                <w:b/>
                <w:sz w:val="20"/>
                <w:szCs w:val="20"/>
              </w:rPr>
              <w:t>Edad:</w:t>
            </w:r>
            <w:r w:rsidRPr="00B93A02">
              <w:rPr>
                <w:sz w:val="20"/>
                <w:szCs w:val="20"/>
              </w:rPr>
              <w:t xml:space="preserve"> 36 años</w:t>
            </w:r>
          </w:p>
        </w:tc>
        <w:tc>
          <w:tcPr>
            <w:tcW w:w="2717" w:type="pct"/>
            <w:vMerge w:val="restart"/>
            <w:tcBorders>
              <w:top w:val="single" w:sz="4" w:space="0" w:color="auto"/>
              <w:left w:val="single" w:sz="4" w:space="0" w:color="auto"/>
              <w:right w:val="single" w:sz="4" w:space="0" w:color="auto"/>
            </w:tcBorders>
          </w:tcPr>
          <w:p w14:paraId="5769F72A" w14:textId="674D2555" w:rsidR="00B9422D" w:rsidRPr="00B93A02" w:rsidRDefault="003342DE" w:rsidP="00B93A02">
            <w:pPr>
              <w:rPr>
                <w:sz w:val="20"/>
                <w:szCs w:val="20"/>
              </w:rPr>
            </w:pPr>
            <w:r w:rsidRPr="00B93A02">
              <w:rPr>
                <w:sz w:val="20"/>
                <w:szCs w:val="20"/>
              </w:rPr>
              <w:t xml:space="preserve">Soy un tipo de </w:t>
            </w:r>
            <w:proofErr w:type="gramStart"/>
            <w:r w:rsidRPr="00B93A02">
              <w:rPr>
                <w:sz w:val="20"/>
                <w:szCs w:val="20"/>
              </w:rPr>
              <w:t>influencer</w:t>
            </w:r>
            <w:proofErr w:type="gramEnd"/>
            <w:r w:rsidRPr="00B93A02">
              <w:rPr>
                <w:sz w:val="20"/>
                <w:szCs w:val="20"/>
              </w:rPr>
              <w:t xml:space="preserve"> que no tiene un estilo definido, pero me gusta ser espontáneo, hago de todo. Soy director d</w:t>
            </w:r>
            <w:r w:rsidR="00B9422D" w:rsidRPr="00B93A02">
              <w:rPr>
                <w:sz w:val="20"/>
                <w:szCs w:val="20"/>
              </w:rPr>
              <w:t>e piezas audiovisuales para TV.</w:t>
            </w:r>
          </w:p>
        </w:tc>
      </w:tr>
      <w:tr w:rsidR="00025F70" w:rsidRPr="00B93A02" w14:paraId="3EE95358" w14:textId="77777777" w:rsidTr="00472F8E">
        <w:tblPrEx>
          <w:tblBorders>
            <w:left w:val="none" w:sz="0" w:space="0" w:color="auto"/>
            <w:bottom w:val="none" w:sz="0" w:space="0" w:color="auto"/>
            <w:right w:val="none" w:sz="0" w:space="0" w:color="auto"/>
            <w:insideH w:val="none" w:sz="0" w:space="0" w:color="auto"/>
            <w:insideV w:val="none" w:sz="0" w:space="0" w:color="auto"/>
          </w:tblBorders>
        </w:tblPrEx>
        <w:trPr>
          <w:trHeight w:val="458"/>
        </w:trPr>
        <w:tc>
          <w:tcPr>
            <w:tcW w:w="785" w:type="pct"/>
            <w:vMerge/>
            <w:tcBorders>
              <w:top w:val="single" w:sz="4" w:space="0" w:color="auto"/>
              <w:left w:val="single" w:sz="4" w:space="0" w:color="auto"/>
              <w:bottom w:val="single" w:sz="4" w:space="0" w:color="auto"/>
              <w:right w:val="single" w:sz="4" w:space="0" w:color="auto"/>
            </w:tcBorders>
          </w:tcPr>
          <w:p w14:paraId="729A6803" w14:textId="77777777" w:rsidR="003342DE" w:rsidRPr="00B93A02" w:rsidRDefault="003342DE" w:rsidP="00B93A02">
            <w:pPr>
              <w:rPr>
                <w:sz w:val="20"/>
                <w:szCs w:val="20"/>
              </w:rPr>
            </w:pPr>
          </w:p>
        </w:tc>
        <w:tc>
          <w:tcPr>
            <w:tcW w:w="1498" w:type="pct"/>
            <w:tcBorders>
              <w:top w:val="single" w:sz="4" w:space="0" w:color="auto"/>
              <w:left w:val="single" w:sz="4" w:space="0" w:color="auto"/>
              <w:bottom w:val="single" w:sz="4" w:space="0" w:color="auto"/>
              <w:right w:val="single" w:sz="4" w:space="0" w:color="auto"/>
            </w:tcBorders>
          </w:tcPr>
          <w:p w14:paraId="28954110" w14:textId="77777777" w:rsidR="003342DE" w:rsidRPr="00B93A02" w:rsidRDefault="003342DE" w:rsidP="00B93A02">
            <w:pPr>
              <w:rPr>
                <w:b/>
                <w:sz w:val="20"/>
                <w:szCs w:val="20"/>
              </w:rPr>
            </w:pPr>
            <w:r w:rsidRPr="00B93A02">
              <w:rPr>
                <w:b/>
                <w:sz w:val="20"/>
                <w:szCs w:val="20"/>
              </w:rPr>
              <w:t>Género:</w:t>
            </w:r>
            <w:r w:rsidRPr="00B93A02">
              <w:rPr>
                <w:sz w:val="20"/>
                <w:szCs w:val="20"/>
              </w:rPr>
              <w:t xml:space="preserve"> masculino</w:t>
            </w:r>
          </w:p>
        </w:tc>
        <w:tc>
          <w:tcPr>
            <w:tcW w:w="2717" w:type="pct"/>
            <w:vMerge/>
            <w:tcBorders>
              <w:left w:val="single" w:sz="4" w:space="0" w:color="auto"/>
              <w:bottom w:val="single" w:sz="4" w:space="0" w:color="auto"/>
              <w:right w:val="single" w:sz="4" w:space="0" w:color="auto"/>
            </w:tcBorders>
          </w:tcPr>
          <w:p w14:paraId="00EDD3F7" w14:textId="77777777" w:rsidR="003342DE" w:rsidRPr="00B93A02" w:rsidRDefault="003342DE" w:rsidP="00B93A02">
            <w:pPr>
              <w:rPr>
                <w:sz w:val="20"/>
                <w:szCs w:val="20"/>
              </w:rPr>
            </w:pPr>
          </w:p>
        </w:tc>
      </w:tr>
      <w:tr w:rsidR="00025F70" w:rsidRPr="00B93A02" w14:paraId="61DCD7BC" w14:textId="77777777" w:rsidTr="00472F8E">
        <w:tblPrEx>
          <w:tblBorders>
            <w:left w:val="none" w:sz="0" w:space="0" w:color="auto"/>
            <w:bottom w:val="none" w:sz="0" w:space="0" w:color="auto"/>
            <w:right w:val="none" w:sz="0" w:space="0" w:color="auto"/>
            <w:insideH w:val="none" w:sz="0" w:space="0" w:color="auto"/>
            <w:insideV w:val="none" w:sz="0" w:space="0" w:color="auto"/>
          </w:tblBorders>
        </w:tblPrEx>
        <w:trPr>
          <w:trHeight w:val="458"/>
        </w:trPr>
        <w:tc>
          <w:tcPr>
            <w:tcW w:w="785" w:type="pct"/>
            <w:vMerge/>
            <w:tcBorders>
              <w:top w:val="single" w:sz="4" w:space="0" w:color="auto"/>
              <w:left w:val="single" w:sz="4" w:space="0" w:color="auto"/>
              <w:bottom w:val="single" w:sz="4" w:space="0" w:color="auto"/>
              <w:right w:val="single" w:sz="4" w:space="0" w:color="auto"/>
            </w:tcBorders>
          </w:tcPr>
          <w:p w14:paraId="182F1BAF" w14:textId="77777777" w:rsidR="003342DE" w:rsidRPr="00B93A02" w:rsidRDefault="003342DE" w:rsidP="00B93A02">
            <w:pPr>
              <w:rPr>
                <w:sz w:val="20"/>
                <w:szCs w:val="20"/>
              </w:rPr>
            </w:pPr>
          </w:p>
        </w:tc>
        <w:tc>
          <w:tcPr>
            <w:tcW w:w="1498" w:type="pct"/>
            <w:tcBorders>
              <w:top w:val="single" w:sz="4" w:space="0" w:color="auto"/>
              <w:left w:val="single" w:sz="4" w:space="0" w:color="auto"/>
              <w:bottom w:val="single" w:sz="4" w:space="0" w:color="auto"/>
              <w:right w:val="single" w:sz="4" w:space="0" w:color="auto"/>
            </w:tcBorders>
          </w:tcPr>
          <w:p w14:paraId="6245B6CE" w14:textId="77777777" w:rsidR="003342DE" w:rsidRPr="00B93A02" w:rsidRDefault="003342DE" w:rsidP="00B93A02">
            <w:pPr>
              <w:rPr>
                <w:sz w:val="20"/>
                <w:szCs w:val="20"/>
              </w:rPr>
            </w:pPr>
            <w:r w:rsidRPr="00B93A02">
              <w:rPr>
                <w:b/>
                <w:sz w:val="20"/>
                <w:szCs w:val="20"/>
              </w:rPr>
              <w:t xml:space="preserve"># de seguidores: </w:t>
            </w:r>
            <w:r w:rsidRPr="00B93A02">
              <w:rPr>
                <w:sz w:val="20"/>
                <w:szCs w:val="20"/>
              </w:rPr>
              <w:t>32,4 mil</w:t>
            </w:r>
          </w:p>
        </w:tc>
        <w:tc>
          <w:tcPr>
            <w:tcW w:w="2717" w:type="pct"/>
            <w:vMerge/>
            <w:tcBorders>
              <w:left w:val="single" w:sz="4" w:space="0" w:color="auto"/>
              <w:bottom w:val="single" w:sz="4" w:space="0" w:color="auto"/>
              <w:right w:val="single" w:sz="4" w:space="0" w:color="auto"/>
            </w:tcBorders>
          </w:tcPr>
          <w:p w14:paraId="2782D973" w14:textId="77777777" w:rsidR="003342DE" w:rsidRPr="00B93A02" w:rsidRDefault="003342DE" w:rsidP="00B93A02">
            <w:pPr>
              <w:rPr>
                <w:sz w:val="20"/>
                <w:szCs w:val="20"/>
              </w:rPr>
            </w:pPr>
          </w:p>
        </w:tc>
      </w:tr>
      <w:tr w:rsidR="00025F70" w:rsidRPr="00B93A02" w14:paraId="5A112C7B" w14:textId="77777777" w:rsidTr="00B821B9">
        <w:trPr>
          <w:trHeight w:val="480"/>
        </w:trPr>
        <w:tc>
          <w:tcPr>
            <w:tcW w:w="5000" w:type="pct"/>
            <w:gridSpan w:val="3"/>
            <w:tcBorders>
              <w:bottom w:val="single" w:sz="4" w:space="0" w:color="auto"/>
            </w:tcBorders>
          </w:tcPr>
          <w:p w14:paraId="704D21A8" w14:textId="77777777" w:rsidR="003342DE" w:rsidRPr="00B93A02" w:rsidRDefault="003342DE" w:rsidP="00B93A02">
            <w:pPr>
              <w:ind w:left="30"/>
              <w:jc w:val="center"/>
              <w:rPr>
                <w:sz w:val="20"/>
                <w:szCs w:val="20"/>
              </w:rPr>
            </w:pPr>
            <w:r w:rsidRPr="00B93A02">
              <w:rPr>
                <w:b/>
                <w:sz w:val="20"/>
                <w:szCs w:val="20"/>
              </w:rPr>
              <w:t>P2. ¿Cómo te definirías a ti mismo?</w:t>
            </w:r>
          </w:p>
        </w:tc>
      </w:tr>
      <w:tr w:rsidR="00025F70" w:rsidRPr="00B93A02" w14:paraId="722DBEBE" w14:textId="77777777" w:rsidTr="00472F8E">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785" w:type="pct"/>
            <w:tcBorders>
              <w:top w:val="single" w:sz="4" w:space="0" w:color="auto"/>
              <w:left w:val="single" w:sz="4" w:space="0" w:color="auto"/>
              <w:bottom w:val="single" w:sz="4" w:space="0" w:color="auto"/>
              <w:right w:val="single" w:sz="4" w:space="0" w:color="auto"/>
            </w:tcBorders>
          </w:tcPr>
          <w:p w14:paraId="5FE44DAA" w14:textId="77777777" w:rsidR="003342DE" w:rsidRPr="00B93A02" w:rsidRDefault="003342DE" w:rsidP="00B93A02">
            <w:pPr>
              <w:rPr>
                <w:sz w:val="20"/>
                <w:szCs w:val="20"/>
              </w:rPr>
            </w:pPr>
            <w:r w:rsidRPr="00B93A02">
              <w:rPr>
                <w:b/>
                <w:sz w:val="20"/>
                <w:szCs w:val="20"/>
              </w:rPr>
              <w:t>KikeJav</w:t>
            </w:r>
          </w:p>
        </w:tc>
        <w:tc>
          <w:tcPr>
            <w:tcW w:w="4215" w:type="pct"/>
            <w:gridSpan w:val="2"/>
            <w:tcBorders>
              <w:top w:val="single" w:sz="4" w:space="0" w:color="auto"/>
              <w:left w:val="single" w:sz="4" w:space="0" w:color="auto"/>
              <w:bottom w:val="single" w:sz="4" w:space="0" w:color="auto"/>
              <w:right w:val="single" w:sz="4" w:space="0" w:color="auto"/>
            </w:tcBorders>
          </w:tcPr>
          <w:p w14:paraId="54844A93" w14:textId="77777777" w:rsidR="003342DE" w:rsidRPr="00B93A02" w:rsidRDefault="003342DE" w:rsidP="00B93A02">
            <w:pPr>
              <w:rPr>
                <w:sz w:val="20"/>
                <w:szCs w:val="20"/>
              </w:rPr>
            </w:pPr>
            <w:r w:rsidRPr="00B93A02">
              <w:rPr>
                <w:sz w:val="20"/>
                <w:szCs w:val="20"/>
              </w:rPr>
              <w:t>Me defino como una persona extrovertida y una figura pública joven porque lo que yo hago influencia y marca a las personas que me siguen.</w:t>
            </w:r>
          </w:p>
        </w:tc>
      </w:tr>
      <w:tr w:rsidR="00025F70" w:rsidRPr="00B93A02" w14:paraId="5FD76F63" w14:textId="77777777" w:rsidTr="00472F8E">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785" w:type="pct"/>
            <w:tcBorders>
              <w:top w:val="single" w:sz="4" w:space="0" w:color="auto"/>
              <w:left w:val="single" w:sz="4" w:space="0" w:color="auto"/>
              <w:bottom w:val="single" w:sz="4" w:space="0" w:color="auto"/>
              <w:right w:val="single" w:sz="4" w:space="0" w:color="auto"/>
            </w:tcBorders>
          </w:tcPr>
          <w:p w14:paraId="5FFB7AF4" w14:textId="77777777" w:rsidR="003342DE" w:rsidRPr="00B93A02" w:rsidRDefault="003342DE" w:rsidP="00B93A02">
            <w:pPr>
              <w:rPr>
                <w:sz w:val="20"/>
                <w:szCs w:val="20"/>
              </w:rPr>
            </w:pPr>
            <w:r w:rsidRPr="00B93A02">
              <w:rPr>
                <w:b/>
                <w:sz w:val="20"/>
                <w:szCs w:val="20"/>
              </w:rPr>
              <w:t>Taya Novoa</w:t>
            </w:r>
          </w:p>
        </w:tc>
        <w:tc>
          <w:tcPr>
            <w:tcW w:w="4215" w:type="pct"/>
            <w:gridSpan w:val="2"/>
            <w:tcBorders>
              <w:top w:val="single" w:sz="4" w:space="0" w:color="auto"/>
              <w:left w:val="single" w:sz="4" w:space="0" w:color="auto"/>
              <w:bottom w:val="single" w:sz="4" w:space="0" w:color="auto"/>
              <w:right w:val="single" w:sz="4" w:space="0" w:color="auto"/>
            </w:tcBorders>
          </w:tcPr>
          <w:p w14:paraId="4DA8CD43" w14:textId="77777777" w:rsidR="003342DE" w:rsidRPr="00B93A02" w:rsidRDefault="003342DE" w:rsidP="00B93A02">
            <w:pPr>
              <w:rPr>
                <w:sz w:val="20"/>
                <w:szCs w:val="20"/>
              </w:rPr>
            </w:pPr>
            <w:r w:rsidRPr="00B93A02">
              <w:rPr>
                <w:rFonts w:eastAsia="Times New Roman"/>
                <w:sz w:val="20"/>
                <w:szCs w:val="20"/>
                <w:bdr w:val="nil"/>
              </w:rPr>
              <w:t>En mi vida en general siempre he sido muy versátil, soy súper deportista, no promuevo el consumo de alcohol ni drogas sino cosas que considero que vienen de la mano de una vida consciente porque no me gusta vender una idea de algo que no soy.</w:t>
            </w:r>
          </w:p>
        </w:tc>
      </w:tr>
      <w:tr w:rsidR="00025F70" w:rsidRPr="00B93A02" w14:paraId="0C881EC6" w14:textId="77777777" w:rsidTr="00472F8E">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785" w:type="pct"/>
            <w:tcBorders>
              <w:top w:val="single" w:sz="4" w:space="0" w:color="auto"/>
              <w:left w:val="single" w:sz="4" w:space="0" w:color="auto"/>
              <w:bottom w:val="single" w:sz="4" w:space="0" w:color="auto"/>
              <w:right w:val="single" w:sz="4" w:space="0" w:color="auto"/>
            </w:tcBorders>
          </w:tcPr>
          <w:p w14:paraId="66D8FFF4" w14:textId="77777777" w:rsidR="003342DE" w:rsidRPr="00B93A02" w:rsidRDefault="003342DE" w:rsidP="00B93A02">
            <w:pPr>
              <w:rPr>
                <w:sz w:val="20"/>
                <w:szCs w:val="20"/>
              </w:rPr>
            </w:pPr>
            <w:r w:rsidRPr="00B93A02">
              <w:rPr>
                <w:b/>
                <w:sz w:val="20"/>
                <w:szCs w:val="20"/>
              </w:rPr>
              <w:t>Ceviche FM</w:t>
            </w:r>
          </w:p>
        </w:tc>
        <w:tc>
          <w:tcPr>
            <w:tcW w:w="4215" w:type="pct"/>
            <w:gridSpan w:val="2"/>
            <w:tcBorders>
              <w:top w:val="single" w:sz="4" w:space="0" w:color="auto"/>
              <w:left w:val="single" w:sz="4" w:space="0" w:color="auto"/>
              <w:bottom w:val="single" w:sz="4" w:space="0" w:color="auto"/>
              <w:right w:val="single" w:sz="4" w:space="0" w:color="auto"/>
            </w:tcBorders>
          </w:tcPr>
          <w:p w14:paraId="2DE02F6C" w14:textId="77777777" w:rsidR="003342DE" w:rsidRPr="00B93A02" w:rsidRDefault="003342DE" w:rsidP="00B93A02">
            <w:pPr>
              <w:rPr>
                <w:sz w:val="20"/>
                <w:szCs w:val="20"/>
              </w:rPr>
            </w:pPr>
            <w:r w:rsidRPr="00B93A02">
              <w:rPr>
                <w:rFonts w:eastAsia="Times New Roman"/>
                <w:sz w:val="20"/>
                <w:szCs w:val="20"/>
                <w:bdr w:val="nil"/>
              </w:rPr>
              <w:t xml:space="preserve">En este punto de mi vida soy alguien que está buscando algo en lo más profundo de mí a través de lo que hago y avanzo por el camino del autoconocimiento y felicidad. Soy </w:t>
            </w:r>
            <w:r w:rsidRPr="00B93A02">
              <w:rPr>
                <w:rFonts w:eastAsia="Times New Roman"/>
                <w:sz w:val="20"/>
                <w:szCs w:val="20"/>
                <w:bdr w:val="nil"/>
              </w:rPr>
              <w:lastRenderedPageBreak/>
              <w:t>un tipo que está conociéndose a sí mismo, pero quiero crear un impacto positivo en quienes me siguen.</w:t>
            </w:r>
          </w:p>
        </w:tc>
      </w:tr>
      <w:tr w:rsidR="00025F70" w:rsidRPr="00B93A02" w14:paraId="7C8082DA" w14:textId="77777777" w:rsidTr="00B821B9">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5000" w:type="pct"/>
            <w:gridSpan w:val="3"/>
            <w:tcBorders>
              <w:left w:val="single" w:sz="4" w:space="0" w:color="auto"/>
              <w:bottom w:val="single" w:sz="4" w:space="0" w:color="auto"/>
              <w:right w:val="single" w:sz="4" w:space="0" w:color="auto"/>
            </w:tcBorders>
          </w:tcPr>
          <w:p w14:paraId="5D1151EB" w14:textId="77777777" w:rsidR="003342DE" w:rsidRPr="00B93A02" w:rsidRDefault="003342DE" w:rsidP="00B93A02">
            <w:pPr>
              <w:jc w:val="center"/>
              <w:rPr>
                <w:sz w:val="20"/>
                <w:szCs w:val="20"/>
              </w:rPr>
            </w:pPr>
            <w:r w:rsidRPr="00B93A02">
              <w:rPr>
                <w:b/>
                <w:sz w:val="20"/>
                <w:szCs w:val="20"/>
              </w:rPr>
              <w:lastRenderedPageBreak/>
              <w:t>P3. ¿Cómo notaste el impacto que tu imagen estaba creando en tus seguidores?</w:t>
            </w:r>
          </w:p>
        </w:tc>
      </w:tr>
      <w:tr w:rsidR="00025F70" w:rsidRPr="00B93A02" w14:paraId="02474F3B" w14:textId="77777777" w:rsidTr="00472F8E">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785" w:type="pct"/>
            <w:tcBorders>
              <w:left w:val="single" w:sz="4" w:space="0" w:color="auto"/>
              <w:bottom w:val="single" w:sz="4" w:space="0" w:color="auto"/>
              <w:right w:val="single" w:sz="4" w:space="0" w:color="auto"/>
            </w:tcBorders>
          </w:tcPr>
          <w:p w14:paraId="6928E745" w14:textId="77777777" w:rsidR="003342DE" w:rsidRPr="00B93A02" w:rsidRDefault="003342DE" w:rsidP="00B93A02">
            <w:pPr>
              <w:rPr>
                <w:sz w:val="20"/>
                <w:szCs w:val="20"/>
              </w:rPr>
            </w:pPr>
            <w:r w:rsidRPr="00B93A02">
              <w:rPr>
                <w:b/>
                <w:sz w:val="20"/>
                <w:szCs w:val="20"/>
              </w:rPr>
              <w:t>KikeJav</w:t>
            </w:r>
          </w:p>
        </w:tc>
        <w:tc>
          <w:tcPr>
            <w:tcW w:w="4215" w:type="pct"/>
            <w:gridSpan w:val="2"/>
            <w:tcBorders>
              <w:left w:val="single" w:sz="4" w:space="0" w:color="auto"/>
              <w:bottom w:val="single" w:sz="4" w:space="0" w:color="auto"/>
              <w:right w:val="single" w:sz="4" w:space="0" w:color="auto"/>
            </w:tcBorders>
          </w:tcPr>
          <w:p w14:paraId="613D287E" w14:textId="77777777" w:rsidR="003342DE" w:rsidRPr="00B93A02" w:rsidRDefault="003342DE" w:rsidP="00B93A02">
            <w:pPr>
              <w:rPr>
                <w:sz w:val="20"/>
                <w:szCs w:val="20"/>
              </w:rPr>
            </w:pPr>
            <w:r w:rsidRPr="00B93A02">
              <w:rPr>
                <w:sz w:val="20"/>
                <w:szCs w:val="20"/>
              </w:rPr>
              <w:t>El número de likes o comentarios de mis seguidores en mis redes sociales, apoyando mi talento hacen que me dé cuenta de que les estoy transmitiendo algo bueno.</w:t>
            </w:r>
          </w:p>
        </w:tc>
      </w:tr>
      <w:tr w:rsidR="00025F70" w:rsidRPr="00B93A02" w14:paraId="23FFDC17" w14:textId="77777777" w:rsidTr="00472F8E">
        <w:trPr>
          <w:trHeight w:val="510"/>
        </w:trPr>
        <w:tc>
          <w:tcPr>
            <w:tcW w:w="785" w:type="pct"/>
          </w:tcPr>
          <w:p w14:paraId="04B73BAA" w14:textId="77777777" w:rsidR="003342DE" w:rsidRPr="00B93A02" w:rsidRDefault="003342DE" w:rsidP="00B93A02">
            <w:pPr>
              <w:rPr>
                <w:sz w:val="20"/>
                <w:szCs w:val="20"/>
              </w:rPr>
            </w:pPr>
            <w:r w:rsidRPr="00B93A02">
              <w:rPr>
                <w:b/>
                <w:sz w:val="20"/>
                <w:szCs w:val="20"/>
              </w:rPr>
              <w:t>Taya Novoa</w:t>
            </w:r>
          </w:p>
        </w:tc>
        <w:tc>
          <w:tcPr>
            <w:tcW w:w="4215" w:type="pct"/>
            <w:gridSpan w:val="2"/>
          </w:tcPr>
          <w:p w14:paraId="0478A934" w14:textId="77777777" w:rsidR="003342DE" w:rsidRPr="00B93A02" w:rsidRDefault="003342DE" w:rsidP="00B93A02">
            <w:pPr>
              <w:ind w:left="30"/>
              <w:rPr>
                <w:sz w:val="20"/>
                <w:szCs w:val="20"/>
              </w:rPr>
            </w:pPr>
            <w:r w:rsidRPr="00B93A02">
              <w:rPr>
                <w:rFonts w:eastAsia="Times New Roman"/>
                <w:sz w:val="20"/>
                <w:szCs w:val="20"/>
                <w:bdr w:val="nil"/>
              </w:rPr>
              <w:t>Definitivamente a través de los mensajes de apoyo de mis seguidores que cada día me llegan, eso es lo que hace dar cuenta que los estás haciendo bien y los mensajes que transmites son auténticos.</w:t>
            </w:r>
          </w:p>
        </w:tc>
      </w:tr>
      <w:tr w:rsidR="00025F70" w:rsidRPr="00B93A02" w14:paraId="31F48ABA" w14:textId="77777777" w:rsidTr="00472F8E">
        <w:trPr>
          <w:trHeight w:val="465"/>
        </w:trPr>
        <w:tc>
          <w:tcPr>
            <w:tcW w:w="785" w:type="pct"/>
          </w:tcPr>
          <w:p w14:paraId="29AB2F62" w14:textId="77777777" w:rsidR="003342DE" w:rsidRPr="00B93A02" w:rsidRDefault="003342DE" w:rsidP="00B93A02">
            <w:pPr>
              <w:ind w:left="30"/>
              <w:rPr>
                <w:sz w:val="20"/>
                <w:szCs w:val="20"/>
              </w:rPr>
            </w:pPr>
            <w:r w:rsidRPr="00B93A02">
              <w:rPr>
                <w:b/>
                <w:sz w:val="20"/>
                <w:szCs w:val="20"/>
              </w:rPr>
              <w:t>Ceviche FM</w:t>
            </w:r>
          </w:p>
        </w:tc>
        <w:tc>
          <w:tcPr>
            <w:tcW w:w="4215" w:type="pct"/>
            <w:gridSpan w:val="2"/>
          </w:tcPr>
          <w:p w14:paraId="27458B0F" w14:textId="77777777" w:rsidR="003342DE" w:rsidRPr="00B93A02" w:rsidRDefault="003342DE" w:rsidP="00B93A02">
            <w:pPr>
              <w:ind w:left="30"/>
              <w:rPr>
                <w:sz w:val="20"/>
                <w:szCs w:val="20"/>
              </w:rPr>
            </w:pPr>
            <w:r w:rsidRPr="00B93A02">
              <w:rPr>
                <w:rFonts w:eastAsia="Times New Roman"/>
                <w:sz w:val="20"/>
                <w:szCs w:val="20"/>
                <w:bdr w:val="nil"/>
              </w:rPr>
              <w:t>Es chévere ver cómo la gente se identifica contigo, se ríe contigo y disfruta de lo que haces. Los mensajes y comentarios de mis seguidores</w:t>
            </w:r>
            <w:r w:rsidRPr="00B93A02">
              <w:rPr>
                <w:rFonts w:eastAsia="Times New Roman"/>
                <w:b/>
                <w:sz w:val="20"/>
                <w:szCs w:val="20"/>
                <w:bdr w:val="nil"/>
              </w:rPr>
              <w:t xml:space="preserve"> </w:t>
            </w:r>
            <w:r w:rsidRPr="00B93A02">
              <w:rPr>
                <w:rFonts w:eastAsia="Times New Roman"/>
                <w:sz w:val="20"/>
                <w:szCs w:val="20"/>
                <w:bdr w:val="nil"/>
              </w:rPr>
              <w:t>me motivan para seguir creando contenidos que sean entretenido pero conscientes.</w:t>
            </w:r>
          </w:p>
        </w:tc>
      </w:tr>
      <w:bookmarkEnd w:id="46"/>
      <w:tr w:rsidR="00025F70" w:rsidRPr="00B93A02" w14:paraId="3CBBE2C4" w14:textId="77777777" w:rsidTr="00B821B9">
        <w:trPr>
          <w:trHeight w:val="480"/>
        </w:trPr>
        <w:tc>
          <w:tcPr>
            <w:tcW w:w="5000" w:type="pct"/>
            <w:gridSpan w:val="3"/>
            <w:tcBorders>
              <w:bottom w:val="single" w:sz="4" w:space="0" w:color="auto"/>
            </w:tcBorders>
          </w:tcPr>
          <w:p w14:paraId="0D7AD7F7" w14:textId="77777777" w:rsidR="003342DE" w:rsidRPr="00B93A02" w:rsidRDefault="003342DE" w:rsidP="00B93A02">
            <w:pPr>
              <w:ind w:left="30"/>
              <w:jc w:val="center"/>
              <w:rPr>
                <w:sz w:val="20"/>
                <w:szCs w:val="20"/>
              </w:rPr>
            </w:pPr>
            <w:r w:rsidRPr="00B93A02">
              <w:rPr>
                <w:b/>
                <w:sz w:val="20"/>
                <w:szCs w:val="20"/>
              </w:rPr>
              <w:t xml:space="preserve">P4. ¿Cómo fue el proceso de ser un completo extraño a ser </w:t>
            </w:r>
            <w:proofErr w:type="gramStart"/>
            <w:r w:rsidRPr="00B93A02">
              <w:rPr>
                <w:b/>
                <w:i/>
                <w:sz w:val="20"/>
                <w:szCs w:val="20"/>
              </w:rPr>
              <w:t>influencer</w:t>
            </w:r>
            <w:proofErr w:type="gramEnd"/>
            <w:r w:rsidRPr="00B93A02">
              <w:rPr>
                <w:b/>
                <w:sz w:val="20"/>
                <w:szCs w:val="20"/>
              </w:rPr>
              <w:t>?</w:t>
            </w:r>
          </w:p>
        </w:tc>
      </w:tr>
      <w:tr w:rsidR="00025F70" w:rsidRPr="00B93A02" w14:paraId="58A1FB72" w14:textId="77777777" w:rsidTr="00472F8E">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785" w:type="pct"/>
            <w:tcBorders>
              <w:top w:val="single" w:sz="4" w:space="0" w:color="auto"/>
              <w:left w:val="single" w:sz="4" w:space="0" w:color="auto"/>
              <w:bottom w:val="single" w:sz="4" w:space="0" w:color="auto"/>
              <w:right w:val="single" w:sz="4" w:space="0" w:color="auto"/>
            </w:tcBorders>
          </w:tcPr>
          <w:p w14:paraId="0EF75059" w14:textId="77777777" w:rsidR="003342DE" w:rsidRPr="00B93A02" w:rsidRDefault="003342DE" w:rsidP="00B93A02">
            <w:pPr>
              <w:rPr>
                <w:sz w:val="20"/>
                <w:szCs w:val="20"/>
              </w:rPr>
            </w:pPr>
            <w:r w:rsidRPr="00B93A02">
              <w:rPr>
                <w:b/>
                <w:sz w:val="20"/>
                <w:szCs w:val="20"/>
              </w:rPr>
              <w:t>KikeJav</w:t>
            </w:r>
          </w:p>
        </w:tc>
        <w:tc>
          <w:tcPr>
            <w:tcW w:w="4215" w:type="pct"/>
            <w:gridSpan w:val="2"/>
            <w:tcBorders>
              <w:top w:val="single" w:sz="4" w:space="0" w:color="auto"/>
              <w:left w:val="single" w:sz="4" w:space="0" w:color="auto"/>
              <w:bottom w:val="single" w:sz="4" w:space="0" w:color="auto"/>
              <w:right w:val="single" w:sz="4" w:space="0" w:color="auto"/>
            </w:tcBorders>
          </w:tcPr>
          <w:p w14:paraId="40D22353" w14:textId="77777777" w:rsidR="003342DE" w:rsidRPr="00B93A02" w:rsidRDefault="003342DE" w:rsidP="00B93A02">
            <w:pPr>
              <w:rPr>
                <w:sz w:val="20"/>
                <w:szCs w:val="20"/>
              </w:rPr>
            </w:pPr>
            <w:r w:rsidRPr="00B93A02">
              <w:rPr>
                <w:sz w:val="20"/>
                <w:szCs w:val="20"/>
              </w:rPr>
              <w:t>Complicado porque no estas acostumbrado a tanta atención. A veces es un poco abrumador cuando son momentos en los que te gustaría tener tu privacidad, pero cuando logras llevarlo de una forma profesional te acostumbras y te gusta ser una figura pública.</w:t>
            </w:r>
          </w:p>
        </w:tc>
      </w:tr>
      <w:tr w:rsidR="00025F70" w:rsidRPr="00B93A02" w14:paraId="6768818E" w14:textId="77777777" w:rsidTr="00472F8E">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785" w:type="pct"/>
            <w:tcBorders>
              <w:top w:val="single" w:sz="4" w:space="0" w:color="auto"/>
              <w:left w:val="single" w:sz="4" w:space="0" w:color="auto"/>
              <w:bottom w:val="single" w:sz="4" w:space="0" w:color="auto"/>
              <w:right w:val="single" w:sz="4" w:space="0" w:color="auto"/>
            </w:tcBorders>
          </w:tcPr>
          <w:p w14:paraId="59382B84" w14:textId="77777777" w:rsidR="003342DE" w:rsidRPr="00B93A02" w:rsidRDefault="003342DE" w:rsidP="00B93A02">
            <w:pPr>
              <w:rPr>
                <w:sz w:val="20"/>
                <w:szCs w:val="20"/>
              </w:rPr>
            </w:pPr>
            <w:r w:rsidRPr="00B93A02">
              <w:rPr>
                <w:b/>
                <w:sz w:val="20"/>
                <w:szCs w:val="20"/>
              </w:rPr>
              <w:t>Taya Novoa</w:t>
            </w:r>
          </w:p>
        </w:tc>
        <w:tc>
          <w:tcPr>
            <w:tcW w:w="4215" w:type="pct"/>
            <w:gridSpan w:val="2"/>
            <w:tcBorders>
              <w:top w:val="single" w:sz="4" w:space="0" w:color="auto"/>
              <w:left w:val="single" w:sz="4" w:space="0" w:color="auto"/>
              <w:bottom w:val="single" w:sz="4" w:space="0" w:color="auto"/>
              <w:right w:val="single" w:sz="4" w:space="0" w:color="auto"/>
            </w:tcBorders>
          </w:tcPr>
          <w:p w14:paraId="5AEA3E65" w14:textId="77777777" w:rsidR="003342DE" w:rsidRPr="00B93A02" w:rsidRDefault="003342DE" w:rsidP="00B93A02">
            <w:pPr>
              <w:rPr>
                <w:sz w:val="20"/>
                <w:szCs w:val="20"/>
              </w:rPr>
            </w:pPr>
            <w:r w:rsidRPr="00B93A02">
              <w:rPr>
                <w:rFonts w:eastAsia="Times New Roman"/>
                <w:sz w:val="20"/>
                <w:szCs w:val="20"/>
                <w:bdr w:val="nil"/>
              </w:rPr>
              <w:t>Se dio de poco a poco hasta poder tener claro que era lo que quería dar a conocer de mí o de lo que me gustaría hacer en redes sociales, pero definitivamente lo he disfrutado mucho desde el primer día.</w:t>
            </w:r>
          </w:p>
        </w:tc>
      </w:tr>
      <w:tr w:rsidR="00025F70" w:rsidRPr="00B93A02" w14:paraId="4C69F59F" w14:textId="77777777" w:rsidTr="00472F8E">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785" w:type="pct"/>
            <w:tcBorders>
              <w:top w:val="single" w:sz="4" w:space="0" w:color="auto"/>
              <w:left w:val="single" w:sz="4" w:space="0" w:color="auto"/>
              <w:bottom w:val="single" w:sz="4" w:space="0" w:color="auto"/>
              <w:right w:val="single" w:sz="4" w:space="0" w:color="auto"/>
            </w:tcBorders>
          </w:tcPr>
          <w:p w14:paraId="2F3F0EC3" w14:textId="77777777" w:rsidR="003342DE" w:rsidRPr="00B93A02" w:rsidRDefault="003342DE" w:rsidP="00B93A02">
            <w:pPr>
              <w:rPr>
                <w:sz w:val="20"/>
                <w:szCs w:val="20"/>
              </w:rPr>
            </w:pPr>
            <w:r w:rsidRPr="00B93A02">
              <w:rPr>
                <w:b/>
                <w:sz w:val="20"/>
                <w:szCs w:val="20"/>
              </w:rPr>
              <w:t>Ceviche FM</w:t>
            </w:r>
          </w:p>
        </w:tc>
        <w:tc>
          <w:tcPr>
            <w:tcW w:w="4215" w:type="pct"/>
            <w:gridSpan w:val="2"/>
            <w:tcBorders>
              <w:top w:val="single" w:sz="4" w:space="0" w:color="auto"/>
              <w:left w:val="single" w:sz="4" w:space="0" w:color="auto"/>
              <w:bottom w:val="single" w:sz="4" w:space="0" w:color="auto"/>
              <w:right w:val="single" w:sz="4" w:space="0" w:color="auto"/>
            </w:tcBorders>
          </w:tcPr>
          <w:p w14:paraId="21261114" w14:textId="77777777" w:rsidR="003342DE" w:rsidRPr="00B93A02" w:rsidRDefault="003342DE" w:rsidP="00B93A02">
            <w:pPr>
              <w:rPr>
                <w:sz w:val="20"/>
                <w:szCs w:val="20"/>
              </w:rPr>
            </w:pPr>
            <w:r w:rsidRPr="00B93A02">
              <w:rPr>
                <w:rFonts w:eastAsia="Times New Roman"/>
                <w:sz w:val="20"/>
                <w:szCs w:val="20"/>
                <w:bdr w:val="nil"/>
              </w:rPr>
              <w:t>Te explico. Tú pones una semilla en la tierra, pero al día siguiente no es que vas a tener un árbol. Simplemente va creciendo poco a poco y ni si quiera te das cuenta. Pasas con tu familia, tus amigos y ese es tu círculo. No es que estas en la calle, en el centro comercial o en eventos todos los días, pero a veces si te saludan o te piden una foto y eso es lo máximo.</w:t>
            </w:r>
          </w:p>
        </w:tc>
      </w:tr>
    </w:tbl>
    <w:p w14:paraId="3B13867F" w14:textId="519B01C8" w:rsidR="00E7437A" w:rsidRPr="00B93A02" w:rsidRDefault="003342DE" w:rsidP="00B93A02">
      <w:pPr>
        <w:pBdr>
          <w:top w:val="nil"/>
          <w:left w:val="nil"/>
          <w:bottom w:val="nil"/>
          <w:right w:val="nil"/>
          <w:between w:val="nil"/>
          <w:bar w:val="nil"/>
        </w:pBdr>
        <w:rPr>
          <w:rFonts w:eastAsia="Times New Roman"/>
          <w:i/>
          <w:sz w:val="20"/>
          <w:szCs w:val="20"/>
          <w:bdr w:val="nil"/>
        </w:rPr>
      </w:pPr>
      <w:r w:rsidRPr="00B93A02">
        <w:rPr>
          <w:rFonts w:eastAsia="Times New Roman"/>
          <w:i/>
          <w:sz w:val="20"/>
          <w:szCs w:val="20"/>
          <w:bdr w:val="nil"/>
        </w:rPr>
        <w:t>Fuente: elaboración propia</w:t>
      </w:r>
      <w:r w:rsidR="00025F70" w:rsidRPr="00B93A02">
        <w:rPr>
          <w:rFonts w:eastAsia="Times New Roman"/>
          <w:i/>
          <w:sz w:val="20"/>
          <w:szCs w:val="20"/>
          <w:bdr w:val="nil"/>
        </w:rPr>
        <w:t>.</w:t>
      </w:r>
    </w:p>
    <w:p w14:paraId="09ED5FB5" w14:textId="77777777" w:rsidR="0091382D" w:rsidRPr="00B93A02" w:rsidRDefault="0091382D" w:rsidP="00B93A02">
      <w:pPr>
        <w:pBdr>
          <w:top w:val="nil"/>
          <w:left w:val="nil"/>
          <w:bottom w:val="nil"/>
          <w:right w:val="nil"/>
          <w:between w:val="nil"/>
          <w:bar w:val="nil"/>
        </w:pBdr>
        <w:rPr>
          <w:rFonts w:eastAsia="Times New Roman"/>
          <w:bdr w:val="nil"/>
        </w:rPr>
      </w:pPr>
    </w:p>
    <w:p w14:paraId="1FB08585" w14:textId="6C4BC443" w:rsidR="003342DE" w:rsidRPr="00B93A02" w:rsidRDefault="003342DE" w:rsidP="00B93A02">
      <w:pPr>
        <w:pBdr>
          <w:top w:val="nil"/>
          <w:left w:val="nil"/>
          <w:bottom w:val="nil"/>
          <w:right w:val="nil"/>
          <w:between w:val="nil"/>
          <w:bar w:val="nil"/>
        </w:pBdr>
        <w:rPr>
          <w:rFonts w:eastAsia="Times New Roman"/>
          <w:b/>
          <w:i/>
          <w:sz w:val="20"/>
          <w:szCs w:val="20"/>
          <w:bdr w:val="nil"/>
        </w:rPr>
      </w:pPr>
      <w:r w:rsidRPr="00B93A02">
        <w:rPr>
          <w:rFonts w:eastAsia="Times New Roman"/>
          <w:bdr w:val="nil"/>
        </w:rPr>
        <w:t xml:space="preserve">Los </w:t>
      </w:r>
      <w:r w:rsidR="0091382D" w:rsidRPr="00B93A02">
        <w:rPr>
          <w:rFonts w:eastAsia="Times New Roman"/>
          <w:bdr w:val="nil"/>
        </w:rPr>
        <w:t>tres</w:t>
      </w:r>
      <w:r w:rsidRPr="00B93A02">
        <w:rPr>
          <w:rFonts w:eastAsia="Times New Roman"/>
          <w:bdr w:val="nil"/>
        </w:rPr>
        <w:t xml:space="preserve"> influenciadores buscan proyectar su imagen de forma positiva a través de Instagram y los temas que tratan en esta red social. Taya Novoa asegura que es ella real con ella misma y sus seguidores. Se puede asumir que este factor ha sido crucial para conectar de forma orgánica con sus seguidores. Sebastián Félix, por su parte alega que a pesar de que está conociéndose a sí mismo mediante esta plataforma, tiene claro que quiere crear un efecto positivo en su joven audiencia. Asimismo, Enrique Morales es consciente de que sus acciones afectan de cualquier forma a quienes lo siguen. </w:t>
      </w:r>
    </w:p>
    <w:p w14:paraId="51FF1290" w14:textId="693066E4" w:rsidR="003342DE" w:rsidRPr="00B93A02" w:rsidRDefault="003342DE" w:rsidP="00B93A02">
      <w:pPr>
        <w:pBdr>
          <w:top w:val="nil"/>
          <w:left w:val="nil"/>
          <w:bottom w:val="nil"/>
          <w:right w:val="nil"/>
          <w:between w:val="nil"/>
          <w:bar w:val="nil"/>
        </w:pBdr>
        <w:rPr>
          <w:rFonts w:eastAsia="Times New Roman"/>
          <w:bdr w:val="nil"/>
        </w:rPr>
      </w:pPr>
      <w:r w:rsidRPr="00B93A02">
        <w:rPr>
          <w:rFonts w:eastAsia="Times New Roman"/>
          <w:bdr w:val="nil"/>
        </w:rPr>
        <w:lastRenderedPageBreak/>
        <w:t xml:space="preserve">Gracias a estas respuestas, se puede confirmar que a pesar de que los </w:t>
      </w:r>
      <w:r w:rsidR="0091382D" w:rsidRPr="00B93A02">
        <w:rPr>
          <w:rFonts w:eastAsia="Times New Roman"/>
          <w:bdr w:val="nil"/>
        </w:rPr>
        <w:t>tres</w:t>
      </w:r>
      <w:r w:rsidRPr="00B93A02">
        <w:rPr>
          <w:rFonts w:eastAsia="Times New Roman"/>
          <w:bdr w:val="nil"/>
        </w:rPr>
        <w:t xml:space="preserve"> influenciadores son creadores de contenidos totalmente diferentes, quieren transmitir mensajes reales, positivos y conscientes a sus audiencias digitales. Por otro lado, es visible que los </w:t>
      </w:r>
      <w:r w:rsidR="0091382D" w:rsidRPr="00B93A02">
        <w:rPr>
          <w:rFonts w:eastAsia="Times New Roman"/>
          <w:bdr w:val="nil"/>
        </w:rPr>
        <w:t>tres</w:t>
      </w:r>
      <w:r w:rsidRPr="00B93A02">
        <w:rPr>
          <w:rFonts w:eastAsia="Times New Roman"/>
          <w:bdr w:val="nil"/>
        </w:rPr>
        <w:t xml:space="preserve"> </w:t>
      </w:r>
      <w:r w:rsidRPr="00B93A02">
        <w:rPr>
          <w:rFonts w:eastAsia="Times New Roman"/>
          <w:i/>
          <w:bdr w:val="nil"/>
        </w:rPr>
        <w:t xml:space="preserve">influencers </w:t>
      </w:r>
      <w:r w:rsidRPr="00B93A02">
        <w:rPr>
          <w:rFonts w:eastAsia="Times New Roman"/>
          <w:bdr w:val="nil"/>
        </w:rPr>
        <w:t xml:space="preserve">basan las métricas de su impacto en Instagram a través del conteo de </w:t>
      </w:r>
      <w:r w:rsidRPr="00B93A02">
        <w:rPr>
          <w:rFonts w:eastAsia="Times New Roman"/>
          <w:i/>
          <w:bdr w:val="nil"/>
        </w:rPr>
        <w:t>likes</w:t>
      </w:r>
      <w:r w:rsidRPr="00B93A02">
        <w:rPr>
          <w:rFonts w:eastAsia="Times New Roman"/>
          <w:bdr w:val="nil"/>
        </w:rPr>
        <w:t xml:space="preserve">, cometarios o mensajes directos que reciben de sus seguidores, ya que según ellos les da un panorama más claro de lo que a sus </w:t>
      </w:r>
      <w:r w:rsidRPr="00B93A02">
        <w:rPr>
          <w:rFonts w:eastAsia="Times New Roman"/>
          <w:i/>
          <w:bdr w:val="nil"/>
        </w:rPr>
        <w:t>followers</w:t>
      </w:r>
      <w:r w:rsidRPr="00B93A02">
        <w:rPr>
          <w:rFonts w:eastAsia="Times New Roman"/>
          <w:bdr w:val="nil"/>
        </w:rPr>
        <w:t xml:space="preserve"> le gusta, lo que les interesa ver, lo que les entretiene y lo que no. El </w:t>
      </w:r>
      <w:r w:rsidRPr="00B93A02">
        <w:rPr>
          <w:rFonts w:eastAsia="Times New Roman"/>
          <w:i/>
          <w:bdr w:val="nil"/>
        </w:rPr>
        <w:t xml:space="preserve">marketing </w:t>
      </w:r>
      <w:r w:rsidRPr="00B93A02">
        <w:rPr>
          <w:rFonts w:eastAsia="Times New Roman"/>
          <w:bdr w:val="nil"/>
        </w:rPr>
        <w:t>de influencia social se utiliza para generar reacciones en las audiencias y eso es lo que están logrando a través de estas interacciones.</w:t>
      </w:r>
    </w:p>
    <w:p w14:paraId="4177F096" w14:textId="010479A6" w:rsidR="003342DE" w:rsidRPr="00B93A02" w:rsidRDefault="003342DE" w:rsidP="00B93A02">
      <w:pPr>
        <w:pBdr>
          <w:top w:val="nil"/>
          <w:left w:val="nil"/>
          <w:bottom w:val="nil"/>
          <w:right w:val="nil"/>
          <w:between w:val="nil"/>
          <w:bar w:val="nil"/>
        </w:pBdr>
        <w:rPr>
          <w:rFonts w:eastAsia="Times New Roman"/>
          <w:bdr w:val="nil"/>
        </w:rPr>
      </w:pPr>
      <w:r w:rsidRPr="00B93A02">
        <w:rPr>
          <w:rFonts w:eastAsia="Times New Roman"/>
          <w:bdr w:val="nil"/>
        </w:rPr>
        <w:t>Adicion</w:t>
      </w:r>
      <w:r w:rsidR="002E4651" w:rsidRPr="00B93A02">
        <w:rPr>
          <w:rFonts w:eastAsia="Times New Roman"/>
          <w:bdr w:val="nil"/>
        </w:rPr>
        <w:t xml:space="preserve">almente, se puede </w:t>
      </w:r>
      <w:r w:rsidRPr="00B93A02">
        <w:rPr>
          <w:rFonts w:eastAsia="Times New Roman"/>
          <w:bdr w:val="nil"/>
        </w:rPr>
        <w:t xml:space="preserve">evidenciar el proceso por el que han atravesado los influenciadores para darse a conocer en Instagram ha sido algo paulatino. El ganarse la confianza y apoyo de los usuarios es algo que toma tiempo. Una vez superado el proceso de ser reconocidos, los </w:t>
      </w:r>
      <w:r w:rsidRPr="00B93A02">
        <w:rPr>
          <w:rFonts w:eastAsia="Times New Roman"/>
          <w:i/>
          <w:bdr w:val="nil"/>
        </w:rPr>
        <w:t>influencers</w:t>
      </w:r>
      <w:r w:rsidRPr="00B93A02">
        <w:rPr>
          <w:rFonts w:eastAsia="Times New Roman"/>
          <w:bdr w:val="nil"/>
        </w:rPr>
        <w:t xml:space="preserve"> tienen que pasar nuevos procesos de adaptación que traspasan a la vida real. Ya no son solo líderes de opinión en Instagram pasan a ser figuras públicas, ya que ahora no solo reciben reconocimiento digital sino en lugares públicos. El contacto con sus seguidores y las marcas ya no es solamente virtual y requiere de mayor dedicación.</w:t>
      </w:r>
    </w:p>
    <w:p w14:paraId="0053B538" w14:textId="77777777" w:rsidR="0091382D" w:rsidRPr="00B93A02" w:rsidRDefault="0091382D" w:rsidP="00B93A02">
      <w:pPr>
        <w:pBdr>
          <w:top w:val="nil"/>
          <w:left w:val="nil"/>
          <w:bottom w:val="nil"/>
          <w:right w:val="nil"/>
          <w:between w:val="nil"/>
          <w:bar w:val="nil"/>
        </w:pBdr>
        <w:rPr>
          <w:rFonts w:eastAsia="Times New Roman"/>
          <w:bdr w:val="nil"/>
        </w:rPr>
      </w:pPr>
    </w:p>
    <w:p w14:paraId="31556EE7" w14:textId="61560332" w:rsidR="003342DE" w:rsidRPr="00B93A02" w:rsidRDefault="003342DE" w:rsidP="00B93A02">
      <w:pPr>
        <w:pStyle w:val="Descripcin"/>
        <w:spacing w:line="360" w:lineRule="auto"/>
        <w:rPr>
          <w:rFonts w:ascii="Times New Roman" w:hAnsi="Times New Roman" w:cs="Times New Roman"/>
          <w:b/>
          <w:color w:val="auto"/>
          <w:sz w:val="20"/>
          <w:szCs w:val="20"/>
          <w:lang w:val="es-ES_tradnl"/>
        </w:rPr>
      </w:pPr>
      <w:bookmarkStart w:id="47" w:name="_Toc526804777"/>
      <w:bookmarkStart w:id="48" w:name="_Toc532332937"/>
      <w:r w:rsidRPr="00B93A02">
        <w:rPr>
          <w:rFonts w:ascii="Times New Roman" w:hAnsi="Times New Roman" w:cs="Times New Roman"/>
          <w:b/>
          <w:color w:val="auto"/>
          <w:sz w:val="20"/>
          <w:szCs w:val="20"/>
          <w:lang w:val="es-ES_tradnl"/>
        </w:rPr>
        <w:t xml:space="preserve">Tabla </w:t>
      </w:r>
      <w:r w:rsidRPr="00B93A02">
        <w:rPr>
          <w:rFonts w:ascii="Times New Roman" w:hAnsi="Times New Roman" w:cs="Times New Roman"/>
          <w:b/>
          <w:color w:val="auto"/>
          <w:sz w:val="20"/>
          <w:szCs w:val="20"/>
          <w:lang w:val="es-ES_tradnl"/>
        </w:rPr>
        <w:fldChar w:fldCharType="begin"/>
      </w:r>
      <w:r w:rsidRPr="00B93A02">
        <w:rPr>
          <w:rFonts w:ascii="Times New Roman" w:hAnsi="Times New Roman" w:cs="Times New Roman"/>
          <w:b/>
          <w:color w:val="auto"/>
          <w:sz w:val="20"/>
          <w:szCs w:val="20"/>
          <w:lang w:val="es-ES_tradnl"/>
        </w:rPr>
        <w:instrText xml:space="preserve"> SEQ Tabla \* ARABIC </w:instrText>
      </w:r>
      <w:r w:rsidRPr="00B93A02">
        <w:rPr>
          <w:rFonts w:ascii="Times New Roman" w:hAnsi="Times New Roman" w:cs="Times New Roman"/>
          <w:b/>
          <w:color w:val="auto"/>
          <w:sz w:val="20"/>
          <w:szCs w:val="20"/>
          <w:lang w:val="es-ES_tradnl"/>
        </w:rPr>
        <w:fldChar w:fldCharType="separate"/>
      </w:r>
      <w:r w:rsidRPr="00B93A02">
        <w:rPr>
          <w:rFonts w:ascii="Times New Roman" w:hAnsi="Times New Roman" w:cs="Times New Roman"/>
          <w:b/>
          <w:color w:val="auto"/>
          <w:sz w:val="20"/>
          <w:szCs w:val="20"/>
          <w:lang w:val="es-ES_tradnl"/>
        </w:rPr>
        <w:t>2</w:t>
      </w:r>
      <w:r w:rsidRPr="00B93A02">
        <w:rPr>
          <w:rFonts w:ascii="Times New Roman" w:hAnsi="Times New Roman" w:cs="Times New Roman"/>
          <w:b/>
          <w:color w:val="auto"/>
          <w:sz w:val="20"/>
          <w:szCs w:val="20"/>
          <w:lang w:val="es-ES_tradnl"/>
        </w:rPr>
        <w:fldChar w:fldCharType="end"/>
      </w:r>
      <w:r w:rsidRPr="00B93A02">
        <w:rPr>
          <w:rFonts w:ascii="Times New Roman" w:hAnsi="Times New Roman" w:cs="Times New Roman"/>
          <w:b/>
          <w:color w:val="auto"/>
          <w:sz w:val="20"/>
          <w:szCs w:val="20"/>
          <w:lang w:val="es-ES_tradnl"/>
        </w:rPr>
        <w:t>. Estrategias de marketing digital con influencers</w:t>
      </w:r>
      <w:bookmarkEnd w:id="47"/>
      <w:bookmarkEnd w:id="48"/>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5"/>
        <w:gridCol w:w="6373"/>
      </w:tblGrid>
      <w:tr w:rsidR="00025F70" w:rsidRPr="00B93A02" w14:paraId="666CE7E1" w14:textId="77777777" w:rsidTr="00B821B9">
        <w:trPr>
          <w:trHeight w:val="480"/>
        </w:trPr>
        <w:tc>
          <w:tcPr>
            <w:tcW w:w="5000" w:type="pct"/>
            <w:gridSpan w:val="2"/>
            <w:tcBorders>
              <w:bottom w:val="single" w:sz="4" w:space="0" w:color="auto"/>
            </w:tcBorders>
          </w:tcPr>
          <w:p w14:paraId="358C678A" w14:textId="77777777" w:rsidR="003342DE" w:rsidRPr="00B93A02" w:rsidRDefault="003342DE" w:rsidP="00B93A02">
            <w:pPr>
              <w:ind w:left="30"/>
              <w:jc w:val="center"/>
              <w:rPr>
                <w:b/>
                <w:sz w:val="20"/>
                <w:szCs w:val="20"/>
              </w:rPr>
            </w:pPr>
            <w:r w:rsidRPr="00B93A02">
              <w:rPr>
                <w:b/>
                <w:sz w:val="20"/>
                <w:szCs w:val="20"/>
              </w:rPr>
              <w:t>Indicador 2: Estrategia</w:t>
            </w:r>
          </w:p>
        </w:tc>
      </w:tr>
      <w:tr w:rsidR="00025F70" w:rsidRPr="00B93A02" w14:paraId="14D2EF90" w14:textId="77777777" w:rsidTr="00B821B9">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5000" w:type="pct"/>
            <w:gridSpan w:val="2"/>
            <w:tcBorders>
              <w:left w:val="single" w:sz="4" w:space="0" w:color="auto"/>
              <w:bottom w:val="single" w:sz="4" w:space="0" w:color="auto"/>
              <w:right w:val="single" w:sz="4" w:space="0" w:color="auto"/>
            </w:tcBorders>
          </w:tcPr>
          <w:p w14:paraId="7B089F44" w14:textId="77777777" w:rsidR="003342DE" w:rsidRPr="00B93A02" w:rsidRDefault="003342DE" w:rsidP="00B93A02">
            <w:pPr>
              <w:jc w:val="center"/>
              <w:rPr>
                <w:sz w:val="20"/>
                <w:szCs w:val="20"/>
              </w:rPr>
            </w:pPr>
            <w:r w:rsidRPr="00B93A02">
              <w:rPr>
                <w:b/>
                <w:sz w:val="20"/>
                <w:szCs w:val="20"/>
              </w:rPr>
              <w:t>P5. ¿Cómo empezaste a trabajar con marcas?</w:t>
            </w:r>
          </w:p>
        </w:tc>
      </w:tr>
      <w:tr w:rsidR="00025F70" w:rsidRPr="00B93A02" w14:paraId="348B4BFB" w14:textId="77777777" w:rsidTr="00B821B9">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1246" w:type="pct"/>
            <w:tcBorders>
              <w:left w:val="single" w:sz="4" w:space="0" w:color="auto"/>
              <w:bottom w:val="single" w:sz="4" w:space="0" w:color="auto"/>
              <w:right w:val="single" w:sz="4" w:space="0" w:color="auto"/>
            </w:tcBorders>
          </w:tcPr>
          <w:p w14:paraId="7B3D2487" w14:textId="77777777" w:rsidR="003342DE" w:rsidRPr="00B93A02" w:rsidRDefault="003342DE" w:rsidP="00B93A02">
            <w:pPr>
              <w:rPr>
                <w:sz w:val="20"/>
                <w:szCs w:val="20"/>
              </w:rPr>
            </w:pPr>
            <w:r w:rsidRPr="00B93A02">
              <w:rPr>
                <w:b/>
                <w:sz w:val="20"/>
                <w:szCs w:val="20"/>
              </w:rPr>
              <w:t>KikeJav</w:t>
            </w:r>
          </w:p>
        </w:tc>
        <w:tc>
          <w:tcPr>
            <w:tcW w:w="3754" w:type="pct"/>
            <w:tcBorders>
              <w:left w:val="single" w:sz="4" w:space="0" w:color="auto"/>
              <w:bottom w:val="single" w:sz="4" w:space="0" w:color="auto"/>
              <w:right w:val="single" w:sz="4" w:space="0" w:color="auto"/>
            </w:tcBorders>
          </w:tcPr>
          <w:p w14:paraId="73AF383D" w14:textId="77777777" w:rsidR="003342DE" w:rsidRPr="00B93A02" w:rsidRDefault="003342DE" w:rsidP="00B93A02">
            <w:pPr>
              <w:rPr>
                <w:rFonts w:eastAsia="Times New Roman"/>
                <w:sz w:val="20"/>
                <w:szCs w:val="20"/>
                <w:bdr w:val="nil"/>
              </w:rPr>
            </w:pPr>
            <w:r w:rsidRPr="00B93A02">
              <w:rPr>
                <w:rFonts w:eastAsia="Times New Roman"/>
                <w:sz w:val="20"/>
                <w:szCs w:val="20"/>
                <w:bdr w:val="nil"/>
              </w:rPr>
              <w:t xml:space="preserve">Cuando me empezaron a llegar propuestas publicitarias de ciertas marcas no me llamaban la atención porque no me interesaba el dinero. Lo que quería es que mi público se sintiera bien con mi contenido y no que piense que soy un vendido o algo por el estilo. </w:t>
            </w:r>
          </w:p>
          <w:p w14:paraId="240D7D43" w14:textId="77777777" w:rsidR="003342DE" w:rsidRPr="00B93A02" w:rsidRDefault="003342DE" w:rsidP="00B93A02">
            <w:pPr>
              <w:rPr>
                <w:sz w:val="20"/>
                <w:szCs w:val="20"/>
              </w:rPr>
            </w:pPr>
            <w:r w:rsidRPr="00B93A02">
              <w:rPr>
                <w:rFonts w:eastAsia="Times New Roman"/>
                <w:sz w:val="20"/>
                <w:szCs w:val="20"/>
                <w:bdr w:val="nil"/>
              </w:rPr>
              <w:t>Luego reflexioné y me di cuenta de que estaba haciendo mal al no aceptar esas propuestas porque mi imagen llegaría a más personas</w:t>
            </w:r>
            <w:bookmarkStart w:id="49" w:name="_Hlk515730408"/>
            <w:r w:rsidRPr="00B93A02">
              <w:rPr>
                <w:rFonts w:eastAsia="Times New Roman"/>
                <w:sz w:val="20"/>
                <w:szCs w:val="20"/>
                <w:bdr w:val="nil"/>
              </w:rPr>
              <w:t>. Ahora estoy trabajando con varias marcas que me permiten expresarme como yo quiero y no me prohíben mucho.</w:t>
            </w:r>
            <w:bookmarkEnd w:id="49"/>
          </w:p>
        </w:tc>
      </w:tr>
      <w:tr w:rsidR="00025F70" w:rsidRPr="00B93A02" w14:paraId="34CE5D59" w14:textId="77777777" w:rsidTr="00B821B9">
        <w:trPr>
          <w:trHeight w:val="510"/>
        </w:trPr>
        <w:tc>
          <w:tcPr>
            <w:tcW w:w="1246" w:type="pct"/>
          </w:tcPr>
          <w:p w14:paraId="5EEEB173" w14:textId="77777777" w:rsidR="003342DE" w:rsidRPr="00B93A02" w:rsidRDefault="003342DE" w:rsidP="00B93A02">
            <w:pPr>
              <w:rPr>
                <w:sz w:val="20"/>
                <w:szCs w:val="20"/>
              </w:rPr>
            </w:pPr>
            <w:r w:rsidRPr="00B93A02">
              <w:rPr>
                <w:b/>
                <w:sz w:val="20"/>
                <w:szCs w:val="20"/>
              </w:rPr>
              <w:t>Taya Novoa</w:t>
            </w:r>
          </w:p>
        </w:tc>
        <w:tc>
          <w:tcPr>
            <w:tcW w:w="3754" w:type="pct"/>
          </w:tcPr>
          <w:p w14:paraId="061A7DBF" w14:textId="77777777" w:rsidR="003342DE" w:rsidRPr="00B93A02" w:rsidRDefault="003342DE" w:rsidP="00B93A02">
            <w:pPr>
              <w:rPr>
                <w:rFonts w:eastAsia="Times New Roman"/>
                <w:sz w:val="20"/>
                <w:szCs w:val="20"/>
                <w:bdr w:val="nil"/>
              </w:rPr>
            </w:pPr>
            <w:r w:rsidRPr="00B93A02">
              <w:rPr>
                <w:rFonts w:eastAsia="Times New Roman"/>
                <w:sz w:val="20"/>
                <w:szCs w:val="20"/>
                <w:bdr w:val="nil"/>
              </w:rPr>
              <w:t xml:space="preserve">El tema con las marcas empezó después de volverme conocida en redes de forma muy orgánica. Ya en un punto donde mis </w:t>
            </w:r>
            <w:r w:rsidRPr="00B93A02">
              <w:rPr>
                <w:rFonts w:eastAsia="Times New Roman"/>
                <w:i/>
                <w:sz w:val="20"/>
                <w:szCs w:val="20"/>
                <w:bdr w:val="nil"/>
              </w:rPr>
              <w:t xml:space="preserve">impressions </w:t>
            </w:r>
            <w:r w:rsidRPr="00B93A02">
              <w:rPr>
                <w:rFonts w:eastAsia="Times New Roman"/>
                <w:sz w:val="20"/>
                <w:szCs w:val="20"/>
                <w:bdr w:val="nil"/>
              </w:rPr>
              <w:t xml:space="preserve">empezaron a </w:t>
            </w:r>
            <w:r w:rsidRPr="00B93A02">
              <w:rPr>
                <w:rFonts w:eastAsia="Times New Roman"/>
                <w:sz w:val="20"/>
                <w:szCs w:val="20"/>
                <w:bdr w:val="nil"/>
              </w:rPr>
              <w:lastRenderedPageBreak/>
              <w:t xml:space="preserve">subir y comencé a tener una buena acogida, decidí contactarme con las marcas. </w:t>
            </w:r>
          </w:p>
          <w:p w14:paraId="4156AA41" w14:textId="77777777" w:rsidR="003342DE" w:rsidRPr="00B93A02" w:rsidRDefault="003342DE" w:rsidP="00B93A02">
            <w:pPr>
              <w:rPr>
                <w:rFonts w:eastAsia="Times New Roman"/>
                <w:sz w:val="20"/>
                <w:szCs w:val="20"/>
                <w:bdr w:val="nil"/>
              </w:rPr>
            </w:pPr>
            <w:r w:rsidRPr="00B93A02">
              <w:rPr>
                <w:rFonts w:eastAsia="Times New Roman"/>
                <w:sz w:val="20"/>
                <w:szCs w:val="20"/>
                <w:bdr w:val="nil"/>
              </w:rPr>
              <w:t>Al principio fue muy así. Les escribía, les hablaba de mi emprendimiento y les hacía engancharse.</w:t>
            </w:r>
            <w:bookmarkStart w:id="50" w:name="_Hlk515729885"/>
            <w:r w:rsidRPr="00B93A02">
              <w:rPr>
                <w:rFonts w:eastAsia="Times New Roman"/>
                <w:sz w:val="20"/>
                <w:szCs w:val="20"/>
                <w:bdr w:val="nil"/>
              </w:rPr>
              <w:t xml:space="preserve"> Ahora tengo que hacer mis propuestas económicamente justas, tanto para las marcas que quieren trabajar conmigo como para mí misma</w:t>
            </w:r>
            <w:bookmarkEnd w:id="50"/>
            <w:r w:rsidRPr="00B93A02">
              <w:rPr>
                <w:rFonts w:eastAsia="Times New Roman"/>
                <w:sz w:val="20"/>
                <w:szCs w:val="20"/>
                <w:bdr w:val="nil"/>
              </w:rPr>
              <w:t>.</w:t>
            </w:r>
          </w:p>
        </w:tc>
      </w:tr>
      <w:tr w:rsidR="00025F70" w:rsidRPr="00B93A02" w14:paraId="63F7A175" w14:textId="77777777" w:rsidTr="00B821B9">
        <w:trPr>
          <w:trHeight w:val="465"/>
        </w:trPr>
        <w:tc>
          <w:tcPr>
            <w:tcW w:w="1246" w:type="pct"/>
          </w:tcPr>
          <w:p w14:paraId="6BE00216" w14:textId="77777777" w:rsidR="003342DE" w:rsidRPr="00B93A02" w:rsidRDefault="003342DE" w:rsidP="00B93A02">
            <w:pPr>
              <w:ind w:left="30"/>
              <w:rPr>
                <w:sz w:val="20"/>
                <w:szCs w:val="20"/>
              </w:rPr>
            </w:pPr>
            <w:r w:rsidRPr="00B93A02">
              <w:rPr>
                <w:b/>
                <w:sz w:val="20"/>
                <w:szCs w:val="20"/>
              </w:rPr>
              <w:lastRenderedPageBreak/>
              <w:t>Ceviche FM</w:t>
            </w:r>
          </w:p>
        </w:tc>
        <w:tc>
          <w:tcPr>
            <w:tcW w:w="3754" w:type="pct"/>
          </w:tcPr>
          <w:p w14:paraId="0BBCEF45" w14:textId="77777777" w:rsidR="003342DE" w:rsidRPr="00B93A02" w:rsidRDefault="003342DE" w:rsidP="00B93A02">
            <w:pPr>
              <w:ind w:left="30"/>
              <w:rPr>
                <w:rFonts w:eastAsia="Times New Roman"/>
                <w:sz w:val="20"/>
                <w:szCs w:val="20"/>
                <w:bdr w:val="nil"/>
              </w:rPr>
            </w:pPr>
            <w:r w:rsidRPr="00B93A02">
              <w:rPr>
                <w:rFonts w:eastAsia="Times New Roman"/>
                <w:sz w:val="20"/>
                <w:szCs w:val="20"/>
                <w:bdr w:val="nil"/>
              </w:rPr>
              <w:t xml:space="preserve">Un día me llamó una marquita y me dijo “te doy este regalo, pero pon una foto chévere”, después otra marca “me dijo mira, nos interesa que hagas este video”, luego otra “que tal si te hacemos el paquete por un mes para que subas unas fotos con el producto”. Poco a poco las marcas fueron sumándose. El </w:t>
            </w:r>
            <w:proofErr w:type="gramStart"/>
            <w:r w:rsidRPr="00B93A02">
              <w:rPr>
                <w:rFonts w:eastAsia="Times New Roman"/>
                <w:i/>
                <w:sz w:val="20"/>
                <w:szCs w:val="20"/>
                <w:bdr w:val="nil"/>
              </w:rPr>
              <w:t>influencer</w:t>
            </w:r>
            <w:proofErr w:type="gramEnd"/>
            <w:r w:rsidRPr="00B93A02">
              <w:rPr>
                <w:rFonts w:eastAsia="Times New Roman"/>
                <w:sz w:val="20"/>
                <w:szCs w:val="20"/>
                <w:bdr w:val="nil"/>
              </w:rPr>
              <w:t xml:space="preserve"> tiene un alcance mucho mayor en las redes que en la tv o los periódicos. Con un </w:t>
            </w:r>
            <w:proofErr w:type="gramStart"/>
            <w:r w:rsidRPr="00B93A02">
              <w:rPr>
                <w:rFonts w:eastAsia="Times New Roman"/>
                <w:i/>
                <w:sz w:val="20"/>
                <w:szCs w:val="20"/>
                <w:bdr w:val="nil"/>
              </w:rPr>
              <w:t>influencer</w:t>
            </w:r>
            <w:proofErr w:type="gramEnd"/>
            <w:r w:rsidRPr="00B93A02">
              <w:rPr>
                <w:rFonts w:eastAsia="Times New Roman"/>
                <w:i/>
                <w:sz w:val="20"/>
                <w:szCs w:val="20"/>
                <w:bdr w:val="nil"/>
              </w:rPr>
              <w:t xml:space="preserve"> </w:t>
            </w:r>
            <w:r w:rsidRPr="00B93A02">
              <w:rPr>
                <w:rFonts w:eastAsia="Times New Roman"/>
                <w:sz w:val="20"/>
                <w:szCs w:val="20"/>
                <w:bdr w:val="nil"/>
              </w:rPr>
              <w:t xml:space="preserve">puedes llegar a 40 mil, 50 mil personas mientras que para que una marca salga en tv tiene que gastarse como 100 mil dólares mientras que en redes es mil veces más barato. </w:t>
            </w:r>
          </w:p>
          <w:p w14:paraId="6A33E57B" w14:textId="77777777" w:rsidR="003342DE" w:rsidRPr="00B93A02" w:rsidRDefault="003342DE" w:rsidP="00B93A02">
            <w:pPr>
              <w:ind w:left="30"/>
              <w:rPr>
                <w:rFonts w:eastAsia="Times New Roman"/>
                <w:sz w:val="20"/>
                <w:szCs w:val="20"/>
                <w:bdr w:val="nil"/>
              </w:rPr>
            </w:pPr>
            <w:r w:rsidRPr="00B93A02">
              <w:rPr>
                <w:rFonts w:eastAsia="Times New Roman"/>
                <w:sz w:val="20"/>
                <w:szCs w:val="20"/>
                <w:bdr w:val="nil"/>
              </w:rPr>
              <w:t xml:space="preserve">Y aquí viene la pregunta ¿Es justo que a un </w:t>
            </w:r>
            <w:proofErr w:type="gramStart"/>
            <w:r w:rsidRPr="00B93A02">
              <w:rPr>
                <w:rFonts w:eastAsia="Times New Roman"/>
                <w:i/>
                <w:sz w:val="20"/>
                <w:szCs w:val="20"/>
                <w:bdr w:val="nil"/>
              </w:rPr>
              <w:t>influencer</w:t>
            </w:r>
            <w:proofErr w:type="gramEnd"/>
            <w:r w:rsidRPr="00B93A02">
              <w:rPr>
                <w:rFonts w:eastAsia="Times New Roman"/>
                <w:sz w:val="20"/>
                <w:szCs w:val="20"/>
                <w:bdr w:val="nil"/>
              </w:rPr>
              <w:t xml:space="preserve"> que se le pague $300 por unas fotos, si estas fotos puestas alrededor de 30 mil personas y que es casi el mismo alcance que puede tener eso en la televisión? Todos tenemos que vivir, pero </w:t>
            </w:r>
            <w:bookmarkStart w:id="51" w:name="_Hlk526500451"/>
            <w:r w:rsidRPr="00B93A02">
              <w:rPr>
                <w:rFonts w:eastAsia="Times New Roman"/>
                <w:sz w:val="20"/>
                <w:szCs w:val="20"/>
                <w:bdr w:val="nil"/>
              </w:rPr>
              <w:t xml:space="preserve">no es justo que una marca se meta por su producto millones de dólares y al </w:t>
            </w:r>
            <w:proofErr w:type="gramStart"/>
            <w:r w:rsidRPr="00B93A02">
              <w:rPr>
                <w:rFonts w:eastAsia="Times New Roman"/>
                <w:sz w:val="20"/>
                <w:szCs w:val="20"/>
                <w:bdr w:val="nil"/>
              </w:rPr>
              <w:t>influencer</w:t>
            </w:r>
            <w:proofErr w:type="gramEnd"/>
            <w:r w:rsidRPr="00B93A02">
              <w:rPr>
                <w:rFonts w:eastAsia="Times New Roman"/>
                <w:sz w:val="20"/>
                <w:szCs w:val="20"/>
                <w:bdr w:val="nil"/>
              </w:rPr>
              <w:t xml:space="preserve"> le quieran pagar $500. </w:t>
            </w:r>
            <w:bookmarkEnd w:id="51"/>
            <w:r w:rsidRPr="00B93A02">
              <w:rPr>
                <w:rFonts w:eastAsia="Times New Roman"/>
                <w:sz w:val="20"/>
                <w:szCs w:val="20"/>
                <w:bdr w:val="nil"/>
              </w:rPr>
              <w:t xml:space="preserve">Los </w:t>
            </w:r>
            <w:r w:rsidRPr="00B93A02">
              <w:rPr>
                <w:rFonts w:eastAsia="Times New Roman"/>
                <w:i/>
                <w:sz w:val="20"/>
                <w:szCs w:val="20"/>
                <w:bdr w:val="nil"/>
              </w:rPr>
              <w:t>millennials</w:t>
            </w:r>
            <w:r w:rsidRPr="00B93A02">
              <w:rPr>
                <w:rFonts w:eastAsia="Times New Roman"/>
                <w:sz w:val="20"/>
                <w:szCs w:val="20"/>
                <w:bdr w:val="nil"/>
              </w:rPr>
              <w:t xml:space="preserve"> deben plantearse esto muy claramente.</w:t>
            </w:r>
          </w:p>
        </w:tc>
      </w:tr>
      <w:tr w:rsidR="00025F70" w:rsidRPr="00B93A02" w14:paraId="696F5CCE" w14:textId="77777777" w:rsidTr="00B821B9">
        <w:trPr>
          <w:trHeight w:val="465"/>
        </w:trPr>
        <w:tc>
          <w:tcPr>
            <w:tcW w:w="5000" w:type="pct"/>
            <w:gridSpan w:val="2"/>
          </w:tcPr>
          <w:p w14:paraId="2DF9F66C" w14:textId="77777777" w:rsidR="003342DE" w:rsidRPr="00B93A02" w:rsidRDefault="003342DE" w:rsidP="00B93A02">
            <w:pPr>
              <w:ind w:left="30"/>
              <w:jc w:val="center"/>
              <w:rPr>
                <w:rFonts w:eastAsia="Times New Roman"/>
                <w:sz w:val="20"/>
                <w:szCs w:val="20"/>
                <w:bdr w:val="nil"/>
              </w:rPr>
            </w:pPr>
            <w:r w:rsidRPr="00B93A02">
              <w:rPr>
                <w:b/>
                <w:sz w:val="20"/>
                <w:szCs w:val="20"/>
              </w:rPr>
              <w:t>P6. ¿Qué opinas acerca de que tus seguidores quieren adquirir los productos de las marcas que publicitas?</w:t>
            </w:r>
          </w:p>
        </w:tc>
      </w:tr>
      <w:tr w:rsidR="00025F70" w:rsidRPr="00B93A02" w14:paraId="02B32B32" w14:textId="77777777" w:rsidTr="00B821B9">
        <w:trPr>
          <w:trHeight w:val="465"/>
        </w:trPr>
        <w:tc>
          <w:tcPr>
            <w:tcW w:w="1246" w:type="pct"/>
          </w:tcPr>
          <w:p w14:paraId="7048474A" w14:textId="77777777" w:rsidR="003342DE" w:rsidRPr="00B93A02" w:rsidRDefault="003342DE" w:rsidP="00B93A02">
            <w:pPr>
              <w:ind w:left="30"/>
              <w:rPr>
                <w:b/>
                <w:sz w:val="20"/>
                <w:szCs w:val="20"/>
              </w:rPr>
            </w:pPr>
            <w:r w:rsidRPr="00B93A02">
              <w:rPr>
                <w:b/>
                <w:sz w:val="20"/>
                <w:szCs w:val="20"/>
              </w:rPr>
              <w:t>KikeJav</w:t>
            </w:r>
          </w:p>
        </w:tc>
        <w:tc>
          <w:tcPr>
            <w:tcW w:w="3754" w:type="pct"/>
          </w:tcPr>
          <w:p w14:paraId="1FE3D6C6" w14:textId="77777777" w:rsidR="003342DE" w:rsidRPr="00B93A02" w:rsidRDefault="003342DE" w:rsidP="00B93A02">
            <w:pPr>
              <w:ind w:left="30"/>
              <w:rPr>
                <w:rFonts w:eastAsia="Times New Roman"/>
                <w:sz w:val="20"/>
                <w:szCs w:val="20"/>
                <w:bdr w:val="nil"/>
              </w:rPr>
            </w:pPr>
            <w:bookmarkStart w:id="52" w:name="_Hlk525908976"/>
            <w:r w:rsidRPr="00B93A02">
              <w:rPr>
                <w:rFonts w:eastAsia="Times New Roman"/>
                <w:sz w:val="20"/>
                <w:szCs w:val="20"/>
                <w:bdr w:val="nil"/>
              </w:rPr>
              <w:t xml:space="preserve">Uno de los objetivos principales de ser </w:t>
            </w:r>
            <w:proofErr w:type="gramStart"/>
            <w:r w:rsidRPr="00B93A02">
              <w:rPr>
                <w:rFonts w:eastAsia="Times New Roman"/>
                <w:sz w:val="20"/>
                <w:szCs w:val="20"/>
                <w:bdr w:val="nil"/>
              </w:rPr>
              <w:t>influencer</w:t>
            </w:r>
            <w:proofErr w:type="gramEnd"/>
            <w:r w:rsidRPr="00B93A02">
              <w:rPr>
                <w:rFonts w:eastAsia="Times New Roman"/>
                <w:sz w:val="20"/>
                <w:szCs w:val="20"/>
                <w:bdr w:val="nil"/>
              </w:rPr>
              <w:t xml:space="preserve"> es ese. Así como te tomaste el tiempo de realizar una alianza con tales marcas, tus seguidores se animen a experimentar con ese producto o servicio.</w:t>
            </w:r>
            <w:bookmarkEnd w:id="52"/>
          </w:p>
        </w:tc>
      </w:tr>
      <w:tr w:rsidR="00025F70" w:rsidRPr="00B93A02" w14:paraId="4E37CAF1" w14:textId="77777777" w:rsidTr="00B821B9">
        <w:trPr>
          <w:trHeight w:val="465"/>
        </w:trPr>
        <w:tc>
          <w:tcPr>
            <w:tcW w:w="1246" w:type="pct"/>
          </w:tcPr>
          <w:p w14:paraId="2E8CD8A9" w14:textId="77777777" w:rsidR="003342DE" w:rsidRPr="00B93A02" w:rsidRDefault="003342DE" w:rsidP="00B93A02">
            <w:pPr>
              <w:ind w:left="30"/>
              <w:rPr>
                <w:b/>
                <w:sz w:val="20"/>
                <w:szCs w:val="20"/>
              </w:rPr>
            </w:pPr>
            <w:r w:rsidRPr="00B93A02">
              <w:rPr>
                <w:b/>
                <w:sz w:val="20"/>
                <w:szCs w:val="20"/>
              </w:rPr>
              <w:t>Taya Novoa</w:t>
            </w:r>
          </w:p>
        </w:tc>
        <w:tc>
          <w:tcPr>
            <w:tcW w:w="3754" w:type="pct"/>
          </w:tcPr>
          <w:p w14:paraId="6C608769" w14:textId="77777777" w:rsidR="003342DE" w:rsidRPr="00B93A02" w:rsidRDefault="003342DE" w:rsidP="00B93A02">
            <w:pPr>
              <w:ind w:left="30"/>
              <w:rPr>
                <w:rFonts w:eastAsia="Times New Roman"/>
                <w:sz w:val="20"/>
                <w:szCs w:val="20"/>
                <w:bdr w:val="nil"/>
              </w:rPr>
            </w:pPr>
            <w:r w:rsidRPr="00B93A02">
              <w:rPr>
                <w:rFonts w:eastAsia="Times New Roman"/>
                <w:sz w:val="20"/>
                <w:szCs w:val="20"/>
                <w:bdr w:val="nil"/>
              </w:rPr>
              <w:t>Me gusta porque cuando escojo un producto publicitario, trato de plantearlo de una manera que yo sienta que va acorde con lo que soy y con lo quiero proyectar. No voy a publicitar algo en lo que no creo y si mis seguidores ven lo mismo que yo en esas marcas es beneficioso para todos.</w:t>
            </w:r>
          </w:p>
        </w:tc>
      </w:tr>
      <w:tr w:rsidR="00025F70" w:rsidRPr="00B93A02" w14:paraId="77F21BF5" w14:textId="77777777" w:rsidTr="00B821B9">
        <w:trPr>
          <w:trHeight w:val="465"/>
        </w:trPr>
        <w:tc>
          <w:tcPr>
            <w:tcW w:w="1246" w:type="pct"/>
          </w:tcPr>
          <w:p w14:paraId="4D716CDF" w14:textId="77777777" w:rsidR="003342DE" w:rsidRPr="00B93A02" w:rsidRDefault="003342DE" w:rsidP="00B93A02">
            <w:pPr>
              <w:ind w:left="30"/>
              <w:rPr>
                <w:b/>
                <w:sz w:val="20"/>
                <w:szCs w:val="20"/>
              </w:rPr>
            </w:pPr>
            <w:r w:rsidRPr="00B93A02">
              <w:rPr>
                <w:b/>
                <w:sz w:val="20"/>
                <w:szCs w:val="20"/>
              </w:rPr>
              <w:t>Ceviche FM</w:t>
            </w:r>
          </w:p>
        </w:tc>
        <w:tc>
          <w:tcPr>
            <w:tcW w:w="3754" w:type="pct"/>
          </w:tcPr>
          <w:p w14:paraId="136A8161" w14:textId="77777777" w:rsidR="003342DE" w:rsidRPr="00B93A02" w:rsidRDefault="003342DE" w:rsidP="00B93A02">
            <w:pPr>
              <w:ind w:left="30"/>
              <w:rPr>
                <w:rFonts w:eastAsia="Times New Roman"/>
                <w:sz w:val="20"/>
                <w:szCs w:val="20"/>
                <w:bdr w:val="nil"/>
              </w:rPr>
            </w:pPr>
            <w:r w:rsidRPr="00B93A02">
              <w:rPr>
                <w:rFonts w:eastAsia="Times New Roman"/>
                <w:sz w:val="20"/>
                <w:szCs w:val="20"/>
                <w:bdr w:val="nil"/>
              </w:rPr>
              <w:t>Por un lado, tengo que trabajar y no voy a decir “esta marca me pagó tanto para que ustedes compren esto, así que háganlo”, pero mi deber moral por otro lado es transmitir un mensaje de consciencia. Trabajar con marcas que tengan algo positivo que brindar. Pienso que mis seguidores pueden escoger el comer una hamburguesa que yo publicité, pero también pueden escoger al siguiente día si van a hacer ejercicio o no.</w:t>
            </w:r>
          </w:p>
        </w:tc>
      </w:tr>
      <w:tr w:rsidR="00025F70" w:rsidRPr="00B93A02" w14:paraId="6EB04146" w14:textId="77777777" w:rsidTr="00B821B9">
        <w:trPr>
          <w:trHeight w:val="465"/>
        </w:trPr>
        <w:tc>
          <w:tcPr>
            <w:tcW w:w="5000" w:type="pct"/>
            <w:gridSpan w:val="2"/>
          </w:tcPr>
          <w:p w14:paraId="1E278F46" w14:textId="77777777" w:rsidR="003342DE" w:rsidRPr="00B93A02" w:rsidRDefault="003342DE" w:rsidP="00B93A02">
            <w:pPr>
              <w:ind w:left="30"/>
              <w:jc w:val="center"/>
              <w:rPr>
                <w:rFonts w:eastAsia="Times New Roman"/>
                <w:sz w:val="20"/>
                <w:szCs w:val="20"/>
                <w:bdr w:val="nil"/>
              </w:rPr>
            </w:pPr>
            <w:r w:rsidRPr="00B93A02">
              <w:rPr>
                <w:b/>
                <w:sz w:val="20"/>
                <w:szCs w:val="20"/>
              </w:rPr>
              <w:lastRenderedPageBreak/>
              <w:t>P7. ¿Por qué Instagram?</w:t>
            </w:r>
          </w:p>
        </w:tc>
      </w:tr>
      <w:tr w:rsidR="00025F70" w:rsidRPr="00B93A02" w14:paraId="20C3BE6F" w14:textId="77777777" w:rsidTr="00B821B9">
        <w:trPr>
          <w:trHeight w:val="465"/>
        </w:trPr>
        <w:tc>
          <w:tcPr>
            <w:tcW w:w="1246" w:type="pct"/>
          </w:tcPr>
          <w:p w14:paraId="7AC51A41" w14:textId="77777777" w:rsidR="003342DE" w:rsidRPr="00B93A02" w:rsidRDefault="003342DE" w:rsidP="00B93A02">
            <w:pPr>
              <w:ind w:left="30"/>
              <w:rPr>
                <w:b/>
                <w:sz w:val="20"/>
                <w:szCs w:val="20"/>
              </w:rPr>
            </w:pPr>
            <w:r w:rsidRPr="00B93A02">
              <w:rPr>
                <w:b/>
                <w:sz w:val="20"/>
                <w:szCs w:val="20"/>
              </w:rPr>
              <w:t>KikeJav</w:t>
            </w:r>
          </w:p>
        </w:tc>
        <w:tc>
          <w:tcPr>
            <w:tcW w:w="3754" w:type="pct"/>
          </w:tcPr>
          <w:p w14:paraId="768D2B51" w14:textId="77777777" w:rsidR="003342DE" w:rsidRPr="00B93A02" w:rsidRDefault="003342DE" w:rsidP="00B93A02">
            <w:pPr>
              <w:ind w:left="30"/>
              <w:rPr>
                <w:rFonts w:eastAsia="Times New Roman"/>
                <w:sz w:val="20"/>
                <w:szCs w:val="20"/>
                <w:bdr w:val="nil"/>
              </w:rPr>
            </w:pPr>
            <w:r w:rsidRPr="00B93A02">
              <w:rPr>
                <w:rFonts w:eastAsia="Times New Roman"/>
                <w:sz w:val="20"/>
                <w:szCs w:val="20"/>
                <w:bdr w:val="nil"/>
              </w:rPr>
              <w:t>Me encanta Instagram a pesar de que también tengo mi canal de YouTube, pero son redes bastante diferentes. En Instagram compartes tus emociones, tus viajes, tus bromas al instante. Tienes que encontrar la forma de decir lo que quieres, pero súper claro y conciso.</w:t>
            </w:r>
          </w:p>
        </w:tc>
      </w:tr>
      <w:tr w:rsidR="00025F70" w:rsidRPr="00B93A02" w14:paraId="1655AF49" w14:textId="77777777" w:rsidTr="00B821B9">
        <w:trPr>
          <w:trHeight w:val="465"/>
        </w:trPr>
        <w:tc>
          <w:tcPr>
            <w:tcW w:w="1246" w:type="pct"/>
          </w:tcPr>
          <w:p w14:paraId="106D737B" w14:textId="77777777" w:rsidR="003342DE" w:rsidRPr="00B93A02" w:rsidRDefault="003342DE" w:rsidP="00B93A02">
            <w:pPr>
              <w:ind w:left="30"/>
              <w:rPr>
                <w:b/>
                <w:sz w:val="20"/>
                <w:szCs w:val="20"/>
              </w:rPr>
            </w:pPr>
            <w:r w:rsidRPr="00B93A02">
              <w:rPr>
                <w:b/>
                <w:sz w:val="20"/>
                <w:szCs w:val="20"/>
              </w:rPr>
              <w:t>Taya Novoa</w:t>
            </w:r>
          </w:p>
        </w:tc>
        <w:tc>
          <w:tcPr>
            <w:tcW w:w="3754" w:type="pct"/>
          </w:tcPr>
          <w:p w14:paraId="51F3F047" w14:textId="77777777" w:rsidR="003342DE" w:rsidRPr="00B93A02" w:rsidRDefault="003342DE" w:rsidP="00B93A02">
            <w:pPr>
              <w:ind w:left="30"/>
              <w:rPr>
                <w:rFonts w:eastAsia="Times New Roman"/>
                <w:sz w:val="20"/>
                <w:szCs w:val="20"/>
                <w:bdr w:val="nil"/>
              </w:rPr>
            </w:pPr>
            <w:r w:rsidRPr="00B93A02">
              <w:rPr>
                <w:rFonts w:eastAsia="Times New Roman"/>
                <w:sz w:val="20"/>
                <w:szCs w:val="20"/>
                <w:bdr w:val="nil"/>
              </w:rPr>
              <w:t>Instagram es mi red social favorita porque tu perfil es literalmente tu carta de presentación y tu hoja de vida. Te puedes dar a conocer fácilmente mediante el estilo de tus fotografías o videos. Eso vale más que mil palabras y a todos nos gusta. Lo digo porque yo también admiro a otras personas que se dedican a lo mismo que yo.</w:t>
            </w:r>
          </w:p>
        </w:tc>
      </w:tr>
      <w:tr w:rsidR="00025F70" w:rsidRPr="00B93A02" w14:paraId="3295144D" w14:textId="77777777" w:rsidTr="00B821B9">
        <w:trPr>
          <w:trHeight w:val="465"/>
        </w:trPr>
        <w:tc>
          <w:tcPr>
            <w:tcW w:w="1246" w:type="pct"/>
          </w:tcPr>
          <w:p w14:paraId="70322EAD" w14:textId="77777777" w:rsidR="003342DE" w:rsidRPr="00B93A02" w:rsidRDefault="003342DE" w:rsidP="00B93A02">
            <w:pPr>
              <w:ind w:left="30"/>
              <w:rPr>
                <w:b/>
                <w:sz w:val="20"/>
                <w:szCs w:val="20"/>
              </w:rPr>
            </w:pPr>
            <w:r w:rsidRPr="00B93A02">
              <w:rPr>
                <w:b/>
                <w:sz w:val="20"/>
                <w:szCs w:val="20"/>
              </w:rPr>
              <w:t>Ceviche FM</w:t>
            </w:r>
          </w:p>
        </w:tc>
        <w:tc>
          <w:tcPr>
            <w:tcW w:w="3754" w:type="pct"/>
          </w:tcPr>
          <w:p w14:paraId="503594AA" w14:textId="77777777" w:rsidR="003342DE" w:rsidRPr="00B93A02" w:rsidRDefault="003342DE" w:rsidP="00B93A02">
            <w:pPr>
              <w:ind w:left="30"/>
              <w:rPr>
                <w:rFonts w:eastAsia="Times New Roman"/>
                <w:sz w:val="20"/>
                <w:szCs w:val="20"/>
                <w:bdr w:val="nil"/>
              </w:rPr>
            </w:pPr>
            <w:r w:rsidRPr="00B93A02">
              <w:rPr>
                <w:rFonts w:eastAsia="Times New Roman"/>
                <w:sz w:val="20"/>
                <w:szCs w:val="20"/>
                <w:bdr w:val="nil"/>
              </w:rPr>
              <w:t>Esta red te permite compartir el día a día, pero a través de videos sin tanta producción como requieren otras redes. Las fotos dicen lo que eres, lo que buscas, tus motivaciones sin necesidad de decirlo. Esta red es bastante personal, pero al mismo tiempo también te permite llegar a muchas personas de forma cercana. Puedes ver los perfiles de tus seguidores y sientes que tú también puedes aprender de ellos, llegan a tener un rostro.</w:t>
            </w:r>
          </w:p>
        </w:tc>
      </w:tr>
    </w:tbl>
    <w:p w14:paraId="1C389FF2" w14:textId="42A041DA" w:rsidR="003342DE" w:rsidRPr="00B93A02" w:rsidRDefault="003342DE" w:rsidP="00B93A02">
      <w:pPr>
        <w:pBdr>
          <w:top w:val="nil"/>
          <w:left w:val="nil"/>
          <w:bottom w:val="nil"/>
          <w:right w:val="nil"/>
          <w:between w:val="nil"/>
          <w:bar w:val="nil"/>
        </w:pBdr>
        <w:rPr>
          <w:rFonts w:eastAsia="Times New Roman"/>
          <w:i/>
          <w:sz w:val="20"/>
          <w:szCs w:val="20"/>
          <w:bdr w:val="nil"/>
        </w:rPr>
      </w:pPr>
      <w:r w:rsidRPr="00B93A02">
        <w:rPr>
          <w:rFonts w:eastAsia="Times New Roman"/>
          <w:i/>
          <w:sz w:val="20"/>
          <w:szCs w:val="20"/>
          <w:bdr w:val="nil"/>
        </w:rPr>
        <w:t>Fuente: elaboración propia</w:t>
      </w:r>
      <w:r w:rsidR="00025F70" w:rsidRPr="00B93A02">
        <w:rPr>
          <w:rFonts w:eastAsia="Times New Roman"/>
          <w:i/>
          <w:sz w:val="20"/>
          <w:szCs w:val="20"/>
          <w:bdr w:val="nil"/>
        </w:rPr>
        <w:t>.</w:t>
      </w:r>
    </w:p>
    <w:p w14:paraId="2991A4E2" w14:textId="77777777" w:rsidR="0091382D" w:rsidRPr="00B93A02" w:rsidRDefault="0091382D" w:rsidP="00B93A02">
      <w:pPr>
        <w:pBdr>
          <w:top w:val="nil"/>
          <w:left w:val="nil"/>
          <w:bottom w:val="nil"/>
          <w:right w:val="nil"/>
          <w:between w:val="nil"/>
          <w:bar w:val="nil"/>
        </w:pBdr>
        <w:rPr>
          <w:rFonts w:eastAsia="Times New Roman"/>
          <w:bdr w:val="nil"/>
        </w:rPr>
      </w:pPr>
    </w:p>
    <w:p w14:paraId="435CD5D0" w14:textId="6327053D" w:rsidR="003342DE" w:rsidRPr="00B93A02" w:rsidRDefault="002E4651" w:rsidP="00B93A02">
      <w:pPr>
        <w:pBdr>
          <w:top w:val="nil"/>
          <w:left w:val="nil"/>
          <w:bottom w:val="nil"/>
          <w:right w:val="nil"/>
          <w:between w:val="nil"/>
          <w:bar w:val="nil"/>
        </w:pBdr>
        <w:rPr>
          <w:rFonts w:eastAsia="Times New Roman"/>
          <w:bdr w:val="nil"/>
        </w:rPr>
      </w:pPr>
      <w:r w:rsidRPr="00B93A02">
        <w:rPr>
          <w:rFonts w:eastAsia="Times New Roman"/>
          <w:bdr w:val="nil"/>
        </w:rPr>
        <w:t xml:space="preserve">Para estos influenciadores, sus actividades en </w:t>
      </w:r>
      <w:r w:rsidR="003342DE" w:rsidRPr="00B93A02">
        <w:rPr>
          <w:rFonts w:eastAsia="Times New Roman"/>
          <w:bdr w:val="nil"/>
        </w:rPr>
        <w:t>Insta</w:t>
      </w:r>
      <w:r w:rsidRPr="00B93A02">
        <w:rPr>
          <w:rFonts w:eastAsia="Times New Roman"/>
          <w:bdr w:val="nil"/>
        </w:rPr>
        <w:t>gram empezaron</w:t>
      </w:r>
      <w:r w:rsidR="003342DE" w:rsidRPr="00B93A02">
        <w:rPr>
          <w:rFonts w:eastAsia="Times New Roman"/>
          <w:bdr w:val="nil"/>
        </w:rPr>
        <w:t xml:space="preserve"> como un pasatiempo hasta que su comunidad comenzó a expandirse. Entonces cayeron en cuenta que su contenido debía seguir subiendo de nivel para estar más a la altura de lo que sus seguidores quieren ver. Ahora que se ha convertido en su trabajo y su profesión, tienen claro que su contenido debe enganchar e ir evolucionando sin perder su esencia.</w:t>
      </w:r>
    </w:p>
    <w:p w14:paraId="5B8370AA" w14:textId="77777777" w:rsidR="003342DE" w:rsidRPr="00B93A02" w:rsidRDefault="003342DE" w:rsidP="00B93A02">
      <w:pPr>
        <w:pBdr>
          <w:top w:val="nil"/>
          <w:left w:val="nil"/>
          <w:bottom w:val="nil"/>
          <w:right w:val="nil"/>
          <w:between w:val="nil"/>
          <w:bar w:val="nil"/>
        </w:pBdr>
        <w:rPr>
          <w:rFonts w:eastAsia="Times New Roman"/>
          <w:bdr w:val="nil"/>
        </w:rPr>
      </w:pPr>
      <w:r w:rsidRPr="00B93A02">
        <w:rPr>
          <w:rFonts w:eastAsia="Times New Roman"/>
          <w:bdr w:val="nil"/>
        </w:rPr>
        <w:t xml:space="preserve">Las marcas llegan a interesarse en la imagen de estas personas por cómo manejan su contenido, la forma en la que hacen uso de su imagen, el estilo de sus fotografías y su </w:t>
      </w:r>
      <w:r w:rsidRPr="00B93A02">
        <w:rPr>
          <w:rFonts w:eastAsia="Times New Roman"/>
          <w:i/>
          <w:bdr w:val="nil"/>
        </w:rPr>
        <w:t>storytelling</w:t>
      </w:r>
      <w:r w:rsidRPr="00B93A02">
        <w:rPr>
          <w:rFonts w:eastAsia="Times New Roman"/>
          <w:bdr w:val="nil"/>
        </w:rPr>
        <w:t xml:space="preserve"> en Instagram. De igual modo, los influenciadores han logrado establecer vínculos con marcas nacionales e internacionales gracias a que estas les permiten expresarse como ellos son, sin mayores requerimientos o demandas.</w:t>
      </w:r>
    </w:p>
    <w:p w14:paraId="5C861D5F" w14:textId="77777777" w:rsidR="003342DE" w:rsidRPr="00B93A02" w:rsidRDefault="003342DE" w:rsidP="00B93A02">
      <w:pPr>
        <w:pBdr>
          <w:top w:val="nil"/>
          <w:left w:val="nil"/>
          <w:bottom w:val="nil"/>
          <w:right w:val="nil"/>
          <w:between w:val="nil"/>
          <w:bar w:val="nil"/>
        </w:pBdr>
        <w:rPr>
          <w:rFonts w:eastAsia="Times New Roman"/>
          <w:bdr w:val="nil"/>
        </w:rPr>
      </w:pPr>
      <w:r w:rsidRPr="00B93A02">
        <w:rPr>
          <w:rFonts w:eastAsia="Times New Roman"/>
          <w:bdr w:val="nil"/>
        </w:rPr>
        <w:t xml:space="preserve">Los entrevistados iniciaron sus colaboraciones con marcas de distinta manera, pero de formas válidas y apropiadas en su momento porque lograron construir relaciones de doble vía. Es decir, tanto las marcas como los influenciadores se han visto beneficiados y sus </w:t>
      </w:r>
      <w:r w:rsidRPr="00B93A02">
        <w:rPr>
          <w:rFonts w:eastAsia="Times New Roman"/>
          <w:bdr w:val="nil"/>
        </w:rPr>
        <w:lastRenderedPageBreak/>
        <w:t xml:space="preserve">seguidores satisfechos. El conocer y dar paso a marcas con intereses muy parecidos a los suyos, les permite abrir puertas a otros proyectos sin perder su autonomía y su identidad. </w:t>
      </w:r>
    </w:p>
    <w:p w14:paraId="2021A9C5" w14:textId="77777777" w:rsidR="003342DE" w:rsidRPr="00B93A02" w:rsidRDefault="003342DE" w:rsidP="00B93A02">
      <w:pPr>
        <w:pBdr>
          <w:top w:val="nil"/>
          <w:left w:val="nil"/>
          <w:bottom w:val="nil"/>
          <w:right w:val="nil"/>
          <w:between w:val="nil"/>
          <w:bar w:val="nil"/>
        </w:pBdr>
        <w:rPr>
          <w:rFonts w:eastAsia="Times New Roman"/>
          <w:bdr w:val="nil"/>
        </w:rPr>
      </w:pPr>
      <w:r w:rsidRPr="00B93A02">
        <w:rPr>
          <w:rFonts w:eastAsia="Times New Roman"/>
          <w:bdr w:val="nil"/>
        </w:rPr>
        <w:t xml:space="preserve">Por otro lado, aseguran que las marcas con las que deciden trabajar deben valorar su trabajo. Félix señala que las nuevas generaciones deben entender que la labor de un </w:t>
      </w:r>
      <w:proofErr w:type="gramStart"/>
      <w:r w:rsidRPr="00B93A02">
        <w:rPr>
          <w:rFonts w:eastAsia="Times New Roman"/>
          <w:i/>
          <w:bdr w:val="nil"/>
        </w:rPr>
        <w:t>influencer</w:t>
      </w:r>
      <w:proofErr w:type="gramEnd"/>
      <w:r w:rsidRPr="00B93A02">
        <w:rPr>
          <w:rFonts w:eastAsia="Times New Roman"/>
          <w:i/>
          <w:bdr w:val="nil"/>
        </w:rPr>
        <w:t xml:space="preserve"> </w:t>
      </w:r>
      <w:r w:rsidRPr="00B93A02">
        <w:rPr>
          <w:rFonts w:eastAsia="Times New Roman"/>
          <w:bdr w:val="nil"/>
        </w:rPr>
        <w:t xml:space="preserve">tiene gran alcance, frecuencia, y nivel de notoriedad en las redes. Las marcas pueden evaluar esto por medio de métricas como las variables de los Indicadores Clave de Desempeño. La publicidad que se genera en Instagram tiene un considerable impacto sobre las decisiones de compra de los nuevos consumidores. </w:t>
      </w:r>
    </w:p>
    <w:p w14:paraId="467A9F64" w14:textId="530E9C3D" w:rsidR="003342DE" w:rsidRPr="00B93A02" w:rsidRDefault="003342DE" w:rsidP="00B93A02">
      <w:pPr>
        <w:pBdr>
          <w:top w:val="nil"/>
          <w:left w:val="nil"/>
          <w:bottom w:val="nil"/>
          <w:right w:val="nil"/>
          <w:between w:val="nil"/>
          <w:bar w:val="nil"/>
        </w:pBdr>
        <w:rPr>
          <w:rFonts w:eastAsia="Times New Roman"/>
          <w:bdr w:val="nil"/>
        </w:rPr>
      </w:pPr>
      <w:r w:rsidRPr="00B93A02">
        <w:rPr>
          <w:rFonts w:eastAsia="Times New Roman"/>
          <w:bdr w:val="nil"/>
        </w:rPr>
        <w:t>Gracias a las nuevas tecnologías, un solo influenciador se puede llegar a 40 mil, 50 mil personas con una inversión mínima. No se puede segmentar</w:t>
      </w:r>
      <w:r w:rsidR="002E4651" w:rsidRPr="00B93A02">
        <w:rPr>
          <w:rFonts w:eastAsia="Times New Roman"/>
          <w:bdr w:val="nil"/>
        </w:rPr>
        <w:t xml:space="preserve"> del todo, pero definitivamente, sí</w:t>
      </w:r>
      <w:r w:rsidRPr="00B93A02">
        <w:rPr>
          <w:rFonts w:eastAsia="Times New Roman"/>
          <w:bdr w:val="nil"/>
        </w:rPr>
        <w:t xml:space="preserve"> logran hacerlo más que los medios tradicionales donde la publicidad representa una inversión de miles de dólares. Marcas que recién están iniciando esta es una opción bastante viable para darse a conocer</w:t>
      </w:r>
      <w:r w:rsidR="008E5B03" w:rsidRPr="00B93A02">
        <w:rPr>
          <w:rFonts w:eastAsia="Times New Roman"/>
          <w:bdr w:val="nil"/>
        </w:rPr>
        <w:t xml:space="preserve"> como This Shirt Does Right o Vivo Verde.ec, incluso</w:t>
      </w:r>
      <w:r w:rsidRPr="00B93A02">
        <w:rPr>
          <w:rFonts w:eastAsia="Times New Roman"/>
          <w:bdr w:val="nil"/>
        </w:rPr>
        <w:t xml:space="preserve"> para marcas ya posicionadas </w:t>
      </w:r>
      <w:r w:rsidR="008E5B03" w:rsidRPr="00B93A02">
        <w:rPr>
          <w:rFonts w:eastAsia="Times New Roman"/>
          <w:bdr w:val="nil"/>
        </w:rPr>
        <w:t xml:space="preserve">como Loccitane o Life Choice </w:t>
      </w:r>
      <w:r w:rsidRPr="00B93A02">
        <w:rPr>
          <w:rFonts w:eastAsia="Times New Roman"/>
          <w:bdr w:val="nil"/>
        </w:rPr>
        <w:t>es practico hacerlo por este canal también.</w:t>
      </w:r>
      <w:r w:rsidR="002E4651" w:rsidRPr="00B93A02">
        <w:rPr>
          <w:rFonts w:eastAsia="Times New Roman"/>
          <w:bdr w:val="nil"/>
        </w:rPr>
        <w:t xml:space="preserve"> </w:t>
      </w:r>
    </w:p>
    <w:p w14:paraId="69419B56" w14:textId="7B025D1D" w:rsidR="003342DE" w:rsidRPr="00B93A02" w:rsidRDefault="003342DE" w:rsidP="00B93A02">
      <w:pPr>
        <w:pBdr>
          <w:top w:val="nil"/>
          <w:left w:val="nil"/>
          <w:bottom w:val="nil"/>
          <w:right w:val="nil"/>
          <w:between w:val="nil"/>
          <w:bar w:val="nil"/>
        </w:pBdr>
        <w:rPr>
          <w:rFonts w:eastAsia="Times New Roman"/>
          <w:bdr w:val="nil"/>
        </w:rPr>
      </w:pPr>
      <w:r w:rsidRPr="00B93A02">
        <w:rPr>
          <w:rFonts w:eastAsia="Times New Roman"/>
          <w:bdr w:val="nil"/>
        </w:rPr>
        <w:t>Novoa sostiene que tiene que hacer sus propuestas económicamente justas tanto para las marcas que quieren trabajar con ella como para sí</w:t>
      </w:r>
      <w:r w:rsidR="008E5B03" w:rsidRPr="00B93A02">
        <w:rPr>
          <w:rFonts w:eastAsia="Times New Roman"/>
          <w:bdr w:val="nil"/>
        </w:rPr>
        <w:t xml:space="preserve"> misma, ya que es consciente</w:t>
      </w:r>
      <w:r w:rsidRPr="00B93A02">
        <w:rPr>
          <w:rFonts w:eastAsia="Times New Roman"/>
          <w:bdr w:val="nil"/>
        </w:rPr>
        <w:t xml:space="preserve"> que el poder de su imagen genera ganancias económicas buenas para las marcas. Los </w:t>
      </w:r>
      <w:r w:rsidRPr="00B93A02">
        <w:rPr>
          <w:rFonts w:eastAsia="Times New Roman"/>
          <w:i/>
          <w:bdr w:val="nil"/>
        </w:rPr>
        <w:t>influencers</w:t>
      </w:r>
      <w:r w:rsidRPr="00B93A02">
        <w:rPr>
          <w:rFonts w:eastAsia="Times New Roman"/>
          <w:bdr w:val="nil"/>
        </w:rPr>
        <w:t xml:space="preserve"> de cierta manera, llevan las riendas de las negociaciones digitales. Félix afirma que no es justo y es una falta de respeto que a un influenciador le quieran pagar $500 mientras que la marca genera ganancias millonarias porque parte de esas ganancias vienen del trabajo realizado con </w:t>
      </w:r>
      <w:r w:rsidRPr="00B93A02">
        <w:rPr>
          <w:rFonts w:eastAsia="Times New Roman"/>
          <w:i/>
          <w:bdr w:val="nil"/>
        </w:rPr>
        <w:t xml:space="preserve">marketing </w:t>
      </w:r>
      <w:r w:rsidRPr="00B93A02">
        <w:rPr>
          <w:rFonts w:eastAsia="Times New Roman"/>
          <w:bdr w:val="nil"/>
        </w:rPr>
        <w:t>de influencia social.</w:t>
      </w:r>
    </w:p>
    <w:p w14:paraId="14F1348C" w14:textId="77777777" w:rsidR="003342DE" w:rsidRPr="00B93A02" w:rsidRDefault="003342DE" w:rsidP="00B93A02">
      <w:pPr>
        <w:pBdr>
          <w:top w:val="nil"/>
          <w:left w:val="nil"/>
          <w:bottom w:val="nil"/>
          <w:right w:val="nil"/>
          <w:between w:val="nil"/>
          <w:bar w:val="nil"/>
        </w:pBdr>
        <w:rPr>
          <w:rFonts w:eastAsia="Times New Roman"/>
          <w:bdr w:val="nil"/>
        </w:rPr>
      </w:pPr>
      <w:r w:rsidRPr="00B93A02">
        <w:rPr>
          <w:rFonts w:eastAsia="Times New Roman"/>
          <w:bdr w:val="nil"/>
        </w:rPr>
        <w:t xml:space="preserve">Respecto a la idea de que sus seguidores consuman lo que cada uno de estos influenciadores publicita, Morales sugiere que uno de los objetivos principales de ser </w:t>
      </w:r>
      <w:proofErr w:type="gramStart"/>
      <w:r w:rsidRPr="00B93A02">
        <w:rPr>
          <w:rFonts w:eastAsia="Times New Roman"/>
          <w:i/>
          <w:bdr w:val="nil"/>
        </w:rPr>
        <w:t>influencer</w:t>
      </w:r>
      <w:proofErr w:type="gramEnd"/>
      <w:r w:rsidRPr="00B93A02">
        <w:rPr>
          <w:rFonts w:eastAsia="Times New Roman"/>
          <w:i/>
          <w:bdr w:val="nil"/>
        </w:rPr>
        <w:t xml:space="preserve"> </w:t>
      </w:r>
      <w:r w:rsidRPr="00B93A02">
        <w:rPr>
          <w:rFonts w:eastAsia="Times New Roman"/>
          <w:bdr w:val="nil"/>
        </w:rPr>
        <w:t>es ese, que los usuarios se animen a experimentar con los productos o servicios que publicitan y obtener su propia reseña. Novoa espera que sus seguidores logren ver lo bueno que ella ve en las marcas u organizaciones que publicita. Félix se suma a esta idea argumentando que trabaja con marcas que tengan algo positivo que brindar a su comunidad digital.</w:t>
      </w:r>
    </w:p>
    <w:p w14:paraId="04798D78" w14:textId="2D31999E" w:rsidR="003342DE" w:rsidRPr="00B93A02" w:rsidRDefault="000C5D1F" w:rsidP="00B93A02">
      <w:pPr>
        <w:pBdr>
          <w:top w:val="nil"/>
          <w:left w:val="nil"/>
          <w:bottom w:val="nil"/>
          <w:right w:val="nil"/>
          <w:between w:val="nil"/>
          <w:bar w:val="nil"/>
        </w:pBdr>
        <w:rPr>
          <w:rFonts w:eastAsia="Times New Roman"/>
          <w:bdr w:val="nil"/>
        </w:rPr>
      </w:pPr>
      <w:r w:rsidRPr="00B93A02">
        <w:rPr>
          <w:rFonts w:eastAsia="Times New Roman"/>
          <w:bdr w:val="nil"/>
        </w:rPr>
        <w:t xml:space="preserve">Por otra parte, es fundamental señalar que </w:t>
      </w:r>
      <w:r w:rsidR="003342DE" w:rsidRPr="00B93A02">
        <w:rPr>
          <w:rFonts w:eastAsia="Times New Roman"/>
          <w:bdr w:val="nil"/>
        </w:rPr>
        <w:t xml:space="preserve">Instagram es una red social que alberga a más de “400 millones de usuarios cada mes” </w:t>
      </w:r>
      <w:sdt>
        <w:sdtPr>
          <w:rPr>
            <w:rFonts w:eastAsia="Times New Roman"/>
            <w:bdr w:val="nil"/>
          </w:rPr>
          <w:id w:val="1588111649"/>
          <w:citation/>
        </w:sdtPr>
        <w:sdtEndPr/>
        <w:sdtContent>
          <w:r w:rsidR="003342DE" w:rsidRPr="00B93A02">
            <w:rPr>
              <w:rFonts w:eastAsia="Times New Roman"/>
              <w:bdr w:val="nil"/>
            </w:rPr>
            <w:fldChar w:fldCharType="begin"/>
          </w:r>
          <w:r w:rsidR="00B93A02" w:rsidRPr="00B93A02">
            <w:rPr>
              <w:rFonts w:eastAsia="Times New Roman"/>
              <w:bdr w:val="nil"/>
            </w:rPr>
            <w:instrText xml:space="preserve">CITATION Anz16 \p 48 \l 22538 </w:instrText>
          </w:r>
          <w:r w:rsidR="003342DE" w:rsidRPr="00B93A02">
            <w:rPr>
              <w:rFonts w:eastAsia="Times New Roman"/>
              <w:bdr w:val="nil"/>
            </w:rPr>
            <w:fldChar w:fldCharType="separate"/>
          </w:r>
          <w:r w:rsidR="00B93A02" w:rsidRPr="00B93A02">
            <w:rPr>
              <w:rFonts w:eastAsia="Times New Roman"/>
              <w:noProof/>
              <w:bdr w:val="nil"/>
            </w:rPr>
            <w:t>(Anzures , 2016, p. 48)</w:t>
          </w:r>
          <w:r w:rsidR="003342DE" w:rsidRPr="00B93A02">
            <w:rPr>
              <w:rFonts w:eastAsia="Times New Roman"/>
              <w:bdr w:val="nil"/>
            </w:rPr>
            <w:fldChar w:fldCharType="end"/>
          </w:r>
        </w:sdtContent>
      </w:sdt>
      <w:r w:rsidR="003342DE" w:rsidRPr="00B93A02">
        <w:rPr>
          <w:rFonts w:eastAsia="Times New Roman"/>
          <w:bdr w:val="nil"/>
        </w:rPr>
        <w:t xml:space="preserve"> y gracias a su </w:t>
      </w:r>
      <w:r w:rsidR="003342DE" w:rsidRPr="00B93A02">
        <w:rPr>
          <w:rFonts w:eastAsia="Times New Roman"/>
          <w:bdr w:val="nil"/>
        </w:rPr>
        <w:lastRenderedPageBreak/>
        <w:t xml:space="preserve">funcionamiento se ha convertido en una de las redes favoritas de los </w:t>
      </w:r>
      <w:r w:rsidR="003342DE" w:rsidRPr="00B93A02">
        <w:rPr>
          <w:rFonts w:eastAsia="Times New Roman"/>
          <w:i/>
          <w:bdr w:val="nil"/>
        </w:rPr>
        <w:t>millennial</w:t>
      </w:r>
      <w:r w:rsidR="003342DE" w:rsidRPr="00B93A02">
        <w:rPr>
          <w:rFonts w:eastAsia="Times New Roman"/>
          <w:bdr w:val="nil"/>
        </w:rPr>
        <w:t xml:space="preserve">. </w:t>
      </w:r>
      <w:r w:rsidRPr="00B93A02">
        <w:rPr>
          <w:rFonts w:eastAsia="Times New Roman"/>
          <w:bdr w:val="nil"/>
        </w:rPr>
        <w:t xml:space="preserve">Es </w:t>
      </w:r>
      <w:r w:rsidR="003342DE" w:rsidRPr="00B93A02">
        <w:rPr>
          <w:rFonts w:eastAsia="Times New Roman"/>
          <w:bdr w:val="nil"/>
        </w:rPr>
        <w:t xml:space="preserve">la plataforma creadora de los portafolios visuales de las estrellas digitales. Los </w:t>
      </w:r>
      <w:r w:rsidR="003342DE" w:rsidRPr="00B93A02">
        <w:rPr>
          <w:rFonts w:eastAsia="Times New Roman"/>
          <w:i/>
          <w:bdr w:val="nil"/>
        </w:rPr>
        <w:t>millennials</w:t>
      </w:r>
      <w:r w:rsidR="003342DE" w:rsidRPr="00B93A02">
        <w:rPr>
          <w:rFonts w:eastAsia="Times New Roman"/>
          <w:bdr w:val="nil"/>
        </w:rPr>
        <w:t xml:space="preserve"> se esmeran para que sus perfiles se vean impecables y sea</w:t>
      </w:r>
      <w:r w:rsidRPr="00B93A02">
        <w:rPr>
          <w:rFonts w:eastAsia="Times New Roman"/>
          <w:bdr w:val="nil"/>
        </w:rPr>
        <w:t xml:space="preserve">n un reflejo de su personalidad, eso es exactamente lo que buscan dentro de los perfiles de influenciadores. </w:t>
      </w:r>
    </w:p>
    <w:p w14:paraId="6C1DD81F" w14:textId="77777777" w:rsidR="0091382D" w:rsidRPr="00B93A02" w:rsidRDefault="0091382D" w:rsidP="00B93A02">
      <w:pPr>
        <w:pBdr>
          <w:top w:val="nil"/>
          <w:left w:val="nil"/>
          <w:bottom w:val="nil"/>
          <w:right w:val="nil"/>
          <w:between w:val="nil"/>
          <w:bar w:val="nil"/>
        </w:pBdr>
        <w:rPr>
          <w:rFonts w:eastAsia="Times New Roman"/>
          <w:bdr w:val="nil"/>
        </w:rPr>
      </w:pPr>
    </w:p>
    <w:p w14:paraId="4634E752" w14:textId="77777777" w:rsidR="003342DE" w:rsidRPr="00B93A02" w:rsidRDefault="003342DE" w:rsidP="00B93A02">
      <w:pPr>
        <w:pStyle w:val="Descripcin"/>
        <w:spacing w:line="360" w:lineRule="auto"/>
        <w:rPr>
          <w:rFonts w:ascii="Times New Roman" w:hAnsi="Times New Roman" w:cs="Times New Roman"/>
          <w:b/>
          <w:color w:val="auto"/>
          <w:sz w:val="20"/>
          <w:szCs w:val="20"/>
          <w:lang w:val="es-ES_tradnl"/>
        </w:rPr>
      </w:pPr>
      <w:bookmarkStart w:id="53" w:name="_Toc526804778"/>
      <w:bookmarkStart w:id="54" w:name="_Toc532332938"/>
      <w:r w:rsidRPr="00B93A02">
        <w:rPr>
          <w:rFonts w:ascii="Times New Roman" w:hAnsi="Times New Roman" w:cs="Times New Roman"/>
          <w:b/>
          <w:color w:val="auto"/>
          <w:sz w:val="20"/>
          <w:szCs w:val="20"/>
          <w:lang w:val="es-ES_tradnl"/>
        </w:rPr>
        <w:t xml:space="preserve">Tabla </w:t>
      </w:r>
      <w:r w:rsidRPr="00B93A02">
        <w:rPr>
          <w:rFonts w:ascii="Times New Roman" w:hAnsi="Times New Roman" w:cs="Times New Roman"/>
          <w:b/>
          <w:color w:val="auto"/>
          <w:sz w:val="20"/>
          <w:szCs w:val="20"/>
          <w:lang w:val="es-ES_tradnl"/>
        </w:rPr>
        <w:fldChar w:fldCharType="begin"/>
      </w:r>
      <w:r w:rsidRPr="00B93A02">
        <w:rPr>
          <w:rFonts w:ascii="Times New Roman" w:hAnsi="Times New Roman" w:cs="Times New Roman"/>
          <w:b/>
          <w:color w:val="auto"/>
          <w:sz w:val="20"/>
          <w:szCs w:val="20"/>
          <w:lang w:val="es-ES_tradnl"/>
        </w:rPr>
        <w:instrText xml:space="preserve"> SEQ Tabla \* ARABIC </w:instrText>
      </w:r>
      <w:r w:rsidRPr="00B93A02">
        <w:rPr>
          <w:rFonts w:ascii="Times New Roman" w:hAnsi="Times New Roman" w:cs="Times New Roman"/>
          <w:b/>
          <w:color w:val="auto"/>
          <w:sz w:val="20"/>
          <w:szCs w:val="20"/>
          <w:lang w:val="es-ES_tradnl"/>
        </w:rPr>
        <w:fldChar w:fldCharType="separate"/>
      </w:r>
      <w:r w:rsidRPr="00B93A02">
        <w:rPr>
          <w:rFonts w:ascii="Times New Roman" w:hAnsi="Times New Roman" w:cs="Times New Roman"/>
          <w:b/>
          <w:color w:val="auto"/>
          <w:sz w:val="20"/>
          <w:szCs w:val="20"/>
          <w:lang w:val="es-ES_tradnl"/>
        </w:rPr>
        <w:t>3</w:t>
      </w:r>
      <w:r w:rsidRPr="00B93A02">
        <w:rPr>
          <w:rFonts w:ascii="Times New Roman" w:hAnsi="Times New Roman" w:cs="Times New Roman"/>
          <w:b/>
          <w:color w:val="auto"/>
          <w:sz w:val="20"/>
          <w:szCs w:val="20"/>
          <w:lang w:val="es-ES_tradnl"/>
        </w:rPr>
        <w:fldChar w:fldCharType="end"/>
      </w:r>
      <w:r w:rsidRPr="00B93A02">
        <w:rPr>
          <w:rFonts w:ascii="Times New Roman" w:hAnsi="Times New Roman" w:cs="Times New Roman"/>
          <w:b/>
          <w:color w:val="auto"/>
          <w:sz w:val="20"/>
          <w:szCs w:val="20"/>
          <w:lang w:val="es-ES_tradnl"/>
        </w:rPr>
        <w:t>. Los influenciadores sobre la generación del milenio</w:t>
      </w:r>
      <w:bookmarkEnd w:id="53"/>
      <w:bookmarkEnd w:id="5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5"/>
        <w:gridCol w:w="6373"/>
      </w:tblGrid>
      <w:tr w:rsidR="00025F70" w:rsidRPr="00B93A02" w14:paraId="3561EA1A" w14:textId="77777777" w:rsidTr="00B821B9">
        <w:trPr>
          <w:trHeight w:val="480"/>
        </w:trPr>
        <w:tc>
          <w:tcPr>
            <w:tcW w:w="5000" w:type="pct"/>
            <w:gridSpan w:val="2"/>
            <w:tcBorders>
              <w:bottom w:val="single" w:sz="4" w:space="0" w:color="auto"/>
            </w:tcBorders>
          </w:tcPr>
          <w:p w14:paraId="769B0D80" w14:textId="77777777" w:rsidR="003342DE" w:rsidRPr="00B93A02" w:rsidRDefault="003342DE" w:rsidP="00B93A02">
            <w:pPr>
              <w:ind w:left="30"/>
              <w:jc w:val="center"/>
              <w:rPr>
                <w:b/>
                <w:sz w:val="20"/>
                <w:szCs w:val="20"/>
              </w:rPr>
            </w:pPr>
            <w:r w:rsidRPr="00B93A02">
              <w:rPr>
                <w:b/>
                <w:sz w:val="20"/>
                <w:szCs w:val="20"/>
              </w:rPr>
              <w:t xml:space="preserve">Indicador 3: </w:t>
            </w:r>
            <w:r w:rsidRPr="00B93A02">
              <w:rPr>
                <w:b/>
                <w:i/>
                <w:sz w:val="20"/>
                <w:szCs w:val="20"/>
              </w:rPr>
              <w:t>Millennial</w:t>
            </w:r>
          </w:p>
        </w:tc>
      </w:tr>
      <w:tr w:rsidR="00025F70" w:rsidRPr="00B93A02" w14:paraId="33DF7993" w14:textId="77777777" w:rsidTr="00B821B9">
        <w:trPr>
          <w:trHeight w:val="480"/>
        </w:trPr>
        <w:tc>
          <w:tcPr>
            <w:tcW w:w="5000" w:type="pct"/>
            <w:gridSpan w:val="2"/>
            <w:tcBorders>
              <w:bottom w:val="single" w:sz="4" w:space="0" w:color="auto"/>
            </w:tcBorders>
          </w:tcPr>
          <w:p w14:paraId="085EB201" w14:textId="77777777" w:rsidR="003342DE" w:rsidRPr="00B93A02" w:rsidRDefault="003342DE" w:rsidP="00B93A02">
            <w:pPr>
              <w:ind w:left="30"/>
              <w:jc w:val="center"/>
              <w:rPr>
                <w:sz w:val="20"/>
                <w:szCs w:val="20"/>
              </w:rPr>
            </w:pPr>
            <w:r w:rsidRPr="00B93A02">
              <w:rPr>
                <w:b/>
                <w:sz w:val="20"/>
                <w:szCs w:val="20"/>
              </w:rPr>
              <w:t xml:space="preserve">P8. ¿Qué es lo que estratégicamente quieres proyectar en los </w:t>
            </w:r>
            <w:r w:rsidRPr="00B93A02">
              <w:rPr>
                <w:b/>
                <w:i/>
                <w:sz w:val="20"/>
                <w:szCs w:val="20"/>
              </w:rPr>
              <w:t xml:space="preserve">millennials </w:t>
            </w:r>
            <w:r w:rsidRPr="00B93A02">
              <w:rPr>
                <w:b/>
                <w:sz w:val="20"/>
                <w:szCs w:val="20"/>
              </w:rPr>
              <w:t>que te siguen?</w:t>
            </w:r>
          </w:p>
        </w:tc>
      </w:tr>
      <w:tr w:rsidR="00025F70" w:rsidRPr="00B93A02" w14:paraId="72E8DB04" w14:textId="77777777" w:rsidTr="00B821B9">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1246" w:type="pct"/>
            <w:tcBorders>
              <w:top w:val="single" w:sz="4" w:space="0" w:color="auto"/>
              <w:left w:val="single" w:sz="4" w:space="0" w:color="auto"/>
              <w:bottom w:val="single" w:sz="4" w:space="0" w:color="auto"/>
              <w:right w:val="single" w:sz="4" w:space="0" w:color="auto"/>
            </w:tcBorders>
          </w:tcPr>
          <w:p w14:paraId="1F47D27F" w14:textId="77777777" w:rsidR="003342DE" w:rsidRPr="00B93A02" w:rsidRDefault="003342DE" w:rsidP="00B93A02">
            <w:pPr>
              <w:rPr>
                <w:sz w:val="20"/>
                <w:szCs w:val="20"/>
              </w:rPr>
            </w:pPr>
            <w:r w:rsidRPr="00B93A02">
              <w:rPr>
                <w:b/>
                <w:sz w:val="20"/>
                <w:szCs w:val="20"/>
              </w:rPr>
              <w:t>KikeJav</w:t>
            </w:r>
          </w:p>
        </w:tc>
        <w:tc>
          <w:tcPr>
            <w:tcW w:w="3754" w:type="pct"/>
            <w:tcBorders>
              <w:top w:val="single" w:sz="4" w:space="0" w:color="auto"/>
              <w:left w:val="single" w:sz="4" w:space="0" w:color="auto"/>
              <w:bottom w:val="single" w:sz="4" w:space="0" w:color="auto"/>
              <w:right w:val="single" w:sz="4" w:space="0" w:color="auto"/>
            </w:tcBorders>
          </w:tcPr>
          <w:p w14:paraId="216320AA" w14:textId="77777777" w:rsidR="003342DE" w:rsidRPr="00B93A02" w:rsidRDefault="003342DE" w:rsidP="00B93A02">
            <w:pPr>
              <w:rPr>
                <w:sz w:val="20"/>
                <w:szCs w:val="20"/>
              </w:rPr>
            </w:pPr>
            <w:bookmarkStart w:id="55" w:name="_Hlk515731475"/>
            <w:bookmarkStart w:id="56" w:name="_Hlk525909860"/>
            <w:r w:rsidRPr="00B93A02">
              <w:rPr>
                <w:sz w:val="20"/>
                <w:szCs w:val="20"/>
              </w:rPr>
              <w:t xml:space="preserve">Con mi contenido quiero dar una imagen buena de Ecuador y que los chicos se sientan orgullosos de ser ecuatorianos. </w:t>
            </w:r>
            <w:bookmarkEnd w:id="55"/>
            <w:r w:rsidRPr="00B93A02">
              <w:rPr>
                <w:sz w:val="20"/>
                <w:szCs w:val="20"/>
              </w:rPr>
              <w:t>Ese es el slogan de mis redes sociales.</w:t>
            </w:r>
            <w:bookmarkEnd w:id="56"/>
          </w:p>
        </w:tc>
      </w:tr>
      <w:tr w:rsidR="00025F70" w:rsidRPr="00B93A02" w14:paraId="4C6382D2" w14:textId="77777777" w:rsidTr="00B821B9">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1246" w:type="pct"/>
            <w:tcBorders>
              <w:top w:val="single" w:sz="4" w:space="0" w:color="auto"/>
              <w:left w:val="single" w:sz="4" w:space="0" w:color="auto"/>
              <w:bottom w:val="single" w:sz="4" w:space="0" w:color="auto"/>
              <w:right w:val="single" w:sz="4" w:space="0" w:color="auto"/>
            </w:tcBorders>
          </w:tcPr>
          <w:p w14:paraId="6A2730AC" w14:textId="77777777" w:rsidR="003342DE" w:rsidRPr="00B93A02" w:rsidRDefault="003342DE" w:rsidP="00B93A02">
            <w:pPr>
              <w:rPr>
                <w:sz w:val="20"/>
                <w:szCs w:val="20"/>
              </w:rPr>
            </w:pPr>
            <w:r w:rsidRPr="00B93A02">
              <w:rPr>
                <w:b/>
                <w:sz w:val="20"/>
                <w:szCs w:val="20"/>
              </w:rPr>
              <w:t>Taya Novoa</w:t>
            </w:r>
          </w:p>
        </w:tc>
        <w:tc>
          <w:tcPr>
            <w:tcW w:w="3754" w:type="pct"/>
            <w:tcBorders>
              <w:top w:val="single" w:sz="4" w:space="0" w:color="auto"/>
              <w:left w:val="single" w:sz="4" w:space="0" w:color="auto"/>
              <w:bottom w:val="single" w:sz="4" w:space="0" w:color="auto"/>
              <w:right w:val="single" w:sz="4" w:space="0" w:color="auto"/>
            </w:tcBorders>
          </w:tcPr>
          <w:p w14:paraId="7C831903" w14:textId="77777777" w:rsidR="003342DE" w:rsidRPr="00B93A02" w:rsidRDefault="003342DE" w:rsidP="00B93A02">
            <w:pPr>
              <w:rPr>
                <w:sz w:val="20"/>
                <w:szCs w:val="20"/>
              </w:rPr>
            </w:pPr>
            <w:r w:rsidRPr="00B93A02">
              <w:rPr>
                <w:sz w:val="20"/>
                <w:szCs w:val="20"/>
              </w:rPr>
              <w:t>En mi caso, lo que pienso en brindar es alegría y una vida más consciente. Tengo días buenos y días malos como todo ser, pero lo que yo transmito en mis redes es realmente “al mal tiempo, ponerle buena cara” literalmente y si te golpean de una mejilla, dar la otra. Malo o bueno, todo es por la actitud y eso quiero enseñar a mis seguidores.</w:t>
            </w:r>
          </w:p>
        </w:tc>
      </w:tr>
      <w:tr w:rsidR="00025F70" w:rsidRPr="00B93A02" w14:paraId="5C34720B" w14:textId="77777777" w:rsidTr="00B821B9">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1246" w:type="pct"/>
            <w:tcBorders>
              <w:top w:val="single" w:sz="4" w:space="0" w:color="auto"/>
              <w:left w:val="single" w:sz="4" w:space="0" w:color="auto"/>
              <w:bottom w:val="single" w:sz="4" w:space="0" w:color="auto"/>
              <w:right w:val="single" w:sz="4" w:space="0" w:color="auto"/>
            </w:tcBorders>
          </w:tcPr>
          <w:p w14:paraId="209EA083" w14:textId="77777777" w:rsidR="003342DE" w:rsidRPr="00B93A02" w:rsidRDefault="003342DE" w:rsidP="00B93A02">
            <w:pPr>
              <w:rPr>
                <w:sz w:val="20"/>
                <w:szCs w:val="20"/>
              </w:rPr>
            </w:pPr>
            <w:r w:rsidRPr="00B93A02">
              <w:rPr>
                <w:b/>
                <w:sz w:val="20"/>
                <w:szCs w:val="20"/>
              </w:rPr>
              <w:t>Ceviche FM</w:t>
            </w:r>
          </w:p>
        </w:tc>
        <w:tc>
          <w:tcPr>
            <w:tcW w:w="3754" w:type="pct"/>
            <w:tcBorders>
              <w:top w:val="single" w:sz="4" w:space="0" w:color="auto"/>
              <w:left w:val="single" w:sz="4" w:space="0" w:color="auto"/>
              <w:bottom w:val="single" w:sz="4" w:space="0" w:color="auto"/>
              <w:right w:val="single" w:sz="4" w:space="0" w:color="auto"/>
            </w:tcBorders>
          </w:tcPr>
          <w:p w14:paraId="00807C7D" w14:textId="77777777" w:rsidR="003342DE" w:rsidRPr="00B93A02" w:rsidRDefault="003342DE" w:rsidP="00B93A02">
            <w:pPr>
              <w:rPr>
                <w:sz w:val="20"/>
                <w:szCs w:val="20"/>
              </w:rPr>
            </w:pPr>
            <w:bookmarkStart w:id="57" w:name="_Hlk515731662"/>
            <w:r w:rsidRPr="00B93A02">
              <w:rPr>
                <w:rFonts w:eastAsia="Times New Roman"/>
                <w:sz w:val="20"/>
                <w:szCs w:val="20"/>
                <w:bdr w:val="nil"/>
              </w:rPr>
              <w:t>Yo trato de darles mensajes de positivismo. Decirles la vida es una lucha constante. El consumismo y el aparentar mucho vs. el ser feliz y no preocuparte tanto por el dinero, no tener tantas cosas, pero estar bien con lo que tienes. En este mundo actual que es tan digital y tan propenso a caer en el individualismo es importante hacerles acuerdo de los valores</w:t>
            </w:r>
            <w:bookmarkEnd w:id="57"/>
            <w:r w:rsidRPr="00B93A02">
              <w:rPr>
                <w:rFonts w:eastAsia="Times New Roman"/>
                <w:sz w:val="20"/>
                <w:szCs w:val="20"/>
                <w:bdr w:val="nil"/>
              </w:rPr>
              <w:t xml:space="preserve">. </w:t>
            </w:r>
          </w:p>
        </w:tc>
      </w:tr>
      <w:tr w:rsidR="00025F70" w:rsidRPr="00B93A02" w14:paraId="43AADC78" w14:textId="77777777" w:rsidTr="00B821B9">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5000" w:type="pct"/>
            <w:gridSpan w:val="2"/>
            <w:tcBorders>
              <w:left w:val="single" w:sz="4" w:space="0" w:color="auto"/>
              <w:bottom w:val="single" w:sz="4" w:space="0" w:color="auto"/>
              <w:right w:val="single" w:sz="4" w:space="0" w:color="auto"/>
            </w:tcBorders>
          </w:tcPr>
          <w:p w14:paraId="6307F766" w14:textId="77777777" w:rsidR="003342DE" w:rsidRPr="00B93A02" w:rsidRDefault="003342DE" w:rsidP="00B93A02">
            <w:pPr>
              <w:jc w:val="center"/>
              <w:rPr>
                <w:sz w:val="20"/>
                <w:szCs w:val="20"/>
              </w:rPr>
            </w:pPr>
            <w:r w:rsidRPr="00B93A02">
              <w:rPr>
                <w:b/>
                <w:sz w:val="20"/>
                <w:szCs w:val="20"/>
              </w:rPr>
              <w:t>P9. ¿Cómo manejas la responsabilidad que tienes con tus seguidores, ya que ellos buscan seguir tus pasos?</w:t>
            </w:r>
          </w:p>
        </w:tc>
      </w:tr>
      <w:tr w:rsidR="00025F70" w:rsidRPr="00B93A02" w14:paraId="06F38539" w14:textId="77777777" w:rsidTr="00B821B9">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1246" w:type="pct"/>
            <w:tcBorders>
              <w:left w:val="single" w:sz="4" w:space="0" w:color="auto"/>
              <w:bottom w:val="single" w:sz="4" w:space="0" w:color="auto"/>
              <w:right w:val="single" w:sz="4" w:space="0" w:color="auto"/>
            </w:tcBorders>
          </w:tcPr>
          <w:p w14:paraId="0CD8CE53" w14:textId="77777777" w:rsidR="003342DE" w:rsidRPr="00B93A02" w:rsidRDefault="003342DE" w:rsidP="00B93A02">
            <w:pPr>
              <w:rPr>
                <w:sz w:val="20"/>
                <w:szCs w:val="20"/>
              </w:rPr>
            </w:pPr>
            <w:r w:rsidRPr="00B93A02">
              <w:rPr>
                <w:b/>
                <w:sz w:val="20"/>
                <w:szCs w:val="20"/>
              </w:rPr>
              <w:t>KikeJav</w:t>
            </w:r>
          </w:p>
        </w:tc>
        <w:tc>
          <w:tcPr>
            <w:tcW w:w="3754" w:type="pct"/>
            <w:tcBorders>
              <w:left w:val="single" w:sz="4" w:space="0" w:color="auto"/>
              <w:bottom w:val="single" w:sz="4" w:space="0" w:color="auto"/>
              <w:right w:val="single" w:sz="4" w:space="0" w:color="auto"/>
            </w:tcBorders>
          </w:tcPr>
          <w:p w14:paraId="746FFAC0" w14:textId="77777777" w:rsidR="003342DE" w:rsidRPr="00B93A02" w:rsidRDefault="003342DE" w:rsidP="00B93A02">
            <w:pPr>
              <w:rPr>
                <w:sz w:val="20"/>
                <w:szCs w:val="20"/>
              </w:rPr>
            </w:pPr>
            <w:r w:rsidRPr="00B93A02">
              <w:rPr>
                <w:rFonts w:eastAsia="Times New Roman"/>
                <w:sz w:val="20"/>
                <w:szCs w:val="20"/>
                <w:bdr w:val="nil"/>
              </w:rPr>
              <w:t>Es algo full difícil de llevar. Mi personaje es medio “mozero, chumado”, no es que yo tan así, pero de esta forma construí mi personaje, pero los jóvenes lo toman de buena manera. Ellos saben que hago videos acerca de cosas cotidianas como “el chuchaqui” o las fiestas, pero no para incentivar el consumo de alcohol o esas cosas sino a modo de chiste de las cosas que suceden. Ellos lo ven como una forma graciosa y siempre tratado de tener un límite y decir “hasta aquí no más”, siempre manteniendo esa línea para no excederme mucho, pero sin perder mi estilo.</w:t>
            </w:r>
          </w:p>
        </w:tc>
      </w:tr>
      <w:tr w:rsidR="00025F70" w:rsidRPr="00B93A02" w14:paraId="2B81EA91" w14:textId="77777777" w:rsidTr="00B821B9">
        <w:trPr>
          <w:trHeight w:val="510"/>
        </w:trPr>
        <w:tc>
          <w:tcPr>
            <w:tcW w:w="1246" w:type="pct"/>
          </w:tcPr>
          <w:p w14:paraId="474A9DB8" w14:textId="77777777" w:rsidR="003342DE" w:rsidRPr="00B93A02" w:rsidRDefault="003342DE" w:rsidP="00B93A02">
            <w:pPr>
              <w:rPr>
                <w:sz w:val="20"/>
                <w:szCs w:val="20"/>
              </w:rPr>
            </w:pPr>
            <w:r w:rsidRPr="00B93A02">
              <w:rPr>
                <w:b/>
                <w:sz w:val="20"/>
                <w:szCs w:val="20"/>
              </w:rPr>
              <w:t>Taya Novoa</w:t>
            </w:r>
          </w:p>
        </w:tc>
        <w:tc>
          <w:tcPr>
            <w:tcW w:w="3754" w:type="pct"/>
          </w:tcPr>
          <w:p w14:paraId="149176A9" w14:textId="77777777" w:rsidR="003342DE" w:rsidRPr="00B93A02" w:rsidRDefault="003342DE" w:rsidP="00B93A02">
            <w:pPr>
              <w:rPr>
                <w:rFonts w:eastAsia="Times New Roman"/>
                <w:sz w:val="20"/>
                <w:szCs w:val="20"/>
                <w:bdr w:val="nil"/>
              </w:rPr>
            </w:pPr>
            <w:r w:rsidRPr="00B93A02">
              <w:rPr>
                <w:rFonts w:eastAsia="Times New Roman"/>
                <w:sz w:val="20"/>
                <w:szCs w:val="20"/>
                <w:bdr w:val="nil"/>
              </w:rPr>
              <w:t xml:space="preserve">La verdad es que es duro de llevar porque tú puedes hacer algo con las mejores intenciones y en redes una sola publicación puede causar mucha polémica y </w:t>
            </w:r>
            <w:r w:rsidRPr="00B93A02">
              <w:rPr>
                <w:rFonts w:eastAsia="Times New Roman"/>
                <w:sz w:val="20"/>
                <w:szCs w:val="20"/>
                <w:bdr w:val="nil"/>
              </w:rPr>
              <w:lastRenderedPageBreak/>
              <w:t>el mensaje puede ser tergiversado. Por eso hay que llegar a nuestros seguidores con mensajes sencillos y claros para que lo entiendan como tú quieres que lo hagan.</w:t>
            </w:r>
          </w:p>
        </w:tc>
      </w:tr>
      <w:tr w:rsidR="00025F70" w:rsidRPr="00B93A02" w14:paraId="5395D1CD" w14:textId="77777777" w:rsidTr="00B821B9">
        <w:trPr>
          <w:trHeight w:val="465"/>
        </w:trPr>
        <w:tc>
          <w:tcPr>
            <w:tcW w:w="1246" w:type="pct"/>
          </w:tcPr>
          <w:p w14:paraId="321086DB" w14:textId="77777777" w:rsidR="003342DE" w:rsidRPr="00B93A02" w:rsidRDefault="003342DE" w:rsidP="00B93A02">
            <w:pPr>
              <w:ind w:left="30"/>
              <w:rPr>
                <w:sz w:val="20"/>
                <w:szCs w:val="20"/>
              </w:rPr>
            </w:pPr>
            <w:r w:rsidRPr="00B93A02">
              <w:rPr>
                <w:b/>
                <w:sz w:val="20"/>
                <w:szCs w:val="20"/>
              </w:rPr>
              <w:lastRenderedPageBreak/>
              <w:t>Ceviche FM</w:t>
            </w:r>
          </w:p>
        </w:tc>
        <w:tc>
          <w:tcPr>
            <w:tcW w:w="3754" w:type="pct"/>
          </w:tcPr>
          <w:p w14:paraId="3CF9BB5E" w14:textId="7257D2C3" w:rsidR="003342DE" w:rsidRPr="00B93A02" w:rsidRDefault="003342DE" w:rsidP="00B93A02">
            <w:pPr>
              <w:ind w:left="30"/>
              <w:rPr>
                <w:rFonts w:eastAsia="Times New Roman"/>
                <w:sz w:val="20"/>
                <w:szCs w:val="20"/>
                <w:bdr w:val="nil"/>
              </w:rPr>
            </w:pPr>
            <w:bookmarkStart w:id="58" w:name="_Hlk515734061"/>
            <w:r w:rsidRPr="00B93A02">
              <w:rPr>
                <w:rFonts w:eastAsia="Times New Roman"/>
                <w:sz w:val="20"/>
                <w:szCs w:val="20"/>
                <w:bdr w:val="nil"/>
              </w:rPr>
              <w:t xml:space="preserve">Si estás todo el tiempo con el “mira mi viaje, mira mi carro, mira mi ropa” ¿A la gente que le estas diciendo? Le estás diciendo: sé vacío y superficial, sé hueco. </w:t>
            </w:r>
            <w:bookmarkStart w:id="59" w:name="_Hlk525910820"/>
            <w:r w:rsidRPr="00B93A02">
              <w:rPr>
                <w:rFonts w:eastAsia="Times New Roman"/>
                <w:sz w:val="20"/>
                <w:szCs w:val="20"/>
                <w:bdr w:val="nil"/>
              </w:rPr>
              <w:t xml:space="preserve">Tienes que saber cómo transmitir tus mensajes para crear un impacto bueno en la vida de quienes te siguen </w:t>
            </w:r>
            <w:bookmarkEnd w:id="59"/>
            <w:r w:rsidRPr="00B93A02">
              <w:rPr>
                <w:rFonts w:eastAsia="Times New Roman"/>
                <w:sz w:val="20"/>
                <w:szCs w:val="20"/>
                <w:bdr w:val="nil"/>
              </w:rPr>
              <w:t>porque definitivamente debemos enfocarnos en la responsabilidad que tenemos con l</w:t>
            </w:r>
            <w:bookmarkEnd w:id="58"/>
            <w:r w:rsidRPr="00B93A02">
              <w:rPr>
                <w:rFonts w:eastAsia="Times New Roman"/>
                <w:sz w:val="20"/>
                <w:szCs w:val="20"/>
                <w:bdr w:val="nil"/>
              </w:rPr>
              <w:t xml:space="preserve">os </w:t>
            </w:r>
            <w:r w:rsidRPr="00B93A02">
              <w:rPr>
                <w:rFonts w:eastAsia="Times New Roman"/>
                <w:i/>
                <w:sz w:val="20"/>
                <w:szCs w:val="20"/>
                <w:bdr w:val="nil"/>
              </w:rPr>
              <w:t>millennials</w:t>
            </w:r>
            <w:r w:rsidR="00CA1D36" w:rsidRPr="00B93A02">
              <w:rPr>
                <w:rFonts w:eastAsia="Times New Roman"/>
                <w:sz w:val="20"/>
                <w:szCs w:val="20"/>
                <w:bdr w:val="nil"/>
              </w:rPr>
              <w:t>.</w:t>
            </w:r>
          </w:p>
        </w:tc>
      </w:tr>
      <w:tr w:rsidR="00025F70" w:rsidRPr="00B93A02" w14:paraId="1B7B9DC4" w14:textId="77777777" w:rsidTr="00B821B9">
        <w:trPr>
          <w:trHeight w:val="465"/>
        </w:trPr>
        <w:tc>
          <w:tcPr>
            <w:tcW w:w="5000" w:type="pct"/>
            <w:gridSpan w:val="2"/>
          </w:tcPr>
          <w:p w14:paraId="359E7858" w14:textId="77777777" w:rsidR="003342DE" w:rsidRPr="00B93A02" w:rsidRDefault="003342DE" w:rsidP="00B93A02">
            <w:pPr>
              <w:jc w:val="center"/>
              <w:rPr>
                <w:sz w:val="20"/>
                <w:szCs w:val="20"/>
              </w:rPr>
            </w:pPr>
            <w:r w:rsidRPr="00B93A02">
              <w:rPr>
                <w:b/>
                <w:sz w:val="20"/>
                <w:szCs w:val="20"/>
              </w:rPr>
              <w:t>P10. ¿Crees que, al ser líder de opinión digital, tus seguidores quieren ser como tu o vivir la vida que das a conocer?</w:t>
            </w:r>
          </w:p>
        </w:tc>
      </w:tr>
      <w:tr w:rsidR="00025F70" w:rsidRPr="00B93A02" w14:paraId="558531C5" w14:textId="77777777" w:rsidTr="00B821B9">
        <w:trPr>
          <w:trHeight w:val="465"/>
        </w:trPr>
        <w:tc>
          <w:tcPr>
            <w:tcW w:w="1246" w:type="pct"/>
          </w:tcPr>
          <w:p w14:paraId="70601ADA" w14:textId="77777777" w:rsidR="003342DE" w:rsidRPr="00B93A02" w:rsidRDefault="003342DE" w:rsidP="00B93A02">
            <w:pPr>
              <w:ind w:left="30"/>
              <w:rPr>
                <w:b/>
                <w:sz w:val="20"/>
                <w:szCs w:val="20"/>
              </w:rPr>
            </w:pPr>
            <w:r w:rsidRPr="00B93A02">
              <w:rPr>
                <w:b/>
                <w:sz w:val="20"/>
                <w:szCs w:val="20"/>
              </w:rPr>
              <w:t>KikeJav</w:t>
            </w:r>
          </w:p>
        </w:tc>
        <w:tc>
          <w:tcPr>
            <w:tcW w:w="3754" w:type="pct"/>
          </w:tcPr>
          <w:p w14:paraId="31F3154E" w14:textId="77777777" w:rsidR="003342DE" w:rsidRPr="00B93A02" w:rsidRDefault="003342DE" w:rsidP="00B93A02">
            <w:pPr>
              <w:ind w:left="30"/>
              <w:rPr>
                <w:rFonts w:eastAsia="Times New Roman"/>
                <w:sz w:val="20"/>
                <w:szCs w:val="20"/>
                <w:bdr w:val="nil"/>
              </w:rPr>
            </w:pPr>
            <w:r w:rsidRPr="00B93A02">
              <w:rPr>
                <w:rFonts w:eastAsia="Times New Roman"/>
                <w:sz w:val="20"/>
                <w:szCs w:val="20"/>
                <w:bdr w:val="nil"/>
              </w:rPr>
              <w:t xml:space="preserve">Bueno sí, ese es el punto de ser un </w:t>
            </w:r>
            <w:proofErr w:type="gramStart"/>
            <w:r w:rsidRPr="00B93A02">
              <w:rPr>
                <w:rFonts w:eastAsia="Times New Roman"/>
                <w:i/>
                <w:sz w:val="20"/>
                <w:szCs w:val="20"/>
                <w:bdr w:val="nil"/>
              </w:rPr>
              <w:t>influencer</w:t>
            </w:r>
            <w:proofErr w:type="gramEnd"/>
            <w:r w:rsidRPr="00B93A02">
              <w:rPr>
                <w:rFonts w:eastAsia="Times New Roman"/>
                <w:sz w:val="20"/>
                <w:szCs w:val="20"/>
                <w:bdr w:val="nil"/>
              </w:rPr>
              <w:t>, que la gente que te siga trate de ser como tú, que trate de vestirse como tú y de consumir los productos que tú promocionas.</w:t>
            </w:r>
          </w:p>
        </w:tc>
      </w:tr>
      <w:tr w:rsidR="00025F70" w:rsidRPr="00B93A02" w14:paraId="5FD4CD65" w14:textId="77777777" w:rsidTr="00B821B9">
        <w:trPr>
          <w:trHeight w:val="465"/>
        </w:trPr>
        <w:tc>
          <w:tcPr>
            <w:tcW w:w="1246" w:type="pct"/>
          </w:tcPr>
          <w:p w14:paraId="71D323A3" w14:textId="77777777" w:rsidR="003342DE" w:rsidRPr="00B93A02" w:rsidRDefault="003342DE" w:rsidP="00B93A02">
            <w:pPr>
              <w:ind w:left="30"/>
              <w:rPr>
                <w:b/>
                <w:sz w:val="20"/>
                <w:szCs w:val="20"/>
              </w:rPr>
            </w:pPr>
            <w:r w:rsidRPr="00B93A02">
              <w:rPr>
                <w:b/>
                <w:sz w:val="20"/>
                <w:szCs w:val="20"/>
              </w:rPr>
              <w:t>Taya Novoa</w:t>
            </w:r>
          </w:p>
        </w:tc>
        <w:tc>
          <w:tcPr>
            <w:tcW w:w="3754" w:type="pct"/>
          </w:tcPr>
          <w:p w14:paraId="4C0B1295" w14:textId="77777777" w:rsidR="003342DE" w:rsidRPr="00B93A02" w:rsidRDefault="003342DE" w:rsidP="00B93A02">
            <w:pPr>
              <w:ind w:left="30"/>
              <w:rPr>
                <w:rFonts w:eastAsia="Times New Roman"/>
                <w:sz w:val="20"/>
                <w:szCs w:val="20"/>
                <w:bdr w:val="nil"/>
              </w:rPr>
            </w:pPr>
            <w:r w:rsidRPr="00B93A02">
              <w:rPr>
                <w:sz w:val="20"/>
                <w:szCs w:val="20"/>
              </w:rPr>
              <w:t>Más que nada soy un ejemplo. Yo he tenido un enganche con las personas muy especial. Muchas personas me escriben por interno a contarme sus problemas personales porque me dicen que tengo una vibra muy positiva y me piden consejos. Creo que, de cierta forma, yo guío ciertas decisiones de comportamiento o de compra en mis seguidores a través de lo que publico, pero creo que en el fondo saben que solo soy una referencia.</w:t>
            </w:r>
          </w:p>
        </w:tc>
      </w:tr>
      <w:tr w:rsidR="00025F70" w:rsidRPr="00B93A02" w14:paraId="15B3FAC8" w14:textId="77777777" w:rsidTr="00B821B9">
        <w:trPr>
          <w:trHeight w:val="465"/>
        </w:trPr>
        <w:tc>
          <w:tcPr>
            <w:tcW w:w="1246" w:type="pct"/>
          </w:tcPr>
          <w:p w14:paraId="01D891C8" w14:textId="77777777" w:rsidR="003342DE" w:rsidRPr="00B93A02" w:rsidRDefault="003342DE" w:rsidP="00B93A02">
            <w:pPr>
              <w:ind w:left="30"/>
              <w:rPr>
                <w:b/>
                <w:sz w:val="20"/>
                <w:szCs w:val="20"/>
              </w:rPr>
            </w:pPr>
            <w:r w:rsidRPr="00B93A02">
              <w:rPr>
                <w:b/>
                <w:sz w:val="20"/>
                <w:szCs w:val="20"/>
              </w:rPr>
              <w:t>Ceviche FM</w:t>
            </w:r>
          </w:p>
        </w:tc>
        <w:tc>
          <w:tcPr>
            <w:tcW w:w="3754" w:type="pct"/>
          </w:tcPr>
          <w:p w14:paraId="6C5D6352" w14:textId="77777777" w:rsidR="003342DE" w:rsidRPr="00B93A02" w:rsidRDefault="003342DE" w:rsidP="00B93A02">
            <w:pPr>
              <w:rPr>
                <w:rFonts w:eastAsia="Times New Roman"/>
                <w:sz w:val="20"/>
                <w:szCs w:val="20"/>
                <w:bdr w:val="nil"/>
              </w:rPr>
            </w:pPr>
            <w:r w:rsidRPr="00B93A02">
              <w:rPr>
                <w:rFonts w:eastAsia="Times New Roman"/>
                <w:sz w:val="20"/>
                <w:szCs w:val="20"/>
                <w:bdr w:val="nil"/>
              </w:rPr>
              <w:t xml:space="preserve">Es la naturaleza humana, el seguir o querer hacer lo que otros hacen cuando ves una situación positiva quieres experimentar lo mismo. Quieres que sea tu realidad por eso es </w:t>
            </w:r>
            <w:proofErr w:type="gramStart"/>
            <w:r w:rsidRPr="00B93A02">
              <w:rPr>
                <w:rFonts w:eastAsia="Times New Roman"/>
                <w:sz w:val="20"/>
                <w:szCs w:val="20"/>
                <w:bdr w:val="nil"/>
              </w:rPr>
              <w:t>que</w:t>
            </w:r>
            <w:proofErr w:type="gramEnd"/>
            <w:r w:rsidRPr="00B93A02">
              <w:rPr>
                <w:rFonts w:eastAsia="Times New Roman"/>
                <w:sz w:val="20"/>
                <w:szCs w:val="20"/>
                <w:bdr w:val="nil"/>
              </w:rPr>
              <w:t xml:space="preserve"> tenemos tanta responsabilidad y es tan delicado esto de las redes sociales. </w:t>
            </w:r>
          </w:p>
          <w:p w14:paraId="55B82D70" w14:textId="77777777" w:rsidR="003342DE" w:rsidRPr="00B93A02" w:rsidRDefault="003342DE" w:rsidP="00B93A02">
            <w:pPr>
              <w:ind w:left="30"/>
              <w:rPr>
                <w:rFonts w:eastAsia="Times New Roman"/>
                <w:sz w:val="20"/>
                <w:szCs w:val="20"/>
                <w:bdr w:val="nil"/>
              </w:rPr>
            </w:pPr>
            <w:r w:rsidRPr="00B93A02">
              <w:rPr>
                <w:rFonts w:eastAsia="Times New Roman"/>
                <w:sz w:val="20"/>
                <w:szCs w:val="20"/>
                <w:bdr w:val="nil"/>
              </w:rPr>
              <w:t xml:space="preserve">Te doy un ejemplo: Gianluca Vacchi, este italiano millonario. El </w:t>
            </w:r>
            <w:r w:rsidRPr="00B93A02">
              <w:rPr>
                <w:rFonts w:eastAsia="Times New Roman"/>
                <w:i/>
                <w:sz w:val="20"/>
                <w:szCs w:val="20"/>
                <w:bdr w:val="nil"/>
              </w:rPr>
              <w:t>man</w:t>
            </w:r>
            <w:r w:rsidRPr="00B93A02">
              <w:rPr>
                <w:rFonts w:eastAsia="Times New Roman"/>
                <w:sz w:val="20"/>
                <w:szCs w:val="20"/>
                <w:bdr w:val="nil"/>
              </w:rPr>
              <w:t xml:space="preserve"> está todo el tiempo subiendo sus opulencias a las redes sociales y ¿qué es lo que está diciendo al final y al cabo? Aparenta una vida perfecta y llena de lujos. Detrás de un brillo gigantesco, hay una oscuridad absoluta. Y detrás de una pared obscura, hay un brillo gigantesco.</w:t>
            </w:r>
          </w:p>
        </w:tc>
      </w:tr>
    </w:tbl>
    <w:p w14:paraId="34A87D02" w14:textId="190B2D20" w:rsidR="003342DE" w:rsidRPr="00B93A02" w:rsidRDefault="003342DE" w:rsidP="00B93A02">
      <w:pPr>
        <w:pBdr>
          <w:top w:val="nil"/>
          <w:left w:val="nil"/>
          <w:bottom w:val="nil"/>
          <w:right w:val="nil"/>
          <w:between w:val="nil"/>
          <w:bar w:val="nil"/>
        </w:pBdr>
        <w:rPr>
          <w:rFonts w:eastAsia="Times New Roman"/>
          <w:i/>
          <w:sz w:val="20"/>
          <w:szCs w:val="20"/>
          <w:bdr w:val="nil"/>
        </w:rPr>
      </w:pPr>
      <w:r w:rsidRPr="00B93A02">
        <w:rPr>
          <w:rFonts w:eastAsia="Times New Roman"/>
          <w:i/>
          <w:sz w:val="20"/>
          <w:szCs w:val="20"/>
          <w:bdr w:val="nil"/>
        </w:rPr>
        <w:t>Fuente: elaboración propia</w:t>
      </w:r>
      <w:r w:rsidR="00025F70" w:rsidRPr="00B93A02">
        <w:rPr>
          <w:rFonts w:eastAsia="Times New Roman"/>
          <w:i/>
          <w:sz w:val="20"/>
          <w:szCs w:val="20"/>
          <w:bdr w:val="nil"/>
        </w:rPr>
        <w:t>.</w:t>
      </w:r>
    </w:p>
    <w:p w14:paraId="72D1FB52" w14:textId="77777777" w:rsidR="0091382D" w:rsidRPr="00B93A02" w:rsidRDefault="0091382D" w:rsidP="00B93A02">
      <w:pPr>
        <w:pBdr>
          <w:top w:val="nil"/>
          <w:left w:val="nil"/>
          <w:bottom w:val="nil"/>
          <w:right w:val="nil"/>
          <w:between w:val="nil"/>
          <w:bar w:val="nil"/>
        </w:pBdr>
        <w:rPr>
          <w:rFonts w:eastAsia="Times New Roman"/>
          <w:bdr w:val="nil"/>
        </w:rPr>
      </w:pPr>
    </w:p>
    <w:p w14:paraId="3ED091F7" w14:textId="7AC97743" w:rsidR="003342DE" w:rsidRPr="00B93A02" w:rsidRDefault="003342DE" w:rsidP="00B93A02">
      <w:pPr>
        <w:pBdr>
          <w:top w:val="nil"/>
          <w:left w:val="nil"/>
          <w:bottom w:val="nil"/>
          <w:right w:val="nil"/>
          <w:between w:val="nil"/>
          <w:bar w:val="nil"/>
        </w:pBdr>
        <w:rPr>
          <w:rFonts w:eastAsia="Times New Roman"/>
          <w:bdr w:val="nil"/>
        </w:rPr>
      </w:pPr>
      <w:r w:rsidRPr="00B93A02">
        <w:rPr>
          <w:rFonts w:eastAsia="Times New Roman"/>
          <w:bdr w:val="nil"/>
        </w:rPr>
        <w:t xml:space="preserve">Este indicador refleja la responsabilidad y retos que los </w:t>
      </w:r>
      <w:r w:rsidRPr="00B93A02">
        <w:rPr>
          <w:rFonts w:eastAsia="Times New Roman"/>
          <w:i/>
          <w:bdr w:val="nil"/>
        </w:rPr>
        <w:t>influencers</w:t>
      </w:r>
      <w:r w:rsidRPr="00B93A02">
        <w:rPr>
          <w:rFonts w:eastAsia="Times New Roman"/>
          <w:bdr w:val="nil"/>
        </w:rPr>
        <w:t xml:space="preserve"> tienen que afrontar con su audiencia y las marcas. Las ganancias económicas que les representa la gestión que ejecutan en redes sociales es un beneficio que surgió una vez que lograron plasmar y posiciona</w:t>
      </w:r>
      <w:r w:rsidR="003401B5" w:rsidRPr="00B93A02">
        <w:rPr>
          <w:rFonts w:eastAsia="Times New Roman"/>
          <w:bdr w:val="nil"/>
        </w:rPr>
        <w:t xml:space="preserve">r sus ideas en Instagram. Los </w:t>
      </w:r>
      <w:r w:rsidR="003401B5" w:rsidRPr="00B93A02">
        <w:rPr>
          <w:rFonts w:eastAsia="Times New Roman"/>
          <w:i/>
          <w:bdr w:val="nil"/>
        </w:rPr>
        <w:t xml:space="preserve">influencers </w:t>
      </w:r>
      <w:r w:rsidR="003401B5" w:rsidRPr="00B93A02">
        <w:rPr>
          <w:rFonts w:eastAsia="Times New Roman"/>
          <w:bdr w:val="nil"/>
        </w:rPr>
        <w:t xml:space="preserve">que ya llevan buen tiempo en esto </w:t>
      </w:r>
      <w:r w:rsidR="003401B5" w:rsidRPr="00B93A02">
        <w:rPr>
          <w:rFonts w:eastAsia="Times New Roman"/>
          <w:bdr w:val="nil"/>
        </w:rPr>
        <w:lastRenderedPageBreak/>
        <w:t xml:space="preserve">antes de que se convirtiera “en moda” afirman que no empezaron este estilo de vida </w:t>
      </w:r>
      <w:r w:rsidRPr="00B93A02">
        <w:rPr>
          <w:rFonts w:eastAsia="Times New Roman"/>
          <w:bdr w:val="nil"/>
        </w:rPr>
        <w:t xml:space="preserve">pensando en lo que se convertiría sino porque les apasionó encontrar un espacio donde ser uno mismo es posible. </w:t>
      </w:r>
    </w:p>
    <w:p w14:paraId="627C7B35" w14:textId="77777777" w:rsidR="003342DE" w:rsidRPr="00B93A02" w:rsidRDefault="003342DE" w:rsidP="00B93A02">
      <w:pPr>
        <w:pBdr>
          <w:top w:val="nil"/>
          <w:left w:val="nil"/>
          <w:bottom w:val="nil"/>
          <w:right w:val="nil"/>
          <w:between w:val="nil"/>
          <w:bar w:val="nil"/>
        </w:pBdr>
        <w:rPr>
          <w:rFonts w:eastAsia="Times New Roman"/>
          <w:bdr w:val="nil"/>
        </w:rPr>
      </w:pPr>
      <w:r w:rsidRPr="00B93A02">
        <w:rPr>
          <w:rFonts w:eastAsia="Times New Roman"/>
          <w:bdr w:val="nil"/>
        </w:rPr>
        <w:t>“Con mi contenido quiero dar una imagen buena de Ecuador y que los chicos se sientan orgullosos de ser ecuatorianos”, explica Enrique Morales. “En este mundo actual que es tan digital y tan propenso a caer en el individualismo es importante hacerles acuerdo de los valores”, sugiere Sebastián Félix. Ambos quieren fomentar valores, contándoles experiencias personales y de esta forma, cambiar la percepción de que la vida de todos es perfecta en Instagram.</w:t>
      </w:r>
    </w:p>
    <w:p w14:paraId="5C8F8F39" w14:textId="77777777" w:rsidR="003342DE" w:rsidRPr="00B93A02" w:rsidRDefault="003342DE" w:rsidP="00B93A02">
      <w:pPr>
        <w:pBdr>
          <w:top w:val="nil"/>
          <w:left w:val="nil"/>
          <w:bottom w:val="nil"/>
          <w:right w:val="nil"/>
          <w:between w:val="nil"/>
          <w:bar w:val="nil"/>
        </w:pBdr>
        <w:rPr>
          <w:rFonts w:eastAsia="Times New Roman"/>
          <w:bdr w:val="nil"/>
        </w:rPr>
      </w:pPr>
      <w:r w:rsidRPr="00B93A02">
        <w:rPr>
          <w:rFonts w:eastAsia="Times New Roman"/>
          <w:bdr w:val="nil"/>
        </w:rPr>
        <w:t xml:space="preserve">Adicionalmente, Taya Novoa hace una pequeña reflexión al comentar que al ser una especie de guía o una referencia para sus seguidores muchas veces sus mensajes son tergiversados o mal entendidos, creando polémicas innecesarias. La clave para evitar ese tipo de situaciones en Instagram es llegar a los seguidores con mensajes claros con lenguajes fáciles de comprender. </w:t>
      </w:r>
    </w:p>
    <w:p w14:paraId="0A7657ED" w14:textId="77777777" w:rsidR="003342DE" w:rsidRPr="00B93A02" w:rsidRDefault="003342DE" w:rsidP="00B93A02">
      <w:pPr>
        <w:pBdr>
          <w:top w:val="nil"/>
          <w:left w:val="nil"/>
          <w:bottom w:val="nil"/>
          <w:right w:val="nil"/>
          <w:between w:val="nil"/>
          <w:bar w:val="nil"/>
        </w:pBdr>
        <w:rPr>
          <w:rFonts w:eastAsia="Times New Roman"/>
          <w:bdr w:val="nil"/>
        </w:rPr>
      </w:pPr>
      <w:r w:rsidRPr="00B93A02">
        <w:rPr>
          <w:rFonts w:eastAsia="Times New Roman"/>
          <w:bdr w:val="nil"/>
        </w:rPr>
        <w:t xml:space="preserve">Desde otro ángulo, se dice que los influenciadores se pueden considerar figuras dignas de imitar ya que en la naturaleza del ser humano está implícito el querer imitar a alguien que admiras o que percibes como innovador. </w:t>
      </w:r>
    </w:p>
    <w:p w14:paraId="7917C6E2" w14:textId="7CA360F0" w:rsidR="003342DE" w:rsidRPr="00B93A02" w:rsidRDefault="003342DE" w:rsidP="00B93A02">
      <w:pPr>
        <w:pBdr>
          <w:top w:val="nil"/>
          <w:left w:val="nil"/>
          <w:bottom w:val="nil"/>
          <w:right w:val="nil"/>
          <w:between w:val="nil"/>
          <w:bar w:val="nil"/>
        </w:pBdr>
        <w:rPr>
          <w:rFonts w:eastAsia="Times New Roman"/>
          <w:bdr w:val="nil"/>
        </w:rPr>
      </w:pPr>
      <w:r w:rsidRPr="00B93A02">
        <w:rPr>
          <w:rFonts w:eastAsia="Times New Roman"/>
          <w:bdr w:val="nil"/>
        </w:rPr>
        <w:t xml:space="preserve">Finalmente, las marcas al diseñar estrategias de comunicación y </w:t>
      </w:r>
      <w:r w:rsidRPr="00B93A02">
        <w:rPr>
          <w:rFonts w:eastAsia="Times New Roman"/>
          <w:i/>
          <w:bdr w:val="nil"/>
        </w:rPr>
        <w:t xml:space="preserve">marketing </w:t>
      </w:r>
      <w:r w:rsidRPr="00B93A02">
        <w:rPr>
          <w:rFonts w:eastAsia="Times New Roman"/>
          <w:bdr w:val="nil"/>
        </w:rPr>
        <w:t xml:space="preserve">digitales que manejarán en colaboración con </w:t>
      </w:r>
      <w:r w:rsidRPr="00B93A02">
        <w:rPr>
          <w:rFonts w:eastAsia="Times New Roman"/>
          <w:i/>
          <w:bdr w:val="nil"/>
        </w:rPr>
        <w:t xml:space="preserve">influencers </w:t>
      </w:r>
      <w:r w:rsidRPr="00B93A02">
        <w:rPr>
          <w:rFonts w:eastAsia="Times New Roman"/>
          <w:bdr w:val="nil"/>
        </w:rPr>
        <w:t>deben tener en cuenta cuál de todos los influenciadores comparte sus mismos valores y visión porque de lo contrario se podría ver en juego el éxito de una campaña publicitaria y peor aún la reputación de toda la marca.</w:t>
      </w:r>
    </w:p>
    <w:p w14:paraId="22CAC39C" w14:textId="77777777" w:rsidR="0091382D" w:rsidRPr="00B93A02" w:rsidRDefault="0091382D" w:rsidP="00B93A02">
      <w:pPr>
        <w:pBdr>
          <w:top w:val="nil"/>
          <w:left w:val="nil"/>
          <w:bottom w:val="nil"/>
          <w:right w:val="nil"/>
          <w:between w:val="nil"/>
          <w:bar w:val="nil"/>
        </w:pBdr>
        <w:rPr>
          <w:rFonts w:eastAsia="Times New Roman"/>
          <w:bdr w:val="nil"/>
        </w:rPr>
      </w:pPr>
    </w:p>
    <w:p w14:paraId="3B6944EA" w14:textId="77777777" w:rsidR="0091382D" w:rsidRPr="00B93A02" w:rsidRDefault="0091382D" w:rsidP="00B93A02">
      <w:pPr>
        <w:pStyle w:val="Descripcin"/>
        <w:spacing w:line="360" w:lineRule="auto"/>
        <w:rPr>
          <w:rFonts w:ascii="Times New Roman" w:hAnsi="Times New Roman" w:cs="Times New Roman"/>
          <w:color w:val="auto"/>
          <w:lang w:val="es-ES_tradnl"/>
        </w:rPr>
      </w:pPr>
      <w:bookmarkStart w:id="60" w:name="_Toc526804779"/>
      <w:r w:rsidRPr="00B93A02">
        <w:rPr>
          <w:rFonts w:ascii="Times New Roman" w:hAnsi="Times New Roman" w:cs="Times New Roman"/>
          <w:color w:val="auto"/>
          <w:lang w:val="es-ES_tradnl"/>
        </w:rPr>
        <w:br w:type="page"/>
      </w:r>
    </w:p>
    <w:p w14:paraId="2035B740" w14:textId="571E2B20" w:rsidR="003342DE" w:rsidRPr="00B93A02" w:rsidRDefault="003342DE" w:rsidP="00B93A02">
      <w:pPr>
        <w:pStyle w:val="Descripcin"/>
        <w:spacing w:line="360" w:lineRule="auto"/>
        <w:rPr>
          <w:rFonts w:ascii="Times New Roman" w:hAnsi="Times New Roman" w:cs="Times New Roman"/>
          <w:b/>
          <w:color w:val="auto"/>
          <w:sz w:val="20"/>
          <w:szCs w:val="20"/>
          <w:lang w:val="es-ES_tradnl"/>
        </w:rPr>
      </w:pPr>
      <w:bookmarkStart w:id="61" w:name="_Toc532332939"/>
      <w:r w:rsidRPr="00B93A02">
        <w:rPr>
          <w:rFonts w:ascii="Times New Roman" w:hAnsi="Times New Roman" w:cs="Times New Roman"/>
          <w:b/>
          <w:color w:val="auto"/>
          <w:sz w:val="20"/>
          <w:szCs w:val="20"/>
          <w:lang w:val="es-ES_tradnl"/>
        </w:rPr>
        <w:lastRenderedPageBreak/>
        <w:t xml:space="preserve">Tabla </w:t>
      </w:r>
      <w:r w:rsidRPr="00B93A02">
        <w:rPr>
          <w:rFonts w:ascii="Times New Roman" w:hAnsi="Times New Roman" w:cs="Times New Roman"/>
          <w:b/>
          <w:color w:val="auto"/>
          <w:sz w:val="20"/>
          <w:szCs w:val="20"/>
          <w:lang w:val="es-ES_tradnl"/>
        </w:rPr>
        <w:fldChar w:fldCharType="begin"/>
      </w:r>
      <w:r w:rsidRPr="00B93A02">
        <w:rPr>
          <w:rFonts w:ascii="Times New Roman" w:hAnsi="Times New Roman" w:cs="Times New Roman"/>
          <w:b/>
          <w:color w:val="auto"/>
          <w:sz w:val="20"/>
          <w:szCs w:val="20"/>
          <w:lang w:val="es-ES_tradnl"/>
        </w:rPr>
        <w:instrText xml:space="preserve"> SEQ Tabla \* ARABIC </w:instrText>
      </w:r>
      <w:r w:rsidRPr="00B93A02">
        <w:rPr>
          <w:rFonts w:ascii="Times New Roman" w:hAnsi="Times New Roman" w:cs="Times New Roman"/>
          <w:b/>
          <w:color w:val="auto"/>
          <w:sz w:val="20"/>
          <w:szCs w:val="20"/>
          <w:lang w:val="es-ES_tradnl"/>
        </w:rPr>
        <w:fldChar w:fldCharType="separate"/>
      </w:r>
      <w:r w:rsidRPr="00B93A02">
        <w:rPr>
          <w:rFonts w:ascii="Times New Roman" w:hAnsi="Times New Roman" w:cs="Times New Roman"/>
          <w:b/>
          <w:color w:val="auto"/>
          <w:sz w:val="20"/>
          <w:szCs w:val="20"/>
          <w:lang w:val="es-ES_tradnl"/>
        </w:rPr>
        <w:t>4</w:t>
      </w:r>
      <w:r w:rsidRPr="00B93A02">
        <w:rPr>
          <w:rFonts w:ascii="Times New Roman" w:hAnsi="Times New Roman" w:cs="Times New Roman"/>
          <w:b/>
          <w:color w:val="auto"/>
          <w:sz w:val="20"/>
          <w:szCs w:val="20"/>
          <w:lang w:val="es-ES_tradnl"/>
        </w:rPr>
        <w:fldChar w:fldCharType="end"/>
      </w:r>
      <w:r w:rsidRPr="00B93A02">
        <w:rPr>
          <w:rFonts w:ascii="Times New Roman" w:hAnsi="Times New Roman" w:cs="Times New Roman"/>
          <w:b/>
          <w:color w:val="auto"/>
          <w:sz w:val="20"/>
          <w:szCs w:val="20"/>
          <w:lang w:val="es-ES_tradnl"/>
        </w:rPr>
        <w:t>. Concepciones sobre influenciadores según millennials</w:t>
      </w:r>
      <w:bookmarkEnd w:id="60"/>
      <w:bookmarkEnd w:id="6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45"/>
        <w:gridCol w:w="2129"/>
        <w:gridCol w:w="4414"/>
      </w:tblGrid>
      <w:tr w:rsidR="00025F70" w:rsidRPr="00B93A02" w14:paraId="40D51095" w14:textId="77777777" w:rsidTr="00B821B9">
        <w:trPr>
          <w:trHeight w:val="450"/>
        </w:trPr>
        <w:tc>
          <w:tcPr>
            <w:tcW w:w="5000" w:type="pct"/>
            <w:gridSpan w:val="3"/>
            <w:tcBorders>
              <w:top w:val="single" w:sz="4" w:space="0" w:color="auto"/>
              <w:left w:val="single" w:sz="4" w:space="0" w:color="auto"/>
              <w:bottom w:val="single" w:sz="4" w:space="0" w:color="auto"/>
            </w:tcBorders>
          </w:tcPr>
          <w:p w14:paraId="47C3E280" w14:textId="77777777" w:rsidR="003342DE" w:rsidRPr="00B93A02" w:rsidRDefault="003342DE" w:rsidP="00B93A02">
            <w:pPr>
              <w:jc w:val="center"/>
              <w:rPr>
                <w:b/>
                <w:sz w:val="20"/>
                <w:szCs w:val="20"/>
              </w:rPr>
            </w:pPr>
            <w:r w:rsidRPr="00B93A02">
              <w:rPr>
                <w:b/>
                <w:sz w:val="20"/>
                <w:szCs w:val="20"/>
              </w:rPr>
              <w:t xml:space="preserve">Indicador 1: </w:t>
            </w:r>
            <w:r w:rsidRPr="00B93A02">
              <w:rPr>
                <w:b/>
                <w:i/>
                <w:sz w:val="20"/>
                <w:szCs w:val="20"/>
              </w:rPr>
              <w:t xml:space="preserve">Influencers </w:t>
            </w:r>
          </w:p>
        </w:tc>
      </w:tr>
      <w:tr w:rsidR="00025F70" w:rsidRPr="00B93A02" w14:paraId="523FB618" w14:textId="77777777" w:rsidTr="00B821B9">
        <w:trPr>
          <w:trHeight w:val="450"/>
        </w:trPr>
        <w:tc>
          <w:tcPr>
            <w:tcW w:w="5000" w:type="pct"/>
            <w:gridSpan w:val="3"/>
            <w:tcBorders>
              <w:top w:val="single" w:sz="4" w:space="0" w:color="auto"/>
              <w:left w:val="single" w:sz="4" w:space="0" w:color="auto"/>
              <w:bottom w:val="single" w:sz="4" w:space="0" w:color="auto"/>
            </w:tcBorders>
          </w:tcPr>
          <w:p w14:paraId="48E9F3ED" w14:textId="77777777" w:rsidR="003342DE" w:rsidRPr="00B93A02" w:rsidRDefault="003342DE" w:rsidP="00B93A02">
            <w:pPr>
              <w:pStyle w:val="Prrafodelista"/>
              <w:spacing w:after="200" w:line="360" w:lineRule="auto"/>
              <w:contextualSpacing w:val="0"/>
              <w:jc w:val="center"/>
              <w:rPr>
                <w:rFonts w:ascii="Times New Roman" w:hAnsi="Times New Roman" w:cs="Times New Roman"/>
                <w:b/>
                <w:sz w:val="20"/>
                <w:szCs w:val="20"/>
                <w:lang w:val="es-ES_tradnl"/>
              </w:rPr>
            </w:pPr>
            <w:r w:rsidRPr="00B93A02">
              <w:rPr>
                <w:rFonts w:ascii="Times New Roman" w:hAnsi="Times New Roman" w:cs="Times New Roman"/>
                <w:b/>
                <w:sz w:val="20"/>
                <w:szCs w:val="20"/>
                <w:lang w:val="es-ES_tradnl"/>
              </w:rPr>
              <w:t>P1. ¿Sigues a personas que consideres influenciadores en Instagram? ¿Por qué?</w:t>
            </w:r>
          </w:p>
        </w:tc>
      </w:tr>
      <w:tr w:rsidR="00025F70" w:rsidRPr="00B93A02" w14:paraId="658CEDE0" w14:textId="77777777" w:rsidTr="00521BC6">
        <w:trPr>
          <w:trHeight w:val="332"/>
        </w:trPr>
        <w:tc>
          <w:tcPr>
            <w:tcW w:w="1146" w:type="pct"/>
            <w:vMerge w:val="restart"/>
            <w:tcBorders>
              <w:top w:val="single" w:sz="4" w:space="0" w:color="auto"/>
              <w:left w:val="single" w:sz="4" w:space="0" w:color="auto"/>
              <w:bottom w:val="nil"/>
            </w:tcBorders>
          </w:tcPr>
          <w:p w14:paraId="71399F3E" w14:textId="77777777" w:rsidR="003342DE" w:rsidRPr="00B93A02" w:rsidRDefault="003342DE" w:rsidP="00B93A02">
            <w:pPr>
              <w:rPr>
                <w:b/>
                <w:sz w:val="20"/>
                <w:szCs w:val="20"/>
              </w:rPr>
            </w:pPr>
            <w:r w:rsidRPr="00B93A02">
              <w:rPr>
                <w:b/>
                <w:sz w:val="20"/>
                <w:szCs w:val="20"/>
              </w:rPr>
              <w:t>Ariana Cerda</w:t>
            </w:r>
          </w:p>
        </w:tc>
        <w:tc>
          <w:tcPr>
            <w:tcW w:w="1254" w:type="pct"/>
            <w:tcBorders>
              <w:top w:val="single" w:sz="4" w:space="0" w:color="auto"/>
            </w:tcBorders>
            <w:shd w:val="clear" w:color="auto" w:fill="auto"/>
          </w:tcPr>
          <w:p w14:paraId="4A9EF646" w14:textId="77777777" w:rsidR="003342DE" w:rsidRPr="00B93A02" w:rsidRDefault="003342DE" w:rsidP="00B93A02">
            <w:pPr>
              <w:rPr>
                <w:sz w:val="20"/>
                <w:szCs w:val="20"/>
              </w:rPr>
            </w:pPr>
            <w:r w:rsidRPr="00B93A02">
              <w:rPr>
                <w:b/>
                <w:sz w:val="20"/>
                <w:szCs w:val="20"/>
              </w:rPr>
              <w:t>Edad:</w:t>
            </w:r>
            <w:r w:rsidRPr="00B93A02">
              <w:rPr>
                <w:sz w:val="20"/>
                <w:szCs w:val="20"/>
              </w:rPr>
              <w:t xml:space="preserve"> 19 años</w:t>
            </w:r>
          </w:p>
        </w:tc>
        <w:tc>
          <w:tcPr>
            <w:tcW w:w="2600" w:type="pct"/>
            <w:vMerge w:val="restart"/>
            <w:tcBorders>
              <w:top w:val="single" w:sz="4" w:space="0" w:color="auto"/>
            </w:tcBorders>
            <w:shd w:val="clear" w:color="auto" w:fill="auto"/>
          </w:tcPr>
          <w:p w14:paraId="4F5AB2DF" w14:textId="77777777" w:rsidR="003342DE" w:rsidRPr="00B93A02" w:rsidRDefault="003342DE" w:rsidP="00B93A02">
            <w:pPr>
              <w:rPr>
                <w:sz w:val="20"/>
                <w:szCs w:val="20"/>
              </w:rPr>
            </w:pPr>
            <w:r w:rsidRPr="00B93A02">
              <w:rPr>
                <w:sz w:val="20"/>
                <w:szCs w:val="20"/>
              </w:rPr>
              <w:t xml:space="preserve">Sí, porque me gusta mucho la forma en la que comparten sus pensamientos, te cuentan sus ideas o cómo se visten. La mayoría que sigo son </w:t>
            </w:r>
            <w:r w:rsidRPr="00B93A02">
              <w:rPr>
                <w:i/>
                <w:sz w:val="20"/>
                <w:szCs w:val="20"/>
              </w:rPr>
              <w:t xml:space="preserve">influencers </w:t>
            </w:r>
            <w:r w:rsidRPr="00B93A02">
              <w:rPr>
                <w:sz w:val="20"/>
                <w:szCs w:val="20"/>
              </w:rPr>
              <w:t>de entretenimiento.</w:t>
            </w:r>
          </w:p>
        </w:tc>
      </w:tr>
      <w:tr w:rsidR="00025F70" w:rsidRPr="00B93A02" w14:paraId="1E9214F4" w14:textId="77777777" w:rsidTr="00521BC6">
        <w:trPr>
          <w:trHeight w:val="674"/>
        </w:trPr>
        <w:tc>
          <w:tcPr>
            <w:tcW w:w="1146" w:type="pct"/>
            <w:vMerge/>
            <w:tcBorders>
              <w:left w:val="single" w:sz="4" w:space="0" w:color="auto"/>
              <w:bottom w:val="nil"/>
            </w:tcBorders>
          </w:tcPr>
          <w:p w14:paraId="6A8E948C" w14:textId="77777777" w:rsidR="003342DE" w:rsidRPr="00B93A02" w:rsidRDefault="003342DE" w:rsidP="00B93A02">
            <w:pPr>
              <w:rPr>
                <w:b/>
                <w:sz w:val="20"/>
                <w:szCs w:val="20"/>
              </w:rPr>
            </w:pPr>
          </w:p>
        </w:tc>
        <w:tc>
          <w:tcPr>
            <w:tcW w:w="1254" w:type="pct"/>
            <w:shd w:val="clear" w:color="auto" w:fill="auto"/>
          </w:tcPr>
          <w:p w14:paraId="7AE5A775" w14:textId="77777777" w:rsidR="003342DE" w:rsidRPr="00B93A02" w:rsidRDefault="003342DE" w:rsidP="00B93A02">
            <w:pPr>
              <w:rPr>
                <w:sz w:val="20"/>
                <w:szCs w:val="20"/>
              </w:rPr>
            </w:pPr>
            <w:r w:rsidRPr="00B93A02">
              <w:rPr>
                <w:b/>
                <w:sz w:val="20"/>
                <w:szCs w:val="20"/>
              </w:rPr>
              <w:t>Ocupación:</w:t>
            </w:r>
            <w:r w:rsidRPr="00B93A02">
              <w:rPr>
                <w:sz w:val="20"/>
                <w:szCs w:val="20"/>
              </w:rPr>
              <w:t xml:space="preserve"> estudiante de administración de empresas</w:t>
            </w:r>
          </w:p>
        </w:tc>
        <w:tc>
          <w:tcPr>
            <w:tcW w:w="2600" w:type="pct"/>
            <w:vMerge/>
            <w:shd w:val="clear" w:color="auto" w:fill="auto"/>
          </w:tcPr>
          <w:p w14:paraId="57562339" w14:textId="77777777" w:rsidR="003342DE" w:rsidRPr="00B93A02" w:rsidRDefault="003342DE" w:rsidP="00B93A02">
            <w:pPr>
              <w:rPr>
                <w:sz w:val="20"/>
                <w:szCs w:val="20"/>
              </w:rPr>
            </w:pPr>
          </w:p>
        </w:tc>
      </w:tr>
      <w:tr w:rsidR="00025F70" w:rsidRPr="00B93A02" w14:paraId="6EE81785" w14:textId="77777777" w:rsidTr="00521BC6">
        <w:trPr>
          <w:trHeight w:val="377"/>
        </w:trPr>
        <w:tc>
          <w:tcPr>
            <w:tcW w:w="1146" w:type="pct"/>
            <w:vMerge w:val="restart"/>
            <w:tcBorders>
              <w:left w:val="single" w:sz="4" w:space="0" w:color="auto"/>
              <w:bottom w:val="single" w:sz="4" w:space="0" w:color="auto"/>
            </w:tcBorders>
          </w:tcPr>
          <w:p w14:paraId="653AA6E9" w14:textId="77777777" w:rsidR="003342DE" w:rsidRPr="00B93A02" w:rsidRDefault="003342DE" w:rsidP="00B93A02">
            <w:pPr>
              <w:rPr>
                <w:b/>
                <w:sz w:val="20"/>
                <w:szCs w:val="20"/>
              </w:rPr>
            </w:pPr>
            <w:r w:rsidRPr="00B93A02">
              <w:rPr>
                <w:b/>
                <w:sz w:val="20"/>
                <w:szCs w:val="20"/>
              </w:rPr>
              <w:t>Doménica Solano</w:t>
            </w:r>
          </w:p>
        </w:tc>
        <w:tc>
          <w:tcPr>
            <w:tcW w:w="1254" w:type="pct"/>
          </w:tcPr>
          <w:p w14:paraId="1622236C" w14:textId="77777777" w:rsidR="003342DE" w:rsidRPr="00B93A02" w:rsidRDefault="003342DE" w:rsidP="00B93A02">
            <w:pPr>
              <w:ind w:left="30"/>
              <w:rPr>
                <w:sz w:val="20"/>
                <w:szCs w:val="20"/>
              </w:rPr>
            </w:pPr>
            <w:r w:rsidRPr="00B93A02">
              <w:rPr>
                <w:b/>
                <w:sz w:val="20"/>
                <w:szCs w:val="20"/>
              </w:rPr>
              <w:t>Edad:</w:t>
            </w:r>
            <w:r w:rsidRPr="00B93A02">
              <w:rPr>
                <w:sz w:val="20"/>
                <w:szCs w:val="20"/>
              </w:rPr>
              <w:t xml:space="preserve"> 25 años</w:t>
            </w:r>
          </w:p>
        </w:tc>
        <w:tc>
          <w:tcPr>
            <w:tcW w:w="2600" w:type="pct"/>
            <w:vMerge w:val="restart"/>
          </w:tcPr>
          <w:p w14:paraId="36B5937E" w14:textId="77777777" w:rsidR="003342DE" w:rsidRPr="00B93A02" w:rsidRDefault="003342DE" w:rsidP="00B93A02">
            <w:pPr>
              <w:ind w:left="30"/>
              <w:rPr>
                <w:sz w:val="20"/>
                <w:szCs w:val="20"/>
              </w:rPr>
            </w:pPr>
            <w:r w:rsidRPr="00B93A02">
              <w:rPr>
                <w:sz w:val="20"/>
                <w:szCs w:val="20"/>
              </w:rPr>
              <w:t>Claro, me llama mucho la atención cómo imponen su estilo de vida mediante sus viajes, su forma de vestir e incluso en lo que comen. Muchos nos identificamos con sus gustos y te motivan a trabajar duro para algún día tener un estilo de vida similar.</w:t>
            </w:r>
          </w:p>
        </w:tc>
      </w:tr>
      <w:tr w:rsidR="00025F70" w:rsidRPr="00B93A02" w14:paraId="73760D31" w14:textId="77777777" w:rsidTr="00521BC6">
        <w:trPr>
          <w:trHeight w:val="395"/>
        </w:trPr>
        <w:tc>
          <w:tcPr>
            <w:tcW w:w="1146" w:type="pct"/>
            <w:vMerge/>
            <w:tcBorders>
              <w:left w:val="single" w:sz="4" w:space="0" w:color="auto"/>
              <w:bottom w:val="single" w:sz="4" w:space="0" w:color="auto"/>
            </w:tcBorders>
          </w:tcPr>
          <w:p w14:paraId="58DB45D9" w14:textId="77777777" w:rsidR="003342DE" w:rsidRPr="00B93A02" w:rsidRDefault="003342DE" w:rsidP="00B93A02">
            <w:pPr>
              <w:ind w:left="30"/>
              <w:rPr>
                <w:b/>
                <w:sz w:val="20"/>
                <w:szCs w:val="20"/>
              </w:rPr>
            </w:pPr>
          </w:p>
        </w:tc>
        <w:tc>
          <w:tcPr>
            <w:tcW w:w="1254" w:type="pct"/>
          </w:tcPr>
          <w:p w14:paraId="6F136B79" w14:textId="77777777" w:rsidR="003342DE" w:rsidRPr="00B93A02" w:rsidRDefault="003342DE" w:rsidP="00B93A02">
            <w:pPr>
              <w:rPr>
                <w:sz w:val="20"/>
                <w:szCs w:val="20"/>
              </w:rPr>
            </w:pPr>
            <w:r w:rsidRPr="00B93A02">
              <w:rPr>
                <w:b/>
                <w:sz w:val="20"/>
                <w:szCs w:val="20"/>
              </w:rPr>
              <w:t xml:space="preserve">Ocupación: </w:t>
            </w:r>
            <w:r w:rsidRPr="00B93A02">
              <w:rPr>
                <w:sz w:val="20"/>
                <w:szCs w:val="20"/>
              </w:rPr>
              <w:t>publicista</w:t>
            </w:r>
          </w:p>
        </w:tc>
        <w:tc>
          <w:tcPr>
            <w:tcW w:w="2600" w:type="pct"/>
            <w:vMerge/>
          </w:tcPr>
          <w:p w14:paraId="570EF266" w14:textId="77777777" w:rsidR="003342DE" w:rsidRPr="00B93A02" w:rsidRDefault="003342DE" w:rsidP="00B93A02">
            <w:pPr>
              <w:ind w:left="30"/>
              <w:rPr>
                <w:sz w:val="20"/>
                <w:szCs w:val="20"/>
              </w:rPr>
            </w:pPr>
          </w:p>
        </w:tc>
      </w:tr>
      <w:tr w:rsidR="00025F70" w:rsidRPr="00B93A02" w14:paraId="61152A0F" w14:textId="77777777" w:rsidTr="00521BC6">
        <w:trPr>
          <w:trHeight w:val="332"/>
        </w:trPr>
        <w:tc>
          <w:tcPr>
            <w:tcW w:w="1146" w:type="pct"/>
            <w:vMerge w:val="restart"/>
            <w:tcBorders>
              <w:top w:val="single" w:sz="4" w:space="0" w:color="auto"/>
              <w:left w:val="single" w:sz="4" w:space="0" w:color="auto"/>
              <w:bottom w:val="nil"/>
            </w:tcBorders>
          </w:tcPr>
          <w:p w14:paraId="12E4FE59" w14:textId="77777777" w:rsidR="003342DE" w:rsidRPr="00B93A02" w:rsidRDefault="003342DE" w:rsidP="00B93A02">
            <w:pPr>
              <w:rPr>
                <w:b/>
                <w:sz w:val="20"/>
                <w:szCs w:val="20"/>
              </w:rPr>
            </w:pPr>
            <w:r w:rsidRPr="00B93A02">
              <w:rPr>
                <w:b/>
                <w:sz w:val="20"/>
                <w:szCs w:val="20"/>
              </w:rPr>
              <w:t>Andrés Ruiz</w:t>
            </w:r>
          </w:p>
        </w:tc>
        <w:tc>
          <w:tcPr>
            <w:tcW w:w="1254" w:type="pct"/>
            <w:tcBorders>
              <w:top w:val="single" w:sz="4" w:space="0" w:color="auto"/>
            </w:tcBorders>
            <w:shd w:val="clear" w:color="auto" w:fill="auto"/>
          </w:tcPr>
          <w:p w14:paraId="75FE6562" w14:textId="77777777" w:rsidR="003342DE" w:rsidRPr="00B93A02" w:rsidRDefault="003342DE" w:rsidP="00B93A02">
            <w:pPr>
              <w:rPr>
                <w:sz w:val="20"/>
                <w:szCs w:val="20"/>
              </w:rPr>
            </w:pPr>
            <w:r w:rsidRPr="00B93A02">
              <w:rPr>
                <w:b/>
                <w:sz w:val="20"/>
                <w:szCs w:val="20"/>
              </w:rPr>
              <w:t>Edad:</w:t>
            </w:r>
            <w:r w:rsidRPr="00B93A02">
              <w:rPr>
                <w:sz w:val="20"/>
                <w:szCs w:val="20"/>
              </w:rPr>
              <w:t xml:space="preserve"> 27 años</w:t>
            </w:r>
          </w:p>
        </w:tc>
        <w:tc>
          <w:tcPr>
            <w:tcW w:w="2600" w:type="pct"/>
            <w:vMerge w:val="restart"/>
            <w:tcBorders>
              <w:top w:val="single" w:sz="4" w:space="0" w:color="auto"/>
            </w:tcBorders>
            <w:shd w:val="clear" w:color="auto" w:fill="auto"/>
          </w:tcPr>
          <w:p w14:paraId="3B8464A0" w14:textId="77777777" w:rsidR="003342DE" w:rsidRPr="00B93A02" w:rsidRDefault="003342DE" w:rsidP="00B93A02">
            <w:pPr>
              <w:rPr>
                <w:sz w:val="20"/>
                <w:szCs w:val="20"/>
              </w:rPr>
            </w:pPr>
            <w:r w:rsidRPr="00B93A02">
              <w:rPr>
                <w:sz w:val="20"/>
                <w:szCs w:val="20"/>
              </w:rPr>
              <w:t>Sí sigo a algunos, pero son muy pocos. Siento que por hacer dinero con las marcas son capaces de publicitar lo que sea con tal de que compres eso.</w:t>
            </w:r>
          </w:p>
        </w:tc>
      </w:tr>
      <w:tr w:rsidR="00025F70" w:rsidRPr="00B93A02" w14:paraId="41A5DEAF" w14:textId="77777777" w:rsidTr="00521BC6">
        <w:trPr>
          <w:trHeight w:val="305"/>
        </w:trPr>
        <w:tc>
          <w:tcPr>
            <w:tcW w:w="1146" w:type="pct"/>
            <w:vMerge/>
            <w:tcBorders>
              <w:left w:val="single" w:sz="4" w:space="0" w:color="auto"/>
              <w:bottom w:val="nil"/>
            </w:tcBorders>
          </w:tcPr>
          <w:p w14:paraId="03FB7CC9" w14:textId="77777777" w:rsidR="003342DE" w:rsidRPr="00B93A02" w:rsidRDefault="003342DE" w:rsidP="00B93A02">
            <w:pPr>
              <w:rPr>
                <w:b/>
                <w:sz w:val="20"/>
                <w:szCs w:val="20"/>
              </w:rPr>
            </w:pPr>
          </w:p>
        </w:tc>
        <w:tc>
          <w:tcPr>
            <w:tcW w:w="1254" w:type="pct"/>
            <w:shd w:val="clear" w:color="auto" w:fill="auto"/>
          </w:tcPr>
          <w:p w14:paraId="61EEDDBF" w14:textId="77777777" w:rsidR="003342DE" w:rsidRPr="00B93A02" w:rsidRDefault="003342DE" w:rsidP="00B93A02">
            <w:pPr>
              <w:rPr>
                <w:sz w:val="20"/>
                <w:szCs w:val="20"/>
              </w:rPr>
            </w:pPr>
            <w:r w:rsidRPr="00B93A02">
              <w:rPr>
                <w:b/>
                <w:sz w:val="20"/>
                <w:szCs w:val="20"/>
              </w:rPr>
              <w:t xml:space="preserve">Ocupación: </w:t>
            </w:r>
            <w:r w:rsidRPr="00B93A02">
              <w:rPr>
                <w:sz w:val="20"/>
                <w:szCs w:val="20"/>
              </w:rPr>
              <w:t>arquitecto</w:t>
            </w:r>
          </w:p>
        </w:tc>
        <w:tc>
          <w:tcPr>
            <w:tcW w:w="2600" w:type="pct"/>
            <w:vMerge/>
            <w:shd w:val="clear" w:color="auto" w:fill="auto"/>
          </w:tcPr>
          <w:p w14:paraId="23BDC11B" w14:textId="77777777" w:rsidR="003342DE" w:rsidRPr="00B93A02" w:rsidRDefault="003342DE" w:rsidP="00B93A02">
            <w:pPr>
              <w:rPr>
                <w:sz w:val="20"/>
                <w:szCs w:val="20"/>
              </w:rPr>
            </w:pPr>
          </w:p>
        </w:tc>
      </w:tr>
      <w:tr w:rsidR="00025F70" w:rsidRPr="00B93A02" w14:paraId="4E19711A" w14:textId="77777777" w:rsidTr="00521BC6">
        <w:trPr>
          <w:trHeight w:val="377"/>
        </w:trPr>
        <w:tc>
          <w:tcPr>
            <w:tcW w:w="1146" w:type="pct"/>
            <w:vMerge w:val="restart"/>
            <w:tcBorders>
              <w:left w:val="single" w:sz="4" w:space="0" w:color="auto"/>
              <w:bottom w:val="nil"/>
            </w:tcBorders>
          </w:tcPr>
          <w:p w14:paraId="135CAA0E" w14:textId="77777777" w:rsidR="003342DE" w:rsidRPr="00B93A02" w:rsidRDefault="003342DE" w:rsidP="00B93A02">
            <w:pPr>
              <w:rPr>
                <w:b/>
                <w:sz w:val="20"/>
                <w:szCs w:val="20"/>
              </w:rPr>
            </w:pPr>
            <w:r w:rsidRPr="00B93A02">
              <w:rPr>
                <w:b/>
                <w:sz w:val="20"/>
                <w:szCs w:val="20"/>
              </w:rPr>
              <w:t>Sofía Alarcón</w:t>
            </w:r>
          </w:p>
        </w:tc>
        <w:tc>
          <w:tcPr>
            <w:tcW w:w="1254" w:type="pct"/>
          </w:tcPr>
          <w:p w14:paraId="64F4A3B1" w14:textId="77777777" w:rsidR="003342DE" w:rsidRPr="00B93A02" w:rsidRDefault="003342DE" w:rsidP="00B93A02">
            <w:pPr>
              <w:ind w:left="30"/>
              <w:rPr>
                <w:sz w:val="20"/>
                <w:szCs w:val="20"/>
              </w:rPr>
            </w:pPr>
            <w:r w:rsidRPr="00B93A02">
              <w:rPr>
                <w:b/>
                <w:sz w:val="20"/>
                <w:szCs w:val="20"/>
              </w:rPr>
              <w:t>Edad:</w:t>
            </w:r>
            <w:r w:rsidRPr="00B93A02">
              <w:rPr>
                <w:sz w:val="20"/>
                <w:szCs w:val="20"/>
              </w:rPr>
              <w:t xml:space="preserve"> 31 años</w:t>
            </w:r>
          </w:p>
        </w:tc>
        <w:tc>
          <w:tcPr>
            <w:tcW w:w="2600" w:type="pct"/>
            <w:vMerge w:val="restart"/>
          </w:tcPr>
          <w:p w14:paraId="18389784" w14:textId="77777777" w:rsidR="003342DE" w:rsidRPr="00B93A02" w:rsidRDefault="003342DE" w:rsidP="00B93A02">
            <w:pPr>
              <w:rPr>
                <w:sz w:val="20"/>
                <w:szCs w:val="20"/>
              </w:rPr>
            </w:pPr>
            <w:r w:rsidRPr="00B93A02">
              <w:rPr>
                <w:sz w:val="20"/>
                <w:szCs w:val="20"/>
              </w:rPr>
              <w:t xml:space="preserve">Básicamente a los </w:t>
            </w:r>
            <w:r w:rsidRPr="00B93A02">
              <w:rPr>
                <w:i/>
                <w:sz w:val="20"/>
                <w:szCs w:val="20"/>
              </w:rPr>
              <w:t xml:space="preserve">influencers </w:t>
            </w:r>
            <w:r w:rsidRPr="00B93A02">
              <w:rPr>
                <w:sz w:val="20"/>
                <w:szCs w:val="20"/>
              </w:rPr>
              <w:t>que sigo con chicas y chicos guapos, con estilos increíbles y que se la pasan viajando. Creo que todos aspiramos a eso y ellos son como inspiración.</w:t>
            </w:r>
          </w:p>
        </w:tc>
      </w:tr>
      <w:tr w:rsidR="00025F70" w:rsidRPr="00B93A02" w14:paraId="21359FDE" w14:textId="77777777" w:rsidTr="00521BC6">
        <w:trPr>
          <w:trHeight w:val="287"/>
        </w:trPr>
        <w:tc>
          <w:tcPr>
            <w:tcW w:w="1146" w:type="pct"/>
            <w:vMerge/>
            <w:tcBorders>
              <w:left w:val="single" w:sz="4" w:space="0" w:color="auto"/>
              <w:bottom w:val="nil"/>
            </w:tcBorders>
          </w:tcPr>
          <w:p w14:paraId="4114DD98" w14:textId="77777777" w:rsidR="003342DE" w:rsidRPr="00B93A02" w:rsidRDefault="003342DE" w:rsidP="00B93A02">
            <w:pPr>
              <w:ind w:left="30"/>
              <w:rPr>
                <w:b/>
                <w:sz w:val="20"/>
                <w:szCs w:val="20"/>
              </w:rPr>
            </w:pPr>
          </w:p>
        </w:tc>
        <w:tc>
          <w:tcPr>
            <w:tcW w:w="1254" w:type="pct"/>
          </w:tcPr>
          <w:p w14:paraId="5885E051" w14:textId="77777777" w:rsidR="003342DE" w:rsidRPr="00B93A02" w:rsidRDefault="003342DE" w:rsidP="00B93A02">
            <w:pPr>
              <w:ind w:left="30"/>
              <w:rPr>
                <w:sz w:val="20"/>
                <w:szCs w:val="20"/>
              </w:rPr>
            </w:pPr>
            <w:r w:rsidRPr="00B93A02">
              <w:rPr>
                <w:b/>
                <w:sz w:val="20"/>
                <w:szCs w:val="20"/>
              </w:rPr>
              <w:t xml:space="preserve">Ocupación: </w:t>
            </w:r>
            <w:r w:rsidRPr="00B93A02">
              <w:rPr>
                <w:sz w:val="20"/>
                <w:szCs w:val="20"/>
              </w:rPr>
              <w:t>abogada</w:t>
            </w:r>
          </w:p>
        </w:tc>
        <w:tc>
          <w:tcPr>
            <w:tcW w:w="2600" w:type="pct"/>
            <w:vMerge/>
          </w:tcPr>
          <w:p w14:paraId="22FB63EF" w14:textId="77777777" w:rsidR="003342DE" w:rsidRPr="00B93A02" w:rsidRDefault="003342DE" w:rsidP="00B93A02">
            <w:pPr>
              <w:ind w:left="30"/>
              <w:rPr>
                <w:sz w:val="20"/>
                <w:szCs w:val="20"/>
              </w:rPr>
            </w:pPr>
          </w:p>
        </w:tc>
      </w:tr>
      <w:tr w:rsidR="00025F70" w:rsidRPr="00B93A02" w14:paraId="2C547FA2" w14:textId="77777777" w:rsidTr="00521BC6">
        <w:trPr>
          <w:trHeight w:val="332"/>
        </w:trPr>
        <w:tc>
          <w:tcPr>
            <w:tcW w:w="1146" w:type="pct"/>
            <w:vMerge w:val="restart"/>
            <w:tcBorders>
              <w:top w:val="single" w:sz="4" w:space="0" w:color="auto"/>
              <w:left w:val="single" w:sz="4" w:space="0" w:color="auto"/>
              <w:bottom w:val="nil"/>
            </w:tcBorders>
          </w:tcPr>
          <w:p w14:paraId="2142CB89" w14:textId="77777777" w:rsidR="003342DE" w:rsidRPr="00B93A02" w:rsidRDefault="003342DE" w:rsidP="00B93A02">
            <w:pPr>
              <w:rPr>
                <w:b/>
                <w:sz w:val="20"/>
                <w:szCs w:val="20"/>
              </w:rPr>
            </w:pPr>
            <w:r w:rsidRPr="00B93A02">
              <w:rPr>
                <w:b/>
                <w:sz w:val="20"/>
                <w:szCs w:val="20"/>
              </w:rPr>
              <w:t>David Silva</w:t>
            </w:r>
          </w:p>
        </w:tc>
        <w:tc>
          <w:tcPr>
            <w:tcW w:w="1254" w:type="pct"/>
            <w:tcBorders>
              <w:top w:val="single" w:sz="4" w:space="0" w:color="auto"/>
            </w:tcBorders>
            <w:shd w:val="clear" w:color="auto" w:fill="auto"/>
          </w:tcPr>
          <w:p w14:paraId="1A870FFA" w14:textId="77777777" w:rsidR="003342DE" w:rsidRPr="00B93A02" w:rsidRDefault="003342DE" w:rsidP="00B93A02">
            <w:pPr>
              <w:rPr>
                <w:sz w:val="20"/>
                <w:szCs w:val="20"/>
              </w:rPr>
            </w:pPr>
            <w:r w:rsidRPr="00B93A02">
              <w:rPr>
                <w:b/>
                <w:sz w:val="20"/>
                <w:szCs w:val="20"/>
              </w:rPr>
              <w:t>Edad:</w:t>
            </w:r>
            <w:r w:rsidRPr="00B93A02">
              <w:rPr>
                <w:sz w:val="20"/>
                <w:szCs w:val="20"/>
              </w:rPr>
              <w:t xml:space="preserve"> 33 años</w:t>
            </w:r>
          </w:p>
        </w:tc>
        <w:tc>
          <w:tcPr>
            <w:tcW w:w="2600" w:type="pct"/>
            <w:vMerge w:val="restart"/>
            <w:tcBorders>
              <w:top w:val="single" w:sz="4" w:space="0" w:color="auto"/>
            </w:tcBorders>
            <w:shd w:val="clear" w:color="auto" w:fill="auto"/>
          </w:tcPr>
          <w:p w14:paraId="4A7CAF0E" w14:textId="77777777" w:rsidR="003342DE" w:rsidRPr="00B93A02" w:rsidRDefault="003342DE" w:rsidP="00B93A02">
            <w:pPr>
              <w:rPr>
                <w:sz w:val="20"/>
                <w:szCs w:val="20"/>
              </w:rPr>
            </w:pPr>
            <w:r w:rsidRPr="00B93A02">
              <w:rPr>
                <w:sz w:val="20"/>
                <w:szCs w:val="20"/>
              </w:rPr>
              <w:t>Sí sigo a varias personas de estas porque gusta un montón como te dan a conocer más sobre cultura, fotografía, tendencias de moda y estilos de vida más saludables. Me apasiona como viven eso.</w:t>
            </w:r>
          </w:p>
        </w:tc>
      </w:tr>
      <w:tr w:rsidR="00025F70" w:rsidRPr="00B93A02" w14:paraId="12915532" w14:textId="77777777" w:rsidTr="00521BC6">
        <w:trPr>
          <w:trHeight w:val="305"/>
        </w:trPr>
        <w:tc>
          <w:tcPr>
            <w:tcW w:w="1146" w:type="pct"/>
            <w:vMerge/>
            <w:tcBorders>
              <w:left w:val="single" w:sz="4" w:space="0" w:color="auto"/>
              <w:bottom w:val="single" w:sz="4" w:space="0" w:color="auto"/>
            </w:tcBorders>
          </w:tcPr>
          <w:p w14:paraId="40B131A2" w14:textId="77777777" w:rsidR="003342DE" w:rsidRPr="00B93A02" w:rsidRDefault="003342DE" w:rsidP="00B93A02">
            <w:pPr>
              <w:rPr>
                <w:b/>
                <w:sz w:val="20"/>
                <w:szCs w:val="20"/>
              </w:rPr>
            </w:pPr>
          </w:p>
        </w:tc>
        <w:tc>
          <w:tcPr>
            <w:tcW w:w="1254" w:type="pct"/>
            <w:shd w:val="clear" w:color="auto" w:fill="auto"/>
          </w:tcPr>
          <w:p w14:paraId="68C9EE23" w14:textId="77777777" w:rsidR="003342DE" w:rsidRPr="00B93A02" w:rsidRDefault="003342DE" w:rsidP="00B93A02">
            <w:pPr>
              <w:rPr>
                <w:sz w:val="20"/>
                <w:szCs w:val="20"/>
              </w:rPr>
            </w:pPr>
            <w:r w:rsidRPr="00B93A02">
              <w:rPr>
                <w:b/>
                <w:sz w:val="20"/>
                <w:szCs w:val="20"/>
              </w:rPr>
              <w:t xml:space="preserve">Ocupación: </w:t>
            </w:r>
            <w:r w:rsidRPr="00B93A02">
              <w:rPr>
                <w:sz w:val="20"/>
                <w:szCs w:val="20"/>
              </w:rPr>
              <w:t>tripulante de cabina</w:t>
            </w:r>
          </w:p>
        </w:tc>
        <w:tc>
          <w:tcPr>
            <w:tcW w:w="2600" w:type="pct"/>
            <w:vMerge/>
            <w:shd w:val="clear" w:color="auto" w:fill="auto"/>
          </w:tcPr>
          <w:p w14:paraId="25C1B033" w14:textId="77777777" w:rsidR="003342DE" w:rsidRPr="00B93A02" w:rsidRDefault="003342DE" w:rsidP="00B93A02">
            <w:pPr>
              <w:rPr>
                <w:sz w:val="20"/>
                <w:szCs w:val="20"/>
              </w:rPr>
            </w:pPr>
          </w:p>
        </w:tc>
      </w:tr>
      <w:tr w:rsidR="00025F70" w:rsidRPr="00B93A02" w14:paraId="641F6F54" w14:textId="77777777" w:rsidTr="00521BC6">
        <w:trPr>
          <w:trHeight w:val="377"/>
        </w:trPr>
        <w:tc>
          <w:tcPr>
            <w:tcW w:w="1146" w:type="pct"/>
            <w:vMerge w:val="restart"/>
            <w:tcBorders>
              <w:left w:val="single" w:sz="4" w:space="0" w:color="auto"/>
              <w:bottom w:val="single" w:sz="4" w:space="0" w:color="auto"/>
            </w:tcBorders>
          </w:tcPr>
          <w:p w14:paraId="6C7E0945" w14:textId="77777777" w:rsidR="003342DE" w:rsidRPr="00B93A02" w:rsidRDefault="003342DE" w:rsidP="00B93A02">
            <w:pPr>
              <w:rPr>
                <w:b/>
                <w:sz w:val="20"/>
                <w:szCs w:val="20"/>
              </w:rPr>
            </w:pPr>
            <w:r w:rsidRPr="00B93A02">
              <w:rPr>
                <w:b/>
                <w:sz w:val="20"/>
                <w:szCs w:val="20"/>
              </w:rPr>
              <w:t>Sebastián Ordóñez</w:t>
            </w:r>
          </w:p>
        </w:tc>
        <w:tc>
          <w:tcPr>
            <w:tcW w:w="1254" w:type="pct"/>
          </w:tcPr>
          <w:p w14:paraId="3A369F6B" w14:textId="77777777" w:rsidR="003342DE" w:rsidRPr="00B93A02" w:rsidRDefault="003342DE" w:rsidP="00B93A02">
            <w:pPr>
              <w:ind w:left="30"/>
              <w:rPr>
                <w:sz w:val="20"/>
                <w:szCs w:val="20"/>
              </w:rPr>
            </w:pPr>
            <w:r w:rsidRPr="00B93A02">
              <w:rPr>
                <w:b/>
                <w:sz w:val="20"/>
                <w:szCs w:val="20"/>
              </w:rPr>
              <w:t>Edad:</w:t>
            </w:r>
            <w:r w:rsidRPr="00B93A02">
              <w:rPr>
                <w:sz w:val="20"/>
                <w:szCs w:val="20"/>
              </w:rPr>
              <w:t xml:space="preserve"> 35 años</w:t>
            </w:r>
          </w:p>
        </w:tc>
        <w:tc>
          <w:tcPr>
            <w:tcW w:w="2600" w:type="pct"/>
            <w:vMerge w:val="restart"/>
          </w:tcPr>
          <w:p w14:paraId="5C8E8F61" w14:textId="77777777" w:rsidR="003342DE" w:rsidRPr="00B93A02" w:rsidRDefault="003342DE" w:rsidP="00B93A02">
            <w:pPr>
              <w:ind w:left="30"/>
              <w:rPr>
                <w:sz w:val="20"/>
                <w:szCs w:val="20"/>
              </w:rPr>
            </w:pPr>
            <w:r w:rsidRPr="00B93A02">
              <w:rPr>
                <w:sz w:val="20"/>
                <w:szCs w:val="20"/>
              </w:rPr>
              <w:t xml:space="preserve">Sigo a tipos que se dedican al </w:t>
            </w:r>
            <w:r w:rsidRPr="00B93A02">
              <w:rPr>
                <w:i/>
                <w:sz w:val="20"/>
                <w:szCs w:val="20"/>
              </w:rPr>
              <w:t xml:space="preserve">fitness </w:t>
            </w:r>
            <w:r w:rsidRPr="00B93A02">
              <w:rPr>
                <w:sz w:val="20"/>
                <w:szCs w:val="20"/>
              </w:rPr>
              <w:t>y también que se visten a la moda. Me motivan a hacer ejercicio y algún día vivir el estilo de vida que fomentan al 100%.</w:t>
            </w:r>
          </w:p>
        </w:tc>
      </w:tr>
      <w:tr w:rsidR="00025F70" w:rsidRPr="00B93A02" w14:paraId="5FC72460" w14:textId="77777777" w:rsidTr="00521BC6">
        <w:trPr>
          <w:trHeight w:val="395"/>
        </w:trPr>
        <w:tc>
          <w:tcPr>
            <w:tcW w:w="1146" w:type="pct"/>
            <w:vMerge/>
            <w:tcBorders>
              <w:left w:val="single" w:sz="4" w:space="0" w:color="auto"/>
              <w:bottom w:val="single" w:sz="4" w:space="0" w:color="auto"/>
            </w:tcBorders>
          </w:tcPr>
          <w:p w14:paraId="24FEC35B" w14:textId="77777777" w:rsidR="003342DE" w:rsidRPr="00B93A02" w:rsidRDefault="003342DE" w:rsidP="00B93A02">
            <w:pPr>
              <w:ind w:left="30"/>
              <w:rPr>
                <w:b/>
                <w:sz w:val="20"/>
                <w:szCs w:val="20"/>
              </w:rPr>
            </w:pPr>
          </w:p>
        </w:tc>
        <w:tc>
          <w:tcPr>
            <w:tcW w:w="1254" w:type="pct"/>
          </w:tcPr>
          <w:p w14:paraId="5C994BBB" w14:textId="77777777" w:rsidR="003342DE" w:rsidRPr="00B93A02" w:rsidRDefault="003342DE" w:rsidP="00B93A02">
            <w:pPr>
              <w:ind w:left="30"/>
              <w:rPr>
                <w:sz w:val="20"/>
                <w:szCs w:val="20"/>
              </w:rPr>
            </w:pPr>
            <w:r w:rsidRPr="00B93A02">
              <w:rPr>
                <w:b/>
                <w:sz w:val="20"/>
                <w:szCs w:val="20"/>
              </w:rPr>
              <w:t xml:space="preserve">Ocupación: </w:t>
            </w:r>
            <w:r w:rsidRPr="00B93A02">
              <w:rPr>
                <w:sz w:val="20"/>
                <w:szCs w:val="20"/>
              </w:rPr>
              <w:t>ingeniero civil</w:t>
            </w:r>
          </w:p>
        </w:tc>
        <w:tc>
          <w:tcPr>
            <w:tcW w:w="2600" w:type="pct"/>
            <w:vMerge/>
          </w:tcPr>
          <w:p w14:paraId="7FFB1E52" w14:textId="77777777" w:rsidR="003342DE" w:rsidRPr="00B93A02" w:rsidRDefault="003342DE" w:rsidP="00B93A02">
            <w:pPr>
              <w:ind w:left="30"/>
              <w:rPr>
                <w:sz w:val="20"/>
                <w:szCs w:val="20"/>
              </w:rPr>
            </w:pPr>
          </w:p>
        </w:tc>
      </w:tr>
      <w:tr w:rsidR="00025F70" w:rsidRPr="00B93A02" w14:paraId="73483C6F" w14:textId="77777777" w:rsidTr="00521BC6">
        <w:trPr>
          <w:trHeight w:val="377"/>
        </w:trPr>
        <w:tc>
          <w:tcPr>
            <w:tcW w:w="1146" w:type="pct"/>
            <w:vMerge w:val="restart"/>
            <w:tcBorders>
              <w:left w:val="single" w:sz="4" w:space="0" w:color="auto"/>
              <w:bottom w:val="single" w:sz="4" w:space="0" w:color="auto"/>
            </w:tcBorders>
          </w:tcPr>
          <w:p w14:paraId="75CB68FD" w14:textId="0A8745B7" w:rsidR="003342DE" w:rsidRPr="00B93A02" w:rsidRDefault="003342DE" w:rsidP="00B93A02">
            <w:pPr>
              <w:rPr>
                <w:b/>
                <w:sz w:val="20"/>
                <w:szCs w:val="20"/>
              </w:rPr>
            </w:pPr>
            <w:bookmarkStart w:id="62" w:name="_Hlk524527905"/>
            <w:r w:rsidRPr="00B93A02">
              <w:rPr>
                <w:b/>
                <w:sz w:val="20"/>
                <w:szCs w:val="20"/>
              </w:rPr>
              <w:t>Cynthia Viscarra</w:t>
            </w:r>
            <w:bookmarkEnd w:id="62"/>
          </w:p>
        </w:tc>
        <w:tc>
          <w:tcPr>
            <w:tcW w:w="1254" w:type="pct"/>
          </w:tcPr>
          <w:p w14:paraId="1787A441" w14:textId="77777777" w:rsidR="003342DE" w:rsidRPr="00B93A02" w:rsidRDefault="003342DE" w:rsidP="00B93A02">
            <w:pPr>
              <w:ind w:left="30"/>
              <w:rPr>
                <w:sz w:val="20"/>
                <w:szCs w:val="20"/>
              </w:rPr>
            </w:pPr>
            <w:r w:rsidRPr="00B93A02">
              <w:rPr>
                <w:b/>
                <w:sz w:val="20"/>
                <w:szCs w:val="20"/>
              </w:rPr>
              <w:t>Edad:</w:t>
            </w:r>
            <w:r w:rsidRPr="00B93A02">
              <w:rPr>
                <w:sz w:val="20"/>
                <w:szCs w:val="20"/>
              </w:rPr>
              <w:t xml:space="preserve"> 38 años</w:t>
            </w:r>
          </w:p>
        </w:tc>
        <w:tc>
          <w:tcPr>
            <w:tcW w:w="2600" w:type="pct"/>
            <w:vMerge w:val="restart"/>
          </w:tcPr>
          <w:p w14:paraId="49B50C48" w14:textId="77777777" w:rsidR="003342DE" w:rsidRPr="00B93A02" w:rsidRDefault="003342DE" w:rsidP="00B93A02">
            <w:pPr>
              <w:ind w:left="30"/>
              <w:rPr>
                <w:sz w:val="20"/>
                <w:szCs w:val="20"/>
              </w:rPr>
            </w:pPr>
            <w:r w:rsidRPr="00B93A02">
              <w:rPr>
                <w:sz w:val="20"/>
                <w:szCs w:val="20"/>
              </w:rPr>
              <w:t xml:space="preserve">Sí, sigo a </w:t>
            </w:r>
            <w:r w:rsidRPr="00B93A02">
              <w:rPr>
                <w:i/>
                <w:sz w:val="20"/>
                <w:szCs w:val="20"/>
              </w:rPr>
              <w:t>fashion bloggers</w:t>
            </w:r>
            <w:r w:rsidRPr="00B93A02">
              <w:rPr>
                <w:sz w:val="20"/>
                <w:szCs w:val="20"/>
              </w:rPr>
              <w:t>. Lo hago porque siempre me ha gustado saber qué está de moda y amo sus fotos, son tan profesionales.</w:t>
            </w:r>
          </w:p>
          <w:p w14:paraId="41A5089D" w14:textId="77777777" w:rsidR="003342DE" w:rsidRPr="00B93A02" w:rsidRDefault="003342DE" w:rsidP="00B93A02">
            <w:pPr>
              <w:ind w:left="30"/>
              <w:rPr>
                <w:sz w:val="20"/>
                <w:szCs w:val="20"/>
              </w:rPr>
            </w:pPr>
          </w:p>
        </w:tc>
      </w:tr>
      <w:tr w:rsidR="00025F70" w:rsidRPr="00B93A02" w14:paraId="135E4679" w14:textId="77777777" w:rsidTr="00521BC6">
        <w:trPr>
          <w:trHeight w:val="395"/>
        </w:trPr>
        <w:tc>
          <w:tcPr>
            <w:tcW w:w="1146" w:type="pct"/>
            <w:vMerge/>
            <w:tcBorders>
              <w:left w:val="single" w:sz="4" w:space="0" w:color="auto"/>
              <w:bottom w:val="single" w:sz="4" w:space="0" w:color="auto"/>
            </w:tcBorders>
          </w:tcPr>
          <w:p w14:paraId="35436084" w14:textId="77777777" w:rsidR="003342DE" w:rsidRPr="00B93A02" w:rsidRDefault="003342DE" w:rsidP="00B93A02">
            <w:pPr>
              <w:ind w:left="30"/>
              <w:rPr>
                <w:b/>
                <w:sz w:val="20"/>
                <w:szCs w:val="20"/>
              </w:rPr>
            </w:pPr>
          </w:p>
        </w:tc>
        <w:tc>
          <w:tcPr>
            <w:tcW w:w="1254" w:type="pct"/>
          </w:tcPr>
          <w:p w14:paraId="74DA7AE5" w14:textId="77777777" w:rsidR="003342DE" w:rsidRPr="00B93A02" w:rsidRDefault="003342DE" w:rsidP="00B93A02">
            <w:pPr>
              <w:ind w:left="30"/>
              <w:rPr>
                <w:sz w:val="20"/>
                <w:szCs w:val="20"/>
              </w:rPr>
            </w:pPr>
            <w:r w:rsidRPr="00B93A02">
              <w:rPr>
                <w:b/>
                <w:sz w:val="20"/>
                <w:szCs w:val="20"/>
              </w:rPr>
              <w:t xml:space="preserve">Ocupación: </w:t>
            </w:r>
            <w:r w:rsidRPr="00B93A02">
              <w:rPr>
                <w:sz w:val="20"/>
                <w:szCs w:val="20"/>
              </w:rPr>
              <w:t>profesora de español</w:t>
            </w:r>
          </w:p>
        </w:tc>
        <w:tc>
          <w:tcPr>
            <w:tcW w:w="2600" w:type="pct"/>
            <w:vMerge/>
          </w:tcPr>
          <w:p w14:paraId="7CA9A650" w14:textId="77777777" w:rsidR="003342DE" w:rsidRPr="00B93A02" w:rsidRDefault="003342DE" w:rsidP="00B93A02">
            <w:pPr>
              <w:ind w:left="30"/>
              <w:rPr>
                <w:sz w:val="20"/>
                <w:szCs w:val="20"/>
              </w:rPr>
            </w:pPr>
          </w:p>
        </w:tc>
      </w:tr>
      <w:tr w:rsidR="00025F70" w:rsidRPr="00B93A02" w14:paraId="12934023" w14:textId="77777777" w:rsidTr="00B821B9">
        <w:trPr>
          <w:trHeight w:val="480"/>
        </w:trPr>
        <w:tc>
          <w:tcPr>
            <w:tcW w:w="5000" w:type="pct"/>
            <w:gridSpan w:val="3"/>
            <w:tcBorders>
              <w:bottom w:val="single" w:sz="4" w:space="0" w:color="auto"/>
            </w:tcBorders>
          </w:tcPr>
          <w:p w14:paraId="22C249BB" w14:textId="77777777" w:rsidR="003342DE" w:rsidRPr="00B93A02" w:rsidRDefault="003342DE" w:rsidP="00B93A02">
            <w:pPr>
              <w:ind w:left="30"/>
              <w:jc w:val="center"/>
              <w:rPr>
                <w:sz w:val="20"/>
                <w:szCs w:val="20"/>
              </w:rPr>
            </w:pPr>
            <w:r w:rsidRPr="00B93A02">
              <w:rPr>
                <w:b/>
                <w:sz w:val="20"/>
                <w:szCs w:val="20"/>
              </w:rPr>
              <w:t>P2. ¿Crees que la imagen que proyectan en Instagram en realidad refleja lo que son?</w:t>
            </w:r>
          </w:p>
        </w:tc>
      </w:tr>
      <w:tr w:rsidR="00025F70" w:rsidRPr="00B93A02" w14:paraId="6435B050" w14:textId="77777777" w:rsidTr="00521BC6">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1146" w:type="pct"/>
            <w:tcBorders>
              <w:top w:val="single" w:sz="4" w:space="0" w:color="auto"/>
              <w:left w:val="single" w:sz="4" w:space="0" w:color="auto"/>
              <w:bottom w:val="single" w:sz="4" w:space="0" w:color="auto"/>
              <w:right w:val="single" w:sz="4" w:space="0" w:color="auto"/>
            </w:tcBorders>
          </w:tcPr>
          <w:p w14:paraId="361030D8" w14:textId="77777777" w:rsidR="003342DE" w:rsidRPr="00B93A02" w:rsidRDefault="003342DE" w:rsidP="00B93A02">
            <w:pPr>
              <w:rPr>
                <w:sz w:val="20"/>
                <w:szCs w:val="20"/>
              </w:rPr>
            </w:pPr>
            <w:r w:rsidRPr="00B93A02">
              <w:rPr>
                <w:b/>
                <w:sz w:val="20"/>
                <w:szCs w:val="20"/>
              </w:rPr>
              <w:lastRenderedPageBreak/>
              <w:t>Ariana Cerda</w:t>
            </w:r>
          </w:p>
        </w:tc>
        <w:tc>
          <w:tcPr>
            <w:tcW w:w="3854" w:type="pct"/>
            <w:gridSpan w:val="2"/>
            <w:tcBorders>
              <w:top w:val="single" w:sz="4" w:space="0" w:color="auto"/>
              <w:left w:val="single" w:sz="4" w:space="0" w:color="auto"/>
              <w:bottom w:val="single" w:sz="4" w:space="0" w:color="auto"/>
              <w:right w:val="single" w:sz="4" w:space="0" w:color="auto"/>
            </w:tcBorders>
          </w:tcPr>
          <w:p w14:paraId="262E95CD" w14:textId="77777777" w:rsidR="003342DE" w:rsidRPr="00B93A02" w:rsidRDefault="003342DE" w:rsidP="00B93A02">
            <w:pPr>
              <w:rPr>
                <w:sz w:val="20"/>
                <w:szCs w:val="20"/>
              </w:rPr>
            </w:pPr>
            <w:r w:rsidRPr="00B93A02">
              <w:rPr>
                <w:sz w:val="20"/>
                <w:szCs w:val="20"/>
              </w:rPr>
              <w:t xml:space="preserve">No, al menos no por completo. Muchos prefieren mostrar únicamente lo positivo que hay en sus vidas con el fin de captar mayor atención de sus seguidores. </w:t>
            </w:r>
          </w:p>
        </w:tc>
      </w:tr>
      <w:tr w:rsidR="00025F70" w:rsidRPr="00B93A02" w14:paraId="4653B420" w14:textId="77777777" w:rsidTr="00521BC6">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1146" w:type="pct"/>
            <w:tcBorders>
              <w:top w:val="single" w:sz="4" w:space="0" w:color="auto"/>
              <w:left w:val="single" w:sz="4" w:space="0" w:color="auto"/>
              <w:bottom w:val="single" w:sz="4" w:space="0" w:color="auto"/>
              <w:right w:val="single" w:sz="4" w:space="0" w:color="auto"/>
            </w:tcBorders>
          </w:tcPr>
          <w:p w14:paraId="7AB9DAE7" w14:textId="77777777" w:rsidR="003342DE" w:rsidRPr="00B93A02" w:rsidRDefault="003342DE" w:rsidP="00B93A02">
            <w:pPr>
              <w:rPr>
                <w:sz w:val="20"/>
                <w:szCs w:val="20"/>
              </w:rPr>
            </w:pPr>
            <w:r w:rsidRPr="00B93A02">
              <w:rPr>
                <w:b/>
                <w:sz w:val="20"/>
                <w:szCs w:val="20"/>
              </w:rPr>
              <w:t>Doménica Solano</w:t>
            </w:r>
          </w:p>
        </w:tc>
        <w:tc>
          <w:tcPr>
            <w:tcW w:w="3854" w:type="pct"/>
            <w:gridSpan w:val="2"/>
            <w:tcBorders>
              <w:top w:val="single" w:sz="4" w:space="0" w:color="auto"/>
              <w:left w:val="single" w:sz="4" w:space="0" w:color="auto"/>
              <w:bottom w:val="single" w:sz="4" w:space="0" w:color="auto"/>
              <w:right w:val="single" w:sz="4" w:space="0" w:color="auto"/>
            </w:tcBorders>
          </w:tcPr>
          <w:p w14:paraId="470FDB0F" w14:textId="77777777" w:rsidR="003342DE" w:rsidRPr="00B93A02" w:rsidRDefault="003342DE" w:rsidP="00B93A02">
            <w:pPr>
              <w:rPr>
                <w:sz w:val="20"/>
                <w:szCs w:val="20"/>
              </w:rPr>
            </w:pPr>
            <w:r w:rsidRPr="00B93A02">
              <w:rPr>
                <w:sz w:val="20"/>
                <w:szCs w:val="20"/>
              </w:rPr>
              <w:t>Creo que muchas veces tienen que fingir sus emociones para aparentar ser más interesantes. Si en realidad se mostraran como son en su totalidad, seguramente muchas personas se quejarían o dejarían de seguirlos. Ellos tienen una imagen que vender.</w:t>
            </w:r>
          </w:p>
        </w:tc>
      </w:tr>
      <w:tr w:rsidR="00025F70" w:rsidRPr="00B93A02" w14:paraId="4760D515" w14:textId="77777777" w:rsidTr="00521BC6">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1146" w:type="pct"/>
            <w:tcBorders>
              <w:top w:val="single" w:sz="4" w:space="0" w:color="auto"/>
              <w:left w:val="single" w:sz="4" w:space="0" w:color="auto"/>
              <w:bottom w:val="single" w:sz="4" w:space="0" w:color="auto"/>
              <w:right w:val="single" w:sz="4" w:space="0" w:color="auto"/>
            </w:tcBorders>
          </w:tcPr>
          <w:p w14:paraId="14321C20" w14:textId="77777777" w:rsidR="003342DE" w:rsidRPr="00B93A02" w:rsidRDefault="003342DE" w:rsidP="00B93A02">
            <w:pPr>
              <w:tabs>
                <w:tab w:val="right" w:pos="1974"/>
              </w:tabs>
              <w:rPr>
                <w:sz w:val="20"/>
                <w:szCs w:val="20"/>
              </w:rPr>
            </w:pPr>
            <w:r w:rsidRPr="00B93A02">
              <w:rPr>
                <w:b/>
                <w:sz w:val="20"/>
                <w:szCs w:val="20"/>
              </w:rPr>
              <w:t>Andrés Ruiz</w:t>
            </w:r>
            <w:r w:rsidRPr="00B93A02">
              <w:rPr>
                <w:b/>
                <w:sz w:val="20"/>
                <w:szCs w:val="20"/>
              </w:rPr>
              <w:tab/>
            </w:r>
          </w:p>
        </w:tc>
        <w:tc>
          <w:tcPr>
            <w:tcW w:w="3854" w:type="pct"/>
            <w:gridSpan w:val="2"/>
            <w:tcBorders>
              <w:top w:val="single" w:sz="4" w:space="0" w:color="auto"/>
              <w:left w:val="single" w:sz="4" w:space="0" w:color="auto"/>
              <w:bottom w:val="single" w:sz="4" w:space="0" w:color="auto"/>
              <w:right w:val="single" w:sz="4" w:space="0" w:color="auto"/>
            </w:tcBorders>
          </w:tcPr>
          <w:p w14:paraId="616DABB3" w14:textId="77777777" w:rsidR="003342DE" w:rsidRPr="00B93A02" w:rsidRDefault="003342DE" w:rsidP="00B93A02">
            <w:pPr>
              <w:rPr>
                <w:sz w:val="20"/>
                <w:szCs w:val="20"/>
              </w:rPr>
            </w:pPr>
            <w:r w:rsidRPr="00B93A02">
              <w:rPr>
                <w:rFonts w:eastAsia="Times New Roman"/>
                <w:sz w:val="20"/>
                <w:szCs w:val="20"/>
                <w:bdr w:val="nil"/>
              </w:rPr>
              <w:t xml:space="preserve">Es muy debatible porque puede que muchos si se muestren tal cual son, pero la gente no los perciba así y también creo que las redes sociales, Instagram en especial es para mostrar lo bueno, lo bonito, lo positivo de la vida de cada uno de los usuarios. </w:t>
            </w:r>
          </w:p>
        </w:tc>
      </w:tr>
      <w:tr w:rsidR="00025F70" w:rsidRPr="00B93A02" w14:paraId="5FFB2FE0" w14:textId="77777777" w:rsidTr="00521BC6">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1146" w:type="pct"/>
            <w:tcBorders>
              <w:top w:val="single" w:sz="4" w:space="0" w:color="auto"/>
              <w:left w:val="single" w:sz="4" w:space="0" w:color="auto"/>
              <w:bottom w:val="single" w:sz="4" w:space="0" w:color="auto"/>
              <w:right w:val="single" w:sz="4" w:space="0" w:color="auto"/>
            </w:tcBorders>
          </w:tcPr>
          <w:p w14:paraId="68DB6569" w14:textId="77777777" w:rsidR="003342DE" w:rsidRPr="00B93A02" w:rsidRDefault="003342DE" w:rsidP="00B93A02">
            <w:pPr>
              <w:rPr>
                <w:b/>
                <w:sz w:val="20"/>
                <w:szCs w:val="20"/>
              </w:rPr>
            </w:pPr>
            <w:r w:rsidRPr="00B93A02">
              <w:rPr>
                <w:b/>
                <w:sz w:val="20"/>
                <w:szCs w:val="20"/>
              </w:rPr>
              <w:t>Sofía Alarcón</w:t>
            </w:r>
          </w:p>
        </w:tc>
        <w:tc>
          <w:tcPr>
            <w:tcW w:w="3854" w:type="pct"/>
            <w:gridSpan w:val="2"/>
            <w:tcBorders>
              <w:top w:val="single" w:sz="4" w:space="0" w:color="auto"/>
              <w:left w:val="single" w:sz="4" w:space="0" w:color="auto"/>
              <w:bottom w:val="single" w:sz="4" w:space="0" w:color="auto"/>
              <w:right w:val="single" w:sz="4" w:space="0" w:color="auto"/>
            </w:tcBorders>
          </w:tcPr>
          <w:p w14:paraId="43CE64BB" w14:textId="77777777" w:rsidR="003342DE" w:rsidRPr="00B93A02" w:rsidRDefault="003342DE" w:rsidP="00B93A02">
            <w:pPr>
              <w:rPr>
                <w:rFonts w:eastAsia="Times New Roman"/>
                <w:sz w:val="20"/>
                <w:szCs w:val="20"/>
                <w:bdr w:val="nil"/>
              </w:rPr>
            </w:pPr>
            <w:r w:rsidRPr="00B93A02">
              <w:rPr>
                <w:rFonts w:eastAsia="Times New Roman"/>
                <w:sz w:val="20"/>
                <w:szCs w:val="20"/>
                <w:bdr w:val="nil"/>
              </w:rPr>
              <w:t xml:space="preserve">Yo creo que sí, porque los </w:t>
            </w:r>
            <w:r w:rsidRPr="00B93A02">
              <w:rPr>
                <w:rFonts w:eastAsia="Times New Roman"/>
                <w:i/>
                <w:sz w:val="20"/>
                <w:szCs w:val="20"/>
                <w:bdr w:val="nil"/>
              </w:rPr>
              <w:t>influencers</w:t>
            </w:r>
            <w:r w:rsidRPr="00B93A02">
              <w:rPr>
                <w:rFonts w:eastAsia="Times New Roman"/>
                <w:sz w:val="20"/>
                <w:szCs w:val="20"/>
                <w:bdr w:val="nil"/>
              </w:rPr>
              <w:t xml:space="preserve"> deben comportarse reales, pero también acorde con las marcas que los auspician y con lo que sus seguidores quieren ver. En Instagram es poco común ver a la gente vulnerable o insegura porque sentimos que tenemos que dar cierto tipo de imagen. No es una red en la que puedes mostrarte “defectuoso”.</w:t>
            </w:r>
          </w:p>
        </w:tc>
      </w:tr>
      <w:tr w:rsidR="00025F70" w:rsidRPr="00B93A02" w14:paraId="3F39A3ED" w14:textId="77777777" w:rsidTr="00521BC6">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1146" w:type="pct"/>
            <w:tcBorders>
              <w:top w:val="single" w:sz="4" w:space="0" w:color="auto"/>
              <w:left w:val="single" w:sz="4" w:space="0" w:color="auto"/>
              <w:bottom w:val="single" w:sz="4" w:space="0" w:color="auto"/>
              <w:right w:val="single" w:sz="4" w:space="0" w:color="auto"/>
            </w:tcBorders>
          </w:tcPr>
          <w:p w14:paraId="42688B54" w14:textId="77777777" w:rsidR="003342DE" w:rsidRPr="00B93A02" w:rsidRDefault="003342DE" w:rsidP="00B93A02">
            <w:pPr>
              <w:rPr>
                <w:b/>
                <w:sz w:val="20"/>
                <w:szCs w:val="20"/>
              </w:rPr>
            </w:pPr>
            <w:r w:rsidRPr="00B93A02">
              <w:rPr>
                <w:b/>
                <w:sz w:val="20"/>
                <w:szCs w:val="20"/>
              </w:rPr>
              <w:t>David Silva</w:t>
            </w:r>
          </w:p>
        </w:tc>
        <w:tc>
          <w:tcPr>
            <w:tcW w:w="3854" w:type="pct"/>
            <w:gridSpan w:val="2"/>
            <w:tcBorders>
              <w:top w:val="single" w:sz="4" w:space="0" w:color="auto"/>
              <w:left w:val="single" w:sz="4" w:space="0" w:color="auto"/>
              <w:bottom w:val="single" w:sz="4" w:space="0" w:color="auto"/>
              <w:right w:val="single" w:sz="4" w:space="0" w:color="auto"/>
            </w:tcBorders>
          </w:tcPr>
          <w:p w14:paraId="3FB5DF05" w14:textId="77777777" w:rsidR="003342DE" w:rsidRPr="00B93A02" w:rsidRDefault="003342DE" w:rsidP="00B93A02">
            <w:pPr>
              <w:rPr>
                <w:rFonts w:eastAsia="Times New Roman"/>
                <w:sz w:val="20"/>
                <w:szCs w:val="20"/>
                <w:bdr w:val="nil"/>
              </w:rPr>
            </w:pPr>
            <w:r w:rsidRPr="00B93A02">
              <w:rPr>
                <w:rFonts w:eastAsia="Times New Roman"/>
                <w:sz w:val="20"/>
                <w:szCs w:val="20"/>
                <w:bdr w:val="nil"/>
              </w:rPr>
              <w:t>Más o menos porque creo que hay aspectos, actitudes u opiniones que simplemente no darán a conocer porque no son tan positivos o chéveres como para que los seguidores vean. Por eso creo que para ellos es más fácil entrar en una especie de personaje en sus redes sociales.</w:t>
            </w:r>
          </w:p>
        </w:tc>
      </w:tr>
      <w:tr w:rsidR="00025F70" w:rsidRPr="00B93A02" w14:paraId="5312EE8D" w14:textId="77777777" w:rsidTr="00521BC6">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1146" w:type="pct"/>
            <w:tcBorders>
              <w:top w:val="single" w:sz="4" w:space="0" w:color="auto"/>
              <w:left w:val="single" w:sz="4" w:space="0" w:color="auto"/>
              <w:bottom w:val="single" w:sz="4" w:space="0" w:color="auto"/>
              <w:right w:val="single" w:sz="4" w:space="0" w:color="auto"/>
            </w:tcBorders>
          </w:tcPr>
          <w:p w14:paraId="21527E29" w14:textId="77777777" w:rsidR="003342DE" w:rsidRPr="00B93A02" w:rsidRDefault="003342DE" w:rsidP="00B93A02">
            <w:pPr>
              <w:rPr>
                <w:b/>
                <w:sz w:val="20"/>
                <w:szCs w:val="20"/>
              </w:rPr>
            </w:pPr>
            <w:r w:rsidRPr="00B93A02">
              <w:rPr>
                <w:b/>
                <w:sz w:val="20"/>
                <w:szCs w:val="20"/>
              </w:rPr>
              <w:t>Sebastián Ordóñez</w:t>
            </w:r>
          </w:p>
        </w:tc>
        <w:tc>
          <w:tcPr>
            <w:tcW w:w="3854" w:type="pct"/>
            <w:gridSpan w:val="2"/>
            <w:tcBorders>
              <w:top w:val="single" w:sz="4" w:space="0" w:color="auto"/>
              <w:left w:val="single" w:sz="4" w:space="0" w:color="auto"/>
              <w:bottom w:val="single" w:sz="4" w:space="0" w:color="auto"/>
              <w:right w:val="single" w:sz="4" w:space="0" w:color="auto"/>
            </w:tcBorders>
          </w:tcPr>
          <w:p w14:paraId="74BEB42C" w14:textId="77777777" w:rsidR="003342DE" w:rsidRPr="00B93A02" w:rsidRDefault="003342DE" w:rsidP="00B93A02">
            <w:pPr>
              <w:rPr>
                <w:rFonts w:eastAsia="Times New Roman"/>
                <w:sz w:val="20"/>
                <w:szCs w:val="20"/>
                <w:bdr w:val="nil"/>
              </w:rPr>
            </w:pPr>
            <w:r w:rsidRPr="00B93A02">
              <w:rPr>
                <w:rFonts w:eastAsia="Times New Roman"/>
                <w:sz w:val="20"/>
                <w:szCs w:val="20"/>
                <w:bdr w:val="nil"/>
              </w:rPr>
              <w:t xml:space="preserve">Es difícil de saberlo. Nosotros podemos creer que si o que no pero realmente no se puede tener la certeza. Si uno sigue a un </w:t>
            </w:r>
            <w:proofErr w:type="gramStart"/>
            <w:r w:rsidRPr="00B93A02">
              <w:rPr>
                <w:rFonts w:eastAsia="Times New Roman"/>
                <w:i/>
                <w:sz w:val="20"/>
                <w:szCs w:val="20"/>
                <w:bdr w:val="nil"/>
              </w:rPr>
              <w:t>influencer</w:t>
            </w:r>
            <w:proofErr w:type="gramEnd"/>
            <w:r w:rsidRPr="00B93A02">
              <w:rPr>
                <w:rFonts w:eastAsia="Times New Roman"/>
                <w:sz w:val="20"/>
                <w:szCs w:val="20"/>
                <w:bdr w:val="nil"/>
              </w:rPr>
              <w:t xml:space="preserve"> es porque ves autenticidad en esa persona y creo que uno se da cuenta cuando alguien forza lo que es.</w:t>
            </w:r>
          </w:p>
        </w:tc>
      </w:tr>
      <w:tr w:rsidR="00025F70" w:rsidRPr="00B93A02" w14:paraId="7C270D85" w14:textId="77777777" w:rsidTr="00521BC6">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1146" w:type="pct"/>
            <w:tcBorders>
              <w:top w:val="single" w:sz="4" w:space="0" w:color="auto"/>
              <w:left w:val="single" w:sz="4" w:space="0" w:color="auto"/>
              <w:bottom w:val="single" w:sz="4" w:space="0" w:color="auto"/>
              <w:right w:val="single" w:sz="4" w:space="0" w:color="auto"/>
            </w:tcBorders>
          </w:tcPr>
          <w:p w14:paraId="185666B9" w14:textId="77777777" w:rsidR="003342DE" w:rsidRPr="00B93A02" w:rsidRDefault="003342DE" w:rsidP="00B93A02">
            <w:pPr>
              <w:rPr>
                <w:b/>
                <w:sz w:val="20"/>
                <w:szCs w:val="20"/>
              </w:rPr>
            </w:pPr>
            <w:r w:rsidRPr="00B93A02">
              <w:rPr>
                <w:b/>
                <w:sz w:val="20"/>
                <w:szCs w:val="20"/>
              </w:rPr>
              <w:t>Cynthia Viscarra</w:t>
            </w:r>
          </w:p>
        </w:tc>
        <w:tc>
          <w:tcPr>
            <w:tcW w:w="3854" w:type="pct"/>
            <w:gridSpan w:val="2"/>
            <w:tcBorders>
              <w:top w:val="single" w:sz="4" w:space="0" w:color="auto"/>
              <w:left w:val="single" w:sz="4" w:space="0" w:color="auto"/>
              <w:bottom w:val="single" w:sz="4" w:space="0" w:color="auto"/>
              <w:right w:val="single" w:sz="4" w:space="0" w:color="auto"/>
            </w:tcBorders>
          </w:tcPr>
          <w:p w14:paraId="45AF9655" w14:textId="77777777" w:rsidR="003342DE" w:rsidRPr="00B93A02" w:rsidRDefault="003342DE" w:rsidP="00B93A02">
            <w:pPr>
              <w:rPr>
                <w:rFonts w:eastAsia="Times New Roman"/>
                <w:sz w:val="20"/>
                <w:szCs w:val="20"/>
                <w:bdr w:val="nil"/>
              </w:rPr>
            </w:pPr>
            <w:r w:rsidRPr="00B93A02">
              <w:rPr>
                <w:rFonts w:eastAsia="Times New Roman"/>
                <w:sz w:val="20"/>
                <w:szCs w:val="20"/>
                <w:bdr w:val="nil"/>
              </w:rPr>
              <w:t>Es bastante complicado porque creo que ellos tienen este estereotipo de ser personas que lo tienen todo y que siempre deben tener una sonrisa en la cara, así su mundo se esté cayendo. Dan a lo seguidores lo que quieren ver: vidas felices, lujosas, llenas de cosas y eventos, pero algo más profundo que eso no, porque sería exponer su vida íntima.</w:t>
            </w:r>
          </w:p>
        </w:tc>
      </w:tr>
    </w:tbl>
    <w:p w14:paraId="013EB4EF" w14:textId="5CCEF1CD" w:rsidR="003342DE" w:rsidRPr="00B93A02" w:rsidRDefault="003342DE" w:rsidP="00B93A02">
      <w:pPr>
        <w:pBdr>
          <w:top w:val="nil"/>
          <w:left w:val="nil"/>
          <w:bottom w:val="nil"/>
          <w:right w:val="nil"/>
          <w:between w:val="nil"/>
          <w:bar w:val="nil"/>
        </w:pBdr>
        <w:rPr>
          <w:rFonts w:eastAsia="Times New Roman"/>
          <w:i/>
          <w:sz w:val="20"/>
          <w:szCs w:val="20"/>
          <w:bdr w:val="nil"/>
        </w:rPr>
      </w:pPr>
      <w:r w:rsidRPr="00B93A02">
        <w:rPr>
          <w:rFonts w:eastAsia="Times New Roman"/>
          <w:i/>
          <w:sz w:val="20"/>
          <w:szCs w:val="20"/>
          <w:bdr w:val="nil"/>
        </w:rPr>
        <w:t>Fuente: elaboración propia</w:t>
      </w:r>
      <w:r w:rsidR="00025F70" w:rsidRPr="00B93A02">
        <w:rPr>
          <w:rFonts w:eastAsia="Times New Roman"/>
          <w:i/>
          <w:sz w:val="20"/>
          <w:szCs w:val="20"/>
          <w:bdr w:val="nil"/>
        </w:rPr>
        <w:t>.</w:t>
      </w:r>
    </w:p>
    <w:p w14:paraId="3076A4A7" w14:textId="77777777" w:rsidR="0091382D" w:rsidRPr="00B93A02" w:rsidRDefault="0091382D" w:rsidP="00B93A02">
      <w:pPr>
        <w:pBdr>
          <w:top w:val="nil"/>
          <w:left w:val="nil"/>
          <w:bottom w:val="nil"/>
          <w:right w:val="nil"/>
          <w:between w:val="nil"/>
          <w:bar w:val="nil"/>
        </w:pBdr>
        <w:rPr>
          <w:rFonts w:eastAsia="Times New Roman"/>
          <w:bdr w:val="nil"/>
        </w:rPr>
      </w:pPr>
    </w:p>
    <w:p w14:paraId="5DAFF3FD" w14:textId="08B0ABA5" w:rsidR="003342DE" w:rsidRPr="00B93A02" w:rsidRDefault="003342DE" w:rsidP="00B93A02">
      <w:pPr>
        <w:pBdr>
          <w:top w:val="nil"/>
          <w:left w:val="nil"/>
          <w:bottom w:val="nil"/>
          <w:right w:val="nil"/>
          <w:between w:val="nil"/>
          <w:bar w:val="nil"/>
        </w:pBdr>
        <w:rPr>
          <w:rFonts w:eastAsia="Times New Roman"/>
          <w:bdr w:val="nil"/>
        </w:rPr>
      </w:pPr>
      <w:r w:rsidRPr="00B93A02">
        <w:rPr>
          <w:rFonts w:eastAsia="Times New Roman"/>
          <w:bdr w:val="nil"/>
        </w:rPr>
        <w:t xml:space="preserve">Las personas que </w:t>
      </w:r>
      <w:r w:rsidR="0091382D" w:rsidRPr="00B93A02">
        <w:rPr>
          <w:rFonts w:eastAsia="Times New Roman"/>
          <w:bdr w:val="nil"/>
        </w:rPr>
        <w:t>formaron</w:t>
      </w:r>
      <w:r w:rsidRPr="00B93A02">
        <w:rPr>
          <w:rFonts w:eastAsia="Times New Roman"/>
          <w:bdr w:val="nil"/>
        </w:rPr>
        <w:t xml:space="preserve"> parte del grupo focal siguen a </w:t>
      </w:r>
      <w:r w:rsidRPr="00B93A02">
        <w:rPr>
          <w:rFonts w:eastAsia="Times New Roman"/>
          <w:i/>
          <w:bdr w:val="nil"/>
        </w:rPr>
        <w:t>influencers</w:t>
      </w:r>
      <w:r w:rsidRPr="00B93A02">
        <w:rPr>
          <w:rFonts w:eastAsia="Times New Roman"/>
          <w:bdr w:val="nil"/>
        </w:rPr>
        <w:t xml:space="preserve"> por varios motivos, pero el principal motivo es porque ellos son una distracción de su cotidianidad. Les gusta ver las actividades que realizan, la forma en la que se visten, los continuos viajes, pero esto denota que los siguen por temas superficiales mas no por temas como la ideología </w:t>
      </w:r>
      <w:r w:rsidRPr="00B93A02">
        <w:rPr>
          <w:rFonts w:eastAsia="Times New Roman"/>
          <w:bdr w:val="nil"/>
        </w:rPr>
        <w:lastRenderedPageBreak/>
        <w:t xml:space="preserve">que transmiten, lo honestos que pueden ser o que la información que proveen sea formativa. </w:t>
      </w:r>
    </w:p>
    <w:p w14:paraId="42300F79" w14:textId="77777777" w:rsidR="003342DE" w:rsidRPr="00B93A02" w:rsidRDefault="003342DE" w:rsidP="00B93A02">
      <w:pPr>
        <w:pBdr>
          <w:top w:val="nil"/>
          <w:left w:val="nil"/>
          <w:bottom w:val="nil"/>
          <w:right w:val="nil"/>
          <w:between w:val="nil"/>
          <w:bar w:val="nil"/>
        </w:pBdr>
        <w:rPr>
          <w:rFonts w:eastAsia="Times New Roman"/>
          <w:bdr w:val="nil"/>
        </w:rPr>
      </w:pPr>
      <w:r w:rsidRPr="00B93A02">
        <w:rPr>
          <w:rFonts w:eastAsia="Times New Roman"/>
          <w:bdr w:val="nil"/>
        </w:rPr>
        <w:t>Es importante señalar que los influenciadores son percibidos por este grupo focal como personas con las que se tiene gustos en común, que imponen cierto estilo y que viven una vida acomodada. Son una figura aspiracional. Los participantes creen que los influencers construyen una imagen en base a lo bonito o bueno de sus vidas, dejando en privado sus inseguridades o problemas. Por ende, los usuarios consideran que son en varias ocasiones pueden hablar respecto a una marca porque hay un interés de por medio mas no porque crean 100% en el producto o servicio que les provee una marca.</w:t>
      </w:r>
    </w:p>
    <w:p w14:paraId="48CE5CBD" w14:textId="39D173ED" w:rsidR="003342DE" w:rsidRPr="00B93A02" w:rsidRDefault="003342DE" w:rsidP="00B93A02">
      <w:pPr>
        <w:pBdr>
          <w:top w:val="nil"/>
          <w:left w:val="nil"/>
          <w:bottom w:val="nil"/>
          <w:right w:val="nil"/>
          <w:between w:val="nil"/>
          <w:bar w:val="nil"/>
        </w:pBdr>
        <w:rPr>
          <w:rFonts w:eastAsia="Times New Roman"/>
          <w:bdr w:val="nil"/>
        </w:rPr>
      </w:pPr>
      <w:r w:rsidRPr="00B93A02">
        <w:rPr>
          <w:rFonts w:eastAsia="Times New Roman"/>
          <w:bdr w:val="nil"/>
        </w:rPr>
        <w:t xml:space="preserve">Seguramente muchos </w:t>
      </w:r>
      <w:r w:rsidRPr="00B93A02">
        <w:rPr>
          <w:rFonts w:eastAsia="Times New Roman"/>
          <w:i/>
          <w:bdr w:val="nil"/>
        </w:rPr>
        <w:t xml:space="preserve">influencers </w:t>
      </w:r>
      <w:r w:rsidRPr="00B93A02">
        <w:rPr>
          <w:rFonts w:eastAsia="Times New Roman"/>
          <w:bdr w:val="nil"/>
        </w:rPr>
        <w:t xml:space="preserve">han cometido este error, pero también existirán casos donde los influenciadores con altos niveles de credibilidad publiciten algo porque de verdad disfrutan de los beneficios que ofrece una marca. Los </w:t>
      </w:r>
      <w:r w:rsidRPr="00B93A02">
        <w:rPr>
          <w:rFonts w:eastAsia="Times New Roman"/>
          <w:i/>
          <w:bdr w:val="nil"/>
        </w:rPr>
        <w:t xml:space="preserve">millennials </w:t>
      </w:r>
      <w:r w:rsidRPr="00B93A02">
        <w:rPr>
          <w:rFonts w:eastAsia="Times New Roman"/>
          <w:bdr w:val="nil"/>
        </w:rPr>
        <w:t>son una audiencia bastante perspicaz, sin embargo, es bastan</w:t>
      </w:r>
      <w:r w:rsidR="001F66D4" w:rsidRPr="00B93A02">
        <w:rPr>
          <w:rFonts w:eastAsia="Times New Roman"/>
          <w:bdr w:val="nil"/>
        </w:rPr>
        <w:t xml:space="preserve">te contradictorio que continúen visitando los perfiles constantemente de </w:t>
      </w:r>
      <w:r w:rsidRPr="00B93A02">
        <w:rPr>
          <w:rFonts w:eastAsia="Times New Roman"/>
          <w:bdr w:val="nil"/>
        </w:rPr>
        <w:t xml:space="preserve">los mismos </w:t>
      </w:r>
      <w:r w:rsidRPr="00B93A02">
        <w:rPr>
          <w:rFonts w:eastAsia="Times New Roman"/>
          <w:i/>
          <w:bdr w:val="nil"/>
        </w:rPr>
        <w:t>influencers</w:t>
      </w:r>
      <w:r w:rsidRPr="00B93A02">
        <w:rPr>
          <w:rFonts w:eastAsia="Times New Roman"/>
          <w:bdr w:val="nil"/>
        </w:rPr>
        <w:t xml:space="preserve"> y no los dejen de seguir, aunque no los convenzan del todo. También, existen seguidores un poco más críticos y exigentes que al momento que noten que uno de sus influenciadores favoritos empieza a ser menos auténtico o los decepcione lo dejarán de seguir como ha pasado en varias ocasiones en la red.</w:t>
      </w:r>
    </w:p>
    <w:p w14:paraId="0AA9C2C8" w14:textId="77777777" w:rsidR="0091382D" w:rsidRPr="00B93A02" w:rsidRDefault="0091382D" w:rsidP="00B93A02">
      <w:pPr>
        <w:pBdr>
          <w:top w:val="nil"/>
          <w:left w:val="nil"/>
          <w:bottom w:val="nil"/>
          <w:right w:val="nil"/>
          <w:between w:val="nil"/>
          <w:bar w:val="nil"/>
        </w:pBdr>
        <w:rPr>
          <w:rFonts w:eastAsia="Times New Roman"/>
          <w:bdr w:val="nil"/>
        </w:rPr>
      </w:pPr>
    </w:p>
    <w:p w14:paraId="2FC898F3" w14:textId="77777777" w:rsidR="003342DE" w:rsidRPr="00B93A02" w:rsidRDefault="003342DE" w:rsidP="00B93A02">
      <w:pPr>
        <w:pStyle w:val="Descripcin"/>
        <w:spacing w:line="360" w:lineRule="auto"/>
        <w:rPr>
          <w:rFonts w:ascii="Times New Roman" w:hAnsi="Times New Roman" w:cs="Times New Roman"/>
          <w:b/>
          <w:color w:val="auto"/>
          <w:sz w:val="20"/>
          <w:szCs w:val="20"/>
          <w:lang w:val="es-ES_tradnl"/>
        </w:rPr>
      </w:pPr>
      <w:bookmarkStart w:id="63" w:name="_Toc526804780"/>
      <w:bookmarkStart w:id="64" w:name="_Toc532332940"/>
      <w:r w:rsidRPr="00B93A02">
        <w:rPr>
          <w:rFonts w:ascii="Times New Roman" w:hAnsi="Times New Roman" w:cs="Times New Roman"/>
          <w:b/>
          <w:color w:val="auto"/>
          <w:sz w:val="20"/>
          <w:szCs w:val="20"/>
          <w:lang w:val="es-ES_tradnl"/>
        </w:rPr>
        <w:t xml:space="preserve">Tabla </w:t>
      </w:r>
      <w:r w:rsidRPr="00B93A02">
        <w:rPr>
          <w:rFonts w:ascii="Times New Roman" w:hAnsi="Times New Roman" w:cs="Times New Roman"/>
          <w:b/>
          <w:color w:val="auto"/>
          <w:sz w:val="20"/>
          <w:szCs w:val="20"/>
          <w:lang w:val="es-ES_tradnl"/>
        </w:rPr>
        <w:fldChar w:fldCharType="begin"/>
      </w:r>
      <w:r w:rsidRPr="00B93A02">
        <w:rPr>
          <w:rFonts w:ascii="Times New Roman" w:hAnsi="Times New Roman" w:cs="Times New Roman"/>
          <w:b/>
          <w:color w:val="auto"/>
          <w:sz w:val="20"/>
          <w:szCs w:val="20"/>
          <w:lang w:val="es-ES_tradnl"/>
        </w:rPr>
        <w:instrText xml:space="preserve"> SEQ Tabla \* ARABIC </w:instrText>
      </w:r>
      <w:r w:rsidRPr="00B93A02">
        <w:rPr>
          <w:rFonts w:ascii="Times New Roman" w:hAnsi="Times New Roman" w:cs="Times New Roman"/>
          <w:b/>
          <w:color w:val="auto"/>
          <w:sz w:val="20"/>
          <w:szCs w:val="20"/>
          <w:lang w:val="es-ES_tradnl"/>
        </w:rPr>
        <w:fldChar w:fldCharType="separate"/>
      </w:r>
      <w:r w:rsidRPr="00B93A02">
        <w:rPr>
          <w:rFonts w:ascii="Times New Roman" w:hAnsi="Times New Roman" w:cs="Times New Roman"/>
          <w:b/>
          <w:color w:val="auto"/>
          <w:sz w:val="20"/>
          <w:szCs w:val="20"/>
          <w:lang w:val="es-ES_tradnl"/>
        </w:rPr>
        <w:t>5</w:t>
      </w:r>
      <w:r w:rsidRPr="00B93A02">
        <w:rPr>
          <w:rFonts w:ascii="Times New Roman" w:hAnsi="Times New Roman" w:cs="Times New Roman"/>
          <w:b/>
          <w:color w:val="auto"/>
          <w:sz w:val="20"/>
          <w:szCs w:val="20"/>
          <w:lang w:val="es-ES_tradnl"/>
        </w:rPr>
        <w:fldChar w:fldCharType="end"/>
      </w:r>
      <w:r w:rsidRPr="00B93A02">
        <w:rPr>
          <w:rFonts w:ascii="Times New Roman" w:hAnsi="Times New Roman" w:cs="Times New Roman"/>
          <w:b/>
          <w:color w:val="auto"/>
          <w:sz w:val="20"/>
          <w:szCs w:val="20"/>
          <w:lang w:val="es-ES_tradnl"/>
        </w:rPr>
        <w:t>. Publicidad para millennials</w:t>
      </w:r>
      <w:bookmarkEnd w:id="63"/>
      <w:bookmarkEnd w:id="6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5"/>
        <w:gridCol w:w="6373"/>
      </w:tblGrid>
      <w:tr w:rsidR="00025F70" w:rsidRPr="00B93A02" w14:paraId="501144B8" w14:textId="77777777" w:rsidTr="00B821B9">
        <w:trPr>
          <w:trHeight w:val="480"/>
        </w:trPr>
        <w:tc>
          <w:tcPr>
            <w:tcW w:w="5000" w:type="pct"/>
            <w:gridSpan w:val="2"/>
            <w:tcBorders>
              <w:bottom w:val="single" w:sz="4" w:space="0" w:color="auto"/>
            </w:tcBorders>
          </w:tcPr>
          <w:p w14:paraId="3DA07765" w14:textId="77777777" w:rsidR="003342DE" w:rsidRPr="00B93A02" w:rsidRDefault="003342DE" w:rsidP="00B93A02">
            <w:pPr>
              <w:ind w:left="30"/>
              <w:jc w:val="center"/>
              <w:rPr>
                <w:b/>
                <w:sz w:val="20"/>
                <w:szCs w:val="20"/>
              </w:rPr>
            </w:pPr>
            <w:bookmarkStart w:id="65" w:name="_Hlk524532093"/>
            <w:r w:rsidRPr="00B93A02">
              <w:rPr>
                <w:b/>
                <w:sz w:val="20"/>
                <w:szCs w:val="20"/>
              </w:rPr>
              <w:t>Indicador 2: Estrategia</w:t>
            </w:r>
          </w:p>
        </w:tc>
      </w:tr>
      <w:tr w:rsidR="00025F70" w:rsidRPr="00B93A02" w14:paraId="50395B69" w14:textId="77777777" w:rsidTr="00B821B9">
        <w:trPr>
          <w:trHeight w:val="480"/>
        </w:trPr>
        <w:tc>
          <w:tcPr>
            <w:tcW w:w="5000" w:type="pct"/>
            <w:gridSpan w:val="2"/>
            <w:tcBorders>
              <w:bottom w:val="single" w:sz="4" w:space="0" w:color="auto"/>
            </w:tcBorders>
          </w:tcPr>
          <w:p w14:paraId="41861751" w14:textId="77777777" w:rsidR="003342DE" w:rsidRPr="00B93A02" w:rsidRDefault="003342DE" w:rsidP="00B93A02">
            <w:pPr>
              <w:ind w:left="30"/>
              <w:jc w:val="center"/>
              <w:rPr>
                <w:sz w:val="20"/>
                <w:szCs w:val="20"/>
              </w:rPr>
            </w:pPr>
            <w:r w:rsidRPr="00B93A02">
              <w:rPr>
                <w:b/>
                <w:sz w:val="20"/>
                <w:szCs w:val="20"/>
              </w:rPr>
              <w:t>P3. ¿Te llaman la atención las marcas que publicitan?</w:t>
            </w:r>
          </w:p>
        </w:tc>
      </w:tr>
      <w:tr w:rsidR="00025F70" w:rsidRPr="00B93A02" w14:paraId="2ED23D72" w14:textId="77777777" w:rsidTr="00B821B9">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1246" w:type="pct"/>
            <w:tcBorders>
              <w:top w:val="single" w:sz="4" w:space="0" w:color="auto"/>
              <w:left w:val="single" w:sz="4" w:space="0" w:color="auto"/>
              <w:bottom w:val="single" w:sz="4" w:space="0" w:color="auto"/>
              <w:right w:val="single" w:sz="4" w:space="0" w:color="auto"/>
            </w:tcBorders>
          </w:tcPr>
          <w:p w14:paraId="4374B4F2" w14:textId="77777777" w:rsidR="003342DE" w:rsidRPr="00B93A02" w:rsidRDefault="003342DE" w:rsidP="00B93A02">
            <w:pPr>
              <w:rPr>
                <w:sz w:val="20"/>
                <w:szCs w:val="20"/>
              </w:rPr>
            </w:pPr>
            <w:r w:rsidRPr="00B93A02">
              <w:rPr>
                <w:b/>
                <w:sz w:val="20"/>
                <w:szCs w:val="20"/>
              </w:rPr>
              <w:t>Ariana Cerda</w:t>
            </w:r>
          </w:p>
        </w:tc>
        <w:tc>
          <w:tcPr>
            <w:tcW w:w="3754" w:type="pct"/>
            <w:tcBorders>
              <w:top w:val="single" w:sz="4" w:space="0" w:color="auto"/>
              <w:left w:val="single" w:sz="4" w:space="0" w:color="auto"/>
              <w:bottom w:val="single" w:sz="4" w:space="0" w:color="auto"/>
              <w:right w:val="single" w:sz="4" w:space="0" w:color="auto"/>
            </w:tcBorders>
          </w:tcPr>
          <w:p w14:paraId="6F4E6DAB" w14:textId="77777777" w:rsidR="003342DE" w:rsidRPr="00B93A02" w:rsidRDefault="003342DE" w:rsidP="00B93A02">
            <w:pPr>
              <w:rPr>
                <w:sz w:val="20"/>
                <w:szCs w:val="20"/>
              </w:rPr>
            </w:pPr>
            <w:r w:rsidRPr="00B93A02">
              <w:rPr>
                <w:sz w:val="20"/>
                <w:szCs w:val="20"/>
              </w:rPr>
              <w:t xml:space="preserve">Sí, tengo mucha curiosidad de probar marcas que los </w:t>
            </w:r>
            <w:r w:rsidRPr="00B93A02">
              <w:rPr>
                <w:i/>
                <w:sz w:val="20"/>
                <w:szCs w:val="20"/>
              </w:rPr>
              <w:t xml:space="preserve">influencers </w:t>
            </w:r>
            <w:r w:rsidRPr="00B93A02">
              <w:rPr>
                <w:sz w:val="20"/>
                <w:szCs w:val="20"/>
              </w:rPr>
              <w:t xml:space="preserve">usan porque están de moda y de paso, para comprobar si es verdad lo que dicen de ellas. </w:t>
            </w:r>
          </w:p>
        </w:tc>
      </w:tr>
      <w:tr w:rsidR="00025F70" w:rsidRPr="00B93A02" w14:paraId="326C4128" w14:textId="77777777" w:rsidTr="00B821B9">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1246" w:type="pct"/>
            <w:tcBorders>
              <w:top w:val="single" w:sz="4" w:space="0" w:color="auto"/>
              <w:left w:val="single" w:sz="4" w:space="0" w:color="auto"/>
              <w:bottom w:val="single" w:sz="4" w:space="0" w:color="auto"/>
              <w:right w:val="single" w:sz="4" w:space="0" w:color="auto"/>
            </w:tcBorders>
          </w:tcPr>
          <w:p w14:paraId="528C0FDC" w14:textId="77777777" w:rsidR="003342DE" w:rsidRPr="00B93A02" w:rsidRDefault="003342DE" w:rsidP="00B93A02">
            <w:pPr>
              <w:rPr>
                <w:sz w:val="20"/>
                <w:szCs w:val="20"/>
              </w:rPr>
            </w:pPr>
            <w:r w:rsidRPr="00B93A02">
              <w:rPr>
                <w:b/>
                <w:sz w:val="20"/>
                <w:szCs w:val="20"/>
              </w:rPr>
              <w:t>Doménica Solano</w:t>
            </w:r>
          </w:p>
        </w:tc>
        <w:tc>
          <w:tcPr>
            <w:tcW w:w="3754" w:type="pct"/>
            <w:tcBorders>
              <w:top w:val="single" w:sz="4" w:space="0" w:color="auto"/>
              <w:left w:val="single" w:sz="4" w:space="0" w:color="auto"/>
              <w:bottom w:val="single" w:sz="4" w:space="0" w:color="auto"/>
              <w:right w:val="single" w:sz="4" w:space="0" w:color="auto"/>
            </w:tcBorders>
          </w:tcPr>
          <w:p w14:paraId="624955C5" w14:textId="77777777" w:rsidR="003342DE" w:rsidRPr="00B93A02" w:rsidRDefault="003342DE" w:rsidP="00B93A02">
            <w:pPr>
              <w:rPr>
                <w:sz w:val="20"/>
                <w:szCs w:val="20"/>
              </w:rPr>
            </w:pPr>
            <w:r w:rsidRPr="00B93A02">
              <w:rPr>
                <w:sz w:val="20"/>
                <w:szCs w:val="20"/>
              </w:rPr>
              <w:t>Sí bastante, porque sus reseñas me gustan o por cómo lucen al usar tal marca.</w:t>
            </w:r>
          </w:p>
        </w:tc>
      </w:tr>
      <w:tr w:rsidR="00025F70" w:rsidRPr="00B93A02" w14:paraId="7B4EDFBB" w14:textId="77777777" w:rsidTr="00B821B9">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1246" w:type="pct"/>
            <w:tcBorders>
              <w:top w:val="single" w:sz="4" w:space="0" w:color="auto"/>
              <w:left w:val="single" w:sz="4" w:space="0" w:color="auto"/>
              <w:bottom w:val="single" w:sz="4" w:space="0" w:color="auto"/>
              <w:right w:val="single" w:sz="4" w:space="0" w:color="auto"/>
            </w:tcBorders>
          </w:tcPr>
          <w:p w14:paraId="7E0C6628" w14:textId="77777777" w:rsidR="003342DE" w:rsidRPr="00B93A02" w:rsidRDefault="003342DE" w:rsidP="00B93A02">
            <w:pPr>
              <w:rPr>
                <w:sz w:val="20"/>
                <w:szCs w:val="20"/>
              </w:rPr>
            </w:pPr>
            <w:r w:rsidRPr="00B93A02">
              <w:rPr>
                <w:b/>
                <w:sz w:val="20"/>
                <w:szCs w:val="20"/>
              </w:rPr>
              <w:t>Andrés Ruiz</w:t>
            </w:r>
          </w:p>
        </w:tc>
        <w:tc>
          <w:tcPr>
            <w:tcW w:w="3754" w:type="pct"/>
            <w:tcBorders>
              <w:top w:val="single" w:sz="4" w:space="0" w:color="auto"/>
              <w:left w:val="single" w:sz="4" w:space="0" w:color="auto"/>
              <w:bottom w:val="single" w:sz="4" w:space="0" w:color="auto"/>
              <w:right w:val="single" w:sz="4" w:space="0" w:color="auto"/>
            </w:tcBorders>
          </w:tcPr>
          <w:p w14:paraId="3CB80970" w14:textId="77777777" w:rsidR="003342DE" w:rsidRPr="00B93A02" w:rsidRDefault="003342DE" w:rsidP="00B93A02">
            <w:pPr>
              <w:rPr>
                <w:sz w:val="20"/>
                <w:szCs w:val="20"/>
              </w:rPr>
            </w:pPr>
            <w:r w:rsidRPr="00B93A02">
              <w:rPr>
                <w:rFonts w:eastAsia="Times New Roman"/>
                <w:sz w:val="20"/>
                <w:szCs w:val="20"/>
                <w:bdr w:val="nil"/>
              </w:rPr>
              <w:t>No todo, pero si hay cosas que logran llamar mi curiosidad y me da ganas de comprarlas.</w:t>
            </w:r>
          </w:p>
        </w:tc>
      </w:tr>
      <w:tr w:rsidR="00025F70" w:rsidRPr="00B93A02" w14:paraId="34E363E4" w14:textId="77777777" w:rsidTr="00B821B9">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1246" w:type="pct"/>
            <w:tcBorders>
              <w:top w:val="single" w:sz="4" w:space="0" w:color="auto"/>
              <w:left w:val="single" w:sz="4" w:space="0" w:color="auto"/>
              <w:bottom w:val="single" w:sz="4" w:space="0" w:color="auto"/>
              <w:right w:val="single" w:sz="4" w:space="0" w:color="auto"/>
            </w:tcBorders>
          </w:tcPr>
          <w:p w14:paraId="1BEA052B" w14:textId="77777777" w:rsidR="003342DE" w:rsidRPr="00B93A02" w:rsidRDefault="003342DE" w:rsidP="00B93A02">
            <w:pPr>
              <w:rPr>
                <w:b/>
                <w:sz w:val="20"/>
                <w:szCs w:val="20"/>
              </w:rPr>
            </w:pPr>
            <w:r w:rsidRPr="00B93A02">
              <w:rPr>
                <w:b/>
                <w:sz w:val="20"/>
                <w:szCs w:val="20"/>
              </w:rPr>
              <w:t>Sofía Alarcón</w:t>
            </w:r>
          </w:p>
        </w:tc>
        <w:tc>
          <w:tcPr>
            <w:tcW w:w="3754" w:type="pct"/>
            <w:tcBorders>
              <w:top w:val="single" w:sz="4" w:space="0" w:color="auto"/>
              <w:left w:val="single" w:sz="4" w:space="0" w:color="auto"/>
              <w:bottom w:val="single" w:sz="4" w:space="0" w:color="auto"/>
              <w:right w:val="single" w:sz="4" w:space="0" w:color="auto"/>
            </w:tcBorders>
          </w:tcPr>
          <w:p w14:paraId="7BD4FC63" w14:textId="77777777" w:rsidR="003342DE" w:rsidRPr="00B93A02" w:rsidRDefault="003342DE" w:rsidP="00B93A02">
            <w:pPr>
              <w:rPr>
                <w:rFonts w:eastAsia="Times New Roman"/>
                <w:sz w:val="20"/>
                <w:szCs w:val="20"/>
                <w:bdr w:val="nil"/>
              </w:rPr>
            </w:pPr>
            <w:r w:rsidRPr="00B93A02">
              <w:rPr>
                <w:rFonts w:eastAsia="Times New Roman"/>
                <w:sz w:val="20"/>
                <w:szCs w:val="20"/>
                <w:bdr w:val="nil"/>
              </w:rPr>
              <w:t xml:space="preserve">Sí, es algo inevitable que pase porque a veces te hablan tanto de eso y no un solo </w:t>
            </w:r>
            <w:proofErr w:type="gramStart"/>
            <w:r w:rsidRPr="00B93A02">
              <w:rPr>
                <w:rFonts w:eastAsia="Times New Roman"/>
                <w:i/>
                <w:sz w:val="20"/>
                <w:szCs w:val="20"/>
                <w:bdr w:val="nil"/>
              </w:rPr>
              <w:t>influencer</w:t>
            </w:r>
            <w:proofErr w:type="gramEnd"/>
            <w:r w:rsidRPr="00B93A02">
              <w:rPr>
                <w:rFonts w:eastAsia="Times New Roman"/>
                <w:i/>
                <w:sz w:val="20"/>
                <w:szCs w:val="20"/>
                <w:bdr w:val="nil"/>
              </w:rPr>
              <w:t xml:space="preserve"> </w:t>
            </w:r>
            <w:r w:rsidRPr="00B93A02">
              <w:rPr>
                <w:rFonts w:eastAsia="Times New Roman"/>
                <w:sz w:val="20"/>
                <w:szCs w:val="20"/>
                <w:bdr w:val="nil"/>
              </w:rPr>
              <w:t>sino varios y te da mucha curiosidad porque es lo que está de moda.</w:t>
            </w:r>
          </w:p>
        </w:tc>
      </w:tr>
      <w:tr w:rsidR="00025F70" w:rsidRPr="00B93A02" w14:paraId="1928C6E3" w14:textId="77777777" w:rsidTr="00B821B9">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1246" w:type="pct"/>
            <w:tcBorders>
              <w:top w:val="single" w:sz="4" w:space="0" w:color="auto"/>
              <w:left w:val="single" w:sz="4" w:space="0" w:color="auto"/>
              <w:bottom w:val="single" w:sz="4" w:space="0" w:color="auto"/>
              <w:right w:val="single" w:sz="4" w:space="0" w:color="auto"/>
            </w:tcBorders>
          </w:tcPr>
          <w:p w14:paraId="127BFA79" w14:textId="77777777" w:rsidR="003342DE" w:rsidRPr="00B93A02" w:rsidRDefault="003342DE" w:rsidP="00B93A02">
            <w:pPr>
              <w:rPr>
                <w:b/>
                <w:sz w:val="20"/>
                <w:szCs w:val="20"/>
              </w:rPr>
            </w:pPr>
            <w:r w:rsidRPr="00B93A02">
              <w:rPr>
                <w:b/>
                <w:sz w:val="20"/>
                <w:szCs w:val="20"/>
              </w:rPr>
              <w:lastRenderedPageBreak/>
              <w:t>David Silva</w:t>
            </w:r>
          </w:p>
        </w:tc>
        <w:tc>
          <w:tcPr>
            <w:tcW w:w="3754" w:type="pct"/>
            <w:tcBorders>
              <w:top w:val="single" w:sz="4" w:space="0" w:color="auto"/>
              <w:left w:val="single" w:sz="4" w:space="0" w:color="auto"/>
              <w:bottom w:val="single" w:sz="4" w:space="0" w:color="auto"/>
              <w:right w:val="single" w:sz="4" w:space="0" w:color="auto"/>
            </w:tcBorders>
          </w:tcPr>
          <w:p w14:paraId="3944A2DD" w14:textId="77777777" w:rsidR="003342DE" w:rsidRPr="00B93A02" w:rsidRDefault="003342DE" w:rsidP="00B93A02">
            <w:pPr>
              <w:rPr>
                <w:rFonts w:eastAsia="Times New Roman"/>
                <w:sz w:val="20"/>
                <w:szCs w:val="20"/>
                <w:bdr w:val="nil"/>
              </w:rPr>
            </w:pPr>
            <w:r w:rsidRPr="00B93A02">
              <w:rPr>
                <w:rFonts w:eastAsia="Times New Roman"/>
                <w:sz w:val="20"/>
                <w:szCs w:val="20"/>
                <w:bdr w:val="nil"/>
              </w:rPr>
              <w:t xml:space="preserve">Claro, es que como todo el tiempo estás expuesto a las marcas porque tus </w:t>
            </w:r>
            <w:r w:rsidRPr="00B93A02">
              <w:rPr>
                <w:rFonts w:eastAsia="Times New Roman"/>
                <w:i/>
                <w:sz w:val="20"/>
                <w:szCs w:val="20"/>
                <w:bdr w:val="nil"/>
              </w:rPr>
              <w:t xml:space="preserve">influencers </w:t>
            </w:r>
            <w:r w:rsidRPr="00B93A02">
              <w:rPr>
                <w:rFonts w:eastAsia="Times New Roman"/>
                <w:sz w:val="20"/>
                <w:szCs w:val="20"/>
                <w:bdr w:val="nil"/>
              </w:rPr>
              <w:t>favoritos las tienen y te da ganas de comprar o probar lo que te sugieren o usan.</w:t>
            </w:r>
          </w:p>
        </w:tc>
      </w:tr>
      <w:tr w:rsidR="00025F70" w:rsidRPr="00B93A02" w14:paraId="79CB57CF" w14:textId="77777777" w:rsidTr="00B821B9">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1246" w:type="pct"/>
            <w:tcBorders>
              <w:top w:val="single" w:sz="4" w:space="0" w:color="auto"/>
              <w:left w:val="single" w:sz="4" w:space="0" w:color="auto"/>
              <w:bottom w:val="single" w:sz="4" w:space="0" w:color="auto"/>
              <w:right w:val="single" w:sz="4" w:space="0" w:color="auto"/>
            </w:tcBorders>
          </w:tcPr>
          <w:p w14:paraId="4C62BAB2" w14:textId="77777777" w:rsidR="003342DE" w:rsidRPr="00B93A02" w:rsidRDefault="003342DE" w:rsidP="00B93A02">
            <w:pPr>
              <w:rPr>
                <w:b/>
                <w:sz w:val="20"/>
                <w:szCs w:val="20"/>
              </w:rPr>
            </w:pPr>
            <w:r w:rsidRPr="00B93A02">
              <w:rPr>
                <w:b/>
                <w:sz w:val="20"/>
                <w:szCs w:val="20"/>
              </w:rPr>
              <w:t>Sebastián Ordóñez</w:t>
            </w:r>
          </w:p>
        </w:tc>
        <w:tc>
          <w:tcPr>
            <w:tcW w:w="3754" w:type="pct"/>
            <w:tcBorders>
              <w:top w:val="single" w:sz="4" w:space="0" w:color="auto"/>
              <w:left w:val="single" w:sz="4" w:space="0" w:color="auto"/>
              <w:bottom w:val="single" w:sz="4" w:space="0" w:color="auto"/>
              <w:right w:val="single" w:sz="4" w:space="0" w:color="auto"/>
            </w:tcBorders>
          </w:tcPr>
          <w:p w14:paraId="02A11C67" w14:textId="77777777" w:rsidR="003342DE" w:rsidRPr="00B93A02" w:rsidRDefault="003342DE" w:rsidP="00B93A02">
            <w:pPr>
              <w:rPr>
                <w:rFonts w:eastAsia="Times New Roman"/>
                <w:sz w:val="20"/>
                <w:szCs w:val="20"/>
                <w:bdr w:val="nil"/>
              </w:rPr>
            </w:pPr>
            <w:r w:rsidRPr="00B93A02">
              <w:rPr>
                <w:rFonts w:eastAsia="Times New Roman"/>
                <w:sz w:val="20"/>
                <w:szCs w:val="20"/>
                <w:bdr w:val="nil"/>
              </w:rPr>
              <w:t>No mucho pero sí me ha pasado que veo algo de estos manes y me muero por tener.</w:t>
            </w:r>
          </w:p>
        </w:tc>
      </w:tr>
      <w:tr w:rsidR="00025F70" w:rsidRPr="00B93A02" w14:paraId="5B736E7F" w14:textId="77777777" w:rsidTr="00B821B9">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1246" w:type="pct"/>
            <w:tcBorders>
              <w:top w:val="single" w:sz="4" w:space="0" w:color="auto"/>
              <w:left w:val="single" w:sz="4" w:space="0" w:color="auto"/>
              <w:bottom w:val="single" w:sz="4" w:space="0" w:color="auto"/>
              <w:right w:val="single" w:sz="4" w:space="0" w:color="auto"/>
            </w:tcBorders>
          </w:tcPr>
          <w:p w14:paraId="08F4897B" w14:textId="77777777" w:rsidR="003342DE" w:rsidRPr="00B93A02" w:rsidRDefault="003342DE" w:rsidP="00B93A02">
            <w:pPr>
              <w:rPr>
                <w:b/>
                <w:sz w:val="20"/>
                <w:szCs w:val="20"/>
              </w:rPr>
            </w:pPr>
            <w:r w:rsidRPr="00B93A02">
              <w:rPr>
                <w:b/>
                <w:sz w:val="20"/>
                <w:szCs w:val="20"/>
              </w:rPr>
              <w:t>Cynthia Viscarra</w:t>
            </w:r>
          </w:p>
        </w:tc>
        <w:tc>
          <w:tcPr>
            <w:tcW w:w="3754" w:type="pct"/>
            <w:tcBorders>
              <w:top w:val="single" w:sz="4" w:space="0" w:color="auto"/>
              <w:left w:val="single" w:sz="4" w:space="0" w:color="auto"/>
              <w:bottom w:val="single" w:sz="4" w:space="0" w:color="auto"/>
              <w:right w:val="single" w:sz="4" w:space="0" w:color="auto"/>
            </w:tcBorders>
          </w:tcPr>
          <w:p w14:paraId="284ADFAB" w14:textId="77777777" w:rsidR="003342DE" w:rsidRPr="00B93A02" w:rsidRDefault="003342DE" w:rsidP="00B93A02">
            <w:pPr>
              <w:rPr>
                <w:rFonts w:eastAsia="Times New Roman"/>
                <w:sz w:val="20"/>
                <w:szCs w:val="20"/>
                <w:bdr w:val="nil"/>
              </w:rPr>
            </w:pPr>
            <w:r w:rsidRPr="00B93A02">
              <w:rPr>
                <w:rFonts w:eastAsia="Times New Roman"/>
                <w:sz w:val="20"/>
                <w:szCs w:val="20"/>
                <w:bdr w:val="nil"/>
              </w:rPr>
              <w:t xml:space="preserve">Obvio, pero luego pienso que tan útil seria para mí y si de verdad lo necesito. </w:t>
            </w:r>
          </w:p>
        </w:tc>
      </w:tr>
      <w:bookmarkEnd w:id="65"/>
      <w:tr w:rsidR="00025F70" w:rsidRPr="00B93A02" w14:paraId="4D377320" w14:textId="77777777" w:rsidTr="00B821B9">
        <w:trPr>
          <w:trHeight w:val="480"/>
        </w:trPr>
        <w:tc>
          <w:tcPr>
            <w:tcW w:w="5000" w:type="pct"/>
            <w:gridSpan w:val="2"/>
            <w:tcBorders>
              <w:bottom w:val="single" w:sz="4" w:space="0" w:color="auto"/>
            </w:tcBorders>
          </w:tcPr>
          <w:p w14:paraId="7662F3FF" w14:textId="77777777" w:rsidR="003342DE" w:rsidRPr="00B93A02" w:rsidRDefault="003342DE" w:rsidP="00B93A02">
            <w:pPr>
              <w:ind w:left="30"/>
              <w:jc w:val="center"/>
              <w:rPr>
                <w:sz w:val="20"/>
                <w:szCs w:val="20"/>
              </w:rPr>
            </w:pPr>
            <w:r w:rsidRPr="00B93A02">
              <w:rPr>
                <w:b/>
                <w:sz w:val="20"/>
                <w:szCs w:val="20"/>
              </w:rPr>
              <w:t>P4. ¿Has llegado a comprar o consumir algo de lo que publicitan?</w:t>
            </w:r>
          </w:p>
        </w:tc>
      </w:tr>
      <w:tr w:rsidR="00025F70" w:rsidRPr="00B93A02" w14:paraId="2726DBCE" w14:textId="77777777" w:rsidTr="00B821B9">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1246" w:type="pct"/>
            <w:tcBorders>
              <w:top w:val="single" w:sz="4" w:space="0" w:color="auto"/>
              <w:left w:val="single" w:sz="4" w:space="0" w:color="auto"/>
              <w:bottom w:val="single" w:sz="4" w:space="0" w:color="auto"/>
              <w:right w:val="single" w:sz="4" w:space="0" w:color="auto"/>
            </w:tcBorders>
          </w:tcPr>
          <w:p w14:paraId="63486545" w14:textId="77777777" w:rsidR="003342DE" w:rsidRPr="00B93A02" w:rsidRDefault="003342DE" w:rsidP="00B93A02">
            <w:pPr>
              <w:rPr>
                <w:sz w:val="20"/>
                <w:szCs w:val="20"/>
              </w:rPr>
            </w:pPr>
            <w:r w:rsidRPr="00B93A02">
              <w:rPr>
                <w:b/>
                <w:sz w:val="20"/>
                <w:szCs w:val="20"/>
              </w:rPr>
              <w:t>Ariana Cerda</w:t>
            </w:r>
          </w:p>
        </w:tc>
        <w:tc>
          <w:tcPr>
            <w:tcW w:w="3754" w:type="pct"/>
            <w:tcBorders>
              <w:top w:val="single" w:sz="4" w:space="0" w:color="auto"/>
              <w:left w:val="single" w:sz="4" w:space="0" w:color="auto"/>
              <w:bottom w:val="single" w:sz="4" w:space="0" w:color="auto"/>
              <w:right w:val="single" w:sz="4" w:space="0" w:color="auto"/>
            </w:tcBorders>
          </w:tcPr>
          <w:p w14:paraId="6B61EF51" w14:textId="77777777" w:rsidR="003342DE" w:rsidRPr="00B93A02" w:rsidRDefault="003342DE" w:rsidP="00B93A02">
            <w:pPr>
              <w:rPr>
                <w:sz w:val="20"/>
                <w:szCs w:val="20"/>
              </w:rPr>
            </w:pPr>
            <w:r w:rsidRPr="00B93A02">
              <w:rPr>
                <w:sz w:val="20"/>
                <w:szCs w:val="20"/>
              </w:rPr>
              <w:t xml:space="preserve">Pocas cosas porque muchísimas marcas que publicitan los </w:t>
            </w:r>
            <w:r w:rsidRPr="00B93A02">
              <w:rPr>
                <w:i/>
                <w:sz w:val="20"/>
                <w:szCs w:val="20"/>
              </w:rPr>
              <w:t>influencers</w:t>
            </w:r>
            <w:r w:rsidRPr="00B93A02">
              <w:rPr>
                <w:sz w:val="20"/>
                <w:szCs w:val="20"/>
              </w:rPr>
              <w:t xml:space="preserve"> que yo sigo no llegan al país o su precio es demasiado alto entonces no llego a comprar.</w:t>
            </w:r>
          </w:p>
        </w:tc>
      </w:tr>
      <w:tr w:rsidR="00025F70" w:rsidRPr="00B93A02" w14:paraId="2EDF160C" w14:textId="77777777" w:rsidTr="00B821B9">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1246" w:type="pct"/>
            <w:tcBorders>
              <w:top w:val="single" w:sz="4" w:space="0" w:color="auto"/>
              <w:left w:val="single" w:sz="4" w:space="0" w:color="auto"/>
              <w:bottom w:val="single" w:sz="4" w:space="0" w:color="auto"/>
              <w:right w:val="single" w:sz="4" w:space="0" w:color="auto"/>
            </w:tcBorders>
          </w:tcPr>
          <w:p w14:paraId="18CB3E89" w14:textId="77777777" w:rsidR="003342DE" w:rsidRPr="00B93A02" w:rsidRDefault="003342DE" w:rsidP="00B93A02">
            <w:pPr>
              <w:rPr>
                <w:sz w:val="20"/>
                <w:szCs w:val="20"/>
              </w:rPr>
            </w:pPr>
            <w:r w:rsidRPr="00B93A02">
              <w:rPr>
                <w:b/>
                <w:sz w:val="20"/>
                <w:szCs w:val="20"/>
              </w:rPr>
              <w:t>Doménica Solano</w:t>
            </w:r>
          </w:p>
        </w:tc>
        <w:tc>
          <w:tcPr>
            <w:tcW w:w="3754" w:type="pct"/>
            <w:tcBorders>
              <w:top w:val="single" w:sz="4" w:space="0" w:color="auto"/>
              <w:left w:val="single" w:sz="4" w:space="0" w:color="auto"/>
              <w:bottom w:val="single" w:sz="4" w:space="0" w:color="auto"/>
              <w:right w:val="single" w:sz="4" w:space="0" w:color="auto"/>
            </w:tcBorders>
          </w:tcPr>
          <w:p w14:paraId="482AD94C" w14:textId="77777777" w:rsidR="003342DE" w:rsidRPr="00B93A02" w:rsidRDefault="003342DE" w:rsidP="00B93A02">
            <w:pPr>
              <w:rPr>
                <w:sz w:val="20"/>
                <w:szCs w:val="20"/>
              </w:rPr>
            </w:pPr>
            <w:r w:rsidRPr="00B93A02">
              <w:rPr>
                <w:sz w:val="20"/>
                <w:szCs w:val="20"/>
              </w:rPr>
              <w:t>Una sola vez, y me fue bastante bien. No me decepcione de haberlo hecho, pero tuve que esperar un par de meses para que me llegue de EE. UU.</w:t>
            </w:r>
          </w:p>
        </w:tc>
      </w:tr>
      <w:tr w:rsidR="00025F70" w:rsidRPr="00B93A02" w14:paraId="3E0A7994" w14:textId="77777777" w:rsidTr="00B821B9">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1246" w:type="pct"/>
            <w:tcBorders>
              <w:top w:val="single" w:sz="4" w:space="0" w:color="auto"/>
              <w:left w:val="single" w:sz="4" w:space="0" w:color="auto"/>
              <w:bottom w:val="single" w:sz="4" w:space="0" w:color="auto"/>
              <w:right w:val="single" w:sz="4" w:space="0" w:color="auto"/>
            </w:tcBorders>
          </w:tcPr>
          <w:p w14:paraId="3F5D913E" w14:textId="77777777" w:rsidR="003342DE" w:rsidRPr="00B93A02" w:rsidRDefault="003342DE" w:rsidP="00B93A02">
            <w:pPr>
              <w:rPr>
                <w:sz w:val="20"/>
                <w:szCs w:val="20"/>
              </w:rPr>
            </w:pPr>
            <w:r w:rsidRPr="00B93A02">
              <w:rPr>
                <w:b/>
                <w:sz w:val="20"/>
                <w:szCs w:val="20"/>
              </w:rPr>
              <w:t>Andrés Ruiz</w:t>
            </w:r>
          </w:p>
        </w:tc>
        <w:tc>
          <w:tcPr>
            <w:tcW w:w="3754" w:type="pct"/>
            <w:tcBorders>
              <w:top w:val="single" w:sz="4" w:space="0" w:color="auto"/>
              <w:left w:val="single" w:sz="4" w:space="0" w:color="auto"/>
              <w:bottom w:val="single" w:sz="4" w:space="0" w:color="auto"/>
              <w:right w:val="single" w:sz="4" w:space="0" w:color="auto"/>
            </w:tcBorders>
          </w:tcPr>
          <w:p w14:paraId="0399CAEC" w14:textId="77777777" w:rsidR="003342DE" w:rsidRPr="00B93A02" w:rsidRDefault="003342DE" w:rsidP="00B93A02">
            <w:pPr>
              <w:rPr>
                <w:sz w:val="20"/>
                <w:szCs w:val="20"/>
              </w:rPr>
            </w:pPr>
            <w:r w:rsidRPr="00B93A02">
              <w:rPr>
                <w:rFonts w:eastAsia="Times New Roman"/>
                <w:sz w:val="20"/>
                <w:szCs w:val="20"/>
                <w:bdr w:val="nil"/>
              </w:rPr>
              <w:t>No, nunca he comprado nada porque acá no llegan y no tengo tarjeta de crédito como para comprar en línea.</w:t>
            </w:r>
          </w:p>
        </w:tc>
      </w:tr>
      <w:tr w:rsidR="00025F70" w:rsidRPr="00B93A02" w14:paraId="4C3C4CE4" w14:textId="77777777" w:rsidTr="00B821B9">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1246" w:type="pct"/>
            <w:tcBorders>
              <w:top w:val="single" w:sz="4" w:space="0" w:color="auto"/>
              <w:left w:val="single" w:sz="4" w:space="0" w:color="auto"/>
              <w:bottom w:val="single" w:sz="4" w:space="0" w:color="auto"/>
              <w:right w:val="single" w:sz="4" w:space="0" w:color="auto"/>
            </w:tcBorders>
          </w:tcPr>
          <w:p w14:paraId="32E7054C" w14:textId="77777777" w:rsidR="003342DE" w:rsidRPr="00B93A02" w:rsidRDefault="003342DE" w:rsidP="00B93A02">
            <w:pPr>
              <w:rPr>
                <w:b/>
                <w:sz w:val="20"/>
                <w:szCs w:val="20"/>
              </w:rPr>
            </w:pPr>
            <w:r w:rsidRPr="00B93A02">
              <w:rPr>
                <w:b/>
                <w:sz w:val="20"/>
                <w:szCs w:val="20"/>
              </w:rPr>
              <w:t>Sofía Alarcón</w:t>
            </w:r>
          </w:p>
        </w:tc>
        <w:tc>
          <w:tcPr>
            <w:tcW w:w="3754" w:type="pct"/>
            <w:tcBorders>
              <w:top w:val="single" w:sz="4" w:space="0" w:color="auto"/>
              <w:left w:val="single" w:sz="4" w:space="0" w:color="auto"/>
              <w:bottom w:val="single" w:sz="4" w:space="0" w:color="auto"/>
              <w:right w:val="single" w:sz="4" w:space="0" w:color="auto"/>
            </w:tcBorders>
          </w:tcPr>
          <w:p w14:paraId="63C308FA" w14:textId="77777777" w:rsidR="003342DE" w:rsidRPr="00B93A02" w:rsidRDefault="003342DE" w:rsidP="00B93A02">
            <w:pPr>
              <w:rPr>
                <w:rFonts w:eastAsia="Times New Roman"/>
                <w:sz w:val="20"/>
                <w:szCs w:val="20"/>
                <w:bdr w:val="nil"/>
              </w:rPr>
            </w:pPr>
            <w:r w:rsidRPr="00B93A02">
              <w:rPr>
                <w:rFonts w:eastAsia="Times New Roman"/>
                <w:sz w:val="20"/>
                <w:szCs w:val="20"/>
                <w:bdr w:val="nil"/>
              </w:rPr>
              <w:t>No, pero me encantaría hacerlo porque publicitan cosas súper chéveres. Pero si es como que trato de comprar cosas parecidas en tiendas de aquí y ponérmelas como ellas lo hacen.</w:t>
            </w:r>
          </w:p>
        </w:tc>
      </w:tr>
      <w:tr w:rsidR="00025F70" w:rsidRPr="00B93A02" w14:paraId="7965F5A5" w14:textId="77777777" w:rsidTr="00B821B9">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1246" w:type="pct"/>
            <w:tcBorders>
              <w:top w:val="single" w:sz="4" w:space="0" w:color="auto"/>
              <w:left w:val="single" w:sz="4" w:space="0" w:color="auto"/>
              <w:bottom w:val="single" w:sz="4" w:space="0" w:color="auto"/>
              <w:right w:val="single" w:sz="4" w:space="0" w:color="auto"/>
            </w:tcBorders>
          </w:tcPr>
          <w:p w14:paraId="405E9A26" w14:textId="77777777" w:rsidR="003342DE" w:rsidRPr="00B93A02" w:rsidRDefault="003342DE" w:rsidP="00B93A02">
            <w:pPr>
              <w:rPr>
                <w:b/>
                <w:sz w:val="20"/>
                <w:szCs w:val="20"/>
              </w:rPr>
            </w:pPr>
            <w:r w:rsidRPr="00B93A02">
              <w:rPr>
                <w:b/>
                <w:sz w:val="20"/>
                <w:szCs w:val="20"/>
              </w:rPr>
              <w:t>David Silva</w:t>
            </w:r>
          </w:p>
        </w:tc>
        <w:tc>
          <w:tcPr>
            <w:tcW w:w="3754" w:type="pct"/>
            <w:tcBorders>
              <w:top w:val="single" w:sz="4" w:space="0" w:color="auto"/>
              <w:left w:val="single" w:sz="4" w:space="0" w:color="auto"/>
              <w:bottom w:val="single" w:sz="4" w:space="0" w:color="auto"/>
              <w:right w:val="single" w:sz="4" w:space="0" w:color="auto"/>
            </w:tcBorders>
          </w:tcPr>
          <w:p w14:paraId="084C7D0C" w14:textId="77777777" w:rsidR="003342DE" w:rsidRPr="00B93A02" w:rsidRDefault="003342DE" w:rsidP="00B93A02">
            <w:pPr>
              <w:rPr>
                <w:rFonts w:eastAsia="Times New Roman"/>
                <w:sz w:val="20"/>
                <w:szCs w:val="20"/>
                <w:bdr w:val="nil"/>
              </w:rPr>
            </w:pPr>
            <w:r w:rsidRPr="00B93A02">
              <w:rPr>
                <w:rFonts w:eastAsia="Times New Roman"/>
                <w:sz w:val="20"/>
                <w:szCs w:val="20"/>
                <w:bdr w:val="nil"/>
              </w:rPr>
              <w:t xml:space="preserve">Si he comprado algunas cosas inspirado en los gustos de los </w:t>
            </w:r>
            <w:r w:rsidRPr="00B93A02">
              <w:rPr>
                <w:rFonts w:eastAsia="Times New Roman"/>
                <w:i/>
                <w:sz w:val="20"/>
                <w:szCs w:val="20"/>
                <w:bdr w:val="nil"/>
              </w:rPr>
              <w:t xml:space="preserve">influencers </w:t>
            </w:r>
            <w:r w:rsidRPr="00B93A02">
              <w:rPr>
                <w:rFonts w:eastAsia="Times New Roman"/>
                <w:sz w:val="20"/>
                <w:szCs w:val="20"/>
                <w:bdr w:val="nil"/>
              </w:rPr>
              <w:t>que sigo, pero de las mismas marcas no porque a veces siento que no valen el precio que te exigen.</w:t>
            </w:r>
          </w:p>
        </w:tc>
      </w:tr>
      <w:tr w:rsidR="00025F70" w:rsidRPr="00B93A02" w14:paraId="77706A52" w14:textId="77777777" w:rsidTr="00B821B9">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1246" w:type="pct"/>
            <w:tcBorders>
              <w:top w:val="single" w:sz="4" w:space="0" w:color="auto"/>
              <w:left w:val="single" w:sz="4" w:space="0" w:color="auto"/>
              <w:bottom w:val="single" w:sz="4" w:space="0" w:color="auto"/>
              <w:right w:val="single" w:sz="4" w:space="0" w:color="auto"/>
            </w:tcBorders>
          </w:tcPr>
          <w:p w14:paraId="578DB54C" w14:textId="77777777" w:rsidR="003342DE" w:rsidRPr="00B93A02" w:rsidRDefault="003342DE" w:rsidP="00B93A02">
            <w:pPr>
              <w:rPr>
                <w:b/>
                <w:sz w:val="20"/>
                <w:szCs w:val="20"/>
              </w:rPr>
            </w:pPr>
            <w:r w:rsidRPr="00B93A02">
              <w:rPr>
                <w:b/>
                <w:sz w:val="20"/>
                <w:szCs w:val="20"/>
              </w:rPr>
              <w:t>Sebastián Ordóñez</w:t>
            </w:r>
          </w:p>
        </w:tc>
        <w:tc>
          <w:tcPr>
            <w:tcW w:w="3754" w:type="pct"/>
            <w:tcBorders>
              <w:top w:val="single" w:sz="4" w:space="0" w:color="auto"/>
              <w:left w:val="single" w:sz="4" w:space="0" w:color="auto"/>
              <w:bottom w:val="single" w:sz="4" w:space="0" w:color="auto"/>
              <w:right w:val="single" w:sz="4" w:space="0" w:color="auto"/>
            </w:tcBorders>
          </w:tcPr>
          <w:p w14:paraId="72711646" w14:textId="77777777" w:rsidR="003342DE" w:rsidRPr="00B93A02" w:rsidRDefault="003342DE" w:rsidP="00B93A02">
            <w:pPr>
              <w:tabs>
                <w:tab w:val="left" w:pos="4125"/>
              </w:tabs>
              <w:rPr>
                <w:rFonts w:eastAsia="Times New Roman"/>
                <w:sz w:val="20"/>
                <w:szCs w:val="20"/>
                <w:bdr w:val="nil"/>
              </w:rPr>
            </w:pPr>
            <w:r w:rsidRPr="00B93A02">
              <w:rPr>
                <w:rFonts w:eastAsia="Times New Roman"/>
                <w:sz w:val="20"/>
                <w:szCs w:val="20"/>
                <w:bdr w:val="nil"/>
              </w:rPr>
              <w:t>Si, par videojuegos y me encantaron, pero no es algo que sucede todo el tiempo. Siempre pienso bien antes de comprar algo.</w:t>
            </w:r>
          </w:p>
        </w:tc>
      </w:tr>
      <w:tr w:rsidR="00025F70" w:rsidRPr="00B93A02" w14:paraId="10A2B6CD" w14:textId="77777777" w:rsidTr="00B821B9">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1246" w:type="pct"/>
            <w:tcBorders>
              <w:top w:val="single" w:sz="4" w:space="0" w:color="auto"/>
              <w:left w:val="single" w:sz="4" w:space="0" w:color="auto"/>
              <w:bottom w:val="single" w:sz="4" w:space="0" w:color="auto"/>
              <w:right w:val="single" w:sz="4" w:space="0" w:color="auto"/>
            </w:tcBorders>
          </w:tcPr>
          <w:p w14:paraId="2EABC566" w14:textId="77777777" w:rsidR="003342DE" w:rsidRPr="00B93A02" w:rsidRDefault="003342DE" w:rsidP="00B93A02">
            <w:pPr>
              <w:rPr>
                <w:b/>
                <w:sz w:val="20"/>
                <w:szCs w:val="20"/>
              </w:rPr>
            </w:pPr>
            <w:r w:rsidRPr="00B93A02">
              <w:rPr>
                <w:b/>
                <w:sz w:val="20"/>
                <w:szCs w:val="20"/>
              </w:rPr>
              <w:t>Cynthia Viscarra</w:t>
            </w:r>
          </w:p>
        </w:tc>
        <w:tc>
          <w:tcPr>
            <w:tcW w:w="3754" w:type="pct"/>
            <w:tcBorders>
              <w:top w:val="single" w:sz="4" w:space="0" w:color="auto"/>
              <w:left w:val="single" w:sz="4" w:space="0" w:color="auto"/>
              <w:bottom w:val="single" w:sz="4" w:space="0" w:color="auto"/>
              <w:right w:val="single" w:sz="4" w:space="0" w:color="auto"/>
            </w:tcBorders>
          </w:tcPr>
          <w:p w14:paraId="0EC0AC67" w14:textId="77777777" w:rsidR="003342DE" w:rsidRPr="00B93A02" w:rsidRDefault="003342DE" w:rsidP="00B93A02">
            <w:pPr>
              <w:rPr>
                <w:rFonts w:eastAsia="Times New Roman"/>
                <w:sz w:val="20"/>
                <w:szCs w:val="20"/>
                <w:bdr w:val="nil"/>
              </w:rPr>
            </w:pPr>
            <w:r w:rsidRPr="00B93A02">
              <w:rPr>
                <w:rFonts w:eastAsia="Times New Roman"/>
                <w:sz w:val="20"/>
                <w:szCs w:val="20"/>
                <w:bdr w:val="nil"/>
              </w:rPr>
              <w:t xml:space="preserve">Si, bastantes veces. La primera vez estuvo bien pero no tan increíble como aseguraba una </w:t>
            </w:r>
            <w:proofErr w:type="gramStart"/>
            <w:r w:rsidRPr="00B93A02">
              <w:rPr>
                <w:rFonts w:eastAsia="Times New Roman"/>
                <w:i/>
                <w:sz w:val="20"/>
                <w:szCs w:val="20"/>
                <w:bdr w:val="nil"/>
              </w:rPr>
              <w:t>influencer</w:t>
            </w:r>
            <w:proofErr w:type="gramEnd"/>
            <w:r w:rsidRPr="00B93A02">
              <w:rPr>
                <w:rFonts w:eastAsia="Times New Roman"/>
                <w:sz w:val="20"/>
                <w:szCs w:val="20"/>
                <w:bdr w:val="nil"/>
              </w:rPr>
              <w:t>, la segunda sí la disfruté porque fue un destino turístico y el resto ha sido ropa de temporada. Creo que la experiencia siempre dependerá mucho de los gustos de cada uno porque lo que a ellos les parece hermoso puede que a mí no y viceversa.</w:t>
            </w:r>
          </w:p>
        </w:tc>
      </w:tr>
    </w:tbl>
    <w:p w14:paraId="4D4B7F9C" w14:textId="0A1F22C3" w:rsidR="003342DE" w:rsidRPr="00B93A02" w:rsidRDefault="003342DE" w:rsidP="00B93A02">
      <w:pPr>
        <w:pBdr>
          <w:top w:val="nil"/>
          <w:left w:val="nil"/>
          <w:bottom w:val="nil"/>
          <w:right w:val="nil"/>
          <w:between w:val="nil"/>
          <w:bar w:val="nil"/>
        </w:pBdr>
        <w:rPr>
          <w:rFonts w:eastAsia="Times New Roman"/>
          <w:i/>
          <w:sz w:val="20"/>
          <w:szCs w:val="20"/>
          <w:bdr w:val="nil"/>
        </w:rPr>
      </w:pPr>
      <w:r w:rsidRPr="00B93A02">
        <w:rPr>
          <w:rFonts w:eastAsia="Times New Roman"/>
          <w:i/>
          <w:sz w:val="20"/>
          <w:szCs w:val="20"/>
          <w:bdr w:val="nil"/>
        </w:rPr>
        <w:t>Fuente: elaboración propia</w:t>
      </w:r>
      <w:r w:rsidR="00025F70" w:rsidRPr="00B93A02">
        <w:rPr>
          <w:rFonts w:eastAsia="Times New Roman"/>
          <w:i/>
          <w:sz w:val="20"/>
          <w:szCs w:val="20"/>
          <w:bdr w:val="nil"/>
        </w:rPr>
        <w:t>.</w:t>
      </w:r>
    </w:p>
    <w:p w14:paraId="40C8D615" w14:textId="77777777" w:rsidR="0091382D" w:rsidRPr="00B93A02" w:rsidRDefault="0091382D" w:rsidP="00B93A02">
      <w:pPr>
        <w:pBdr>
          <w:top w:val="nil"/>
          <w:left w:val="nil"/>
          <w:bottom w:val="nil"/>
          <w:right w:val="nil"/>
          <w:between w:val="nil"/>
          <w:bar w:val="nil"/>
        </w:pBdr>
        <w:rPr>
          <w:rFonts w:eastAsia="Times New Roman"/>
          <w:bdr w:val="nil"/>
        </w:rPr>
      </w:pPr>
    </w:p>
    <w:p w14:paraId="646B52CB" w14:textId="2DA22742" w:rsidR="003342DE" w:rsidRPr="00B93A02" w:rsidRDefault="003342DE" w:rsidP="00B93A02">
      <w:pPr>
        <w:pBdr>
          <w:top w:val="nil"/>
          <w:left w:val="nil"/>
          <w:bottom w:val="nil"/>
          <w:right w:val="nil"/>
          <w:between w:val="nil"/>
          <w:bar w:val="nil"/>
        </w:pBdr>
        <w:rPr>
          <w:rFonts w:eastAsia="Times New Roman"/>
          <w:bdr w:val="nil"/>
        </w:rPr>
      </w:pPr>
      <w:r w:rsidRPr="00B93A02">
        <w:rPr>
          <w:rFonts w:eastAsia="Times New Roman"/>
          <w:bdr w:val="nil"/>
        </w:rPr>
        <w:t xml:space="preserve">La totalidad de las personas que formaron parte de la discusión explican que definitivamente sienten curiosidad e inclinación a probar o consumir los productos que sus </w:t>
      </w:r>
      <w:r w:rsidRPr="00B93A02">
        <w:rPr>
          <w:rFonts w:eastAsia="Times New Roman"/>
          <w:i/>
          <w:bdr w:val="nil"/>
        </w:rPr>
        <w:t>influencers</w:t>
      </w:r>
      <w:r w:rsidRPr="00B93A02">
        <w:rPr>
          <w:rFonts w:eastAsia="Times New Roman"/>
          <w:bdr w:val="nil"/>
        </w:rPr>
        <w:t xml:space="preserve"> preferidos usan o recomiendan. Lo cual es una reacción positiva para el </w:t>
      </w:r>
      <w:r w:rsidRPr="00B93A02">
        <w:rPr>
          <w:rFonts w:eastAsia="Times New Roman"/>
          <w:bdr w:val="nil"/>
        </w:rPr>
        <w:lastRenderedPageBreak/>
        <w:t xml:space="preserve">tipo de </w:t>
      </w:r>
      <w:r w:rsidRPr="00B93A02">
        <w:rPr>
          <w:rFonts w:eastAsia="Times New Roman"/>
          <w:i/>
          <w:bdr w:val="nil"/>
        </w:rPr>
        <w:t xml:space="preserve">marketing </w:t>
      </w:r>
      <w:r w:rsidRPr="00B93A02">
        <w:rPr>
          <w:rFonts w:eastAsia="Times New Roman"/>
          <w:bdr w:val="nil"/>
        </w:rPr>
        <w:t>que se quiere manejar porque cumple con una implementación efectiva sobre la mente de los posibles consumidores.</w:t>
      </w:r>
    </w:p>
    <w:p w14:paraId="04542EC2" w14:textId="73C9CBED" w:rsidR="003342DE" w:rsidRPr="00B93A02" w:rsidRDefault="003342DE" w:rsidP="00B93A02">
      <w:pPr>
        <w:pBdr>
          <w:top w:val="nil"/>
          <w:left w:val="nil"/>
          <w:bottom w:val="nil"/>
          <w:right w:val="nil"/>
          <w:between w:val="nil"/>
          <w:bar w:val="nil"/>
        </w:pBdr>
        <w:rPr>
          <w:rFonts w:eastAsia="Times New Roman"/>
          <w:bdr w:val="nil"/>
        </w:rPr>
      </w:pPr>
      <w:r w:rsidRPr="00B93A02">
        <w:rPr>
          <w:rFonts w:eastAsia="Times New Roman"/>
          <w:bdr w:val="nil"/>
        </w:rPr>
        <w:t xml:space="preserve">En adición, también se puede observar que todos los participantes han adquirido algo publicitado por influenciadores o inspirados en ellos. Sus experiencias fueron relativamente buenas, pero no se motivan a hacerlo más frecuentemente por cuestiones como el trámite de envío, el costo de los productos o porque simplemente no llegan al país mas no por falta de interés. La atracción que los </w:t>
      </w:r>
      <w:r w:rsidRPr="00B93A02">
        <w:rPr>
          <w:rFonts w:eastAsia="Times New Roman"/>
          <w:i/>
          <w:bdr w:val="nil"/>
        </w:rPr>
        <w:t xml:space="preserve">millennials </w:t>
      </w:r>
      <w:r w:rsidRPr="00B93A02">
        <w:rPr>
          <w:rFonts w:eastAsia="Times New Roman"/>
          <w:bdr w:val="nil"/>
        </w:rPr>
        <w:t>sienten al estar en contacto con los influenciadores los lleva a realizar decisiones de compra a mediano o largo plazo.</w:t>
      </w:r>
    </w:p>
    <w:p w14:paraId="1FA13D4F" w14:textId="77777777" w:rsidR="0091382D" w:rsidRPr="00B93A02" w:rsidRDefault="0091382D" w:rsidP="00B93A02">
      <w:pPr>
        <w:pBdr>
          <w:top w:val="nil"/>
          <w:left w:val="nil"/>
          <w:bottom w:val="nil"/>
          <w:right w:val="nil"/>
          <w:between w:val="nil"/>
          <w:bar w:val="nil"/>
        </w:pBdr>
        <w:rPr>
          <w:rFonts w:eastAsia="Times New Roman"/>
          <w:bdr w:val="nil"/>
        </w:rPr>
      </w:pPr>
    </w:p>
    <w:p w14:paraId="2C92895E" w14:textId="77777777" w:rsidR="003342DE" w:rsidRPr="00B93A02" w:rsidRDefault="003342DE" w:rsidP="00B93A02">
      <w:pPr>
        <w:pStyle w:val="Descripcin"/>
        <w:spacing w:line="360" w:lineRule="auto"/>
        <w:rPr>
          <w:rFonts w:ascii="Times New Roman" w:hAnsi="Times New Roman" w:cs="Times New Roman"/>
          <w:b/>
          <w:color w:val="auto"/>
          <w:sz w:val="20"/>
          <w:szCs w:val="20"/>
          <w:lang w:val="es-ES_tradnl"/>
        </w:rPr>
      </w:pPr>
      <w:bookmarkStart w:id="66" w:name="_Toc526804781"/>
      <w:bookmarkStart w:id="67" w:name="_Toc532332941"/>
      <w:r w:rsidRPr="00B93A02">
        <w:rPr>
          <w:rFonts w:ascii="Times New Roman" w:hAnsi="Times New Roman" w:cs="Times New Roman"/>
          <w:b/>
          <w:color w:val="auto"/>
          <w:sz w:val="20"/>
          <w:szCs w:val="20"/>
          <w:lang w:val="es-ES_tradnl"/>
        </w:rPr>
        <w:t xml:space="preserve">Tabla </w:t>
      </w:r>
      <w:r w:rsidRPr="00B93A02">
        <w:rPr>
          <w:rFonts w:ascii="Times New Roman" w:hAnsi="Times New Roman" w:cs="Times New Roman"/>
          <w:b/>
          <w:color w:val="auto"/>
          <w:sz w:val="20"/>
          <w:szCs w:val="20"/>
          <w:lang w:val="es-ES_tradnl"/>
        </w:rPr>
        <w:fldChar w:fldCharType="begin"/>
      </w:r>
      <w:r w:rsidRPr="00B93A02">
        <w:rPr>
          <w:rFonts w:ascii="Times New Roman" w:hAnsi="Times New Roman" w:cs="Times New Roman"/>
          <w:b/>
          <w:color w:val="auto"/>
          <w:sz w:val="20"/>
          <w:szCs w:val="20"/>
          <w:lang w:val="es-ES_tradnl"/>
        </w:rPr>
        <w:instrText xml:space="preserve"> SEQ Tabla \* ARABIC </w:instrText>
      </w:r>
      <w:r w:rsidRPr="00B93A02">
        <w:rPr>
          <w:rFonts w:ascii="Times New Roman" w:hAnsi="Times New Roman" w:cs="Times New Roman"/>
          <w:b/>
          <w:color w:val="auto"/>
          <w:sz w:val="20"/>
          <w:szCs w:val="20"/>
          <w:lang w:val="es-ES_tradnl"/>
        </w:rPr>
        <w:fldChar w:fldCharType="separate"/>
      </w:r>
      <w:r w:rsidRPr="00B93A02">
        <w:rPr>
          <w:rFonts w:ascii="Times New Roman" w:hAnsi="Times New Roman" w:cs="Times New Roman"/>
          <w:b/>
          <w:color w:val="auto"/>
          <w:sz w:val="20"/>
          <w:szCs w:val="20"/>
          <w:lang w:val="es-ES_tradnl"/>
        </w:rPr>
        <w:t>6</w:t>
      </w:r>
      <w:r w:rsidRPr="00B93A02">
        <w:rPr>
          <w:rFonts w:ascii="Times New Roman" w:hAnsi="Times New Roman" w:cs="Times New Roman"/>
          <w:b/>
          <w:color w:val="auto"/>
          <w:sz w:val="20"/>
          <w:szCs w:val="20"/>
          <w:lang w:val="es-ES_tradnl"/>
        </w:rPr>
        <w:fldChar w:fldCharType="end"/>
      </w:r>
      <w:r w:rsidRPr="00B93A02">
        <w:rPr>
          <w:rFonts w:ascii="Times New Roman" w:hAnsi="Times New Roman" w:cs="Times New Roman"/>
          <w:b/>
          <w:color w:val="auto"/>
          <w:sz w:val="20"/>
          <w:szCs w:val="20"/>
          <w:lang w:val="es-ES_tradnl"/>
        </w:rPr>
        <w:t xml:space="preserve">. El poder </w:t>
      </w:r>
      <w:proofErr w:type="gramStart"/>
      <w:r w:rsidRPr="00B93A02">
        <w:rPr>
          <w:rFonts w:ascii="Times New Roman" w:hAnsi="Times New Roman" w:cs="Times New Roman"/>
          <w:b/>
          <w:color w:val="auto"/>
          <w:sz w:val="20"/>
          <w:szCs w:val="20"/>
          <w:lang w:val="es-ES_tradnl"/>
        </w:rPr>
        <w:t>influencer</w:t>
      </w:r>
      <w:proofErr w:type="gramEnd"/>
      <w:r w:rsidRPr="00B93A02">
        <w:rPr>
          <w:rFonts w:ascii="Times New Roman" w:hAnsi="Times New Roman" w:cs="Times New Roman"/>
          <w:b/>
          <w:color w:val="auto"/>
          <w:sz w:val="20"/>
          <w:szCs w:val="20"/>
          <w:lang w:val="es-ES_tradnl"/>
        </w:rPr>
        <w:t xml:space="preserve"> en la mente millennial</w:t>
      </w:r>
      <w:bookmarkEnd w:id="66"/>
      <w:bookmarkEnd w:id="6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5"/>
        <w:gridCol w:w="6373"/>
      </w:tblGrid>
      <w:tr w:rsidR="00025F70" w:rsidRPr="00B93A02" w14:paraId="54A30DE1" w14:textId="77777777" w:rsidTr="00B821B9">
        <w:trPr>
          <w:trHeight w:val="480"/>
        </w:trPr>
        <w:tc>
          <w:tcPr>
            <w:tcW w:w="5000" w:type="pct"/>
            <w:gridSpan w:val="2"/>
            <w:tcBorders>
              <w:bottom w:val="single" w:sz="4" w:space="0" w:color="auto"/>
            </w:tcBorders>
          </w:tcPr>
          <w:p w14:paraId="0CAC9A2B" w14:textId="77777777" w:rsidR="003342DE" w:rsidRPr="00B93A02" w:rsidRDefault="003342DE" w:rsidP="00B93A02">
            <w:pPr>
              <w:ind w:left="30"/>
              <w:jc w:val="center"/>
              <w:rPr>
                <w:b/>
                <w:sz w:val="20"/>
                <w:szCs w:val="20"/>
              </w:rPr>
            </w:pPr>
            <w:r w:rsidRPr="00B93A02">
              <w:rPr>
                <w:b/>
                <w:sz w:val="20"/>
                <w:szCs w:val="20"/>
              </w:rPr>
              <w:t xml:space="preserve">Indicador 3: </w:t>
            </w:r>
            <w:r w:rsidRPr="00B93A02">
              <w:rPr>
                <w:b/>
                <w:i/>
                <w:sz w:val="20"/>
                <w:szCs w:val="20"/>
              </w:rPr>
              <w:t>Millennial</w:t>
            </w:r>
          </w:p>
        </w:tc>
      </w:tr>
      <w:tr w:rsidR="00025F70" w:rsidRPr="00B93A02" w14:paraId="6EC143F3" w14:textId="77777777" w:rsidTr="00B821B9">
        <w:trPr>
          <w:trHeight w:val="480"/>
        </w:trPr>
        <w:tc>
          <w:tcPr>
            <w:tcW w:w="5000" w:type="pct"/>
            <w:gridSpan w:val="2"/>
            <w:tcBorders>
              <w:bottom w:val="single" w:sz="4" w:space="0" w:color="auto"/>
            </w:tcBorders>
          </w:tcPr>
          <w:p w14:paraId="0E585BAA" w14:textId="77777777" w:rsidR="003342DE" w:rsidRPr="00B93A02" w:rsidRDefault="003342DE" w:rsidP="00B93A02">
            <w:pPr>
              <w:ind w:left="30"/>
              <w:jc w:val="center"/>
              <w:rPr>
                <w:sz w:val="20"/>
                <w:szCs w:val="20"/>
              </w:rPr>
            </w:pPr>
            <w:r w:rsidRPr="00B93A02">
              <w:rPr>
                <w:b/>
                <w:sz w:val="20"/>
                <w:szCs w:val="20"/>
              </w:rPr>
              <w:t xml:space="preserve">P5. ¿Crees que los </w:t>
            </w:r>
            <w:r w:rsidRPr="00B93A02">
              <w:rPr>
                <w:b/>
                <w:i/>
                <w:sz w:val="20"/>
                <w:szCs w:val="20"/>
              </w:rPr>
              <w:t xml:space="preserve">influencers </w:t>
            </w:r>
            <w:r w:rsidRPr="00B93A02">
              <w:rPr>
                <w:b/>
                <w:sz w:val="20"/>
                <w:szCs w:val="20"/>
              </w:rPr>
              <w:t>son un ejemplo para seguir?</w:t>
            </w:r>
          </w:p>
        </w:tc>
      </w:tr>
      <w:tr w:rsidR="00025F70" w:rsidRPr="00B93A02" w14:paraId="402D6D87" w14:textId="77777777" w:rsidTr="00B821B9">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1246" w:type="pct"/>
            <w:tcBorders>
              <w:top w:val="single" w:sz="4" w:space="0" w:color="auto"/>
              <w:left w:val="single" w:sz="4" w:space="0" w:color="auto"/>
              <w:bottom w:val="single" w:sz="4" w:space="0" w:color="auto"/>
              <w:right w:val="single" w:sz="4" w:space="0" w:color="auto"/>
            </w:tcBorders>
          </w:tcPr>
          <w:p w14:paraId="0758AE27" w14:textId="77777777" w:rsidR="003342DE" w:rsidRPr="00B93A02" w:rsidRDefault="003342DE" w:rsidP="00B93A02">
            <w:pPr>
              <w:tabs>
                <w:tab w:val="left" w:pos="1440"/>
              </w:tabs>
              <w:rPr>
                <w:sz w:val="20"/>
                <w:szCs w:val="20"/>
              </w:rPr>
            </w:pPr>
            <w:r w:rsidRPr="00B93A02">
              <w:rPr>
                <w:b/>
                <w:sz w:val="20"/>
                <w:szCs w:val="20"/>
              </w:rPr>
              <w:t>Ariana Cerda</w:t>
            </w:r>
          </w:p>
        </w:tc>
        <w:tc>
          <w:tcPr>
            <w:tcW w:w="3754" w:type="pct"/>
            <w:tcBorders>
              <w:top w:val="single" w:sz="4" w:space="0" w:color="auto"/>
              <w:left w:val="single" w:sz="4" w:space="0" w:color="auto"/>
              <w:bottom w:val="single" w:sz="4" w:space="0" w:color="auto"/>
              <w:right w:val="single" w:sz="4" w:space="0" w:color="auto"/>
            </w:tcBorders>
          </w:tcPr>
          <w:p w14:paraId="701DBECB" w14:textId="77777777" w:rsidR="003342DE" w:rsidRPr="00B93A02" w:rsidRDefault="003342DE" w:rsidP="00B93A02">
            <w:pPr>
              <w:rPr>
                <w:sz w:val="20"/>
                <w:szCs w:val="20"/>
              </w:rPr>
            </w:pPr>
            <w:r w:rsidRPr="00B93A02">
              <w:rPr>
                <w:sz w:val="20"/>
                <w:szCs w:val="20"/>
              </w:rPr>
              <w:t>Algunos sí. En algunas ocasiones sus pensamientos y vivencias dejan enseñanzas buenas para quienes lo siguen, pero son contadas personas que logran hacer eso.</w:t>
            </w:r>
          </w:p>
        </w:tc>
      </w:tr>
      <w:tr w:rsidR="00025F70" w:rsidRPr="00B93A02" w14:paraId="24C8D163" w14:textId="77777777" w:rsidTr="00B821B9">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1246" w:type="pct"/>
            <w:tcBorders>
              <w:top w:val="single" w:sz="4" w:space="0" w:color="auto"/>
              <w:left w:val="single" w:sz="4" w:space="0" w:color="auto"/>
              <w:bottom w:val="single" w:sz="4" w:space="0" w:color="auto"/>
              <w:right w:val="single" w:sz="4" w:space="0" w:color="auto"/>
            </w:tcBorders>
          </w:tcPr>
          <w:p w14:paraId="29CFB095" w14:textId="77777777" w:rsidR="003342DE" w:rsidRPr="00B93A02" w:rsidRDefault="003342DE" w:rsidP="00B93A02">
            <w:pPr>
              <w:rPr>
                <w:sz w:val="20"/>
                <w:szCs w:val="20"/>
              </w:rPr>
            </w:pPr>
            <w:r w:rsidRPr="00B93A02">
              <w:rPr>
                <w:b/>
                <w:sz w:val="20"/>
                <w:szCs w:val="20"/>
              </w:rPr>
              <w:t>Doménica Solano</w:t>
            </w:r>
          </w:p>
        </w:tc>
        <w:tc>
          <w:tcPr>
            <w:tcW w:w="3754" w:type="pct"/>
            <w:tcBorders>
              <w:top w:val="single" w:sz="4" w:space="0" w:color="auto"/>
              <w:left w:val="single" w:sz="4" w:space="0" w:color="auto"/>
              <w:bottom w:val="single" w:sz="4" w:space="0" w:color="auto"/>
              <w:right w:val="single" w:sz="4" w:space="0" w:color="auto"/>
            </w:tcBorders>
          </w:tcPr>
          <w:p w14:paraId="1FB6041F" w14:textId="77777777" w:rsidR="003342DE" w:rsidRPr="00B93A02" w:rsidRDefault="003342DE" w:rsidP="00B93A02">
            <w:pPr>
              <w:rPr>
                <w:sz w:val="20"/>
                <w:szCs w:val="20"/>
              </w:rPr>
            </w:pPr>
            <w:r w:rsidRPr="00B93A02">
              <w:rPr>
                <w:sz w:val="20"/>
                <w:szCs w:val="20"/>
              </w:rPr>
              <w:t>Algunos, otros no. No todo lo que hacen es merecedor de seguir, pero hay comportamientos o mensajes que atraen y pueden dejar una huella en su audiencia.</w:t>
            </w:r>
          </w:p>
        </w:tc>
      </w:tr>
      <w:tr w:rsidR="00025F70" w:rsidRPr="00B93A02" w14:paraId="564F4FDD" w14:textId="77777777" w:rsidTr="00B821B9">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1246" w:type="pct"/>
            <w:tcBorders>
              <w:top w:val="single" w:sz="4" w:space="0" w:color="auto"/>
              <w:left w:val="single" w:sz="4" w:space="0" w:color="auto"/>
              <w:bottom w:val="single" w:sz="4" w:space="0" w:color="auto"/>
              <w:right w:val="single" w:sz="4" w:space="0" w:color="auto"/>
            </w:tcBorders>
          </w:tcPr>
          <w:p w14:paraId="47157850" w14:textId="77777777" w:rsidR="003342DE" w:rsidRPr="00B93A02" w:rsidRDefault="003342DE" w:rsidP="00B93A02">
            <w:pPr>
              <w:rPr>
                <w:sz w:val="20"/>
                <w:szCs w:val="20"/>
              </w:rPr>
            </w:pPr>
            <w:r w:rsidRPr="00B93A02">
              <w:rPr>
                <w:b/>
                <w:sz w:val="20"/>
                <w:szCs w:val="20"/>
              </w:rPr>
              <w:t>Andrés Ruiz</w:t>
            </w:r>
          </w:p>
        </w:tc>
        <w:tc>
          <w:tcPr>
            <w:tcW w:w="3754" w:type="pct"/>
            <w:tcBorders>
              <w:top w:val="single" w:sz="4" w:space="0" w:color="auto"/>
              <w:left w:val="single" w:sz="4" w:space="0" w:color="auto"/>
              <w:bottom w:val="single" w:sz="4" w:space="0" w:color="auto"/>
              <w:right w:val="single" w:sz="4" w:space="0" w:color="auto"/>
            </w:tcBorders>
          </w:tcPr>
          <w:p w14:paraId="1DB57B7E" w14:textId="77777777" w:rsidR="003342DE" w:rsidRPr="00B93A02" w:rsidRDefault="003342DE" w:rsidP="00B93A02">
            <w:pPr>
              <w:rPr>
                <w:sz w:val="20"/>
                <w:szCs w:val="20"/>
              </w:rPr>
            </w:pPr>
            <w:r w:rsidRPr="00B93A02">
              <w:rPr>
                <w:rFonts w:eastAsia="Times New Roman"/>
                <w:sz w:val="20"/>
                <w:szCs w:val="20"/>
                <w:bdr w:val="nil"/>
              </w:rPr>
              <w:t>Creo que son un ejemplo, pero cada uno es capaz de escoger si es un ejemplo positivo o negativo. Y si lo que te enseñan es aplicable para tu vida.</w:t>
            </w:r>
          </w:p>
        </w:tc>
      </w:tr>
      <w:tr w:rsidR="00025F70" w:rsidRPr="00B93A02" w14:paraId="33002048" w14:textId="77777777" w:rsidTr="00B821B9">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1246" w:type="pct"/>
            <w:tcBorders>
              <w:top w:val="single" w:sz="4" w:space="0" w:color="auto"/>
              <w:left w:val="single" w:sz="4" w:space="0" w:color="auto"/>
              <w:bottom w:val="single" w:sz="4" w:space="0" w:color="auto"/>
              <w:right w:val="single" w:sz="4" w:space="0" w:color="auto"/>
            </w:tcBorders>
          </w:tcPr>
          <w:p w14:paraId="3BB7A8E0" w14:textId="77777777" w:rsidR="003342DE" w:rsidRPr="00B93A02" w:rsidRDefault="003342DE" w:rsidP="00B93A02">
            <w:pPr>
              <w:rPr>
                <w:b/>
                <w:sz w:val="20"/>
                <w:szCs w:val="20"/>
              </w:rPr>
            </w:pPr>
            <w:r w:rsidRPr="00B93A02">
              <w:rPr>
                <w:b/>
                <w:sz w:val="20"/>
                <w:szCs w:val="20"/>
              </w:rPr>
              <w:t>Sofía Alarcón</w:t>
            </w:r>
          </w:p>
        </w:tc>
        <w:tc>
          <w:tcPr>
            <w:tcW w:w="3754" w:type="pct"/>
            <w:tcBorders>
              <w:top w:val="single" w:sz="4" w:space="0" w:color="auto"/>
              <w:left w:val="single" w:sz="4" w:space="0" w:color="auto"/>
              <w:bottom w:val="single" w:sz="4" w:space="0" w:color="auto"/>
              <w:right w:val="single" w:sz="4" w:space="0" w:color="auto"/>
            </w:tcBorders>
          </w:tcPr>
          <w:p w14:paraId="0FD6802E" w14:textId="77777777" w:rsidR="003342DE" w:rsidRPr="00B93A02" w:rsidRDefault="003342DE" w:rsidP="00B93A02">
            <w:pPr>
              <w:rPr>
                <w:rFonts w:eastAsia="Times New Roman"/>
                <w:sz w:val="20"/>
                <w:szCs w:val="20"/>
                <w:bdr w:val="nil"/>
              </w:rPr>
            </w:pPr>
            <w:r w:rsidRPr="00B93A02">
              <w:rPr>
                <w:rFonts w:eastAsia="Times New Roman"/>
                <w:sz w:val="20"/>
                <w:szCs w:val="20"/>
                <w:bdr w:val="nil"/>
              </w:rPr>
              <w:t>Más que ejemplo a seguir, son un ejemplo aspiracional de lo que la gente quiere vivir o tener. No necesariamente te dejan mensajes trascendentales para tu vida.</w:t>
            </w:r>
          </w:p>
        </w:tc>
      </w:tr>
      <w:tr w:rsidR="00025F70" w:rsidRPr="00B93A02" w14:paraId="7BD50A6F" w14:textId="77777777" w:rsidTr="00B821B9">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1246" w:type="pct"/>
            <w:tcBorders>
              <w:top w:val="single" w:sz="4" w:space="0" w:color="auto"/>
              <w:left w:val="single" w:sz="4" w:space="0" w:color="auto"/>
              <w:bottom w:val="single" w:sz="4" w:space="0" w:color="auto"/>
              <w:right w:val="single" w:sz="4" w:space="0" w:color="auto"/>
            </w:tcBorders>
          </w:tcPr>
          <w:p w14:paraId="26E32D25" w14:textId="77777777" w:rsidR="003342DE" w:rsidRPr="00B93A02" w:rsidRDefault="003342DE" w:rsidP="00B93A02">
            <w:pPr>
              <w:rPr>
                <w:b/>
                <w:sz w:val="20"/>
                <w:szCs w:val="20"/>
              </w:rPr>
            </w:pPr>
            <w:r w:rsidRPr="00B93A02">
              <w:rPr>
                <w:b/>
                <w:sz w:val="20"/>
                <w:szCs w:val="20"/>
              </w:rPr>
              <w:t>David Silva</w:t>
            </w:r>
          </w:p>
        </w:tc>
        <w:tc>
          <w:tcPr>
            <w:tcW w:w="3754" w:type="pct"/>
            <w:tcBorders>
              <w:top w:val="single" w:sz="4" w:space="0" w:color="auto"/>
              <w:left w:val="single" w:sz="4" w:space="0" w:color="auto"/>
              <w:bottom w:val="single" w:sz="4" w:space="0" w:color="auto"/>
              <w:right w:val="single" w:sz="4" w:space="0" w:color="auto"/>
            </w:tcBorders>
          </w:tcPr>
          <w:p w14:paraId="7447A6C0" w14:textId="77777777" w:rsidR="003342DE" w:rsidRPr="00B93A02" w:rsidRDefault="003342DE" w:rsidP="00B93A02">
            <w:pPr>
              <w:rPr>
                <w:rFonts w:eastAsia="Times New Roman"/>
                <w:sz w:val="20"/>
                <w:szCs w:val="20"/>
                <w:bdr w:val="nil"/>
              </w:rPr>
            </w:pPr>
            <w:r w:rsidRPr="00B93A02">
              <w:rPr>
                <w:rFonts w:eastAsia="Times New Roman"/>
                <w:sz w:val="20"/>
                <w:szCs w:val="20"/>
                <w:bdr w:val="nil"/>
              </w:rPr>
              <w:t>No, yo creo que solo nos sirven como inspiración o motivación para conseguir las cosas que queremos en nuestras vidas, pero no para decir “yo quiero ser como él o ella”.</w:t>
            </w:r>
          </w:p>
        </w:tc>
      </w:tr>
      <w:tr w:rsidR="00025F70" w:rsidRPr="00B93A02" w14:paraId="7830557B" w14:textId="77777777" w:rsidTr="00B821B9">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1246" w:type="pct"/>
            <w:tcBorders>
              <w:top w:val="single" w:sz="4" w:space="0" w:color="auto"/>
              <w:left w:val="single" w:sz="4" w:space="0" w:color="auto"/>
              <w:bottom w:val="single" w:sz="4" w:space="0" w:color="auto"/>
              <w:right w:val="single" w:sz="4" w:space="0" w:color="auto"/>
            </w:tcBorders>
          </w:tcPr>
          <w:p w14:paraId="36FE39BD" w14:textId="77777777" w:rsidR="003342DE" w:rsidRPr="00B93A02" w:rsidRDefault="003342DE" w:rsidP="00B93A02">
            <w:pPr>
              <w:rPr>
                <w:b/>
                <w:sz w:val="20"/>
                <w:szCs w:val="20"/>
              </w:rPr>
            </w:pPr>
            <w:r w:rsidRPr="00B93A02">
              <w:rPr>
                <w:b/>
                <w:sz w:val="20"/>
                <w:szCs w:val="20"/>
              </w:rPr>
              <w:t>Sebastián Ordóñez</w:t>
            </w:r>
          </w:p>
        </w:tc>
        <w:tc>
          <w:tcPr>
            <w:tcW w:w="3754" w:type="pct"/>
            <w:tcBorders>
              <w:top w:val="single" w:sz="4" w:space="0" w:color="auto"/>
              <w:left w:val="single" w:sz="4" w:space="0" w:color="auto"/>
              <w:bottom w:val="single" w:sz="4" w:space="0" w:color="auto"/>
              <w:right w:val="single" w:sz="4" w:space="0" w:color="auto"/>
            </w:tcBorders>
          </w:tcPr>
          <w:p w14:paraId="51F9D369" w14:textId="77777777" w:rsidR="003342DE" w:rsidRPr="00B93A02" w:rsidRDefault="003342DE" w:rsidP="00B93A02">
            <w:pPr>
              <w:rPr>
                <w:rFonts w:eastAsia="Times New Roman"/>
                <w:sz w:val="20"/>
                <w:szCs w:val="20"/>
                <w:bdr w:val="nil"/>
              </w:rPr>
            </w:pPr>
            <w:r w:rsidRPr="00B93A02">
              <w:rPr>
                <w:rFonts w:eastAsia="Times New Roman"/>
                <w:sz w:val="20"/>
                <w:szCs w:val="20"/>
                <w:bdr w:val="nil"/>
              </w:rPr>
              <w:t xml:space="preserve">No, pero tienen el poder para influenciar en las decisiones más simples en la vida de alguien. Creo que son un referente y que puede que te transmitan algo positivo como no. </w:t>
            </w:r>
          </w:p>
        </w:tc>
      </w:tr>
      <w:tr w:rsidR="00025F70" w:rsidRPr="00B93A02" w14:paraId="28F49EC6" w14:textId="77777777" w:rsidTr="00B821B9">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1246" w:type="pct"/>
            <w:tcBorders>
              <w:top w:val="single" w:sz="4" w:space="0" w:color="auto"/>
              <w:left w:val="single" w:sz="4" w:space="0" w:color="auto"/>
              <w:bottom w:val="single" w:sz="4" w:space="0" w:color="auto"/>
              <w:right w:val="single" w:sz="4" w:space="0" w:color="auto"/>
            </w:tcBorders>
          </w:tcPr>
          <w:p w14:paraId="714C56ED" w14:textId="77777777" w:rsidR="003342DE" w:rsidRPr="00B93A02" w:rsidRDefault="003342DE" w:rsidP="00B93A02">
            <w:pPr>
              <w:rPr>
                <w:b/>
                <w:sz w:val="20"/>
                <w:szCs w:val="20"/>
              </w:rPr>
            </w:pPr>
            <w:r w:rsidRPr="00B93A02">
              <w:rPr>
                <w:b/>
                <w:sz w:val="20"/>
                <w:szCs w:val="20"/>
              </w:rPr>
              <w:lastRenderedPageBreak/>
              <w:t>Cynthia Viscarra</w:t>
            </w:r>
          </w:p>
        </w:tc>
        <w:tc>
          <w:tcPr>
            <w:tcW w:w="3754" w:type="pct"/>
            <w:tcBorders>
              <w:top w:val="single" w:sz="4" w:space="0" w:color="auto"/>
              <w:left w:val="single" w:sz="4" w:space="0" w:color="auto"/>
              <w:bottom w:val="single" w:sz="4" w:space="0" w:color="auto"/>
              <w:right w:val="single" w:sz="4" w:space="0" w:color="auto"/>
            </w:tcBorders>
          </w:tcPr>
          <w:p w14:paraId="18AFBD0F" w14:textId="77777777" w:rsidR="003342DE" w:rsidRPr="00B93A02" w:rsidRDefault="003342DE" w:rsidP="00B93A02">
            <w:pPr>
              <w:rPr>
                <w:rFonts w:eastAsia="Times New Roman"/>
                <w:sz w:val="20"/>
                <w:szCs w:val="20"/>
                <w:bdr w:val="nil"/>
              </w:rPr>
            </w:pPr>
            <w:r w:rsidRPr="00B93A02">
              <w:rPr>
                <w:rFonts w:eastAsia="Times New Roman"/>
                <w:sz w:val="20"/>
                <w:szCs w:val="20"/>
                <w:bdr w:val="nil"/>
              </w:rPr>
              <w:t>Sí, para muchos chicos y chicas lo son. Personalmente no lo creo, hay que tener el carácter formado para distinguir si vale la pena que sean un modelo para seguir en algún aspecto de tu vida.</w:t>
            </w:r>
          </w:p>
        </w:tc>
      </w:tr>
    </w:tbl>
    <w:p w14:paraId="4B7BDFDB" w14:textId="67854BC9" w:rsidR="003342DE" w:rsidRPr="00B93A02" w:rsidRDefault="003342DE" w:rsidP="00B93A02">
      <w:pPr>
        <w:pBdr>
          <w:top w:val="nil"/>
          <w:left w:val="nil"/>
          <w:bottom w:val="nil"/>
          <w:right w:val="nil"/>
          <w:between w:val="nil"/>
          <w:bar w:val="nil"/>
        </w:pBdr>
        <w:rPr>
          <w:rFonts w:eastAsia="Times New Roman"/>
          <w:i/>
          <w:sz w:val="20"/>
          <w:szCs w:val="20"/>
          <w:bdr w:val="nil"/>
        </w:rPr>
      </w:pPr>
      <w:r w:rsidRPr="00B93A02">
        <w:rPr>
          <w:rFonts w:eastAsia="Times New Roman"/>
          <w:i/>
          <w:sz w:val="20"/>
          <w:szCs w:val="20"/>
          <w:bdr w:val="nil"/>
        </w:rPr>
        <w:t>Fuente: elaboración propia</w:t>
      </w:r>
      <w:r w:rsidR="00025F70" w:rsidRPr="00B93A02">
        <w:rPr>
          <w:rFonts w:eastAsia="Times New Roman"/>
          <w:i/>
          <w:sz w:val="20"/>
          <w:szCs w:val="20"/>
          <w:bdr w:val="nil"/>
        </w:rPr>
        <w:t>.</w:t>
      </w:r>
    </w:p>
    <w:p w14:paraId="7B9705F2" w14:textId="77777777" w:rsidR="0091382D" w:rsidRPr="00B93A02" w:rsidRDefault="0091382D" w:rsidP="00B93A02">
      <w:pPr>
        <w:pBdr>
          <w:top w:val="nil"/>
          <w:left w:val="nil"/>
          <w:bottom w:val="nil"/>
          <w:right w:val="nil"/>
          <w:between w:val="nil"/>
          <w:bar w:val="nil"/>
        </w:pBdr>
        <w:rPr>
          <w:rFonts w:eastAsia="Times New Roman"/>
          <w:bdr w:val="nil"/>
        </w:rPr>
      </w:pPr>
    </w:p>
    <w:p w14:paraId="6A47AACC" w14:textId="07B9BD12" w:rsidR="003342DE" w:rsidRPr="00B93A02" w:rsidRDefault="003342DE" w:rsidP="00B93A02">
      <w:pPr>
        <w:pBdr>
          <w:top w:val="nil"/>
          <w:left w:val="nil"/>
          <w:bottom w:val="nil"/>
          <w:right w:val="nil"/>
          <w:between w:val="nil"/>
          <w:bar w:val="nil"/>
        </w:pBdr>
        <w:rPr>
          <w:rFonts w:eastAsia="Times New Roman"/>
          <w:bdr w:val="nil"/>
        </w:rPr>
      </w:pPr>
      <w:r w:rsidRPr="00B93A02">
        <w:rPr>
          <w:rFonts w:eastAsia="Times New Roman"/>
          <w:bdr w:val="nil"/>
        </w:rPr>
        <w:t xml:space="preserve">Existe mucha controversia sobre el efecto que producen los </w:t>
      </w:r>
      <w:r w:rsidRPr="00B93A02">
        <w:rPr>
          <w:rFonts w:eastAsia="Times New Roman"/>
          <w:i/>
          <w:bdr w:val="nil"/>
        </w:rPr>
        <w:t>influencers</w:t>
      </w:r>
      <w:r w:rsidRPr="00B93A02">
        <w:rPr>
          <w:rFonts w:eastAsia="Times New Roman"/>
          <w:bdr w:val="nil"/>
        </w:rPr>
        <w:t xml:space="preserve"> con su imagen porque a pesar de los esfuerzos que los influenciadores tienen de transmitir valores y enseñanzas positivas, los participantes de la discusión no los ven como modelos a seguir, pero sí les gustaría tener un estilo de vida como el que llevan. Son figuras aspiracionales que ofertan seguridad, belleza, lujo y dinero, pero no alguien a quién admiran por sus acciones o logros.</w:t>
      </w:r>
    </w:p>
    <w:p w14:paraId="5A7056EF" w14:textId="77777777" w:rsidR="003342DE" w:rsidRPr="00B93A02" w:rsidRDefault="003342DE" w:rsidP="00B93A02">
      <w:pPr>
        <w:pBdr>
          <w:top w:val="nil"/>
          <w:left w:val="nil"/>
          <w:bottom w:val="nil"/>
          <w:right w:val="nil"/>
          <w:between w:val="nil"/>
          <w:bar w:val="nil"/>
        </w:pBdr>
        <w:rPr>
          <w:rFonts w:eastAsia="Times New Roman"/>
          <w:bdr w:val="nil"/>
        </w:rPr>
      </w:pPr>
      <w:r w:rsidRPr="00B93A02">
        <w:rPr>
          <w:rFonts w:eastAsia="Times New Roman"/>
          <w:bdr w:val="nil"/>
        </w:rPr>
        <w:t xml:space="preserve">Entonces se podría decir que, en las redes sociales, los </w:t>
      </w:r>
      <w:r w:rsidRPr="00B93A02">
        <w:rPr>
          <w:rFonts w:eastAsia="Times New Roman"/>
          <w:i/>
          <w:bdr w:val="nil"/>
        </w:rPr>
        <w:t xml:space="preserve">influencers </w:t>
      </w:r>
      <w:r w:rsidRPr="00B93A02">
        <w:rPr>
          <w:rFonts w:eastAsia="Times New Roman"/>
          <w:bdr w:val="nil"/>
        </w:rPr>
        <w:t xml:space="preserve">solo están a cargo de ser la imagen de marcas o ser parte de las tendencias, mas no agentes que refuercen valores, ideas, actitudes o comportamientos. A los </w:t>
      </w:r>
      <w:r w:rsidRPr="00B93A02">
        <w:rPr>
          <w:rFonts w:eastAsia="Times New Roman"/>
          <w:i/>
          <w:bdr w:val="nil"/>
        </w:rPr>
        <w:t>millennials</w:t>
      </w:r>
      <w:r w:rsidRPr="00B93A02">
        <w:rPr>
          <w:rFonts w:eastAsia="Times New Roman"/>
          <w:bdr w:val="nil"/>
        </w:rPr>
        <w:t xml:space="preserve"> les llama la atención las estrellas digitales porque se ven bien en sus perfiles, en sus historias, y en su mayoría, los mensajes que un influenciador pueda transmitir no logran ser trascendentales para sus vidas. Es primordial que los </w:t>
      </w:r>
      <w:r w:rsidRPr="00B93A02">
        <w:rPr>
          <w:rFonts w:eastAsia="Times New Roman"/>
          <w:i/>
          <w:bdr w:val="nil"/>
        </w:rPr>
        <w:t>millennials</w:t>
      </w:r>
      <w:r w:rsidRPr="00B93A02">
        <w:rPr>
          <w:rFonts w:eastAsia="Times New Roman"/>
          <w:bdr w:val="nil"/>
        </w:rPr>
        <w:t xml:space="preserve"> sepan distinguir entre lo que es digno de imitar o repetir de lo que no lo es.</w:t>
      </w:r>
    </w:p>
    <w:p w14:paraId="44253E9A" w14:textId="35B4BBED" w:rsidR="00CC2B09" w:rsidRPr="00B93A02" w:rsidRDefault="003342DE" w:rsidP="00B93A02">
      <w:pPr>
        <w:pBdr>
          <w:top w:val="nil"/>
          <w:left w:val="nil"/>
          <w:bottom w:val="nil"/>
          <w:right w:val="nil"/>
          <w:between w:val="nil"/>
          <w:bar w:val="nil"/>
        </w:pBdr>
        <w:rPr>
          <w:rFonts w:eastAsia="Times New Roman"/>
          <w:bdr w:val="nil"/>
        </w:rPr>
      </w:pPr>
      <w:r w:rsidRPr="00B93A02">
        <w:rPr>
          <w:rFonts w:eastAsia="Times New Roman"/>
          <w:bdr w:val="nil"/>
        </w:rPr>
        <w:t xml:space="preserve">Sin duda alguna, los </w:t>
      </w:r>
      <w:r w:rsidRPr="00B93A02">
        <w:rPr>
          <w:rFonts w:eastAsia="Times New Roman"/>
          <w:i/>
          <w:bdr w:val="nil"/>
        </w:rPr>
        <w:t xml:space="preserve">influencers </w:t>
      </w:r>
      <w:r w:rsidRPr="00B93A02">
        <w:rPr>
          <w:rFonts w:eastAsia="Times New Roman"/>
          <w:bdr w:val="nil"/>
        </w:rPr>
        <w:t>son un referente para los jóvenes como empresarios pues mediante su arduo trabajo en Instagram y en las redes sociales en general, han logrado monetizar y vivir de ello. Actualmente, son un ícono de la cultura digital porque han sabido usar las nuevas tecnologías para desarrollar y explotar su entorno, sus emprendimientos y sus ideas.</w:t>
      </w:r>
      <w:r w:rsidR="00CC2B09" w:rsidRPr="00B93A02">
        <w:rPr>
          <w:rFonts w:eastAsia="Times New Roman"/>
          <w:bdr w:val="nil"/>
        </w:rPr>
        <w:t xml:space="preserve"> También se halló que, sin importar la ocupación o la edad, los jóvenes del milenio están efectivamente interesados por los influencers y que los siguen porque son una especie de pasatiempo con sus diferentes estilos de </w:t>
      </w:r>
      <w:r w:rsidR="00CC2B09" w:rsidRPr="00B93A02">
        <w:rPr>
          <w:rFonts w:eastAsia="Times New Roman"/>
          <w:i/>
          <w:bdr w:val="nil"/>
        </w:rPr>
        <w:t>storytelling</w:t>
      </w:r>
      <w:r w:rsidR="00CC2B09" w:rsidRPr="00B93A02">
        <w:rPr>
          <w:rFonts w:eastAsia="Times New Roman"/>
          <w:bdr w:val="nil"/>
        </w:rPr>
        <w:t xml:space="preserve"> y de vender experiencias, por ende, las marcas que ellos utilizan. </w:t>
      </w:r>
    </w:p>
    <w:p w14:paraId="0D9C5843" w14:textId="20BFF21E" w:rsidR="003342DE" w:rsidRPr="00B93A02" w:rsidRDefault="003342DE" w:rsidP="00B93A02">
      <w:r w:rsidRPr="00B93A02">
        <w:t>En los gráficos presentados a continuación, se puede observar y medir mediante porcentajes la opinión de 77 jóvenes</w:t>
      </w:r>
      <w:r w:rsidRPr="00B93A02">
        <w:rPr>
          <w:i/>
        </w:rPr>
        <w:t xml:space="preserve"> millennial</w:t>
      </w:r>
      <w:r w:rsidR="00721CBF" w:rsidRPr="00B93A02">
        <w:t xml:space="preserve"> que tienen una </w:t>
      </w:r>
      <w:r w:rsidRPr="00B93A02">
        <w:t>cuenta</w:t>
      </w:r>
      <w:r w:rsidR="00721CBF" w:rsidRPr="00B93A02">
        <w:t xml:space="preserve"> activa</w:t>
      </w:r>
      <w:r w:rsidR="006022E0" w:rsidRPr="00B93A02">
        <w:t xml:space="preserve"> de Instagram y </w:t>
      </w:r>
      <w:r w:rsidRPr="00B93A02">
        <w:t xml:space="preserve">conocen acerca del </w:t>
      </w:r>
      <w:r w:rsidRPr="00B93A02">
        <w:rPr>
          <w:i/>
        </w:rPr>
        <w:t>marketing</w:t>
      </w:r>
      <w:r w:rsidRPr="00B93A02">
        <w:t xml:space="preserve"> de influencia social en esta red, además de tener claro el término influenciador y lo que este representa en la actualidad.</w:t>
      </w:r>
    </w:p>
    <w:p w14:paraId="0E393E53" w14:textId="45189E17" w:rsidR="0091382D" w:rsidRPr="00B93A02" w:rsidRDefault="0091382D" w:rsidP="00B93A02"/>
    <w:p w14:paraId="25B533FD" w14:textId="254EC8A7" w:rsidR="00201E81" w:rsidRPr="00B93A02" w:rsidRDefault="00201E81" w:rsidP="00B93A02">
      <w:pPr>
        <w:pStyle w:val="Descripcin"/>
        <w:spacing w:line="360" w:lineRule="auto"/>
        <w:rPr>
          <w:rFonts w:ascii="Times New Roman" w:hAnsi="Times New Roman" w:cs="Times New Roman"/>
          <w:color w:val="auto"/>
          <w:sz w:val="20"/>
          <w:szCs w:val="20"/>
          <w:lang w:val="es-ES_tradnl"/>
        </w:rPr>
      </w:pPr>
    </w:p>
    <w:p w14:paraId="07792AF5" w14:textId="5A42A751" w:rsidR="00201E81" w:rsidRPr="00B93A02" w:rsidRDefault="00201E81" w:rsidP="00B93A02">
      <w:pPr>
        <w:pStyle w:val="Descripcin"/>
        <w:spacing w:line="360" w:lineRule="auto"/>
        <w:rPr>
          <w:rFonts w:ascii="Times New Roman" w:hAnsi="Times New Roman" w:cs="Times New Roman"/>
          <w:b/>
          <w:color w:val="auto"/>
          <w:lang w:val="es-ES_tradnl"/>
        </w:rPr>
      </w:pPr>
      <w:bookmarkStart w:id="68" w:name="_Toc532333032"/>
      <w:r w:rsidRPr="00B93A02">
        <w:rPr>
          <w:rFonts w:ascii="Times New Roman" w:hAnsi="Times New Roman" w:cs="Times New Roman"/>
          <w:b/>
          <w:color w:val="auto"/>
          <w:lang w:val="es-ES_tradnl"/>
        </w:rPr>
        <w:t xml:space="preserve">Gráfico </w:t>
      </w:r>
      <w:r w:rsidRPr="00B93A02">
        <w:rPr>
          <w:rFonts w:ascii="Times New Roman" w:hAnsi="Times New Roman" w:cs="Times New Roman"/>
          <w:b/>
          <w:color w:val="auto"/>
          <w:lang w:val="es-ES_tradnl"/>
        </w:rPr>
        <w:fldChar w:fldCharType="begin"/>
      </w:r>
      <w:r w:rsidRPr="00B93A02">
        <w:rPr>
          <w:rFonts w:ascii="Times New Roman" w:hAnsi="Times New Roman" w:cs="Times New Roman"/>
          <w:b/>
          <w:color w:val="auto"/>
          <w:lang w:val="es-ES_tradnl"/>
        </w:rPr>
        <w:instrText xml:space="preserve"> SEQ Gráfico \* ARABIC </w:instrText>
      </w:r>
      <w:r w:rsidRPr="00B93A02">
        <w:rPr>
          <w:rFonts w:ascii="Times New Roman" w:hAnsi="Times New Roman" w:cs="Times New Roman"/>
          <w:b/>
          <w:color w:val="auto"/>
          <w:lang w:val="es-ES_tradnl"/>
        </w:rPr>
        <w:fldChar w:fldCharType="separate"/>
      </w:r>
      <w:r w:rsidR="00560C88" w:rsidRPr="00B93A02">
        <w:rPr>
          <w:rFonts w:ascii="Times New Roman" w:hAnsi="Times New Roman" w:cs="Times New Roman"/>
          <w:b/>
          <w:color w:val="auto"/>
          <w:lang w:val="es-ES_tradnl"/>
        </w:rPr>
        <w:t>1</w:t>
      </w:r>
      <w:r w:rsidRPr="00B93A02">
        <w:rPr>
          <w:rFonts w:ascii="Times New Roman" w:hAnsi="Times New Roman" w:cs="Times New Roman"/>
          <w:b/>
          <w:color w:val="auto"/>
          <w:lang w:val="es-ES_tradnl"/>
        </w:rPr>
        <w:fldChar w:fldCharType="end"/>
      </w:r>
      <w:r w:rsidRPr="00B93A02">
        <w:rPr>
          <w:rFonts w:ascii="Times New Roman" w:hAnsi="Times New Roman" w:cs="Times New Roman"/>
          <w:b/>
          <w:color w:val="auto"/>
          <w:lang w:val="es-ES_tradnl"/>
        </w:rPr>
        <w:t>. Influenciadores como canal de comunicación con la generación Y</w:t>
      </w:r>
      <w:bookmarkEnd w:id="68"/>
    </w:p>
    <w:p w14:paraId="41F2C5ED" w14:textId="77777777" w:rsidR="003342DE" w:rsidRPr="00B93A02" w:rsidRDefault="003342DE" w:rsidP="00B93A02">
      <w:pPr>
        <w:pBdr>
          <w:top w:val="nil"/>
          <w:left w:val="nil"/>
          <w:bottom w:val="nil"/>
          <w:right w:val="nil"/>
          <w:between w:val="nil"/>
          <w:bar w:val="nil"/>
        </w:pBdr>
        <w:jc w:val="left"/>
        <w:rPr>
          <w:rFonts w:eastAsia="Times New Roman"/>
          <w:b/>
          <w:sz w:val="20"/>
          <w:szCs w:val="20"/>
          <w:bdr w:val="nil"/>
        </w:rPr>
      </w:pPr>
      <w:r w:rsidRPr="00B93A02">
        <w:rPr>
          <w:rFonts w:eastAsia="Times New Roman"/>
          <w:b/>
          <w:sz w:val="20"/>
          <w:szCs w:val="20"/>
          <w:bdr w:val="nil"/>
        </w:rPr>
        <w:drawing>
          <wp:inline distT="0" distB="0" distL="0" distR="0" wp14:anchorId="74E6B8A2" wp14:editId="42BA7CDB">
            <wp:extent cx="5410200" cy="3638550"/>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99FE8CC" w14:textId="7FB939A7" w:rsidR="003342DE" w:rsidRPr="00B93A02" w:rsidRDefault="003342DE" w:rsidP="00B93A02">
      <w:pPr>
        <w:pBdr>
          <w:top w:val="nil"/>
          <w:left w:val="nil"/>
          <w:bottom w:val="nil"/>
          <w:right w:val="nil"/>
          <w:between w:val="nil"/>
          <w:bar w:val="nil"/>
        </w:pBdr>
        <w:rPr>
          <w:rFonts w:eastAsia="Times New Roman"/>
          <w:i/>
          <w:sz w:val="20"/>
          <w:szCs w:val="20"/>
          <w:bdr w:val="nil"/>
        </w:rPr>
      </w:pPr>
      <w:r w:rsidRPr="00B93A02">
        <w:rPr>
          <w:rFonts w:eastAsia="Times New Roman"/>
          <w:i/>
          <w:sz w:val="20"/>
          <w:szCs w:val="20"/>
          <w:bdr w:val="nil"/>
        </w:rPr>
        <w:t>Fuente: elaboración propia</w:t>
      </w:r>
      <w:r w:rsidR="00025F70" w:rsidRPr="00B93A02">
        <w:rPr>
          <w:rFonts w:eastAsia="Times New Roman"/>
          <w:i/>
          <w:sz w:val="20"/>
          <w:szCs w:val="20"/>
          <w:bdr w:val="nil"/>
        </w:rPr>
        <w:t>.</w:t>
      </w:r>
    </w:p>
    <w:p w14:paraId="58DD4FF5" w14:textId="77777777" w:rsidR="0091382D" w:rsidRPr="00B93A02" w:rsidRDefault="0091382D" w:rsidP="00B93A02">
      <w:pPr>
        <w:pBdr>
          <w:top w:val="nil"/>
          <w:left w:val="nil"/>
          <w:bottom w:val="nil"/>
          <w:right w:val="nil"/>
          <w:between w:val="nil"/>
          <w:bar w:val="nil"/>
        </w:pBdr>
        <w:rPr>
          <w:rFonts w:eastAsia="Times New Roman"/>
          <w:bdr w:val="nil"/>
        </w:rPr>
      </w:pPr>
    </w:p>
    <w:p w14:paraId="26B28977" w14:textId="318365A9" w:rsidR="003342DE" w:rsidRPr="00B93A02" w:rsidRDefault="008433C8" w:rsidP="00B93A02">
      <w:pPr>
        <w:pBdr>
          <w:top w:val="nil"/>
          <w:left w:val="nil"/>
          <w:bottom w:val="nil"/>
          <w:right w:val="nil"/>
          <w:between w:val="nil"/>
          <w:bar w:val="nil"/>
        </w:pBdr>
        <w:rPr>
          <w:rFonts w:eastAsia="Times New Roman"/>
          <w:bdr w:val="nil"/>
        </w:rPr>
      </w:pPr>
      <w:r w:rsidRPr="00B93A02">
        <w:rPr>
          <w:rFonts w:eastAsia="Times New Roman"/>
          <w:bdr w:val="nil"/>
        </w:rPr>
        <w:t xml:space="preserve">Este gráfico </w:t>
      </w:r>
      <w:r w:rsidR="003342DE" w:rsidRPr="00B93A02">
        <w:rPr>
          <w:rFonts w:eastAsia="Times New Roman"/>
          <w:bdr w:val="nil"/>
        </w:rPr>
        <w:t xml:space="preserve">refleja que 62.34% de los encuestados siguen a </w:t>
      </w:r>
      <w:r w:rsidR="003342DE" w:rsidRPr="00B93A02">
        <w:rPr>
          <w:rFonts w:eastAsia="Times New Roman"/>
          <w:i/>
          <w:bdr w:val="nil"/>
        </w:rPr>
        <w:t xml:space="preserve">influencers, </w:t>
      </w:r>
      <w:r w:rsidR="003342DE" w:rsidRPr="00B93A02">
        <w:rPr>
          <w:rFonts w:eastAsia="Times New Roman"/>
          <w:bdr w:val="nil"/>
        </w:rPr>
        <w:t xml:space="preserve">pero solo el 14.29% considera que estos líderes de opinión digital se muestran en Instagram tal y como son en su vida real, mientras que el 85.71% de los </w:t>
      </w:r>
      <w:r w:rsidR="003342DE" w:rsidRPr="00B93A02">
        <w:rPr>
          <w:rFonts w:eastAsia="Times New Roman"/>
          <w:i/>
          <w:bdr w:val="nil"/>
        </w:rPr>
        <w:t>millennials</w:t>
      </w:r>
      <w:r w:rsidR="003342DE" w:rsidRPr="00B93A02">
        <w:rPr>
          <w:rFonts w:eastAsia="Times New Roman"/>
          <w:bdr w:val="nil"/>
        </w:rPr>
        <w:t xml:space="preserve"> encuestados creen que los influenciadores han creado una falsa imagen de perfección y felicidad total en sus perfiles.</w:t>
      </w:r>
    </w:p>
    <w:p w14:paraId="2A506C47" w14:textId="77777777" w:rsidR="003342DE" w:rsidRPr="00B93A02" w:rsidRDefault="003342DE" w:rsidP="00B93A02">
      <w:pPr>
        <w:pBdr>
          <w:top w:val="nil"/>
          <w:left w:val="nil"/>
          <w:bottom w:val="nil"/>
          <w:right w:val="nil"/>
          <w:between w:val="nil"/>
          <w:bar w:val="nil"/>
        </w:pBdr>
        <w:rPr>
          <w:rFonts w:eastAsia="Times New Roman"/>
          <w:bdr w:val="nil"/>
        </w:rPr>
      </w:pPr>
      <w:r w:rsidRPr="00B93A02">
        <w:rPr>
          <w:rFonts w:eastAsia="Times New Roman"/>
          <w:bdr w:val="nil"/>
        </w:rPr>
        <w:t>En consecuencia, 73.68% de los participantes de la encuesta aseguran que no creen que los influenciadores son una fuente confiable al momento de dar una reseña sincera sobre las diversas marcas que publicitan. El 26.32% restante opina que los influenciadores dicen cosas positivas en cuanto a los productos o servicios que oferta una marca porque de verdad se encuentran satisfechos y no tienen un interés de por medio.</w:t>
      </w:r>
    </w:p>
    <w:p w14:paraId="211AF782" w14:textId="4E698709" w:rsidR="0091382D" w:rsidRPr="00B93A02" w:rsidRDefault="003342DE" w:rsidP="00B93A02">
      <w:pPr>
        <w:pBdr>
          <w:top w:val="nil"/>
          <w:left w:val="nil"/>
          <w:bottom w:val="nil"/>
          <w:right w:val="nil"/>
          <w:between w:val="nil"/>
          <w:bar w:val="nil"/>
        </w:pBdr>
        <w:rPr>
          <w:rFonts w:eastAsia="Times New Roman"/>
          <w:bdr w:val="nil"/>
        </w:rPr>
      </w:pPr>
      <w:r w:rsidRPr="00B93A02">
        <w:rPr>
          <w:rFonts w:eastAsia="Times New Roman"/>
          <w:bdr w:val="nil"/>
        </w:rPr>
        <w:t xml:space="preserve">Estas cifras se pueden deber a que de alguna u otra forma los influenciadores se muestran la mayoría del tiempo, simpáticos y alegres ante su audiencia. También, existen varios casos difundidos a través de redes sociales donde usuarios se quejan y aseguran que han </w:t>
      </w:r>
      <w:r w:rsidRPr="00B93A02">
        <w:rPr>
          <w:rFonts w:eastAsia="Times New Roman"/>
          <w:bdr w:val="nil"/>
        </w:rPr>
        <w:lastRenderedPageBreak/>
        <w:t xml:space="preserve">tenido experiencias poco favorecedoras al momento de conocer a tal o cual </w:t>
      </w:r>
      <w:proofErr w:type="gramStart"/>
      <w:r w:rsidRPr="00B93A02">
        <w:rPr>
          <w:rFonts w:eastAsia="Times New Roman"/>
          <w:i/>
          <w:bdr w:val="nil"/>
        </w:rPr>
        <w:t>influencer</w:t>
      </w:r>
      <w:proofErr w:type="gramEnd"/>
      <w:r w:rsidRPr="00B93A02">
        <w:rPr>
          <w:rFonts w:eastAsia="Times New Roman"/>
          <w:bdr w:val="nil"/>
        </w:rPr>
        <w:t xml:space="preserve"> porque se mostraron egocéntricos, groseros o p</w:t>
      </w:r>
      <w:r w:rsidR="00534245" w:rsidRPr="00B93A02">
        <w:rPr>
          <w:rFonts w:eastAsia="Times New Roman"/>
          <w:bdr w:val="nil"/>
        </w:rPr>
        <w:t>oco amables con sus seguidores.</w:t>
      </w:r>
    </w:p>
    <w:p w14:paraId="3042FADE" w14:textId="4F0625CB" w:rsidR="003342DE" w:rsidRPr="00B93A02" w:rsidRDefault="00201E81" w:rsidP="00B93A02">
      <w:pPr>
        <w:pStyle w:val="Descripcin"/>
        <w:spacing w:line="360" w:lineRule="auto"/>
        <w:rPr>
          <w:rFonts w:ascii="Times New Roman" w:eastAsia="Times New Roman" w:hAnsi="Times New Roman" w:cs="Times New Roman"/>
          <w:b/>
          <w:i w:val="0"/>
          <w:color w:val="auto"/>
          <w:bdr w:val="nil"/>
          <w:lang w:val="es-ES_tradnl"/>
        </w:rPr>
      </w:pPr>
      <w:bookmarkStart w:id="69" w:name="_Toc532333033"/>
      <w:bookmarkStart w:id="70" w:name="_Toc526804783"/>
      <w:r w:rsidRPr="00B93A02">
        <w:rPr>
          <w:rFonts w:ascii="Times New Roman" w:hAnsi="Times New Roman" w:cs="Times New Roman"/>
          <w:b/>
          <w:color w:val="auto"/>
          <w:lang w:val="es-ES_tradnl"/>
        </w:rPr>
        <w:t xml:space="preserve">Gráfico </w:t>
      </w:r>
      <w:r w:rsidRPr="00B93A02">
        <w:rPr>
          <w:rFonts w:ascii="Times New Roman" w:hAnsi="Times New Roman" w:cs="Times New Roman"/>
          <w:b/>
          <w:color w:val="auto"/>
          <w:lang w:val="es-ES_tradnl"/>
        </w:rPr>
        <w:fldChar w:fldCharType="begin"/>
      </w:r>
      <w:r w:rsidRPr="00B93A02">
        <w:rPr>
          <w:rFonts w:ascii="Times New Roman" w:hAnsi="Times New Roman" w:cs="Times New Roman"/>
          <w:b/>
          <w:color w:val="auto"/>
          <w:lang w:val="es-ES_tradnl"/>
        </w:rPr>
        <w:instrText xml:space="preserve"> SEQ Gráfico \* ARABIC </w:instrText>
      </w:r>
      <w:r w:rsidRPr="00B93A02">
        <w:rPr>
          <w:rFonts w:ascii="Times New Roman" w:hAnsi="Times New Roman" w:cs="Times New Roman"/>
          <w:b/>
          <w:color w:val="auto"/>
          <w:lang w:val="es-ES_tradnl"/>
        </w:rPr>
        <w:fldChar w:fldCharType="separate"/>
      </w:r>
      <w:r w:rsidR="00560C88" w:rsidRPr="00B93A02">
        <w:rPr>
          <w:rFonts w:ascii="Times New Roman" w:hAnsi="Times New Roman" w:cs="Times New Roman"/>
          <w:b/>
          <w:color w:val="auto"/>
          <w:lang w:val="es-ES_tradnl"/>
        </w:rPr>
        <w:t>2</w:t>
      </w:r>
      <w:r w:rsidRPr="00B93A02">
        <w:rPr>
          <w:rFonts w:ascii="Times New Roman" w:hAnsi="Times New Roman" w:cs="Times New Roman"/>
          <w:b/>
          <w:color w:val="auto"/>
          <w:lang w:val="es-ES_tradnl"/>
        </w:rPr>
        <w:fldChar w:fldCharType="end"/>
      </w:r>
      <w:r w:rsidRPr="00B93A02">
        <w:rPr>
          <w:rFonts w:ascii="Times New Roman" w:hAnsi="Times New Roman" w:cs="Times New Roman"/>
          <w:b/>
          <w:color w:val="auto"/>
          <w:lang w:val="es-ES_tradnl"/>
        </w:rPr>
        <w:t>. Las marcas y el marketing de influencia social</w:t>
      </w:r>
      <w:bookmarkEnd w:id="69"/>
      <w:r w:rsidR="003342DE" w:rsidRPr="00B93A02">
        <w:rPr>
          <w:rFonts w:ascii="Times New Roman" w:hAnsi="Times New Roman" w:cs="Times New Roman"/>
          <w:b/>
          <w:color w:val="auto"/>
          <w:lang w:val="es-ES_tradnl"/>
        </w:rPr>
        <w:t xml:space="preserve"> </w:t>
      </w:r>
      <w:bookmarkEnd w:id="70"/>
    </w:p>
    <w:p w14:paraId="149ED105" w14:textId="77777777" w:rsidR="003342DE" w:rsidRPr="00B93A02" w:rsidRDefault="003342DE" w:rsidP="00B93A02">
      <w:pPr>
        <w:pBdr>
          <w:top w:val="nil"/>
          <w:left w:val="nil"/>
          <w:bottom w:val="nil"/>
          <w:right w:val="nil"/>
          <w:between w:val="nil"/>
          <w:bar w:val="nil"/>
        </w:pBdr>
        <w:jc w:val="center"/>
        <w:rPr>
          <w:rFonts w:eastAsia="Times New Roman"/>
          <w:b/>
          <w:sz w:val="20"/>
          <w:szCs w:val="20"/>
          <w:bdr w:val="nil"/>
        </w:rPr>
      </w:pPr>
      <w:r w:rsidRPr="00B93A02">
        <w:rPr>
          <w:rFonts w:eastAsia="Times New Roman"/>
          <w:b/>
          <w:sz w:val="20"/>
          <w:szCs w:val="20"/>
          <w:bdr w:val="nil"/>
        </w:rPr>
        <w:drawing>
          <wp:inline distT="0" distB="0" distL="0" distR="0" wp14:anchorId="68589FDD" wp14:editId="76398CA6">
            <wp:extent cx="5410200" cy="3324225"/>
            <wp:effectExtent l="0" t="0" r="0" b="9525"/>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BC57367" w14:textId="7FE5C17D" w:rsidR="003342DE" w:rsidRPr="00B93A02" w:rsidRDefault="003342DE" w:rsidP="00B93A02">
      <w:pPr>
        <w:pBdr>
          <w:top w:val="nil"/>
          <w:left w:val="nil"/>
          <w:bottom w:val="nil"/>
          <w:right w:val="nil"/>
          <w:between w:val="nil"/>
          <w:bar w:val="nil"/>
        </w:pBdr>
        <w:rPr>
          <w:rFonts w:eastAsia="Times New Roman"/>
          <w:i/>
          <w:sz w:val="20"/>
          <w:szCs w:val="20"/>
          <w:bdr w:val="nil"/>
        </w:rPr>
      </w:pPr>
      <w:r w:rsidRPr="00B93A02">
        <w:rPr>
          <w:rFonts w:eastAsia="Times New Roman"/>
          <w:i/>
          <w:sz w:val="20"/>
          <w:szCs w:val="20"/>
          <w:bdr w:val="nil"/>
        </w:rPr>
        <w:t>Fuente: elaboración propia</w:t>
      </w:r>
      <w:r w:rsidR="00025F70" w:rsidRPr="00B93A02">
        <w:rPr>
          <w:rFonts w:eastAsia="Times New Roman"/>
          <w:i/>
          <w:sz w:val="20"/>
          <w:szCs w:val="20"/>
          <w:bdr w:val="nil"/>
        </w:rPr>
        <w:t>.</w:t>
      </w:r>
    </w:p>
    <w:p w14:paraId="5E85FB48" w14:textId="77777777" w:rsidR="0091382D" w:rsidRPr="00B93A02" w:rsidRDefault="0091382D" w:rsidP="00B93A02">
      <w:pPr>
        <w:pBdr>
          <w:top w:val="nil"/>
          <w:left w:val="nil"/>
          <w:bottom w:val="nil"/>
          <w:right w:val="nil"/>
          <w:between w:val="nil"/>
          <w:bar w:val="nil"/>
        </w:pBdr>
        <w:rPr>
          <w:rFonts w:eastAsia="Times New Roman"/>
          <w:bdr w:val="nil"/>
        </w:rPr>
      </w:pPr>
    </w:p>
    <w:p w14:paraId="50E8EDF0" w14:textId="587F8655" w:rsidR="003342DE" w:rsidRPr="00B93A02" w:rsidRDefault="008433C8" w:rsidP="00B93A02">
      <w:pPr>
        <w:pBdr>
          <w:top w:val="nil"/>
          <w:left w:val="nil"/>
          <w:bottom w:val="nil"/>
          <w:right w:val="nil"/>
          <w:between w:val="nil"/>
          <w:bar w:val="nil"/>
        </w:pBdr>
        <w:rPr>
          <w:rFonts w:eastAsia="Times New Roman"/>
          <w:bdr w:val="nil"/>
        </w:rPr>
      </w:pPr>
      <w:r w:rsidRPr="00B93A02">
        <w:rPr>
          <w:rFonts w:eastAsia="Times New Roman"/>
          <w:bdr w:val="nil"/>
        </w:rPr>
        <w:t xml:space="preserve">Este gráfico presenta que </w:t>
      </w:r>
      <w:r w:rsidR="003342DE" w:rsidRPr="00B93A02">
        <w:rPr>
          <w:rFonts w:eastAsia="Times New Roman"/>
          <w:bdr w:val="nil"/>
        </w:rPr>
        <w:t xml:space="preserve">el 60.14% de los encuestados asegura que las marcas publicitadas por influenciadores les llama su atención, mientras que el 39.86% asevera que no. Se puede destacar que las estrategias trabajadas de forma correcta con </w:t>
      </w:r>
      <w:r w:rsidR="003342DE" w:rsidRPr="00B93A02">
        <w:rPr>
          <w:rFonts w:eastAsia="Times New Roman"/>
          <w:i/>
          <w:bdr w:val="nil"/>
        </w:rPr>
        <w:t>influencers</w:t>
      </w:r>
      <w:r w:rsidR="003342DE" w:rsidRPr="00B93A02">
        <w:rPr>
          <w:rFonts w:eastAsia="Times New Roman"/>
          <w:bdr w:val="nil"/>
        </w:rPr>
        <w:t xml:space="preserve"> consiguen captar el interés de la audiencia </w:t>
      </w:r>
      <w:r w:rsidR="003342DE" w:rsidRPr="00B93A02">
        <w:rPr>
          <w:rFonts w:eastAsia="Times New Roman"/>
          <w:i/>
          <w:bdr w:val="nil"/>
        </w:rPr>
        <w:t>millennial</w:t>
      </w:r>
      <w:r w:rsidR="003342DE" w:rsidRPr="00B93A02">
        <w:rPr>
          <w:rFonts w:eastAsia="Times New Roman"/>
          <w:bdr w:val="nil"/>
        </w:rPr>
        <w:t xml:space="preserve">. </w:t>
      </w:r>
    </w:p>
    <w:p w14:paraId="12FD00E2" w14:textId="77777777" w:rsidR="003342DE" w:rsidRPr="00B93A02" w:rsidRDefault="003342DE" w:rsidP="00B93A02">
      <w:pPr>
        <w:pBdr>
          <w:top w:val="nil"/>
          <w:left w:val="nil"/>
          <w:bottom w:val="nil"/>
          <w:right w:val="nil"/>
          <w:between w:val="nil"/>
          <w:bar w:val="nil"/>
        </w:pBdr>
        <w:rPr>
          <w:rFonts w:eastAsia="Times New Roman"/>
          <w:bdr w:val="nil"/>
        </w:rPr>
      </w:pPr>
      <w:r w:rsidRPr="00B93A02">
        <w:rPr>
          <w:rFonts w:eastAsia="Times New Roman"/>
          <w:bdr w:val="nil"/>
        </w:rPr>
        <w:t xml:space="preserve">Adicional a esto, el 58.44% de los participantes afirma que ha se ha visto inducido a adquirir productos o servicios que los influenciadores que sigue publicitan, pero únicamente el 27.27% de los encuestados ha llegado a comprar o consumir dichas marcas. Eso quiere decir, el </w:t>
      </w:r>
      <w:r w:rsidRPr="00B93A02">
        <w:rPr>
          <w:rFonts w:eastAsia="Times New Roman"/>
          <w:i/>
          <w:bdr w:val="nil"/>
        </w:rPr>
        <w:t>marketing</w:t>
      </w:r>
      <w:r w:rsidRPr="00B93A02">
        <w:rPr>
          <w:rFonts w:eastAsia="Times New Roman"/>
          <w:bdr w:val="nil"/>
        </w:rPr>
        <w:t xml:space="preserve"> de influencia tiene un grado bajo de efectividad en el país a pesar de ser atractivo a los ojos de los </w:t>
      </w:r>
      <w:r w:rsidRPr="00B93A02">
        <w:rPr>
          <w:rFonts w:eastAsia="Times New Roman"/>
          <w:i/>
          <w:bdr w:val="nil"/>
        </w:rPr>
        <w:t>millennials</w:t>
      </w:r>
      <w:r w:rsidRPr="00B93A02">
        <w:rPr>
          <w:rFonts w:eastAsia="Times New Roman"/>
          <w:bdr w:val="nil"/>
        </w:rPr>
        <w:t xml:space="preserve"> ecuatorianos. Los motivos pueden ser diversos.</w:t>
      </w:r>
    </w:p>
    <w:p w14:paraId="0F1798C6" w14:textId="5505F16A" w:rsidR="003342DE" w:rsidRPr="00B93A02" w:rsidRDefault="003342DE" w:rsidP="00B93A02">
      <w:pPr>
        <w:pBdr>
          <w:top w:val="nil"/>
          <w:left w:val="nil"/>
          <w:bottom w:val="nil"/>
          <w:right w:val="nil"/>
          <w:between w:val="nil"/>
          <w:bar w:val="nil"/>
        </w:pBdr>
        <w:rPr>
          <w:rFonts w:eastAsia="Times New Roman"/>
          <w:bdr w:val="nil"/>
        </w:rPr>
      </w:pPr>
      <w:r w:rsidRPr="00B93A02">
        <w:rPr>
          <w:rFonts w:eastAsia="Times New Roman"/>
          <w:bdr w:val="nil"/>
        </w:rPr>
        <w:t xml:space="preserve">Por el contrario, el 54.55% de los encuestados explican que los influenciadores sí son un canal de comunicación efectivo entre los consumidores y las marcas. Solo un 11.69% de los participantes del sondeo estipulan que no lo son, mientras que un 33. 77% cree que </w:t>
      </w:r>
      <w:r w:rsidRPr="00B93A02">
        <w:rPr>
          <w:rFonts w:eastAsia="Times New Roman"/>
          <w:bdr w:val="nil"/>
        </w:rPr>
        <w:lastRenderedPageBreak/>
        <w:t>en ocasiones puede que sean un canal idóneo de comunicación y en otras ocasiones no es el mejor y se debe explorar otras opciones.</w:t>
      </w:r>
    </w:p>
    <w:p w14:paraId="600B5DCD" w14:textId="65F7D38D" w:rsidR="0091382D" w:rsidRPr="00B93A02" w:rsidRDefault="00FA3304" w:rsidP="00B93A02">
      <w:pPr>
        <w:pStyle w:val="Descripcin"/>
        <w:spacing w:line="360" w:lineRule="auto"/>
        <w:rPr>
          <w:rFonts w:ascii="Times New Roman" w:eastAsia="Times New Roman" w:hAnsi="Times New Roman" w:cs="Times New Roman"/>
          <w:b/>
          <w:color w:val="auto"/>
          <w:bdr w:val="nil"/>
          <w:lang w:val="es-ES_tradnl"/>
        </w:rPr>
      </w:pPr>
      <w:bookmarkStart w:id="71" w:name="_Toc532333034"/>
      <w:r w:rsidRPr="00B93A02">
        <w:rPr>
          <w:rFonts w:ascii="Times New Roman" w:hAnsi="Times New Roman" w:cs="Times New Roman"/>
          <w:b/>
          <w:color w:val="auto"/>
          <w:lang w:val="es-ES_tradnl"/>
        </w:rPr>
        <w:t xml:space="preserve">Gráfico </w:t>
      </w:r>
      <w:r w:rsidRPr="00B93A02">
        <w:rPr>
          <w:rFonts w:ascii="Times New Roman" w:hAnsi="Times New Roman" w:cs="Times New Roman"/>
          <w:b/>
          <w:color w:val="auto"/>
          <w:lang w:val="es-ES_tradnl"/>
        </w:rPr>
        <w:fldChar w:fldCharType="begin"/>
      </w:r>
      <w:r w:rsidRPr="00B93A02">
        <w:rPr>
          <w:rFonts w:ascii="Times New Roman" w:hAnsi="Times New Roman" w:cs="Times New Roman"/>
          <w:b/>
          <w:color w:val="auto"/>
          <w:lang w:val="es-ES_tradnl"/>
        </w:rPr>
        <w:instrText xml:space="preserve"> SEQ Gráfico \* ARABIC </w:instrText>
      </w:r>
      <w:r w:rsidRPr="00B93A02">
        <w:rPr>
          <w:rFonts w:ascii="Times New Roman" w:hAnsi="Times New Roman" w:cs="Times New Roman"/>
          <w:b/>
          <w:color w:val="auto"/>
          <w:lang w:val="es-ES_tradnl"/>
        </w:rPr>
        <w:fldChar w:fldCharType="separate"/>
      </w:r>
      <w:r w:rsidR="00560C88" w:rsidRPr="00B93A02">
        <w:rPr>
          <w:rFonts w:ascii="Times New Roman" w:hAnsi="Times New Roman" w:cs="Times New Roman"/>
          <w:b/>
          <w:color w:val="auto"/>
          <w:lang w:val="es-ES_tradnl"/>
        </w:rPr>
        <w:t>3</w:t>
      </w:r>
      <w:r w:rsidRPr="00B93A02">
        <w:rPr>
          <w:rFonts w:ascii="Times New Roman" w:hAnsi="Times New Roman" w:cs="Times New Roman"/>
          <w:b/>
          <w:color w:val="auto"/>
          <w:lang w:val="es-ES_tradnl"/>
        </w:rPr>
        <w:fldChar w:fldCharType="end"/>
      </w:r>
      <w:r w:rsidRPr="00B93A02">
        <w:rPr>
          <w:rFonts w:ascii="Times New Roman" w:hAnsi="Times New Roman" w:cs="Times New Roman"/>
          <w:b/>
          <w:color w:val="auto"/>
          <w:lang w:val="es-ES_tradnl"/>
        </w:rPr>
        <w:t xml:space="preserve">. </w:t>
      </w:r>
      <w:r w:rsidR="00560C88" w:rsidRPr="00B93A02">
        <w:rPr>
          <w:rFonts w:ascii="Times New Roman" w:hAnsi="Times New Roman" w:cs="Times New Roman"/>
          <w:b/>
          <w:color w:val="auto"/>
          <w:lang w:val="es-ES_tradnl"/>
        </w:rPr>
        <w:t xml:space="preserve">Género </w:t>
      </w:r>
      <w:r w:rsidRPr="00B93A02">
        <w:rPr>
          <w:rFonts w:ascii="Times New Roman" w:hAnsi="Times New Roman" w:cs="Times New Roman"/>
          <w:b/>
          <w:color w:val="auto"/>
          <w:lang w:val="es-ES_tradnl"/>
        </w:rPr>
        <w:t>del grupo objetivo encuestado</w:t>
      </w:r>
      <w:bookmarkEnd w:id="71"/>
    </w:p>
    <w:p w14:paraId="71A3D394" w14:textId="0C780FF1" w:rsidR="003342DE" w:rsidRPr="00B93A02" w:rsidRDefault="003342DE" w:rsidP="00B93A02">
      <w:pPr>
        <w:pBdr>
          <w:top w:val="nil"/>
          <w:left w:val="nil"/>
          <w:bottom w:val="nil"/>
          <w:right w:val="nil"/>
          <w:between w:val="nil"/>
          <w:bar w:val="nil"/>
        </w:pBdr>
        <w:jc w:val="center"/>
        <w:rPr>
          <w:rFonts w:eastAsia="Times New Roman"/>
          <w:b/>
          <w:sz w:val="20"/>
          <w:szCs w:val="20"/>
          <w:bdr w:val="nil"/>
        </w:rPr>
      </w:pPr>
      <w:r w:rsidRPr="00B93A02">
        <w:rPr>
          <w:rFonts w:eastAsia="Times New Roman"/>
          <w:b/>
          <w:sz w:val="20"/>
          <w:szCs w:val="20"/>
          <w:bdr w:val="nil"/>
        </w:rPr>
        <w:drawing>
          <wp:inline distT="0" distB="0" distL="0" distR="0" wp14:anchorId="4CD106AA" wp14:editId="194B72C3">
            <wp:extent cx="5372100" cy="3638550"/>
            <wp:effectExtent l="0" t="0" r="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C540D9D" w14:textId="2C3CC223" w:rsidR="00534245" w:rsidRPr="00B93A02" w:rsidRDefault="00534245" w:rsidP="00B93A02">
      <w:pPr>
        <w:pBdr>
          <w:top w:val="nil"/>
          <w:left w:val="nil"/>
          <w:bottom w:val="nil"/>
          <w:right w:val="nil"/>
          <w:between w:val="nil"/>
          <w:bar w:val="nil"/>
        </w:pBdr>
        <w:rPr>
          <w:rFonts w:eastAsia="Times New Roman"/>
          <w:i/>
          <w:sz w:val="20"/>
          <w:szCs w:val="20"/>
          <w:bdr w:val="nil"/>
        </w:rPr>
      </w:pPr>
      <w:r w:rsidRPr="00B93A02">
        <w:rPr>
          <w:rFonts w:eastAsia="Times New Roman"/>
          <w:i/>
          <w:sz w:val="20"/>
          <w:szCs w:val="20"/>
          <w:bdr w:val="nil"/>
        </w:rPr>
        <w:t>Fuente: elaboración propia</w:t>
      </w:r>
      <w:r w:rsidR="00025F70" w:rsidRPr="00B93A02">
        <w:rPr>
          <w:rFonts w:eastAsia="Times New Roman"/>
          <w:i/>
          <w:sz w:val="20"/>
          <w:szCs w:val="20"/>
          <w:bdr w:val="nil"/>
        </w:rPr>
        <w:t>.</w:t>
      </w:r>
    </w:p>
    <w:p w14:paraId="7508593A" w14:textId="66398467" w:rsidR="00534245" w:rsidRPr="00B93A02" w:rsidRDefault="00534245" w:rsidP="00B93A02">
      <w:pPr>
        <w:pBdr>
          <w:top w:val="nil"/>
          <w:left w:val="nil"/>
          <w:bottom w:val="nil"/>
          <w:right w:val="nil"/>
          <w:between w:val="nil"/>
          <w:bar w:val="nil"/>
        </w:pBdr>
        <w:jc w:val="center"/>
        <w:rPr>
          <w:rFonts w:eastAsia="Times New Roman"/>
          <w:b/>
          <w:sz w:val="20"/>
          <w:szCs w:val="20"/>
          <w:bdr w:val="nil"/>
        </w:rPr>
      </w:pPr>
    </w:p>
    <w:p w14:paraId="47995010" w14:textId="0CD9A402" w:rsidR="00560C88" w:rsidRPr="00B93A02" w:rsidRDefault="00560C88" w:rsidP="00B93A02">
      <w:pPr>
        <w:pStyle w:val="Descripcin"/>
        <w:spacing w:line="360" w:lineRule="auto"/>
        <w:rPr>
          <w:rFonts w:ascii="Times New Roman" w:eastAsia="Times New Roman" w:hAnsi="Times New Roman" w:cs="Times New Roman"/>
          <w:b/>
          <w:color w:val="auto"/>
          <w:sz w:val="20"/>
          <w:szCs w:val="20"/>
          <w:bdr w:val="nil"/>
          <w:lang w:val="es-ES_tradnl"/>
        </w:rPr>
      </w:pPr>
      <w:bookmarkStart w:id="72" w:name="_Toc532333035"/>
      <w:r w:rsidRPr="00B93A02">
        <w:rPr>
          <w:rFonts w:ascii="Times New Roman" w:hAnsi="Times New Roman" w:cs="Times New Roman"/>
          <w:b/>
          <w:color w:val="auto"/>
          <w:lang w:val="es-ES_tradnl"/>
        </w:rPr>
        <w:t xml:space="preserve">Gráfico </w:t>
      </w:r>
      <w:r w:rsidRPr="00B93A02">
        <w:rPr>
          <w:rFonts w:ascii="Times New Roman" w:hAnsi="Times New Roman" w:cs="Times New Roman"/>
          <w:b/>
          <w:color w:val="auto"/>
          <w:lang w:val="es-ES_tradnl"/>
        </w:rPr>
        <w:fldChar w:fldCharType="begin"/>
      </w:r>
      <w:r w:rsidRPr="00B93A02">
        <w:rPr>
          <w:rFonts w:ascii="Times New Roman" w:hAnsi="Times New Roman" w:cs="Times New Roman"/>
          <w:b/>
          <w:color w:val="auto"/>
          <w:lang w:val="es-ES_tradnl"/>
        </w:rPr>
        <w:instrText xml:space="preserve"> SEQ Gráfico \* ARABIC </w:instrText>
      </w:r>
      <w:r w:rsidRPr="00B93A02">
        <w:rPr>
          <w:rFonts w:ascii="Times New Roman" w:hAnsi="Times New Roman" w:cs="Times New Roman"/>
          <w:b/>
          <w:color w:val="auto"/>
          <w:lang w:val="es-ES_tradnl"/>
        </w:rPr>
        <w:fldChar w:fldCharType="separate"/>
      </w:r>
      <w:r w:rsidRPr="00B93A02">
        <w:rPr>
          <w:rFonts w:ascii="Times New Roman" w:hAnsi="Times New Roman" w:cs="Times New Roman"/>
          <w:b/>
          <w:color w:val="auto"/>
          <w:lang w:val="es-ES_tradnl"/>
        </w:rPr>
        <w:t>4</w:t>
      </w:r>
      <w:r w:rsidRPr="00B93A02">
        <w:rPr>
          <w:rFonts w:ascii="Times New Roman" w:hAnsi="Times New Roman" w:cs="Times New Roman"/>
          <w:b/>
          <w:color w:val="auto"/>
          <w:lang w:val="es-ES_tradnl"/>
        </w:rPr>
        <w:fldChar w:fldCharType="end"/>
      </w:r>
      <w:r w:rsidRPr="00B93A02">
        <w:rPr>
          <w:rFonts w:ascii="Times New Roman" w:hAnsi="Times New Roman" w:cs="Times New Roman"/>
          <w:b/>
          <w:color w:val="auto"/>
          <w:lang w:val="es-ES_tradnl"/>
        </w:rPr>
        <w:t>. Rango de edad de los encuestados</w:t>
      </w:r>
      <w:bookmarkEnd w:id="72"/>
    </w:p>
    <w:p w14:paraId="34F8C6F5" w14:textId="77777777" w:rsidR="003342DE" w:rsidRPr="00B93A02" w:rsidRDefault="003342DE" w:rsidP="00B93A02">
      <w:pPr>
        <w:pBdr>
          <w:top w:val="nil"/>
          <w:left w:val="nil"/>
          <w:bottom w:val="nil"/>
          <w:right w:val="nil"/>
          <w:between w:val="nil"/>
          <w:bar w:val="nil"/>
        </w:pBdr>
        <w:jc w:val="center"/>
        <w:rPr>
          <w:rFonts w:eastAsia="Times New Roman"/>
          <w:b/>
          <w:sz w:val="20"/>
          <w:szCs w:val="20"/>
          <w:bdr w:val="nil"/>
        </w:rPr>
      </w:pPr>
      <w:r w:rsidRPr="00B93A02">
        <w:rPr>
          <w:rFonts w:eastAsia="Times New Roman"/>
          <w:b/>
          <w:sz w:val="20"/>
          <w:szCs w:val="20"/>
          <w:bdr w:val="nil"/>
        </w:rPr>
        <w:lastRenderedPageBreak/>
        <w:drawing>
          <wp:inline distT="0" distB="0" distL="0" distR="0" wp14:anchorId="425E0E3B" wp14:editId="2D54C434">
            <wp:extent cx="5486400" cy="3200400"/>
            <wp:effectExtent l="0" t="0" r="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6F577F3" w14:textId="169CEC44" w:rsidR="003342DE" w:rsidRPr="00B93A02" w:rsidRDefault="003342DE" w:rsidP="00B93A02">
      <w:pPr>
        <w:pBdr>
          <w:top w:val="nil"/>
          <w:left w:val="nil"/>
          <w:bottom w:val="nil"/>
          <w:right w:val="nil"/>
          <w:between w:val="nil"/>
          <w:bar w:val="nil"/>
        </w:pBdr>
        <w:rPr>
          <w:rFonts w:eastAsia="Times New Roman"/>
          <w:i/>
          <w:sz w:val="20"/>
          <w:szCs w:val="20"/>
          <w:bdr w:val="nil"/>
        </w:rPr>
      </w:pPr>
      <w:r w:rsidRPr="00B93A02">
        <w:rPr>
          <w:rFonts w:eastAsia="Times New Roman"/>
          <w:i/>
          <w:sz w:val="20"/>
          <w:szCs w:val="20"/>
          <w:bdr w:val="nil"/>
        </w:rPr>
        <w:t>Fuente: elaboración propia</w:t>
      </w:r>
      <w:r w:rsidR="00025F70" w:rsidRPr="00B93A02">
        <w:rPr>
          <w:rFonts w:eastAsia="Times New Roman"/>
          <w:i/>
          <w:sz w:val="20"/>
          <w:szCs w:val="20"/>
          <w:bdr w:val="nil"/>
        </w:rPr>
        <w:t>.</w:t>
      </w:r>
    </w:p>
    <w:p w14:paraId="78939CF2" w14:textId="77777777" w:rsidR="0091382D" w:rsidRPr="00B93A02" w:rsidRDefault="0091382D" w:rsidP="00B93A02">
      <w:pPr>
        <w:pBdr>
          <w:top w:val="nil"/>
          <w:left w:val="nil"/>
          <w:bottom w:val="nil"/>
          <w:right w:val="nil"/>
          <w:between w:val="nil"/>
          <w:bar w:val="nil"/>
        </w:pBdr>
        <w:rPr>
          <w:rFonts w:eastAsia="Times New Roman"/>
          <w:bdr w:val="nil"/>
        </w:rPr>
      </w:pPr>
    </w:p>
    <w:p w14:paraId="5207820A" w14:textId="141FE468" w:rsidR="003342DE" w:rsidRPr="00B93A02" w:rsidRDefault="00E64FE6" w:rsidP="00B93A02">
      <w:pPr>
        <w:pBdr>
          <w:top w:val="nil"/>
          <w:left w:val="nil"/>
          <w:bottom w:val="nil"/>
          <w:right w:val="nil"/>
          <w:between w:val="nil"/>
          <w:bar w:val="nil"/>
        </w:pBdr>
        <w:rPr>
          <w:rFonts w:eastAsia="Times New Roman"/>
          <w:bdr w:val="nil"/>
        </w:rPr>
      </w:pPr>
      <w:r w:rsidRPr="00B93A02">
        <w:rPr>
          <w:rFonts w:eastAsia="Times New Roman"/>
          <w:bdr w:val="nil"/>
        </w:rPr>
        <w:t xml:space="preserve">En este gráfico </w:t>
      </w:r>
      <w:r w:rsidR="003342DE" w:rsidRPr="00B93A02">
        <w:rPr>
          <w:rFonts w:eastAsia="Times New Roman"/>
          <w:bdr w:val="nil"/>
        </w:rPr>
        <w:t>se determina que 55.84% de los encuestados son mujeres y el 44.16% hombres. Este dato evidencia que las mujeres, dominaron el número poblacional de la encuesta y puede que se sientan más atraídas o identificadas al tema de los</w:t>
      </w:r>
      <w:r w:rsidR="003342DE" w:rsidRPr="00B93A02">
        <w:rPr>
          <w:rFonts w:eastAsia="Times New Roman"/>
          <w:i/>
          <w:bdr w:val="nil"/>
        </w:rPr>
        <w:t xml:space="preserve"> influencers </w:t>
      </w:r>
      <w:r w:rsidR="003342DE" w:rsidRPr="00B93A02">
        <w:rPr>
          <w:rFonts w:eastAsia="Times New Roman"/>
          <w:bdr w:val="nil"/>
        </w:rPr>
        <w:t>que los hombres.</w:t>
      </w:r>
    </w:p>
    <w:p w14:paraId="05148E88" w14:textId="77777777" w:rsidR="003342DE" w:rsidRPr="00B93A02" w:rsidRDefault="003342DE" w:rsidP="00B93A02">
      <w:pPr>
        <w:pBdr>
          <w:top w:val="nil"/>
          <w:left w:val="nil"/>
          <w:bottom w:val="nil"/>
          <w:right w:val="nil"/>
          <w:between w:val="nil"/>
          <w:bar w:val="nil"/>
        </w:pBdr>
        <w:rPr>
          <w:rFonts w:eastAsia="Times New Roman"/>
          <w:bdr w:val="nil"/>
        </w:rPr>
      </w:pPr>
      <w:r w:rsidRPr="00B93A02">
        <w:rPr>
          <w:rFonts w:eastAsia="Times New Roman"/>
          <w:bdr w:val="nil"/>
        </w:rPr>
        <w:t xml:space="preserve">Finalmente, el 41.20% de los participantes son personas entre los 19-25 años, el 34.3% están entre los 26-31 y el 24.4% restante son personas entre los 32-38 años. Estos datos revelan que los individuos entre 19- 25 años muestran mayor interés y conocimiento del fenómeno mundial de los </w:t>
      </w:r>
      <w:r w:rsidRPr="00B93A02">
        <w:rPr>
          <w:rFonts w:eastAsia="Times New Roman"/>
          <w:i/>
          <w:bdr w:val="nil"/>
        </w:rPr>
        <w:t>influencers</w:t>
      </w:r>
      <w:r w:rsidRPr="00B93A02">
        <w:rPr>
          <w:rFonts w:eastAsia="Times New Roman"/>
          <w:bdr w:val="nil"/>
        </w:rPr>
        <w:t xml:space="preserve"> y los tienen más presentes en la cotidianidad de sus cuentas de Instagram.</w:t>
      </w:r>
    </w:p>
    <w:p w14:paraId="00ACA32B" w14:textId="0A623EE5" w:rsidR="003342DE" w:rsidRPr="00B93A02" w:rsidRDefault="00534245" w:rsidP="00B93A02">
      <w:pPr>
        <w:pStyle w:val="Ttulo1"/>
        <w:keepNext w:val="0"/>
        <w:keepLines w:val="0"/>
        <w:spacing w:before="0" w:after="200"/>
        <w:rPr>
          <w:rFonts w:ascii="Times New Roman" w:hAnsi="Times New Roman" w:cs="Times New Roman"/>
          <w:color w:val="auto"/>
          <w:bdr w:val="nil"/>
        </w:rPr>
      </w:pPr>
      <w:bookmarkStart w:id="73" w:name="_Toc401832995"/>
      <w:bookmarkStart w:id="74" w:name="_Toc532332838"/>
      <w:r w:rsidRPr="00B93A02">
        <w:rPr>
          <w:rFonts w:ascii="Times New Roman" w:hAnsi="Times New Roman" w:cs="Times New Roman"/>
          <w:color w:val="auto"/>
          <w:bdr w:val="nil"/>
        </w:rPr>
        <w:t xml:space="preserve">5. </w:t>
      </w:r>
      <w:r w:rsidR="003342DE" w:rsidRPr="00B93A02">
        <w:rPr>
          <w:rFonts w:ascii="Times New Roman" w:hAnsi="Times New Roman" w:cs="Times New Roman"/>
          <w:color w:val="auto"/>
          <w:bdr w:val="nil"/>
        </w:rPr>
        <w:t>Discusión</w:t>
      </w:r>
      <w:bookmarkEnd w:id="73"/>
      <w:bookmarkEnd w:id="74"/>
    </w:p>
    <w:p w14:paraId="79FC5F17" w14:textId="77777777" w:rsidR="003342DE" w:rsidRPr="00B93A02" w:rsidRDefault="003342DE" w:rsidP="00B93A02">
      <w:pPr>
        <w:pBdr>
          <w:top w:val="nil"/>
          <w:left w:val="nil"/>
          <w:bottom w:val="nil"/>
          <w:right w:val="nil"/>
          <w:between w:val="nil"/>
          <w:bar w:val="nil"/>
        </w:pBdr>
        <w:ind w:left="4248"/>
        <w:jc w:val="right"/>
        <w:rPr>
          <w:rFonts w:eastAsia="Times New Roman"/>
          <w:sz w:val="22"/>
          <w:szCs w:val="22"/>
          <w:bdr w:val="nil"/>
        </w:rPr>
      </w:pPr>
      <w:r w:rsidRPr="00B93A02">
        <w:rPr>
          <w:rFonts w:eastAsia="Times New Roman"/>
          <w:sz w:val="22"/>
          <w:szCs w:val="22"/>
          <w:bdr w:val="nil"/>
        </w:rPr>
        <w:t xml:space="preserve">“El </w:t>
      </w:r>
      <w:r w:rsidRPr="00B93A02">
        <w:rPr>
          <w:rFonts w:eastAsia="Times New Roman"/>
          <w:i/>
          <w:sz w:val="22"/>
          <w:szCs w:val="22"/>
          <w:bdr w:val="nil"/>
        </w:rPr>
        <w:t>marketing</w:t>
      </w:r>
      <w:r w:rsidRPr="00B93A02">
        <w:rPr>
          <w:rFonts w:eastAsia="Times New Roman"/>
          <w:sz w:val="22"/>
          <w:szCs w:val="22"/>
          <w:bdr w:val="nil"/>
        </w:rPr>
        <w:t xml:space="preserve"> ya no se trata de las cosas que creas, sino de las historias que cuentas.”</w:t>
      </w:r>
    </w:p>
    <w:p w14:paraId="61D8F795" w14:textId="77777777" w:rsidR="003342DE" w:rsidRPr="00B93A02" w:rsidRDefault="003342DE" w:rsidP="00B93A02">
      <w:pPr>
        <w:pBdr>
          <w:top w:val="nil"/>
          <w:left w:val="nil"/>
          <w:bottom w:val="nil"/>
          <w:right w:val="nil"/>
          <w:between w:val="nil"/>
          <w:bar w:val="nil"/>
        </w:pBdr>
        <w:ind w:left="4248"/>
        <w:jc w:val="right"/>
        <w:rPr>
          <w:rFonts w:eastAsia="Times New Roman"/>
          <w:sz w:val="22"/>
          <w:szCs w:val="22"/>
          <w:bdr w:val="nil"/>
        </w:rPr>
      </w:pPr>
      <w:r w:rsidRPr="00B93A02">
        <w:rPr>
          <w:rFonts w:eastAsia="Times New Roman"/>
          <w:sz w:val="22"/>
          <w:szCs w:val="22"/>
          <w:bdr w:val="nil"/>
        </w:rPr>
        <w:t>-Seth Godin</w:t>
      </w:r>
    </w:p>
    <w:p w14:paraId="5B9EE8AB" w14:textId="77777777" w:rsidR="003342DE" w:rsidRPr="00B93A02" w:rsidRDefault="003342DE" w:rsidP="00B93A02">
      <w:pPr>
        <w:pBdr>
          <w:top w:val="nil"/>
          <w:left w:val="nil"/>
          <w:bottom w:val="nil"/>
          <w:right w:val="nil"/>
          <w:between w:val="nil"/>
          <w:bar w:val="nil"/>
        </w:pBdr>
        <w:rPr>
          <w:rFonts w:eastAsia="Times New Roman"/>
          <w:bdr w:val="nil"/>
        </w:rPr>
      </w:pPr>
      <w:r w:rsidRPr="00B93A02">
        <w:rPr>
          <w:rFonts w:eastAsia="Times New Roman"/>
          <w:bdr w:val="nil"/>
        </w:rPr>
        <w:t xml:space="preserve">Partiendo de los hallazgos obtenidos durante esta investigación, cabe señalar que el fenómeno desatado por </w:t>
      </w:r>
      <w:r w:rsidRPr="00B93A02">
        <w:rPr>
          <w:rFonts w:eastAsia="Times New Roman"/>
          <w:i/>
          <w:bdr w:val="nil"/>
        </w:rPr>
        <w:t>influencers</w:t>
      </w:r>
      <w:r w:rsidRPr="00B93A02">
        <w:rPr>
          <w:rFonts w:eastAsia="Times New Roman"/>
          <w:bdr w:val="nil"/>
        </w:rPr>
        <w:t xml:space="preserve"> en redes sociales a nivel mundial sigue vigente y cada día son más los jóvenes que quieren ser parte de esta tendencia. Instagram es una de las </w:t>
      </w:r>
      <w:r w:rsidRPr="00B93A02">
        <w:rPr>
          <w:rFonts w:eastAsia="Times New Roman"/>
          <w:bdr w:val="nil"/>
        </w:rPr>
        <w:lastRenderedPageBreak/>
        <w:t>plataformas virtuales que dio visibilidad a cientos de miles de líderes de opinión que se encontraban en el anonimato.</w:t>
      </w:r>
    </w:p>
    <w:p w14:paraId="7A50C448" w14:textId="77777777" w:rsidR="003342DE" w:rsidRPr="00B93A02" w:rsidRDefault="003342DE" w:rsidP="00B93A02">
      <w:pPr>
        <w:pBdr>
          <w:top w:val="nil"/>
          <w:left w:val="nil"/>
          <w:bottom w:val="nil"/>
          <w:right w:val="nil"/>
          <w:between w:val="nil"/>
          <w:bar w:val="nil"/>
        </w:pBdr>
        <w:rPr>
          <w:rFonts w:eastAsia="Times New Roman"/>
          <w:bdr w:val="nil"/>
        </w:rPr>
      </w:pPr>
      <w:r w:rsidRPr="00B93A02">
        <w:rPr>
          <w:rFonts w:eastAsia="Times New Roman"/>
          <w:bdr w:val="nil"/>
        </w:rPr>
        <w:t xml:space="preserve">Personalidades de redes sociales como Chiara Ferragni, Kayla Itsines, Aimee Song, Kevin Curry, Juanpa Zurita o Robert Spangle surgieron gracias al </w:t>
      </w:r>
      <w:r w:rsidRPr="00B93A02">
        <w:rPr>
          <w:rFonts w:eastAsia="Times New Roman"/>
          <w:i/>
          <w:bdr w:val="nil"/>
        </w:rPr>
        <w:t xml:space="preserve">boom </w:t>
      </w:r>
      <w:r w:rsidRPr="00B93A02">
        <w:rPr>
          <w:rFonts w:eastAsia="Times New Roman"/>
          <w:bdr w:val="nil"/>
        </w:rPr>
        <w:t xml:space="preserve">que las redes sociales desataron a nivel mundial y claramente, gracias a los </w:t>
      </w:r>
      <w:r w:rsidRPr="00B93A02">
        <w:rPr>
          <w:rFonts w:eastAsia="Times New Roman"/>
          <w:i/>
          <w:bdr w:val="nil"/>
        </w:rPr>
        <w:t>millennials</w:t>
      </w:r>
      <w:r w:rsidRPr="00B93A02">
        <w:rPr>
          <w:rFonts w:eastAsia="Times New Roman"/>
          <w:bdr w:val="nil"/>
        </w:rPr>
        <w:t>. Actualmente, no solo tienen voz en las comunidades que con mucho esfuerzo lograron construir, sino que ahora son escuchados por las grandes marcas e industrias.</w:t>
      </w:r>
    </w:p>
    <w:p w14:paraId="0786E809" w14:textId="77777777" w:rsidR="003342DE" w:rsidRPr="00B93A02" w:rsidRDefault="003342DE" w:rsidP="00B93A02">
      <w:pPr>
        <w:pBdr>
          <w:top w:val="nil"/>
          <w:left w:val="nil"/>
          <w:bottom w:val="nil"/>
          <w:right w:val="nil"/>
          <w:between w:val="nil"/>
          <w:bar w:val="nil"/>
        </w:pBdr>
        <w:rPr>
          <w:rFonts w:eastAsia="Times New Roman"/>
          <w:bdr w:val="nil"/>
        </w:rPr>
      </w:pPr>
      <w:r w:rsidRPr="00B93A02">
        <w:rPr>
          <w:rFonts w:eastAsia="Times New Roman"/>
          <w:bdr w:val="nil"/>
        </w:rPr>
        <w:t>No todo el mundo puede ser influenciador. No todos tienen algo creativo, innovador o auténtico que decir. Los influencers más reconocidos y respetados lograron amasar sus imperios porque son pioneros en este campo, salieron de su zona de confort e hicieron lo que nadie había intentado hacer y sacaron provecho de las redes sociales. Con la generación de sus propios contenidos y dedicación poco a poco llamaron la atención de otros usuarios. Lo más impactante es que la mayoría inició en las redes sociales a modo de pasatiempo. Sus fotografías o videos no eran visualmente los más estéticos, con el paso del tiempo y con su imagen ya posicionada es algo en lo que sin duda invierten y trabajan día a día.</w:t>
      </w:r>
    </w:p>
    <w:p w14:paraId="5D8047B5" w14:textId="77777777" w:rsidR="003342DE" w:rsidRPr="00B93A02" w:rsidRDefault="003342DE" w:rsidP="00B93A02">
      <w:pPr>
        <w:pBdr>
          <w:top w:val="nil"/>
          <w:left w:val="nil"/>
          <w:bottom w:val="nil"/>
          <w:right w:val="nil"/>
          <w:between w:val="nil"/>
          <w:bar w:val="nil"/>
        </w:pBdr>
        <w:rPr>
          <w:rFonts w:eastAsia="Times New Roman"/>
          <w:bdr w:val="nil"/>
        </w:rPr>
      </w:pPr>
      <w:r w:rsidRPr="00B93A02">
        <w:rPr>
          <w:rFonts w:eastAsia="Times New Roman"/>
          <w:bdr w:val="nil"/>
        </w:rPr>
        <w:t xml:space="preserve">Las conversaciones que los influencers establecen y guían tienen el poder de vincularse e involucrarse con los consumidores. Son de los más sencillas, divertidas y cotidianas. Se nota que no hay un guion de por medio. Algo que, durante décadas, las marcas no han logrado al 100%. Una cosa es que una marca hable bien de sí misma y otra que alguien externo a esta mencione sus beneficios, su valor agregado y que la recomiende. El estilo de comunicar que cada una de estas personas maneja, hizo que destaquen entre la multitud. </w:t>
      </w:r>
    </w:p>
    <w:p w14:paraId="1D4BCB90" w14:textId="77777777" w:rsidR="003342DE" w:rsidRPr="00B93A02" w:rsidRDefault="003342DE" w:rsidP="00B93A02">
      <w:pPr>
        <w:pBdr>
          <w:top w:val="nil"/>
          <w:left w:val="nil"/>
          <w:bottom w:val="nil"/>
          <w:right w:val="nil"/>
          <w:between w:val="nil"/>
          <w:bar w:val="nil"/>
        </w:pBdr>
        <w:rPr>
          <w:rFonts w:eastAsia="Times New Roman"/>
          <w:bdr w:val="nil"/>
        </w:rPr>
      </w:pPr>
      <w:r w:rsidRPr="00B93A02">
        <w:rPr>
          <w:rFonts w:eastAsia="Times New Roman"/>
          <w:bdr w:val="nil"/>
        </w:rPr>
        <w:t xml:space="preserve">Los </w:t>
      </w:r>
      <w:r w:rsidRPr="00B93A02">
        <w:rPr>
          <w:rFonts w:eastAsia="Times New Roman"/>
          <w:i/>
          <w:bdr w:val="nil"/>
        </w:rPr>
        <w:t>influencers</w:t>
      </w:r>
      <w:r w:rsidRPr="00B93A02">
        <w:rPr>
          <w:rFonts w:eastAsia="Times New Roman"/>
          <w:bdr w:val="nil"/>
        </w:rPr>
        <w:t xml:space="preserve"> de cualquier parte del mundo saben que son un referente para los </w:t>
      </w:r>
      <w:r w:rsidRPr="00B93A02">
        <w:rPr>
          <w:rFonts w:eastAsia="Times New Roman"/>
          <w:i/>
          <w:bdr w:val="nil"/>
        </w:rPr>
        <w:t>millennial</w:t>
      </w:r>
      <w:r w:rsidRPr="00B93A02">
        <w:rPr>
          <w:rFonts w:eastAsia="Times New Roman"/>
          <w:bdr w:val="nil"/>
        </w:rPr>
        <w:t xml:space="preserve"> y para las marcas por eso no tienen temor de decir lo que piensan. Son conscientes de que muchos los escuchan y dan por sentado lo que comunican, sea bueno o malo. En base a este principio se puede decir que su éxito viene de la honestidad e imparcialidad con la que se expresan sobre diversos temas como la moda, nutrición, política, turismo, etc. No importa que no sean expertos, los </w:t>
      </w:r>
      <w:r w:rsidRPr="00B93A02">
        <w:rPr>
          <w:rFonts w:eastAsia="Times New Roman"/>
          <w:i/>
          <w:bdr w:val="nil"/>
        </w:rPr>
        <w:t>millennials</w:t>
      </w:r>
      <w:r w:rsidRPr="00B93A02">
        <w:rPr>
          <w:rFonts w:eastAsia="Times New Roman"/>
          <w:bdr w:val="nil"/>
        </w:rPr>
        <w:t xml:space="preserve"> quieren escuchar sus experiencias y opiniones. </w:t>
      </w:r>
    </w:p>
    <w:p w14:paraId="7FCD20DC" w14:textId="77777777" w:rsidR="003342DE" w:rsidRPr="00B93A02" w:rsidRDefault="003342DE" w:rsidP="00B93A02">
      <w:pPr>
        <w:pBdr>
          <w:top w:val="nil"/>
          <w:left w:val="nil"/>
          <w:bottom w:val="nil"/>
          <w:right w:val="nil"/>
          <w:between w:val="nil"/>
          <w:bar w:val="nil"/>
        </w:pBdr>
        <w:rPr>
          <w:rFonts w:eastAsia="Times New Roman"/>
          <w:bdr w:val="nil"/>
        </w:rPr>
      </w:pPr>
      <w:r w:rsidRPr="00B93A02">
        <w:rPr>
          <w:rFonts w:eastAsia="Times New Roman"/>
          <w:bdr w:val="nil"/>
        </w:rPr>
        <w:lastRenderedPageBreak/>
        <w:t xml:space="preserve">Muchas marcas e industrias pueden verse “bendecidas” o afectadas por estas figuras de las redes sociales. La sinceridad de estas personas puede sobrepasar las expectativas de una marca para bien o para mal. Por lo que los planes de mercadeo de influencia social deben ser diseñados y organizados teniendo en cuenta que no todos los </w:t>
      </w:r>
      <w:r w:rsidRPr="00B93A02">
        <w:rPr>
          <w:rFonts w:eastAsia="Times New Roman"/>
          <w:i/>
          <w:bdr w:val="nil"/>
        </w:rPr>
        <w:t xml:space="preserve">influencers </w:t>
      </w:r>
      <w:r w:rsidRPr="00B93A02">
        <w:rPr>
          <w:rFonts w:eastAsia="Times New Roman"/>
          <w:bdr w:val="nil"/>
        </w:rPr>
        <w:t xml:space="preserve">funcionan para los objetivos que desean cumplir. Tanto marcas como influenciadores deben analizar y conocer bien a su público objetivo para saber con quién formar alianzas estratégicas y lograr que el crecimiento sea de doble vía. </w:t>
      </w:r>
    </w:p>
    <w:p w14:paraId="7B72980C" w14:textId="77777777" w:rsidR="003342DE" w:rsidRPr="00B93A02" w:rsidRDefault="003342DE" w:rsidP="00B93A02">
      <w:pPr>
        <w:pBdr>
          <w:top w:val="nil"/>
          <w:left w:val="nil"/>
          <w:bottom w:val="nil"/>
          <w:right w:val="nil"/>
          <w:between w:val="nil"/>
          <w:bar w:val="nil"/>
        </w:pBdr>
        <w:rPr>
          <w:rFonts w:eastAsia="Times New Roman"/>
          <w:bdr w:val="nil"/>
        </w:rPr>
      </w:pPr>
      <w:r w:rsidRPr="00B93A02">
        <w:rPr>
          <w:rFonts w:eastAsia="Times New Roman"/>
          <w:bdr w:val="nil"/>
        </w:rPr>
        <w:t xml:space="preserve">Los influenciadores alcanzan mayor nivel de apreciación de las marcas porque todo el tiempo están reinventado la imagen de estas, porque cada uno con su estilo particular y con su </w:t>
      </w:r>
      <w:r w:rsidRPr="00B93A02">
        <w:rPr>
          <w:rFonts w:eastAsia="Times New Roman"/>
          <w:i/>
          <w:bdr w:val="nil"/>
        </w:rPr>
        <w:t xml:space="preserve">storytelling </w:t>
      </w:r>
      <w:r w:rsidRPr="00B93A02">
        <w:rPr>
          <w:rFonts w:eastAsia="Times New Roman"/>
          <w:bdr w:val="nil"/>
        </w:rPr>
        <w:t>generan emociones y en consecuencia reacciones que guían el comportamiento de compra. Ellos son excelentes vendedores de marcas, estilos de vida, actitudes e ideologías.</w:t>
      </w:r>
    </w:p>
    <w:p w14:paraId="763FF593" w14:textId="7A3723ED" w:rsidR="003342DE" w:rsidRPr="00B93A02" w:rsidRDefault="003342DE" w:rsidP="00B93A02">
      <w:pPr>
        <w:pBdr>
          <w:top w:val="nil"/>
          <w:left w:val="nil"/>
          <w:bottom w:val="nil"/>
          <w:right w:val="nil"/>
          <w:between w:val="nil"/>
          <w:bar w:val="nil"/>
        </w:pBdr>
        <w:rPr>
          <w:rFonts w:eastAsia="Times New Roman"/>
          <w:bdr w:val="nil"/>
        </w:rPr>
      </w:pPr>
      <w:r w:rsidRPr="00B93A02">
        <w:rPr>
          <w:rFonts w:eastAsia="Times New Roman"/>
          <w:bdr w:val="nil"/>
        </w:rPr>
        <w:t xml:space="preserve">En contraste, también deben enfrentar dificultades como que muchos usuarios los acusan de ser superficiales, lo suficientemente fuertes y seguros de sí mismos como para aceptar cualquier tipo de comentarios, que presumen sus vidas o que alardean de lo que tienen. Lamentablemente, esta es una situación sale de sus manos y es algo a lo que siempre estarán expuestos. Después de hablar con los </w:t>
      </w:r>
      <w:r w:rsidRPr="00B93A02">
        <w:rPr>
          <w:rFonts w:eastAsia="Times New Roman"/>
          <w:i/>
          <w:bdr w:val="nil"/>
        </w:rPr>
        <w:t xml:space="preserve">influencers </w:t>
      </w:r>
      <w:r w:rsidR="000B3309" w:rsidRPr="00B93A02">
        <w:rPr>
          <w:rFonts w:eastAsia="Times New Roman"/>
          <w:bdr w:val="nil"/>
        </w:rPr>
        <w:t xml:space="preserve">ecuatorianos Taya Novoa, Sebastián Félix y Enrique Morales se percibe que </w:t>
      </w:r>
      <w:r w:rsidRPr="00B93A02">
        <w:rPr>
          <w:rFonts w:eastAsia="Times New Roman"/>
          <w:bdr w:val="nil"/>
        </w:rPr>
        <w:t>tienen claro que su objetivo principal es dejar mensajes positivos, prácticos, reales y auténticos mientras comparten sus actividades diarias. Al cuidar tanto de su imagen, es evidente que van a sugerir productos o servicios en los que crean y confíen, de no hacerlo, sus comunidades pondrían en tela de duda su profesionalismo, su sin</w:t>
      </w:r>
      <w:r w:rsidR="00EE710F" w:rsidRPr="00B93A02">
        <w:rPr>
          <w:rFonts w:eastAsia="Times New Roman"/>
          <w:bdr w:val="nil"/>
        </w:rPr>
        <w:t xml:space="preserve">ceridad y su carácter. Esto </w:t>
      </w:r>
      <w:r w:rsidRPr="00B93A02">
        <w:rPr>
          <w:rFonts w:eastAsia="Times New Roman"/>
          <w:bdr w:val="nil"/>
        </w:rPr>
        <w:t xml:space="preserve">repercutirá en la construcción de su vida digital y su vida real. </w:t>
      </w:r>
    </w:p>
    <w:p w14:paraId="0EBCF3EE" w14:textId="795095EF" w:rsidR="003342DE" w:rsidRPr="00B93A02" w:rsidRDefault="003342DE" w:rsidP="00B93A02">
      <w:pPr>
        <w:pBdr>
          <w:top w:val="nil"/>
          <w:left w:val="nil"/>
          <w:bottom w:val="nil"/>
          <w:right w:val="nil"/>
          <w:between w:val="nil"/>
          <w:bar w:val="nil"/>
        </w:pBdr>
        <w:rPr>
          <w:rFonts w:eastAsia="Times New Roman"/>
          <w:bdr w:val="nil"/>
        </w:rPr>
      </w:pPr>
      <w:r w:rsidRPr="00B93A02">
        <w:rPr>
          <w:rFonts w:eastAsia="Times New Roman"/>
          <w:bdr w:val="nil"/>
        </w:rPr>
        <w:t xml:space="preserve">En cuanto a planes de comunicación y </w:t>
      </w:r>
      <w:r w:rsidRPr="00B93A02">
        <w:rPr>
          <w:rFonts w:eastAsia="Times New Roman"/>
          <w:i/>
          <w:bdr w:val="nil"/>
        </w:rPr>
        <w:t>marketing</w:t>
      </w:r>
      <w:r w:rsidRPr="00B93A02">
        <w:rPr>
          <w:rFonts w:eastAsia="Times New Roman"/>
          <w:bdr w:val="nil"/>
        </w:rPr>
        <w:t xml:space="preserve"> se refiere, se debe detallar qué es lo que una marca quiere conseguir mediante una colaboración con influenciadores. Todas las marcas </w:t>
      </w:r>
      <w:r w:rsidR="00534245" w:rsidRPr="00B93A02">
        <w:rPr>
          <w:rFonts w:eastAsia="Times New Roman"/>
          <w:bdr w:val="nil"/>
        </w:rPr>
        <w:t>deberían</w:t>
      </w:r>
      <w:r w:rsidRPr="00B93A02">
        <w:rPr>
          <w:rFonts w:eastAsia="Times New Roman"/>
          <w:bdr w:val="nil"/>
        </w:rPr>
        <w:t xml:space="preserve"> hacerse preguntas como las siguientes: ¿Quiero visibilidad? ¿Quiero que hablen de mí?, ¿Quiero dar a conocer mi nuevo producto? ¿Quiero que me digan en qué puede mejorar un producto ya existente? ¿Quiero que me comparen frente a la competencia para saber cómo me ven? y un millón más para entender y plantear bien el objetivo principal de trabajar en redes sociales y con infl</w:t>
      </w:r>
      <w:r w:rsidR="00D27862" w:rsidRPr="00B93A02">
        <w:rPr>
          <w:rFonts w:eastAsia="Times New Roman"/>
          <w:bdr w:val="nil"/>
        </w:rPr>
        <w:t xml:space="preserve">uenciadores. Seguramente algunas </w:t>
      </w:r>
      <w:r w:rsidRPr="00B93A02">
        <w:rPr>
          <w:rFonts w:eastAsia="Times New Roman"/>
          <w:bdr w:val="nil"/>
        </w:rPr>
        <w:t>marcas</w:t>
      </w:r>
      <w:r w:rsidR="000B3309" w:rsidRPr="00B93A02">
        <w:rPr>
          <w:rFonts w:eastAsia="Times New Roman"/>
          <w:bdr w:val="nil"/>
        </w:rPr>
        <w:t xml:space="preserve"> como</w:t>
      </w:r>
      <w:r w:rsidRPr="00B93A02">
        <w:rPr>
          <w:rFonts w:eastAsia="Times New Roman"/>
          <w:bdr w:val="nil"/>
        </w:rPr>
        <w:t xml:space="preserve"> han tenido experiencias no tan enriquecedoras con estrellas de Instagram, pero porque no tenían claro el fin por el cual decidieron usar a </w:t>
      </w:r>
      <w:r w:rsidRPr="00B93A02">
        <w:rPr>
          <w:rFonts w:eastAsia="Times New Roman"/>
          <w:i/>
          <w:bdr w:val="nil"/>
        </w:rPr>
        <w:t>influencers</w:t>
      </w:r>
      <w:r w:rsidRPr="00B93A02">
        <w:rPr>
          <w:rFonts w:eastAsia="Times New Roman"/>
          <w:bdr w:val="nil"/>
        </w:rPr>
        <w:t xml:space="preserve"> </w:t>
      </w:r>
      <w:r w:rsidRPr="00B93A02">
        <w:rPr>
          <w:rFonts w:eastAsia="Times New Roman"/>
          <w:bdr w:val="nil"/>
        </w:rPr>
        <w:lastRenderedPageBreak/>
        <w:t xml:space="preserve">como herramientas para sus estrategias. Fallaron con sus campañas, pero no porque el </w:t>
      </w:r>
      <w:proofErr w:type="gramStart"/>
      <w:r w:rsidRPr="00B93A02">
        <w:rPr>
          <w:rFonts w:eastAsia="Times New Roman"/>
          <w:bdr w:val="nil"/>
        </w:rPr>
        <w:t>influencer</w:t>
      </w:r>
      <w:proofErr w:type="gramEnd"/>
      <w:r w:rsidRPr="00B93A02">
        <w:rPr>
          <w:rFonts w:eastAsia="Times New Roman"/>
          <w:bdr w:val="nil"/>
        </w:rPr>
        <w:t xml:space="preserve"> no hizo su trabajo sino porque las marcas no escogieron sabiamente y a consciencia con qué personas de este ámbito trabajar. </w:t>
      </w:r>
    </w:p>
    <w:p w14:paraId="01E697C1" w14:textId="49BE9E70" w:rsidR="003342DE" w:rsidRPr="00B93A02" w:rsidRDefault="003342DE" w:rsidP="00B93A02">
      <w:pPr>
        <w:pBdr>
          <w:top w:val="nil"/>
          <w:left w:val="nil"/>
          <w:bottom w:val="nil"/>
          <w:right w:val="nil"/>
          <w:between w:val="nil"/>
          <w:bar w:val="nil"/>
        </w:pBdr>
        <w:rPr>
          <w:rFonts w:eastAsia="Times New Roman"/>
          <w:bdr w:val="nil"/>
        </w:rPr>
      </w:pPr>
      <w:r w:rsidRPr="00B93A02">
        <w:rPr>
          <w:rFonts w:eastAsia="Times New Roman"/>
          <w:bdr w:val="nil"/>
        </w:rPr>
        <w:t>Por otro lado, los planes de comunicación y marketing están sujetos a constantes cambios por diferentes factores al igual que las circunstancias. Debido a esto, el equipo que se encarga de esto en cada organización debe prever las situac</w:t>
      </w:r>
      <w:r w:rsidR="00EE710F" w:rsidRPr="00B93A02">
        <w:rPr>
          <w:rFonts w:eastAsia="Times New Roman"/>
          <w:bdr w:val="nil"/>
        </w:rPr>
        <w:t>iones y tener otros planes si es que las cosas no salen de la forma esperada porque de lo contrario todo su proyecto o campaña se podría</w:t>
      </w:r>
      <w:r w:rsidRPr="00B93A02">
        <w:rPr>
          <w:rFonts w:eastAsia="Times New Roman"/>
          <w:bdr w:val="nil"/>
        </w:rPr>
        <w:t xml:space="preserve"> desmoronar. Se deben realizar investigaciones exhaustivas para definir quién será representante o embajador de una marca, dejarse llevar por el número de seguidores o likes puede llevar a un camino empedrado y difícil de manejar. </w:t>
      </w:r>
    </w:p>
    <w:p w14:paraId="4970807C" w14:textId="5766349B" w:rsidR="003414A8" w:rsidRPr="00B93A02" w:rsidRDefault="003342DE" w:rsidP="00B93A02">
      <w:pPr>
        <w:pBdr>
          <w:top w:val="nil"/>
          <w:left w:val="nil"/>
          <w:bottom w:val="nil"/>
          <w:right w:val="nil"/>
          <w:between w:val="nil"/>
          <w:bar w:val="nil"/>
        </w:pBdr>
        <w:rPr>
          <w:rFonts w:eastAsia="Times New Roman"/>
          <w:bdr w:val="nil"/>
        </w:rPr>
      </w:pPr>
      <w:r w:rsidRPr="00B93A02">
        <w:rPr>
          <w:rFonts w:eastAsia="Times New Roman"/>
          <w:bdr w:val="nil"/>
        </w:rPr>
        <w:t xml:space="preserve">Existen varios casos donde cierta marca ha escogido a un </w:t>
      </w:r>
      <w:proofErr w:type="gramStart"/>
      <w:r w:rsidRPr="00B93A02">
        <w:rPr>
          <w:rFonts w:eastAsia="Times New Roman"/>
          <w:i/>
          <w:bdr w:val="nil"/>
        </w:rPr>
        <w:t>influencer</w:t>
      </w:r>
      <w:proofErr w:type="gramEnd"/>
      <w:r w:rsidRPr="00B93A02">
        <w:rPr>
          <w:rFonts w:eastAsia="Times New Roman"/>
          <w:bdr w:val="nil"/>
        </w:rPr>
        <w:t xml:space="preserve"> se ha visto en aprietos pues dicha persona ha actuado de manera negativa y esto también repercute en imagen de la marca y, por ende, en sus ventas. </w:t>
      </w:r>
      <w:r w:rsidR="003414A8" w:rsidRPr="00B93A02">
        <w:rPr>
          <w:rFonts w:eastAsia="Times New Roman"/>
          <w:bdr w:val="nil"/>
        </w:rPr>
        <w:t>Tal es el caso de Logan Paul, influenciador norteamericano que decidió grabar el video de un cadáver que encontró mientras estaba en una zona prohibida del bosque de Aokigahara, un lugar en Japón donde la gente va a cometer suicidios. Lo que lo metío en problemas fue el haberse burlado de este hecho y hacerlo viral en redes. El video f</w:t>
      </w:r>
      <w:r w:rsidR="00250C61" w:rsidRPr="00B93A02">
        <w:rPr>
          <w:rFonts w:eastAsia="Times New Roman"/>
          <w:bdr w:val="nil"/>
        </w:rPr>
        <w:t xml:space="preserve">ue retirado y la plataforma YouTube decidió suspender anuncios temporalmente en la cuenta de Paul, lo que representa que no monetizará por esa vía. Por otro lado, Google Preferred, programa que tiene como objetivo crear alianzas o auspicios de grandes marcas decidió apartarse de igual forma del </w:t>
      </w:r>
      <w:proofErr w:type="gramStart"/>
      <w:r w:rsidR="00250C61" w:rsidRPr="00B93A02">
        <w:rPr>
          <w:rFonts w:eastAsia="Times New Roman"/>
          <w:i/>
          <w:bdr w:val="nil"/>
        </w:rPr>
        <w:t>influencer</w:t>
      </w:r>
      <w:proofErr w:type="gramEnd"/>
      <w:r w:rsidR="00250C61" w:rsidRPr="00B93A02">
        <w:rPr>
          <w:rFonts w:eastAsia="Times New Roman"/>
          <w:bdr w:val="nil"/>
        </w:rPr>
        <w:t>.</w:t>
      </w:r>
    </w:p>
    <w:p w14:paraId="065873A0" w14:textId="174EE9EA" w:rsidR="003342DE" w:rsidRPr="00B93A02" w:rsidRDefault="003414A8" w:rsidP="00B93A02">
      <w:pPr>
        <w:pBdr>
          <w:top w:val="nil"/>
          <w:left w:val="nil"/>
          <w:bottom w:val="nil"/>
          <w:right w:val="nil"/>
          <w:between w:val="nil"/>
          <w:bar w:val="nil"/>
        </w:pBdr>
        <w:rPr>
          <w:rFonts w:eastAsia="Times New Roman"/>
          <w:bdr w:val="nil"/>
        </w:rPr>
      </w:pPr>
      <w:r w:rsidRPr="00B93A02">
        <w:rPr>
          <w:rFonts w:eastAsia="Times New Roman"/>
          <w:bdr w:val="nil"/>
        </w:rPr>
        <w:t xml:space="preserve"> </w:t>
      </w:r>
      <w:r w:rsidR="003342DE" w:rsidRPr="00B93A02">
        <w:rPr>
          <w:rFonts w:eastAsia="Times New Roman"/>
          <w:bdr w:val="nil"/>
        </w:rPr>
        <w:t>Esto es algo que no se puede predecir, pero se requiere brindar mucha atención, análisis y asesoramiento a cada</w:t>
      </w:r>
      <w:r w:rsidR="003342DE" w:rsidRPr="00B93A02">
        <w:rPr>
          <w:rFonts w:eastAsia="Times New Roman"/>
          <w:i/>
          <w:bdr w:val="nil"/>
        </w:rPr>
        <w:t xml:space="preserve"> </w:t>
      </w:r>
      <w:proofErr w:type="gramStart"/>
      <w:r w:rsidR="003342DE" w:rsidRPr="00B93A02">
        <w:rPr>
          <w:rFonts w:eastAsia="Times New Roman"/>
          <w:i/>
          <w:bdr w:val="nil"/>
        </w:rPr>
        <w:t>influencer</w:t>
      </w:r>
      <w:proofErr w:type="gramEnd"/>
      <w:r w:rsidR="003342DE" w:rsidRPr="00B93A02">
        <w:rPr>
          <w:rFonts w:eastAsia="Times New Roman"/>
          <w:bdr w:val="nil"/>
        </w:rPr>
        <w:t xml:space="preserve"> seleccionado. Es mejor prevenir que lamentar. En este sentido, es mejor tener 3 o 4 influenciadores que se comportan de la manera esperada, que abarcan el público al que se pretende llegar y que saben cómo transmitir la esencia de una marca a tener 10 que no sepan qué, cómo o a quién hablarle sobre la marca. Con seguridad esos 3 o 4 generarán mayor visualización, </w:t>
      </w:r>
      <w:r w:rsidR="003342DE" w:rsidRPr="00B93A02">
        <w:rPr>
          <w:rFonts w:eastAsia="Times New Roman"/>
          <w:i/>
          <w:bdr w:val="nil"/>
        </w:rPr>
        <w:t>engagement</w:t>
      </w:r>
      <w:r w:rsidR="003342DE" w:rsidRPr="00B93A02">
        <w:rPr>
          <w:rFonts w:eastAsia="Times New Roman"/>
          <w:bdr w:val="nil"/>
        </w:rPr>
        <w:t xml:space="preserve"> y retorno. </w:t>
      </w:r>
    </w:p>
    <w:p w14:paraId="0A587090" w14:textId="77777777" w:rsidR="003342DE" w:rsidRPr="00B93A02" w:rsidRDefault="003342DE" w:rsidP="00B93A02">
      <w:pPr>
        <w:pBdr>
          <w:top w:val="nil"/>
          <w:left w:val="nil"/>
          <w:bottom w:val="nil"/>
          <w:right w:val="nil"/>
          <w:between w:val="nil"/>
          <w:bar w:val="nil"/>
        </w:pBdr>
        <w:rPr>
          <w:rFonts w:eastAsia="Times New Roman"/>
          <w:bdr w:val="nil"/>
        </w:rPr>
      </w:pPr>
      <w:r w:rsidRPr="00B93A02">
        <w:rPr>
          <w:rFonts w:eastAsia="Times New Roman"/>
          <w:bdr w:val="nil"/>
        </w:rPr>
        <w:t xml:space="preserve">Adicionalmente, existe otro riesgo que deben afrontar las marcas y es las “comunidades virtuales ficticias”, más conocida como la compra de seguidores. Muchos usuarios de Instagram con ansias de popularidad o fama recurren a la compra de seguidores o </w:t>
      </w:r>
      <w:r w:rsidRPr="00B93A02">
        <w:rPr>
          <w:rFonts w:eastAsia="Times New Roman"/>
          <w:i/>
          <w:bdr w:val="nil"/>
        </w:rPr>
        <w:t>likes</w:t>
      </w:r>
      <w:r w:rsidRPr="00B93A02">
        <w:rPr>
          <w:rFonts w:eastAsia="Times New Roman"/>
          <w:bdr w:val="nil"/>
        </w:rPr>
        <w:t xml:space="preserve">, lo cual representa un crecimiento falso, es decir, poco o nada orgánico en las redes sociales. Esta forma ilegítima de ganar </w:t>
      </w:r>
      <w:r w:rsidRPr="00B93A02">
        <w:rPr>
          <w:rFonts w:eastAsia="Times New Roman"/>
          <w:i/>
          <w:bdr w:val="nil"/>
        </w:rPr>
        <w:t>followers</w:t>
      </w:r>
      <w:r w:rsidRPr="00B93A02">
        <w:rPr>
          <w:rFonts w:eastAsia="Times New Roman"/>
          <w:bdr w:val="nil"/>
        </w:rPr>
        <w:t xml:space="preserve"> es algo muy sencillo y económico de hacer. No se necesita de mayor inversión para lograr que diferentes aplicaciones móviles </w:t>
      </w:r>
      <w:r w:rsidRPr="00B93A02">
        <w:rPr>
          <w:rFonts w:eastAsia="Times New Roman"/>
          <w:bdr w:val="nil"/>
        </w:rPr>
        <w:lastRenderedPageBreak/>
        <w:t xml:space="preserve">o páginas web provean de comunidades ficticias a quien lo desee. Esta es una forma muy común de engañar a las marcas. La fiebre de los </w:t>
      </w:r>
      <w:r w:rsidRPr="00B93A02">
        <w:rPr>
          <w:rFonts w:eastAsia="Times New Roman"/>
          <w:i/>
          <w:bdr w:val="nil"/>
        </w:rPr>
        <w:t>influencers</w:t>
      </w:r>
      <w:r w:rsidRPr="00B93A02">
        <w:rPr>
          <w:rFonts w:eastAsia="Times New Roman"/>
          <w:bdr w:val="nil"/>
        </w:rPr>
        <w:t xml:space="preserve"> puede cegar a varias marcas desesperadas por menciones o atención en redes sociales.</w:t>
      </w:r>
    </w:p>
    <w:p w14:paraId="7DE2E797" w14:textId="0C1CE841" w:rsidR="003342DE" w:rsidRPr="00B93A02" w:rsidRDefault="003342DE" w:rsidP="00B93A02">
      <w:pPr>
        <w:pBdr>
          <w:top w:val="nil"/>
          <w:left w:val="nil"/>
          <w:bottom w:val="nil"/>
          <w:right w:val="nil"/>
          <w:between w:val="nil"/>
          <w:bar w:val="nil"/>
        </w:pBdr>
        <w:rPr>
          <w:rFonts w:eastAsia="Times New Roman"/>
          <w:i/>
          <w:bdr w:val="nil"/>
        </w:rPr>
      </w:pPr>
      <w:r w:rsidRPr="00B93A02">
        <w:rPr>
          <w:rFonts w:eastAsia="Times New Roman"/>
          <w:bdr w:val="nil"/>
        </w:rPr>
        <w:t xml:space="preserve">Anteriormente se había mencionado que “si no existe una reacción, no es </w:t>
      </w:r>
      <w:r w:rsidRPr="00B93A02">
        <w:rPr>
          <w:rFonts w:eastAsia="Times New Roman"/>
          <w:i/>
          <w:bdr w:val="nil"/>
        </w:rPr>
        <w:t xml:space="preserve">marketing </w:t>
      </w:r>
      <w:r w:rsidRPr="00B93A02">
        <w:rPr>
          <w:rFonts w:eastAsia="Times New Roman"/>
          <w:bdr w:val="nil"/>
        </w:rPr>
        <w:t xml:space="preserve">influyente” </w:t>
      </w:r>
      <w:sdt>
        <w:sdtPr>
          <w:rPr>
            <w:rFonts w:eastAsia="Times New Roman"/>
            <w:bdr w:val="nil"/>
          </w:rPr>
          <w:id w:val="-301304753"/>
          <w:citation/>
        </w:sdtPr>
        <w:sdtEndPr/>
        <w:sdtContent>
          <w:r w:rsidRPr="00B93A02">
            <w:rPr>
              <w:rFonts w:eastAsia="Times New Roman"/>
              <w:bdr w:val="nil"/>
            </w:rPr>
            <w:fldChar w:fldCharType="begin"/>
          </w:r>
          <w:r w:rsidR="00B93A02" w:rsidRPr="00B93A02">
            <w:rPr>
              <w:rFonts w:eastAsia="Times New Roman"/>
              <w:bdr w:val="nil"/>
            </w:rPr>
            <w:instrText xml:space="preserve">CITATION Igl17 \p 14 \l 22538 </w:instrText>
          </w:r>
          <w:r w:rsidRPr="00B93A02">
            <w:rPr>
              <w:rFonts w:eastAsia="Times New Roman"/>
              <w:bdr w:val="nil"/>
            </w:rPr>
            <w:fldChar w:fldCharType="separate"/>
          </w:r>
          <w:r w:rsidR="00B93A02" w:rsidRPr="00B93A02">
            <w:rPr>
              <w:rFonts w:eastAsia="Times New Roman"/>
              <w:noProof/>
              <w:bdr w:val="nil"/>
            </w:rPr>
            <w:t>(Iglesias, 2017, p. 14)</w:t>
          </w:r>
          <w:r w:rsidRPr="00B93A02">
            <w:rPr>
              <w:rFonts w:eastAsia="Times New Roman"/>
              <w:bdr w:val="nil"/>
            </w:rPr>
            <w:fldChar w:fldCharType="end"/>
          </w:r>
        </w:sdtContent>
      </w:sdt>
      <w:r w:rsidRPr="00B93A02">
        <w:rPr>
          <w:rFonts w:eastAsia="Times New Roman"/>
          <w:bdr w:val="nil"/>
        </w:rPr>
        <w:t xml:space="preserve"> pero esta afirmación es un poco discordante porque no necesariamente debe existir una acción de compra inmediata para decidir que el </w:t>
      </w:r>
      <w:r w:rsidRPr="00B93A02">
        <w:rPr>
          <w:rFonts w:eastAsia="Times New Roman"/>
          <w:i/>
          <w:bdr w:val="nil"/>
        </w:rPr>
        <w:t>marketing</w:t>
      </w:r>
      <w:r w:rsidRPr="00B93A02">
        <w:rPr>
          <w:rFonts w:eastAsia="Times New Roman"/>
          <w:bdr w:val="nil"/>
        </w:rPr>
        <w:t xml:space="preserve"> de influencia social es efectivo. El solo hecho de que los usuarios </w:t>
      </w:r>
      <w:r w:rsidRPr="00B93A02">
        <w:rPr>
          <w:rFonts w:eastAsia="Times New Roman"/>
          <w:i/>
          <w:bdr w:val="nil"/>
        </w:rPr>
        <w:t>millennials</w:t>
      </w:r>
      <w:r w:rsidRPr="00B93A02">
        <w:rPr>
          <w:rFonts w:eastAsia="Times New Roman"/>
          <w:bdr w:val="nil"/>
        </w:rPr>
        <w:t xml:space="preserve"> en Instagram presten atención a lo que sus </w:t>
      </w:r>
      <w:r w:rsidRPr="00B93A02">
        <w:rPr>
          <w:rFonts w:eastAsia="Times New Roman"/>
          <w:i/>
          <w:bdr w:val="nil"/>
        </w:rPr>
        <w:t xml:space="preserve">influencers </w:t>
      </w:r>
      <w:r w:rsidRPr="00B93A02">
        <w:rPr>
          <w:rFonts w:eastAsia="Times New Roman"/>
          <w:bdr w:val="nil"/>
        </w:rPr>
        <w:t xml:space="preserve">favoritos comentan acerca de una marca ya generan reacción como un </w:t>
      </w:r>
      <w:r w:rsidRPr="00B93A02">
        <w:rPr>
          <w:rFonts w:eastAsia="Times New Roman"/>
          <w:i/>
          <w:bdr w:val="nil"/>
        </w:rPr>
        <w:t xml:space="preserve">like </w:t>
      </w:r>
      <w:r w:rsidRPr="00B93A02">
        <w:rPr>
          <w:rFonts w:eastAsia="Times New Roman"/>
          <w:bdr w:val="nil"/>
        </w:rPr>
        <w:t xml:space="preserve">o un comentario y más que nada, en su mente de consumidor quedará lo más relevante que se dijo sobre la marca. Entonces cuando vayan a realizar una compra ya sea a corto o largo plazo tendrán en cuenta lo que se dijo sobre el producto o servicio y ahí se podrá apreciar los efectos del </w:t>
      </w:r>
      <w:r w:rsidRPr="00B93A02">
        <w:rPr>
          <w:rFonts w:eastAsia="Times New Roman"/>
          <w:i/>
          <w:bdr w:val="nil"/>
        </w:rPr>
        <w:t xml:space="preserve">marketing </w:t>
      </w:r>
      <w:r w:rsidRPr="00B93A02">
        <w:rPr>
          <w:rFonts w:eastAsia="Times New Roman"/>
          <w:bdr w:val="nil"/>
        </w:rPr>
        <w:t xml:space="preserve">en base a </w:t>
      </w:r>
      <w:r w:rsidRPr="00B93A02">
        <w:rPr>
          <w:rFonts w:eastAsia="Times New Roman"/>
          <w:i/>
          <w:bdr w:val="nil"/>
        </w:rPr>
        <w:t>influencers.</w:t>
      </w:r>
    </w:p>
    <w:p w14:paraId="04DB9202" w14:textId="77777777" w:rsidR="003342DE" w:rsidRPr="00B93A02" w:rsidRDefault="003342DE" w:rsidP="00B93A02">
      <w:pPr>
        <w:pBdr>
          <w:top w:val="nil"/>
          <w:left w:val="nil"/>
          <w:bottom w:val="nil"/>
          <w:right w:val="nil"/>
          <w:between w:val="nil"/>
          <w:bar w:val="nil"/>
        </w:pBdr>
        <w:rPr>
          <w:rFonts w:eastAsia="Times New Roman"/>
          <w:bdr w:val="nil"/>
        </w:rPr>
      </w:pPr>
      <w:r w:rsidRPr="00B93A02">
        <w:rPr>
          <w:rFonts w:eastAsia="Times New Roman"/>
          <w:bdr w:val="nil"/>
        </w:rPr>
        <w:t xml:space="preserve">Continuando con los </w:t>
      </w:r>
      <w:r w:rsidRPr="00B93A02">
        <w:rPr>
          <w:rFonts w:eastAsia="Times New Roman"/>
          <w:i/>
          <w:bdr w:val="nil"/>
        </w:rPr>
        <w:t>millennials</w:t>
      </w:r>
      <w:r w:rsidRPr="00B93A02">
        <w:rPr>
          <w:rFonts w:eastAsia="Times New Roman"/>
          <w:bdr w:val="nil"/>
        </w:rPr>
        <w:t xml:space="preserve"> como nuevos consumidores, en el focus group y las encuestas realizadas se puede analizar que los jóvenes del milenio no creen ni quieren todo lo que ven, pero cada uno de ellos es capaz de filtrar y discernir qué actitudes, estilos o comportamientos imitará o adquirirá. Debido a esto, siguen viendo y escuchando a los influenciadores porque en ellos encuentran algo llamativo, algo que hace que se identifiquen y estén vigentes en sus cuentas de Instagram. Lo que no les guste, sirva ni les motive, los </w:t>
      </w:r>
      <w:r w:rsidRPr="00B93A02">
        <w:rPr>
          <w:rFonts w:eastAsia="Times New Roman"/>
          <w:i/>
          <w:bdr w:val="nil"/>
        </w:rPr>
        <w:t>millennials</w:t>
      </w:r>
      <w:r w:rsidRPr="00B93A02">
        <w:rPr>
          <w:rFonts w:eastAsia="Times New Roman"/>
          <w:bdr w:val="nil"/>
        </w:rPr>
        <w:t xml:space="preserve"> lo desecharán. Así de simple. No se debe satanizar a los influenciadores indicando que imponen lo que debes consumir o no. Ellos influencian, pero no obligan. Por eso hay que considerar que ellos en gran parte sí se muestran como son y sugieren algo porque creen en esa marca, les gusta sus productos. Si lo vemos así ellos también son parte de la generación del milenio y también son consumidores.</w:t>
      </w:r>
    </w:p>
    <w:p w14:paraId="767D16F0" w14:textId="7922A2BB" w:rsidR="003342DE" w:rsidRPr="00B93A02" w:rsidRDefault="003342DE" w:rsidP="00B93A02">
      <w:pPr>
        <w:pBdr>
          <w:top w:val="nil"/>
          <w:left w:val="nil"/>
          <w:bottom w:val="nil"/>
          <w:right w:val="nil"/>
          <w:between w:val="nil"/>
          <w:bar w:val="nil"/>
        </w:pBdr>
        <w:rPr>
          <w:rFonts w:eastAsia="Times New Roman"/>
          <w:bdr w:val="nil"/>
        </w:rPr>
      </w:pPr>
      <w:r w:rsidRPr="00B93A02">
        <w:rPr>
          <w:rFonts w:eastAsia="Times New Roman"/>
          <w:bdr w:val="nil"/>
        </w:rPr>
        <w:t xml:space="preserve">Es verdad que muchos </w:t>
      </w:r>
      <w:r w:rsidRPr="00B93A02">
        <w:rPr>
          <w:rFonts w:eastAsia="Times New Roman"/>
          <w:i/>
          <w:bdr w:val="nil"/>
        </w:rPr>
        <w:t>influencers</w:t>
      </w:r>
      <w:r w:rsidRPr="00B93A02">
        <w:rPr>
          <w:rFonts w:eastAsia="Times New Roman"/>
          <w:bdr w:val="nil"/>
        </w:rPr>
        <w:t xml:space="preserve"> muestran solo la superficie de sus vidas como los viajes, las fiestas glamorosas, la ropa de diseñador, los restaurantes en los que comen y la manera acomodada que viven, pero eso es algo por lo que han tra</w:t>
      </w:r>
      <w:r w:rsidR="00284823" w:rsidRPr="00B93A02">
        <w:rPr>
          <w:rFonts w:eastAsia="Times New Roman"/>
          <w:bdr w:val="nil"/>
        </w:rPr>
        <w:t xml:space="preserve">bajado. Si se buscan </w:t>
      </w:r>
      <w:r w:rsidRPr="00B93A02">
        <w:rPr>
          <w:rFonts w:eastAsia="Times New Roman"/>
          <w:bdr w:val="nil"/>
        </w:rPr>
        <w:t xml:space="preserve">fotografías o videos de sus inicios podrán ver que tenían una vida más común pero la que ahora tienen personas como Camila Coelho, </w:t>
      </w:r>
      <w:r w:rsidRPr="00B93A02">
        <w:rPr>
          <w:rFonts w:eastAsia="Times New Roman"/>
          <w:i/>
          <w:bdr w:val="nil"/>
        </w:rPr>
        <w:t xml:space="preserve">fashion influencer </w:t>
      </w:r>
      <w:r w:rsidRPr="00B93A02">
        <w:rPr>
          <w:rFonts w:eastAsia="Times New Roman"/>
          <w:bdr w:val="nil"/>
        </w:rPr>
        <w:t xml:space="preserve">brasileña; Patrick Simondac, maquillador artístico estadounidense conocido como Patrick Star o Lele Pons, comediante venezolana, que a pesar de que no viven la misma vida que el común denominador de los usuarios, siguen teniendo acontecimientos normales como </w:t>
      </w:r>
      <w:r w:rsidRPr="00B93A02">
        <w:rPr>
          <w:rFonts w:eastAsia="Times New Roman"/>
          <w:bdr w:val="nil"/>
        </w:rPr>
        <w:lastRenderedPageBreak/>
        <w:t xml:space="preserve">actividades de trabajo, eventos familiares y fotografías lindas con sus parejas, etc. Eso exactamente es lo que todos los usuarios de Instagram muestran en sus cuentas: salidas a comer, fiestas, viajes, es decir, las cosas que los hacen felices. Nadie quiere mostrar su lado sensible o vulnerable en Instagram y eso no quiere decir que seas falso o que vendas la imagen de que todo es perfecto en tu vida. Las cosas malas o no tan divertidas te las quedas para ti. “No hay que dejarse llevar por todo lo que ves, no todo lo que brilla es oro” pero es posible quedarse con el positivismo, la autenticidad y el carisma que estas personas brindan. </w:t>
      </w:r>
    </w:p>
    <w:p w14:paraId="37E5E894" w14:textId="77777777" w:rsidR="003342DE" w:rsidRPr="00B93A02" w:rsidRDefault="003342DE" w:rsidP="00B93A02">
      <w:pPr>
        <w:pBdr>
          <w:top w:val="nil"/>
          <w:left w:val="nil"/>
          <w:bottom w:val="nil"/>
          <w:right w:val="nil"/>
          <w:between w:val="nil"/>
          <w:bar w:val="nil"/>
        </w:pBdr>
        <w:rPr>
          <w:rFonts w:eastAsia="Times New Roman"/>
          <w:bdr w:val="nil"/>
        </w:rPr>
      </w:pPr>
      <w:r w:rsidRPr="00B93A02">
        <w:rPr>
          <w:rFonts w:eastAsia="Times New Roman"/>
          <w:bdr w:val="nil"/>
        </w:rPr>
        <w:t xml:space="preserve">Para finalizar, si bien los </w:t>
      </w:r>
      <w:r w:rsidRPr="00B93A02">
        <w:rPr>
          <w:rFonts w:eastAsia="Times New Roman"/>
          <w:i/>
          <w:bdr w:val="nil"/>
        </w:rPr>
        <w:t xml:space="preserve">influencers </w:t>
      </w:r>
      <w:r w:rsidRPr="00B93A02">
        <w:rPr>
          <w:rFonts w:eastAsia="Times New Roman"/>
          <w:bdr w:val="nil"/>
        </w:rPr>
        <w:t xml:space="preserve">viven de las relaciones que generan con las marcas, también buscan ser lo más reales con sus comentarios porque son conscientes que con sus seguidores crean vínculos de cercanía, confianza y que sus comunidades virtuales siguen creciendo por características como estas. Sin embargo, también hay que ser críticos con los mensajes de los </w:t>
      </w:r>
      <w:r w:rsidRPr="00B93A02">
        <w:rPr>
          <w:rFonts w:eastAsia="Times New Roman"/>
          <w:i/>
          <w:bdr w:val="nil"/>
        </w:rPr>
        <w:t>influencers</w:t>
      </w:r>
      <w:r w:rsidRPr="00B93A02">
        <w:rPr>
          <w:rFonts w:eastAsia="Times New Roman"/>
          <w:bdr w:val="nil"/>
        </w:rPr>
        <w:t xml:space="preserve"> ya que son solo opiniones y experiencias que ellos han vivido con marcas y que obviamente pueden variar según los gustos, el país o la cultura en la que se encuentren.</w:t>
      </w:r>
    </w:p>
    <w:p w14:paraId="0A18451E" w14:textId="77777777" w:rsidR="003342DE" w:rsidRPr="00B93A02" w:rsidRDefault="003342DE" w:rsidP="00B93A02">
      <w:pPr>
        <w:pStyle w:val="Ttulo1"/>
        <w:keepNext w:val="0"/>
        <w:keepLines w:val="0"/>
        <w:spacing w:before="0" w:after="200"/>
        <w:rPr>
          <w:rFonts w:ascii="Times New Roman" w:eastAsia="Times New Roman" w:hAnsi="Times New Roman" w:cs="Times New Roman"/>
          <w:color w:val="auto"/>
          <w:bdr w:val="nil"/>
        </w:rPr>
      </w:pPr>
      <w:bookmarkStart w:id="75" w:name="_Toc401832996"/>
      <w:bookmarkStart w:id="76" w:name="_Toc532332839"/>
      <w:r w:rsidRPr="00B93A02">
        <w:rPr>
          <w:rFonts w:ascii="Times New Roman" w:eastAsia="Times New Roman" w:hAnsi="Times New Roman" w:cs="Times New Roman"/>
          <w:color w:val="auto"/>
          <w:bdr w:val="nil"/>
        </w:rPr>
        <w:t>6. Conclusiones</w:t>
      </w:r>
      <w:bookmarkEnd w:id="75"/>
      <w:bookmarkEnd w:id="76"/>
    </w:p>
    <w:p w14:paraId="60205116" w14:textId="77777777" w:rsidR="003342DE" w:rsidRPr="00B93A02" w:rsidRDefault="003342DE" w:rsidP="00B93A02">
      <w:pPr>
        <w:rPr>
          <w:rFonts w:eastAsia="Times New Roman"/>
          <w:bdr w:val="nil"/>
        </w:rPr>
      </w:pPr>
      <w:r w:rsidRPr="00B93A02">
        <w:rPr>
          <w:rFonts w:eastAsia="Times New Roman"/>
          <w:bdr w:val="nil"/>
        </w:rPr>
        <w:t xml:space="preserve">De esta manera, respondiendo a la pregunta de investigación planteada, ¿En qué medida los </w:t>
      </w:r>
      <w:r w:rsidRPr="00B93A02">
        <w:rPr>
          <w:rFonts w:eastAsia="Times New Roman"/>
          <w:i/>
          <w:bdr w:val="nil"/>
        </w:rPr>
        <w:t>influencers</w:t>
      </w:r>
      <w:r w:rsidRPr="00B93A02">
        <w:rPr>
          <w:rFonts w:eastAsia="Times New Roman"/>
          <w:bdr w:val="nil"/>
        </w:rPr>
        <w:t xml:space="preserve"> son usados por las marcas como una herramienta para el establecimiento de estrategias de comunicación y </w:t>
      </w:r>
      <w:r w:rsidRPr="00B93A02">
        <w:rPr>
          <w:rFonts w:eastAsia="Times New Roman"/>
          <w:i/>
          <w:bdr w:val="nil"/>
        </w:rPr>
        <w:t>marketing</w:t>
      </w:r>
      <w:r w:rsidRPr="00B93A02">
        <w:rPr>
          <w:rFonts w:eastAsia="Times New Roman"/>
          <w:bdr w:val="nil"/>
        </w:rPr>
        <w:t xml:space="preserve"> con el fin de atraer y conectar con la generación </w:t>
      </w:r>
      <w:r w:rsidRPr="00B93A02">
        <w:rPr>
          <w:rFonts w:eastAsia="Times New Roman"/>
          <w:i/>
          <w:bdr w:val="nil"/>
        </w:rPr>
        <w:t>millennial</w:t>
      </w:r>
      <w:r w:rsidRPr="00B93A02">
        <w:rPr>
          <w:rFonts w:eastAsia="Times New Roman"/>
          <w:bdr w:val="nil"/>
        </w:rPr>
        <w:t xml:space="preserve">? Se puede sugerir que los influenciadores son herramientas poderosas y efectivas para que las marcas logren vincularse con el público </w:t>
      </w:r>
      <w:r w:rsidRPr="00B93A02">
        <w:rPr>
          <w:rFonts w:eastAsia="Times New Roman"/>
          <w:i/>
          <w:bdr w:val="nil"/>
        </w:rPr>
        <w:t>millennial</w:t>
      </w:r>
      <w:r w:rsidRPr="00B93A02">
        <w:rPr>
          <w:rFonts w:eastAsia="Times New Roman"/>
          <w:bdr w:val="nil"/>
        </w:rPr>
        <w:t xml:space="preserve">, de ser lo contrario no habría tantas marcas a nivel mundial que se inclinen por esta forma de publicidad. La comunidad de influenciadores, al ser tan extensa y variada, es llamativa para los </w:t>
      </w:r>
      <w:r w:rsidRPr="00B93A02">
        <w:rPr>
          <w:rFonts w:eastAsia="Times New Roman"/>
          <w:i/>
          <w:bdr w:val="nil"/>
        </w:rPr>
        <w:t>millennials</w:t>
      </w:r>
      <w:r w:rsidRPr="00B93A02">
        <w:rPr>
          <w:rFonts w:eastAsia="Times New Roman"/>
          <w:bdr w:val="nil"/>
        </w:rPr>
        <w:t xml:space="preserve"> y para las marcas porque hay de dónde escoger y para todos los gustos.</w:t>
      </w:r>
    </w:p>
    <w:p w14:paraId="52D393E1" w14:textId="551A4563" w:rsidR="003342DE" w:rsidRPr="00B93A02" w:rsidRDefault="00284823" w:rsidP="00B93A02">
      <w:pPr>
        <w:rPr>
          <w:rFonts w:eastAsia="Times New Roman"/>
          <w:bdr w:val="nil"/>
        </w:rPr>
      </w:pPr>
      <w:r w:rsidRPr="00B93A02">
        <w:rPr>
          <w:rFonts w:eastAsia="Times New Roman"/>
          <w:bdr w:val="nil"/>
        </w:rPr>
        <w:t>S</w:t>
      </w:r>
      <w:r w:rsidR="003342DE" w:rsidRPr="00B93A02">
        <w:rPr>
          <w:rFonts w:eastAsia="Times New Roman"/>
          <w:bdr w:val="nil"/>
        </w:rPr>
        <w:t xml:space="preserve">e identificó cómo los </w:t>
      </w:r>
      <w:r w:rsidR="003342DE" w:rsidRPr="00B93A02">
        <w:rPr>
          <w:rFonts w:eastAsia="Times New Roman"/>
          <w:i/>
          <w:bdr w:val="nil"/>
        </w:rPr>
        <w:t xml:space="preserve">millennials </w:t>
      </w:r>
      <w:r w:rsidR="003342DE" w:rsidRPr="00B93A02">
        <w:rPr>
          <w:rFonts w:eastAsia="Times New Roman"/>
          <w:bdr w:val="nil"/>
        </w:rPr>
        <w:t xml:space="preserve">son influenciados por estos líderes de opinión para consumir productos o servicios, puesto que pasan muchas horas de su día en las redes sociales y es casi imposible no ser atraídos por los </w:t>
      </w:r>
      <w:r w:rsidR="003342DE" w:rsidRPr="00B93A02">
        <w:rPr>
          <w:rFonts w:eastAsia="Times New Roman"/>
          <w:i/>
          <w:bdr w:val="nil"/>
        </w:rPr>
        <w:t xml:space="preserve">influencers </w:t>
      </w:r>
      <w:r w:rsidR="003342DE" w:rsidRPr="00B93A02">
        <w:rPr>
          <w:rFonts w:eastAsia="Times New Roman"/>
          <w:bdr w:val="nil"/>
        </w:rPr>
        <w:t xml:space="preserve">y las marcas publicitadas debido a que están todos los perfiles, en las historias, en los </w:t>
      </w:r>
      <w:r w:rsidR="003342DE" w:rsidRPr="00B93A02">
        <w:rPr>
          <w:rFonts w:eastAsia="Times New Roman"/>
          <w:i/>
          <w:bdr w:val="nil"/>
        </w:rPr>
        <w:t>reviews</w:t>
      </w:r>
      <w:r w:rsidR="003342DE" w:rsidRPr="00B93A02">
        <w:rPr>
          <w:rFonts w:eastAsia="Times New Roman"/>
          <w:bdr w:val="nil"/>
        </w:rPr>
        <w:t xml:space="preserve">, camufladas o mencionadas las marcas están presentes. La mente de los </w:t>
      </w:r>
      <w:r w:rsidR="003342DE" w:rsidRPr="00B93A02">
        <w:rPr>
          <w:rFonts w:eastAsia="Times New Roman"/>
          <w:i/>
          <w:bdr w:val="nil"/>
        </w:rPr>
        <w:t>millennials</w:t>
      </w:r>
      <w:r w:rsidR="003342DE" w:rsidRPr="00B93A02">
        <w:rPr>
          <w:rFonts w:eastAsia="Times New Roman"/>
          <w:bdr w:val="nil"/>
        </w:rPr>
        <w:t xml:space="preserve"> digiere la publicidad porque día a día están expuestos a ellas y lo saben. Los influenciadores son admirados y respetados por las marcas y sus comunidades virtuales. Los usuarios por curiosidad les </w:t>
      </w:r>
      <w:r w:rsidR="003342DE" w:rsidRPr="00B93A02">
        <w:rPr>
          <w:rFonts w:eastAsia="Times New Roman"/>
          <w:bdr w:val="nil"/>
        </w:rPr>
        <w:lastRenderedPageBreak/>
        <w:t xml:space="preserve">gustara o les gustaría consumir un producto. Las experiencias han sido bastante buenas para los que han adquirido ‘algo’ pero no es que lo compran porque los influencers les dicen sino porque de verdad les atrajo sus propiedades y características. </w:t>
      </w:r>
    </w:p>
    <w:p w14:paraId="19DD053E" w14:textId="77777777" w:rsidR="003342DE" w:rsidRPr="00B93A02" w:rsidRDefault="003342DE" w:rsidP="00B93A02">
      <w:pPr>
        <w:pBdr>
          <w:top w:val="nil"/>
          <w:left w:val="nil"/>
          <w:bottom w:val="nil"/>
          <w:right w:val="nil"/>
          <w:between w:val="nil"/>
          <w:bar w:val="nil"/>
        </w:pBdr>
        <w:rPr>
          <w:rFonts w:eastAsia="Times New Roman"/>
          <w:bdr w:val="nil"/>
        </w:rPr>
      </w:pPr>
      <w:r w:rsidRPr="00B93A02">
        <w:rPr>
          <w:rFonts w:eastAsia="Times New Roman"/>
          <w:bdr w:val="nil"/>
        </w:rPr>
        <w:t xml:space="preserve">Por otra parte, las marcas no pueden basar sus estrategias en la cantidad de “me gusta” o seguidores que tiene una persona. No todos son influenciadores, no todos tienen algo importante que decir. Hay que tener extremo cuidado para no caer en el fraude de los supuestos </w:t>
      </w:r>
      <w:r w:rsidRPr="00B93A02">
        <w:rPr>
          <w:rFonts w:eastAsia="Times New Roman"/>
          <w:i/>
          <w:bdr w:val="nil"/>
        </w:rPr>
        <w:t xml:space="preserve">influencers. </w:t>
      </w:r>
      <w:r w:rsidRPr="00B93A02">
        <w:rPr>
          <w:rFonts w:eastAsia="Times New Roman"/>
          <w:bdr w:val="nil"/>
        </w:rPr>
        <w:t xml:space="preserve">Una organización responsable consigo misma y con ganas de darse a conocer o expandirse debe analizar bien su mercado, plantear un buen plan de comunicación y </w:t>
      </w:r>
      <w:r w:rsidRPr="00B93A02">
        <w:rPr>
          <w:rFonts w:eastAsia="Times New Roman"/>
          <w:i/>
          <w:bdr w:val="nil"/>
        </w:rPr>
        <w:t>marketing</w:t>
      </w:r>
      <w:r w:rsidRPr="00B93A02">
        <w:rPr>
          <w:rFonts w:eastAsia="Times New Roman"/>
          <w:bdr w:val="nil"/>
        </w:rPr>
        <w:t xml:space="preserve"> tras una profunda investigación para atraer a los consumidores adecuados por los canales indicados.</w:t>
      </w:r>
    </w:p>
    <w:p w14:paraId="4F1EE195" w14:textId="595C12E7" w:rsidR="003342DE" w:rsidRPr="00B93A02" w:rsidRDefault="003342DE" w:rsidP="00B93A02">
      <w:pPr>
        <w:pBdr>
          <w:top w:val="nil"/>
          <w:left w:val="nil"/>
          <w:bottom w:val="nil"/>
          <w:right w:val="nil"/>
          <w:between w:val="nil"/>
          <w:bar w:val="nil"/>
        </w:pBdr>
        <w:rPr>
          <w:rFonts w:eastAsia="Times New Roman"/>
          <w:bdr w:val="nil"/>
        </w:rPr>
      </w:pPr>
      <w:r w:rsidRPr="00B93A02">
        <w:rPr>
          <w:rFonts w:eastAsia="Times New Roman"/>
          <w:bdr w:val="nil"/>
        </w:rPr>
        <w:t xml:space="preserve">En contraste y a través de los hallazgos, se puede asegurar que los </w:t>
      </w:r>
      <w:r w:rsidRPr="00B93A02">
        <w:rPr>
          <w:rFonts w:eastAsia="Times New Roman"/>
          <w:i/>
          <w:bdr w:val="nil"/>
        </w:rPr>
        <w:t>millennials</w:t>
      </w:r>
      <w:r w:rsidRPr="00B93A02">
        <w:rPr>
          <w:rFonts w:eastAsia="Times New Roman"/>
          <w:bdr w:val="nil"/>
        </w:rPr>
        <w:t xml:space="preserve"> pueden parecer usuarios fáciles, pero en realidad no lo son. No se creen todo lo que ven en redes sociales, pero conviven digitalmente con eso. Este segmento es bastante exigente en cuanto al contenido que observa en redes sociales, en especial en Instagram, porque al haber crecido durante la creación y desarrollo de las plataformas virtuales saben distinguir muy bien lo que les gusta, lo </w:t>
      </w:r>
      <w:r w:rsidR="00284823" w:rsidRPr="00B93A02">
        <w:rPr>
          <w:rFonts w:eastAsia="Times New Roman"/>
          <w:bdr w:val="nil"/>
        </w:rPr>
        <w:t xml:space="preserve">que </w:t>
      </w:r>
      <w:r w:rsidRPr="00B93A02">
        <w:rPr>
          <w:rFonts w:eastAsia="Times New Roman"/>
          <w:bdr w:val="nil"/>
        </w:rPr>
        <w:t xml:space="preserve">podría ser </w:t>
      </w:r>
      <w:r w:rsidR="00284823" w:rsidRPr="00B93A02">
        <w:rPr>
          <w:rFonts w:eastAsia="Times New Roman"/>
          <w:bdr w:val="nil"/>
        </w:rPr>
        <w:t xml:space="preserve">un </w:t>
      </w:r>
      <w:r w:rsidRPr="00B93A02">
        <w:rPr>
          <w:rFonts w:eastAsia="Times New Roman"/>
          <w:bdr w:val="nil"/>
        </w:rPr>
        <w:t>engaño y quienes fingen</w:t>
      </w:r>
      <w:r w:rsidR="00284823" w:rsidRPr="00B93A02">
        <w:rPr>
          <w:rFonts w:eastAsia="Times New Roman"/>
          <w:bdr w:val="nil"/>
        </w:rPr>
        <w:t xml:space="preserve"> ser algo que no son. Además</w:t>
      </w:r>
      <w:r w:rsidRPr="00B93A02">
        <w:rPr>
          <w:rFonts w:eastAsia="Times New Roman"/>
          <w:bdr w:val="nil"/>
        </w:rPr>
        <w:t xml:space="preserve">, los </w:t>
      </w:r>
      <w:r w:rsidRPr="00B93A02">
        <w:rPr>
          <w:rFonts w:eastAsia="Times New Roman"/>
          <w:i/>
          <w:bdr w:val="nil"/>
        </w:rPr>
        <w:t>millennials</w:t>
      </w:r>
      <w:r w:rsidRPr="00B93A02">
        <w:rPr>
          <w:rFonts w:eastAsia="Times New Roman"/>
          <w:bdr w:val="nil"/>
        </w:rPr>
        <w:t xml:space="preserve"> aman el contenido claro y concreto, pero a la vez dinámico e interactivo como </w:t>
      </w:r>
      <w:r w:rsidRPr="00B93A02">
        <w:rPr>
          <w:rFonts w:eastAsia="Times New Roman"/>
          <w:i/>
          <w:bdr w:val="nil"/>
        </w:rPr>
        <w:t>instastories</w:t>
      </w:r>
      <w:r w:rsidRPr="00B93A02">
        <w:rPr>
          <w:rFonts w:eastAsia="Times New Roman"/>
          <w:bdr w:val="nil"/>
        </w:rPr>
        <w:t xml:space="preserve">, </w:t>
      </w:r>
      <w:r w:rsidR="00284823" w:rsidRPr="00B93A02">
        <w:rPr>
          <w:rFonts w:eastAsia="Times New Roman"/>
          <w:bdr w:val="nil"/>
        </w:rPr>
        <w:t>sorteos</w:t>
      </w:r>
      <w:r w:rsidR="00284823" w:rsidRPr="00B93A02">
        <w:rPr>
          <w:rFonts w:eastAsia="Times New Roman"/>
          <w:i/>
          <w:bdr w:val="nil"/>
        </w:rPr>
        <w:t xml:space="preserve"> </w:t>
      </w:r>
      <w:r w:rsidRPr="00B93A02">
        <w:rPr>
          <w:rFonts w:eastAsia="Times New Roman"/>
          <w:bdr w:val="nil"/>
        </w:rPr>
        <w:t>y transmisiones en vivo.</w:t>
      </w:r>
    </w:p>
    <w:p w14:paraId="6EC0E499" w14:textId="5EC6D568" w:rsidR="003342DE" w:rsidRPr="00B93A02" w:rsidRDefault="00157D80" w:rsidP="00B93A02">
      <w:pPr>
        <w:pBdr>
          <w:top w:val="nil"/>
          <w:left w:val="nil"/>
          <w:bottom w:val="nil"/>
          <w:right w:val="nil"/>
          <w:between w:val="nil"/>
          <w:bar w:val="nil"/>
        </w:pBdr>
        <w:rPr>
          <w:rFonts w:eastAsia="Times New Roman"/>
          <w:bdr w:val="nil"/>
        </w:rPr>
      </w:pPr>
      <w:r w:rsidRPr="00B93A02">
        <w:rPr>
          <w:rFonts w:eastAsia="Times New Roman"/>
          <w:bdr w:val="nil"/>
        </w:rPr>
        <w:t xml:space="preserve">Ahora, hay que tener </w:t>
      </w:r>
      <w:r w:rsidR="003342DE" w:rsidRPr="00B93A02">
        <w:rPr>
          <w:rFonts w:eastAsia="Times New Roman"/>
          <w:bdr w:val="nil"/>
        </w:rPr>
        <w:t xml:space="preserve">en cuenta que los </w:t>
      </w:r>
      <w:r w:rsidR="003342DE" w:rsidRPr="00B93A02">
        <w:rPr>
          <w:rFonts w:eastAsia="Times New Roman"/>
          <w:i/>
          <w:bdr w:val="nil"/>
        </w:rPr>
        <w:t>influencers</w:t>
      </w:r>
      <w:r w:rsidR="003342DE" w:rsidRPr="00B93A02">
        <w:rPr>
          <w:rFonts w:eastAsia="Times New Roman"/>
          <w:bdr w:val="nil"/>
        </w:rPr>
        <w:t xml:space="preserve"> no sólo existen por la labor que realizan con las marcas que les auspician sino por lo accesibles que pueden llegar a ser, debido a que comparten sus días buenos y no tan buenos, a pesar de que vivan una vida llena de eventos, viajes y regalos. Los influenciadores entrevistados han demostrado que quieren compartir mensajes positivos y saben que lo que están transmitiendo a través de sus redes sociales causa efecto sobre sus comunidades virtuales. Se dan cuenta del impacto que crean en sus seguidores </w:t>
      </w:r>
      <w:r w:rsidR="003342DE" w:rsidRPr="00B93A02">
        <w:rPr>
          <w:rFonts w:eastAsia="Times New Roman"/>
          <w:i/>
          <w:bdr w:val="nil"/>
        </w:rPr>
        <w:t>millennials</w:t>
      </w:r>
      <w:r w:rsidR="003342DE" w:rsidRPr="00B93A02">
        <w:rPr>
          <w:rFonts w:eastAsia="Times New Roman"/>
          <w:bdr w:val="nil"/>
        </w:rPr>
        <w:t xml:space="preserve"> por los mensajes de apoyo que reciben, porque acuden a ellos en busca de consejos y sugerencias. La confianza que han ganado ha sido mediante un largo proceso de aceptación de la audiencia y reconocimiento de las marcas. </w:t>
      </w:r>
    </w:p>
    <w:p w14:paraId="790EA8C1" w14:textId="77777777" w:rsidR="003342DE" w:rsidRPr="00B93A02" w:rsidRDefault="003342DE" w:rsidP="00B93A02">
      <w:pPr>
        <w:pBdr>
          <w:top w:val="nil"/>
          <w:left w:val="nil"/>
          <w:bottom w:val="nil"/>
          <w:right w:val="nil"/>
          <w:between w:val="nil"/>
          <w:bar w:val="nil"/>
        </w:pBdr>
        <w:rPr>
          <w:rFonts w:eastAsia="Times New Roman"/>
          <w:bdr w:val="nil"/>
        </w:rPr>
      </w:pPr>
      <w:r w:rsidRPr="00B93A02">
        <w:rPr>
          <w:rFonts w:eastAsia="Times New Roman"/>
          <w:bdr w:val="nil"/>
        </w:rPr>
        <w:t xml:space="preserve">El estilo de vida de los </w:t>
      </w:r>
      <w:r w:rsidRPr="00B93A02">
        <w:rPr>
          <w:rFonts w:eastAsia="Times New Roman"/>
          <w:i/>
          <w:bdr w:val="nil"/>
        </w:rPr>
        <w:t>influencers</w:t>
      </w:r>
      <w:r w:rsidRPr="00B93A02">
        <w:rPr>
          <w:rFonts w:eastAsia="Times New Roman"/>
          <w:bdr w:val="nil"/>
        </w:rPr>
        <w:t xml:space="preserve"> se ha convertido en su profesión y son ellos, quienes llevan las riendas de sus contratos publicitarios. Siempre buscando que sea justo para ellos como para las marcas, trabajando en conjunto crean vínculos estrechos y de </w:t>
      </w:r>
      <w:r w:rsidRPr="00B93A02">
        <w:rPr>
          <w:rFonts w:eastAsia="Times New Roman"/>
          <w:i/>
          <w:bdr w:val="nil"/>
        </w:rPr>
        <w:t xml:space="preserve">engagement </w:t>
      </w:r>
      <w:r w:rsidRPr="00B93A02">
        <w:rPr>
          <w:rFonts w:eastAsia="Times New Roman"/>
          <w:bdr w:val="nil"/>
        </w:rPr>
        <w:t>en su audiencia objetiva.</w:t>
      </w:r>
    </w:p>
    <w:p w14:paraId="426CF8F6" w14:textId="482872D5" w:rsidR="003342DE" w:rsidRPr="00B93A02" w:rsidRDefault="003342DE" w:rsidP="00B93A02">
      <w:pPr>
        <w:pBdr>
          <w:top w:val="nil"/>
          <w:left w:val="nil"/>
          <w:bottom w:val="nil"/>
          <w:right w:val="nil"/>
          <w:between w:val="nil"/>
          <w:bar w:val="nil"/>
        </w:pBdr>
        <w:rPr>
          <w:rFonts w:eastAsia="Times New Roman"/>
          <w:bdr w:val="nil"/>
        </w:rPr>
      </w:pPr>
      <w:r w:rsidRPr="00B93A02">
        <w:rPr>
          <w:rFonts w:eastAsia="Times New Roman"/>
          <w:bdr w:val="nil"/>
        </w:rPr>
        <w:lastRenderedPageBreak/>
        <w:t xml:space="preserve">Finalmente, los </w:t>
      </w:r>
      <w:r w:rsidRPr="00B93A02">
        <w:rPr>
          <w:rFonts w:eastAsia="Times New Roman"/>
          <w:i/>
          <w:bdr w:val="nil"/>
        </w:rPr>
        <w:t>millennials</w:t>
      </w:r>
      <w:r w:rsidRPr="00B93A02">
        <w:rPr>
          <w:rFonts w:eastAsia="Times New Roman"/>
          <w:bdr w:val="nil"/>
        </w:rPr>
        <w:t xml:space="preserve"> logran conectar con las marcas ya que sus “vendedores digitales”, por así decirlo, crean formas nuevas de identificarse mediante experiencias, comparten gustos u opiniones, porque no los ven como personas lejanas e inalcanzables sino como usuarios que también admiran a otros. Finalmente, los </w:t>
      </w:r>
      <w:r w:rsidRPr="00B93A02">
        <w:rPr>
          <w:rFonts w:eastAsia="Times New Roman"/>
          <w:i/>
          <w:bdr w:val="nil"/>
        </w:rPr>
        <w:t>influencers</w:t>
      </w:r>
      <w:r w:rsidRPr="00B93A02">
        <w:rPr>
          <w:rFonts w:eastAsia="Times New Roman"/>
          <w:bdr w:val="nil"/>
        </w:rPr>
        <w:t xml:space="preserve"> son referentes como empresarios y emprendedores porque del anonimato han pasado a tener sus propias marcas y son parte </w:t>
      </w:r>
      <w:r w:rsidR="00526B5F" w:rsidRPr="00B93A02">
        <w:rPr>
          <w:rFonts w:eastAsia="Times New Roman"/>
          <w:bdr w:val="nil"/>
        </w:rPr>
        <w:t xml:space="preserve">de la creciente cultura digital. </w:t>
      </w:r>
    </w:p>
    <w:bookmarkStart w:id="77" w:name="_Toc532332840" w:displacedByCustomXml="next"/>
    <w:bookmarkStart w:id="78" w:name="_Toc401832997" w:displacedByCustomXml="next"/>
    <w:sdt>
      <w:sdtPr>
        <w:rPr>
          <w:rFonts w:ascii="Times New Roman" w:eastAsiaTheme="minorHAnsi" w:hAnsi="Times New Roman" w:cs="Times New Roman"/>
          <w:b w:val="0"/>
          <w:bCs w:val="0"/>
          <w:color w:val="auto"/>
          <w:sz w:val="22"/>
          <w:szCs w:val="22"/>
        </w:rPr>
        <w:id w:val="-99033167"/>
        <w:docPartObj>
          <w:docPartGallery w:val="Bibliographies"/>
          <w:docPartUnique/>
        </w:docPartObj>
      </w:sdtPr>
      <w:sdtEndPr>
        <w:rPr>
          <w:rFonts w:eastAsiaTheme="minorEastAsia"/>
          <w:sz w:val="24"/>
          <w:szCs w:val="24"/>
        </w:rPr>
      </w:sdtEndPr>
      <w:sdtContent>
        <w:p w14:paraId="6997D127" w14:textId="75450B8D" w:rsidR="003342DE" w:rsidRPr="00B93A02" w:rsidRDefault="003342DE" w:rsidP="00B93A02">
          <w:pPr>
            <w:pStyle w:val="Ttulo1"/>
            <w:keepNext w:val="0"/>
            <w:keepLines w:val="0"/>
            <w:spacing w:before="0" w:after="200"/>
            <w:rPr>
              <w:rFonts w:ascii="Times New Roman" w:hAnsi="Times New Roman" w:cs="Times New Roman"/>
              <w:color w:val="auto"/>
            </w:rPr>
          </w:pPr>
          <w:r w:rsidRPr="00B93A02">
            <w:rPr>
              <w:rFonts w:ascii="Times New Roman" w:hAnsi="Times New Roman" w:cs="Times New Roman"/>
              <w:color w:val="auto"/>
            </w:rPr>
            <w:t>Bibliografía</w:t>
          </w:r>
          <w:bookmarkEnd w:id="78"/>
          <w:bookmarkEnd w:id="77"/>
        </w:p>
        <w:sdt>
          <w:sdtPr>
            <w:rPr>
              <w:rFonts w:ascii="Times New Roman" w:hAnsi="Times New Roman" w:cs="Times New Roman"/>
              <w:sz w:val="24"/>
              <w:szCs w:val="24"/>
              <w:lang w:val="es-ES_tradnl"/>
            </w:rPr>
            <w:id w:val="111145805"/>
            <w:bibliography/>
          </w:sdtPr>
          <w:sdtEndPr/>
          <w:sdtContent>
            <w:p w14:paraId="08AEBB93" w14:textId="4EED69BF" w:rsidR="00B93A02" w:rsidRPr="00B93A02" w:rsidRDefault="00B93A02" w:rsidP="00B93A02">
              <w:pPr>
                <w:pStyle w:val="Bibliografa"/>
                <w:ind w:left="709" w:hanging="709"/>
                <w:jc w:val="both"/>
                <w:rPr>
                  <w:rFonts w:ascii="Times New Roman" w:hAnsi="Times New Roman" w:cs="Times New Roman"/>
                  <w:noProof/>
                  <w:sz w:val="24"/>
                  <w:szCs w:val="24"/>
                  <w:lang w:val="es-ES_tradnl"/>
                </w:rPr>
              </w:pPr>
              <w:r w:rsidRPr="00B93A02">
                <w:rPr>
                  <w:rFonts w:ascii="Times New Roman" w:hAnsi="Times New Roman" w:cs="Times New Roman"/>
                  <w:lang w:val="es-ES_tradnl"/>
                </w:rPr>
                <w:fldChar w:fldCharType="begin"/>
              </w:r>
              <w:r w:rsidRPr="00B93A02">
                <w:rPr>
                  <w:rFonts w:ascii="Times New Roman" w:hAnsi="Times New Roman" w:cs="Times New Roman"/>
                  <w:lang w:val="es-ES_tradnl"/>
                </w:rPr>
                <w:instrText xml:space="preserve"> BIBLIOGRAPHY </w:instrText>
              </w:r>
              <w:r w:rsidRPr="00B93A02">
                <w:rPr>
                  <w:rFonts w:ascii="Times New Roman" w:hAnsi="Times New Roman" w:cs="Times New Roman"/>
                  <w:lang w:val="es-ES_tradnl"/>
                </w:rPr>
                <w:fldChar w:fldCharType="separate"/>
              </w:r>
              <w:r w:rsidRPr="00B93A02">
                <w:rPr>
                  <w:rFonts w:ascii="Times New Roman" w:hAnsi="Times New Roman" w:cs="Times New Roman"/>
                  <w:noProof/>
                  <w:lang w:val="es-EC"/>
                </w:rPr>
                <w:t xml:space="preserve">Alcaide, J. C. (2010). Marketing de Acción. </w:t>
              </w:r>
              <w:r w:rsidRPr="00B93A02">
                <w:rPr>
                  <w:rFonts w:ascii="Times New Roman" w:hAnsi="Times New Roman" w:cs="Times New Roman"/>
                  <w:noProof/>
                </w:rPr>
                <w:t xml:space="preserve">In J. C. Alcaide, </w:t>
              </w:r>
              <w:r w:rsidRPr="00B93A02">
                <w:rPr>
                  <w:rFonts w:ascii="Times New Roman" w:hAnsi="Times New Roman" w:cs="Times New Roman"/>
                  <w:i/>
                  <w:iCs/>
                  <w:noProof/>
                </w:rPr>
                <w:t>Marketing de Acción</w:t>
              </w:r>
              <w:r w:rsidRPr="00B93A02">
                <w:rPr>
                  <w:rFonts w:ascii="Times New Roman" w:hAnsi="Times New Roman" w:cs="Times New Roman"/>
                  <w:noProof/>
                </w:rPr>
                <w:t xml:space="preserve"> (p. 176). </w:t>
              </w:r>
              <w:r w:rsidRPr="00B93A02">
                <w:rPr>
                  <w:rFonts w:ascii="Times New Roman" w:hAnsi="Times New Roman" w:cs="Times New Roman"/>
                  <w:noProof/>
                  <w:lang w:val="es-EC"/>
                </w:rPr>
                <w:t>Madrid: LID Editorial.</w:t>
              </w:r>
            </w:p>
            <w:p w14:paraId="325EBAF7" w14:textId="77777777" w:rsidR="00B93A02" w:rsidRPr="00B93A02" w:rsidRDefault="00B93A02" w:rsidP="00B93A02">
              <w:pPr>
                <w:pStyle w:val="Bibliografa"/>
                <w:ind w:left="709" w:hanging="709"/>
                <w:jc w:val="both"/>
                <w:rPr>
                  <w:rFonts w:ascii="Times New Roman" w:hAnsi="Times New Roman" w:cs="Times New Roman"/>
                  <w:noProof/>
                  <w:lang w:val="es-EC"/>
                </w:rPr>
              </w:pPr>
              <w:r w:rsidRPr="00B93A02">
                <w:rPr>
                  <w:rFonts w:ascii="Times New Roman" w:hAnsi="Times New Roman" w:cs="Times New Roman"/>
                  <w:noProof/>
                  <w:lang w:val="es-EC"/>
                </w:rPr>
                <w:t xml:space="preserve">Anzures , F. (2016). Social Influence Marketing: El poder de los influenciadores en el futuro del marketing. In F. Anzures, </w:t>
              </w:r>
              <w:r w:rsidRPr="00B93A02">
                <w:rPr>
                  <w:rFonts w:ascii="Times New Roman" w:hAnsi="Times New Roman" w:cs="Times New Roman"/>
                  <w:i/>
                  <w:iCs/>
                  <w:noProof/>
                  <w:lang w:val="es-EC"/>
                </w:rPr>
                <w:t>Social Influence Marketing: El poder de los influenciadores en el futuro del marketing</w:t>
              </w:r>
              <w:r w:rsidRPr="00B93A02">
                <w:rPr>
                  <w:rFonts w:ascii="Times New Roman" w:hAnsi="Times New Roman" w:cs="Times New Roman"/>
                  <w:noProof/>
                  <w:lang w:val="es-EC"/>
                </w:rPr>
                <w:t xml:space="preserve"> (p. 296). Colombia: Liquid Thinking Group.</w:t>
              </w:r>
            </w:p>
            <w:p w14:paraId="773750EC" w14:textId="77777777" w:rsidR="00B93A02" w:rsidRPr="00B93A02" w:rsidRDefault="00B93A02" w:rsidP="00B93A02">
              <w:pPr>
                <w:pStyle w:val="Bibliografa"/>
                <w:ind w:left="720" w:hanging="720"/>
                <w:jc w:val="both"/>
                <w:rPr>
                  <w:rFonts w:ascii="Times New Roman" w:hAnsi="Times New Roman" w:cs="Times New Roman"/>
                  <w:noProof/>
                  <w:lang w:val="es-EC"/>
                </w:rPr>
              </w:pPr>
              <w:r w:rsidRPr="00B93A02">
                <w:rPr>
                  <w:rFonts w:ascii="Times New Roman" w:hAnsi="Times New Roman" w:cs="Times New Roman"/>
                  <w:noProof/>
                </w:rPr>
                <w:t xml:space="preserve">Brown, D., &amp; Hayes, N. (2008). </w:t>
              </w:r>
              <w:r w:rsidRPr="00B93A02">
                <w:rPr>
                  <w:rFonts w:ascii="Times New Roman" w:hAnsi="Times New Roman" w:cs="Times New Roman"/>
                  <w:i/>
                  <w:iCs/>
                  <w:noProof/>
                </w:rPr>
                <w:t>Influencer Marketing: Who Really Influences Your Customers?</w:t>
              </w:r>
              <w:r w:rsidRPr="00B93A02">
                <w:rPr>
                  <w:rFonts w:ascii="Times New Roman" w:hAnsi="Times New Roman" w:cs="Times New Roman"/>
                  <w:noProof/>
                </w:rPr>
                <w:t xml:space="preserve"> </w:t>
              </w:r>
              <w:r w:rsidRPr="00B93A02">
                <w:rPr>
                  <w:rFonts w:ascii="Times New Roman" w:hAnsi="Times New Roman" w:cs="Times New Roman"/>
                  <w:noProof/>
                  <w:lang w:val="es-EC"/>
                </w:rPr>
                <w:t>Massachusetts: Elsevier.</w:t>
              </w:r>
            </w:p>
            <w:p w14:paraId="20285A9C" w14:textId="77777777" w:rsidR="00B93A02" w:rsidRPr="00B93A02" w:rsidRDefault="00B93A02" w:rsidP="00B93A02">
              <w:pPr>
                <w:pStyle w:val="Bibliografa"/>
                <w:ind w:left="720" w:hanging="720"/>
                <w:jc w:val="both"/>
                <w:rPr>
                  <w:rFonts w:ascii="Times New Roman" w:hAnsi="Times New Roman" w:cs="Times New Roman"/>
                  <w:noProof/>
                  <w:lang w:val="es-ES_tradnl"/>
                </w:rPr>
              </w:pPr>
              <w:r w:rsidRPr="00B93A02">
                <w:rPr>
                  <w:rFonts w:ascii="Times New Roman" w:hAnsi="Times New Roman" w:cs="Times New Roman"/>
                  <w:noProof/>
                  <w:lang w:val="es-ES_tradnl"/>
                </w:rPr>
                <w:t xml:space="preserve">Brunetta, H. (2013). </w:t>
              </w:r>
              <w:r w:rsidRPr="00B93A02">
                <w:rPr>
                  <w:rFonts w:ascii="Times New Roman" w:hAnsi="Times New Roman" w:cs="Times New Roman"/>
                  <w:i/>
                  <w:iCs/>
                  <w:noProof/>
                  <w:lang w:val="es-ES_tradnl"/>
                </w:rPr>
                <w:t>Marketing Digital: claves para implementar estrategias efectivas en redes sociales.</w:t>
              </w:r>
              <w:r w:rsidRPr="00B93A02">
                <w:rPr>
                  <w:rFonts w:ascii="Times New Roman" w:hAnsi="Times New Roman" w:cs="Times New Roman"/>
                  <w:noProof/>
                  <w:lang w:val="es-ES_tradnl"/>
                </w:rPr>
                <w:t xml:space="preserve"> Ciudad Autónoma de Buenos Aires: Fox Andina.</w:t>
              </w:r>
            </w:p>
            <w:p w14:paraId="4728C34D" w14:textId="77777777" w:rsidR="00B93A02" w:rsidRPr="00B93A02" w:rsidRDefault="00B93A02" w:rsidP="00B93A02">
              <w:pPr>
                <w:pStyle w:val="Bibliografa"/>
                <w:ind w:left="720" w:hanging="720"/>
                <w:jc w:val="both"/>
                <w:rPr>
                  <w:rFonts w:ascii="Times New Roman" w:hAnsi="Times New Roman" w:cs="Times New Roman"/>
                  <w:noProof/>
                  <w:lang w:val="es-EC"/>
                </w:rPr>
              </w:pPr>
              <w:r w:rsidRPr="00B93A02">
                <w:rPr>
                  <w:rFonts w:ascii="Times New Roman" w:hAnsi="Times New Roman" w:cs="Times New Roman"/>
                  <w:noProof/>
                  <w:lang w:val="es-EC"/>
                </w:rPr>
                <w:t xml:space="preserve">Centre de Cultura Contemporània de Barcelona. (2017, marzo 28). </w:t>
              </w:r>
              <w:r w:rsidRPr="00B93A02">
                <w:rPr>
                  <w:rFonts w:ascii="Times New Roman" w:hAnsi="Times New Roman" w:cs="Times New Roman"/>
                  <w:i/>
                  <w:iCs/>
                  <w:noProof/>
                  <w:lang w:val="es-EC"/>
                </w:rPr>
                <w:t>Revolución digital y tendencias culturales: el fenómeno influencer.</w:t>
              </w:r>
              <w:r w:rsidRPr="00B93A02">
                <w:rPr>
                  <w:rFonts w:ascii="Times New Roman" w:hAnsi="Times New Roman" w:cs="Times New Roman"/>
                  <w:noProof/>
                  <w:lang w:val="es-EC"/>
                </w:rPr>
                <w:t xml:space="preserve"> Retrieved from Centre de Cultura Contemporània de Barcelona: http://lab.cccb.org/es/revolucion-digital-y-tendencias-culturales-el-fenomeno-influencer/</w:t>
              </w:r>
            </w:p>
            <w:p w14:paraId="01D93665" w14:textId="77777777" w:rsidR="00B93A02" w:rsidRPr="00B93A02" w:rsidRDefault="00B93A02" w:rsidP="00B93A02">
              <w:pPr>
                <w:pStyle w:val="Bibliografa"/>
                <w:ind w:left="720" w:hanging="720"/>
                <w:jc w:val="both"/>
                <w:rPr>
                  <w:rFonts w:ascii="Times New Roman" w:hAnsi="Times New Roman" w:cs="Times New Roman"/>
                  <w:noProof/>
                  <w:lang w:val="es-ES_tradnl"/>
                </w:rPr>
              </w:pPr>
              <w:r w:rsidRPr="00B93A02">
                <w:rPr>
                  <w:rFonts w:ascii="Times New Roman" w:hAnsi="Times New Roman" w:cs="Times New Roman"/>
                  <w:noProof/>
                  <w:lang w:val="es-ES_tradnl"/>
                </w:rPr>
                <w:t xml:space="preserve">foromarketing.com. (20 de mayo de 2017). </w:t>
              </w:r>
              <w:r w:rsidRPr="00B93A02">
                <w:rPr>
                  <w:rFonts w:ascii="Times New Roman" w:hAnsi="Times New Roman" w:cs="Times New Roman"/>
                  <w:i/>
                  <w:iCs/>
                  <w:noProof/>
                  <w:lang w:val="es-ES_tradnl"/>
                </w:rPr>
                <w:t>Mundo digital: bloggers, youtubers e instagramers.</w:t>
              </w:r>
              <w:r w:rsidRPr="00B93A02">
                <w:rPr>
                  <w:rFonts w:ascii="Times New Roman" w:hAnsi="Times New Roman" w:cs="Times New Roman"/>
                  <w:noProof/>
                  <w:lang w:val="es-ES_tradnl"/>
                </w:rPr>
                <w:t xml:space="preserve"> Obtenido de foromarketing.com: https://www.foromarketing.com/el-protagonismo-del-mundo-digital/</w:t>
              </w:r>
            </w:p>
            <w:p w14:paraId="050876DE" w14:textId="77777777" w:rsidR="00B93A02" w:rsidRPr="00B93A02" w:rsidRDefault="00B93A02" w:rsidP="00B93A02">
              <w:pPr>
                <w:pStyle w:val="Bibliografa"/>
                <w:ind w:left="720" w:hanging="720"/>
                <w:jc w:val="both"/>
                <w:rPr>
                  <w:rFonts w:ascii="Times New Roman" w:hAnsi="Times New Roman" w:cs="Times New Roman"/>
                  <w:noProof/>
                  <w:lang w:val="es-EC"/>
                </w:rPr>
              </w:pPr>
              <w:r w:rsidRPr="00B93A02">
                <w:rPr>
                  <w:rFonts w:ascii="Times New Roman" w:hAnsi="Times New Roman" w:cs="Times New Roman"/>
                  <w:noProof/>
                </w:rPr>
                <w:t xml:space="preserve">Gillin, P. (2007). </w:t>
              </w:r>
              <w:r w:rsidRPr="00B93A02">
                <w:rPr>
                  <w:rFonts w:ascii="Times New Roman" w:hAnsi="Times New Roman" w:cs="Times New Roman"/>
                  <w:i/>
                  <w:iCs/>
                  <w:noProof/>
                </w:rPr>
                <w:t>The New Influencers: A Marketer´s Guide to the New Social Media.</w:t>
              </w:r>
              <w:r w:rsidRPr="00B93A02">
                <w:rPr>
                  <w:rFonts w:ascii="Times New Roman" w:hAnsi="Times New Roman" w:cs="Times New Roman"/>
                  <w:noProof/>
                </w:rPr>
                <w:t xml:space="preserve"> </w:t>
              </w:r>
              <w:r w:rsidRPr="00B93A02">
                <w:rPr>
                  <w:rFonts w:ascii="Times New Roman" w:hAnsi="Times New Roman" w:cs="Times New Roman"/>
                  <w:noProof/>
                  <w:lang w:val="es-EC"/>
                </w:rPr>
                <w:t>California: Quill Driver Books.</w:t>
              </w:r>
            </w:p>
            <w:p w14:paraId="30C4E2A4" w14:textId="77777777" w:rsidR="00B93A02" w:rsidRPr="00B93A02" w:rsidRDefault="00B93A02" w:rsidP="00B93A02">
              <w:pPr>
                <w:pStyle w:val="Bibliografa"/>
                <w:ind w:left="720" w:hanging="720"/>
                <w:jc w:val="both"/>
                <w:rPr>
                  <w:rFonts w:ascii="Times New Roman" w:hAnsi="Times New Roman" w:cs="Times New Roman"/>
                  <w:noProof/>
                </w:rPr>
              </w:pPr>
              <w:r w:rsidRPr="00B93A02">
                <w:rPr>
                  <w:rFonts w:ascii="Times New Roman" w:hAnsi="Times New Roman" w:cs="Times New Roman"/>
                  <w:noProof/>
                </w:rPr>
                <w:t xml:space="preserve">Gutiérrez-Rubí, A. (2014, diciembre 22). </w:t>
              </w:r>
              <w:r w:rsidRPr="00B93A02">
                <w:rPr>
                  <w:rFonts w:ascii="Times New Roman" w:hAnsi="Times New Roman" w:cs="Times New Roman"/>
                  <w:i/>
                  <w:iCs/>
                  <w:noProof/>
                  <w:lang w:val="es-EC"/>
                </w:rPr>
                <w:t>6 rasgos clave de los millennials, los nuevos consumidores</w:t>
              </w:r>
              <w:r w:rsidRPr="00B93A02">
                <w:rPr>
                  <w:rFonts w:ascii="Times New Roman" w:hAnsi="Times New Roman" w:cs="Times New Roman"/>
                  <w:noProof/>
                  <w:lang w:val="es-EC"/>
                </w:rPr>
                <w:t xml:space="preserve">. </w:t>
              </w:r>
              <w:r w:rsidRPr="00B93A02">
                <w:rPr>
                  <w:rFonts w:ascii="Times New Roman" w:hAnsi="Times New Roman" w:cs="Times New Roman"/>
                  <w:noProof/>
                </w:rPr>
                <w:t>Retrieved from Forbes México: https://www.forbes.com.mx/6-rasgos-clave-de-los-millennials-los-nuevos-consumidores/</w:t>
              </w:r>
            </w:p>
            <w:p w14:paraId="0C377CB2" w14:textId="77777777" w:rsidR="00B93A02" w:rsidRPr="00B93A02" w:rsidRDefault="00B93A02" w:rsidP="00B93A02">
              <w:pPr>
                <w:pStyle w:val="Bibliografa"/>
                <w:ind w:left="720" w:hanging="720"/>
                <w:jc w:val="both"/>
                <w:rPr>
                  <w:rFonts w:ascii="Times New Roman" w:hAnsi="Times New Roman" w:cs="Times New Roman"/>
                  <w:noProof/>
                  <w:lang w:val="es-EC"/>
                </w:rPr>
              </w:pPr>
              <w:r w:rsidRPr="00B93A02">
                <w:rPr>
                  <w:rFonts w:ascii="Times New Roman" w:hAnsi="Times New Roman" w:cs="Times New Roman"/>
                  <w:noProof/>
                  <w:lang w:val="es-EC"/>
                </w:rPr>
                <w:t xml:space="preserve">Hoyos Ballesteros, R. (2013). Plan de Marketing: diseño, implementación y control. In R. Hoyos Ballesteros, </w:t>
              </w:r>
              <w:r w:rsidRPr="00B93A02">
                <w:rPr>
                  <w:rFonts w:ascii="Times New Roman" w:hAnsi="Times New Roman" w:cs="Times New Roman"/>
                  <w:i/>
                  <w:iCs/>
                  <w:noProof/>
                  <w:lang w:val="es-EC"/>
                </w:rPr>
                <w:t>Plan de Marketing: diseño, implementación y control</w:t>
              </w:r>
              <w:r w:rsidRPr="00B93A02">
                <w:rPr>
                  <w:rFonts w:ascii="Times New Roman" w:hAnsi="Times New Roman" w:cs="Times New Roman"/>
                  <w:noProof/>
                  <w:lang w:val="es-EC"/>
                </w:rPr>
                <w:t xml:space="preserve"> (p. 136). Bogotá: Ecoe Ediciones.</w:t>
              </w:r>
            </w:p>
            <w:p w14:paraId="47B77C10" w14:textId="77777777" w:rsidR="00B93A02" w:rsidRPr="00B93A02" w:rsidRDefault="00B93A02" w:rsidP="00B93A02">
              <w:pPr>
                <w:pStyle w:val="Bibliografa"/>
                <w:ind w:left="720" w:hanging="720"/>
                <w:jc w:val="both"/>
                <w:rPr>
                  <w:rFonts w:ascii="Times New Roman" w:hAnsi="Times New Roman" w:cs="Times New Roman"/>
                  <w:noProof/>
                </w:rPr>
              </w:pPr>
              <w:r w:rsidRPr="00B93A02">
                <w:rPr>
                  <w:rFonts w:ascii="Times New Roman" w:hAnsi="Times New Roman" w:cs="Times New Roman"/>
                  <w:noProof/>
                  <w:lang w:val="es-EC"/>
                </w:rPr>
                <w:t xml:space="preserve">Iglesias, L. J. (2017). </w:t>
              </w:r>
              <w:r w:rsidRPr="00B93A02">
                <w:rPr>
                  <w:rFonts w:ascii="Times New Roman" w:hAnsi="Times New Roman" w:cs="Times New Roman"/>
                  <w:i/>
                  <w:iCs/>
                  <w:noProof/>
                  <w:lang w:val="es-EC"/>
                </w:rPr>
                <w:t>Soy marca: Quiero trabajar con influencers.</w:t>
              </w:r>
              <w:r w:rsidRPr="00B93A02">
                <w:rPr>
                  <w:rFonts w:ascii="Times New Roman" w:hAnsi="Times New Roman" w:cs="Times New Roman"/>
                  <w:noProof/>
                  <w:lang w:val="es-EC"/>
                </w:rPr>
                <w:t xml:space="preserve"> </w:t>
              </w:r>
              <w:r w:rsidRPr="00B93A02">
                <w:rPr>
                  <w:rFonts w:ascii="Times New Roman" w:hAnsi="Times New Roman" w:cs="Times New Roman"/>
                  <w:noProof/>
                </w:rPr>
                <w:t>Barcelona: Profit Editorial.</w:t>
              </w:r>
            </w:p>
            <w:p w14:paraId="651F4744" w14:textId="77777777" w:rsidR="00B93A02" w:rsidRPr="00B93A02" w:rsidRDefault="00B93A02" w:rsidP="00B93A02">
              <w:pPr>
                <w:pStyle w:val="Bibliografa"/>
                <w:ind w:left="720" w:hanging="720"/>
                <w:jc w:val="both"/>
                <w:rPr>
                  <w:rFonts w:ascii="Times New Roman" w:hAnsi="Times New Roman" w:cs="Times New Roman"/>
                  <w:noProof/>
                </w:rPr>
              </w:pPr>
              <w:r w:rsidRPr="00B93A02">
                <w:rPr>
                  <w:rFonts w:ascii="Times New Roman" w:hAnsi="Times New Roman" w:cs="Times New Roman"/>
                  <w:noProof/>
                </w:rPr>
                <w:t xml:space="preserve">Kantar Millard Brown. (2014). </w:t>
              </w:r>
              <w:r w:rsidRPr="00B93A02">
                <w:rPr>
                  <w:rFonts w:ascii="Times New Roman" w:hAnsi="Times New Roman" w:cs="Times New Roman"/>
                  <w:i/>
                  <w:iCs/>
                  <w:noProof/>
                </w:rPr>
                <w:t>AdReaction: Marketing in a multiscreen world.</w:t>
              </w:r>
              <w:r w:rsidRPr="00B93A02">
                <w:rPr>
                  <w:rFonts w:ascii="Times New Roman" w:hAnsi="Times New Roman" w:cs="Times New Roman"/>
                  <w:noProof/>
                </w:rPr>
                <w:t xml:space="preserve"> Kantar Millard Brown.</w:t>
              </w:r>
            </w:p>
            <w:p w14:paraId="7BFDEEF1" w14:textId="77777777" w:rsidR="00B93A02" w:rsidRPr="00B93A02" w:rsidRDefault="00B93A02" w:rsidP="00B93A02">
              <w:pPr>
                <w:pStyle w:val="Bibliografa"/>
                <w:ind w:left="720" w:hanging="720"/>
                <w:jc w:val="both"/>
                <w:rPr>
                  <w:rFonts w:ascii="Times New Roman" w:hAnsi="Times New Roman" w:cs="Times New Roman"/>
                  <w:noProof/>
                  <w:lang w:val="es-EC"/>
                </w:rPr>
              </w:pPr>
              <w:r w:rsidRPr="00B93A02">
                <w:rPr>
                  <w:rFonts w:ascii="Times New Roman" w:hAnsi="Times New Roman" w:cs="Times New Roman"/>
                  <w:noProof/>
                  <w:lang w:val="es-EC"/>
                </w:rPr>
                <w:t xml:space="preserve">Kotler, P. (2002). Dirección de Marketing: Conceptos esenciales. In P. Kotler, </w:t>
              </w:r>
              <w:r w:rsidRPr="00B93A02">
                <w:rPr>
                  <w:rFonts w:ascii="Times New Roman" w:hAnsi="Times New Roman" w:cs="Times New Roman"/>
                  <w:i/>
                  <w:iCs/>
                  <w:noProof/>
                  <w:lang w:val="es-EC"/>
                </w:rPr>
                <w:t>Dirección de Marketing: Conceptos esenciales</w:t>
              </w:r>
              <w:r w:rsidRPr="00B93A02">
                <w:rPr>
                  <w:rFonts w:ascii="Times New Roman" w:hAnsi="Times New Roman" w:cs="Times New Roman"/>
                  <w:noProof/>
                  <w:lang w:val="es-EC"/>
                </w:rPr>
                <w:t xml:space="preserve"> (p. 368). Naucalpan de Juárez, Edo. de México: Pearson Educación México.</w:t>
              </w:r>
            </w:p>
            <w:p w14:paraId="57C47B53" w14:textId="77777777" w:rsidR="00B93A02" w:rsidRPr="00B93A02" w:rsidRDefault="00B93A02" w:rsidP="00B93A02">
              <w:pPr>
                <w:pStyle w:val="Bibliografa"/>
                <w:ind w:left="720" w:hanging="720"/>
                <w:jc w:val="both"/>
                <w:rPr>
                  <w:rFonts w:ascii="Times New Roman" w:hAnsi="Times New Roman" w:cs="Times New Roman"/>
                  <w:noProof/>
                </w:rPr>
              </w:pPr>
              <w:r w:rsidRPr="00B93A02">
                <w:rPr>
                  <w:rFonts w:ascii="Times New Roman" w:hAnsi="Times New Roman" w:cs="Times New Roman"/>
                  <w:noProof/>
                </w:rPr>
                <w:lastRenderedPageBreak/>
                <w:t xml:space="preserve">Lipkin, N., &amp; Jerrymore, A. (2009). Y in the Workplace: Managing the Me First Generation. In N. Lipkin, &amp; A. Jerrymore, </w:t>
              </w:r>
              <w:r w:rsidRPr="00B93A02">
                <w:rPr>
                  <w:rFonts w:ascii="Times New Roman" w:hAnsi="Times New Roman" w:cs="Times New Roman"/>
                  <w:i/>
                  <w:iCs/>
                  <w:noProof/>
                </w:rPr>
                <w:t>Y in the Workplace: Managing the Me First Generation</w:t>
              </w:r>
              <w:r w:rsidRPr="00B93A02">
                <w:rPr>
                  <w:rFonts w:ascii="Times New Roman" w:hAnsi="Times New Roman" w:cs="Times New Roman"/>
                  <w:noProof/>
                </w:rPr>
                <w:t xml:space="preserve"> (p. 223). New Jersey: The Career Press, Inc.</w:t>
              </w:r>
            </w:p>
            <w:p w14:paraId="27BC0F06" w14:textId="77777777" w:rsidR="00B93A02" w:rsidRPr="00B93A02" w:rsidRDefault="00B93A02" w:rsidP="00B93A02">
              <w:pPr>
                <w:pStyle w:val="Bibliografa"/>
                <w:ind w:left="720" w:hanging="720"/>
                <w:jc w:val="both"/>
                <w:rPr>
                  <w:rFonts w:ascii="Times New Roman" w:hAnsi="Times New Roman" w:cs="Times New Roman"/>
                  <w:noProof/>
                  <w:lang w:val="es-ES_tradnl"/>
                </w:rPr>
              </w:pPr>
              <w:r w:rsidRPr="00B93A02">
                <w:rPr>
                  <w:rFonts w:ascii="Times New Roman" w:hAnsi="Times New Roman" w:cs="Times New Roman"/>
                  <w:noProof/>
                  <w:lang w:val="es-ES_tradnl"/>
                </w:rPr>
                <w:t xml:space="preserve">Martínez Navarro, G. (2017). </w:t>
              </w:r>
              <w:r w:rsidRPr="00B93A02">
                <w:rPr>
                  <w:rFonts w:ascii="Times New Roman" w:hAnsi="Times New Roman" w:cs="Times New Roman"/>
                  <w:i/>
                  <w:iCs/>
                  <w:noProof/>
                  <w:lang w:val="es-ES_tradnl"/>
                </w:rPr>
                <w:t>Marketing y Comunicación de Moda.</w:t>
              </w:r>
              <w:r w:rsidRPr="00B93A02">
                <w:rPr>
                  <w:rFonts w:ascii="Times New Roman" w:hAnsi="Times New Roman" w:cs="Times New Roman"/>
                  <w:noProof/>
                  <w:lang w:val="es-ES_tradnl"/>
                </w:rPr>
                <w:t xml:space="preserve"> Madrid: ESIC Editorial.</w:t>
              </w:r>
            </w:p>
            <w:p w14:paraId="04FE9324" w14:textId="77777777" w:rsidR="00B93A02" w:rsidRPr="00B93A02" w:rsidRDefault="00B93A02" w:rsidP="00B93A02">
              <w:pPr>
                <w:pStyle w:val="Bibliografa"/>
                <w:ind w:left="720" w:hanging="720"/>
                <w:jc w:val="both"/>
                <w:rPr>
                  <w:rFonts w:ascii="Times New Roman" w:hAnsi="Times New Roman" w:cs="Times New Roman"/>
                  <w:noProof/>
                  <w:sz w:val="24"/>
                  <w:szCs w:val="24"/>
                  <w:lang w:val="es-ES_tradnl"/>
                </w:rPr>
              </w:pPr>
              <w:r w:rsidRPr="00B93A02">
                <w:rPr>
                  <w:rFonts w:ascii="Times New Roman" w:hAnsi="Times New Roman" w:cs="Times New Roman"/>
                  <w:noProof/>
                  <w:lang w:val="es-ES_tradnl"/>
                </w:rPr>
                <w:t xml:space="preserve">Oller, E. (30 de marzo de 2018). </w:t>
              </w:r>
              <w:r w:rsidRPr="00B93A02">
                <w:rPr>
                  <w:rFonts w:ascii="Times New Roman" w:hAnsi="Times New Roman" w:cs="Times New Roman"/>
                  <w:i/>
                  <w:iCs/>
                  <w:noProof/>
                  <w:lang w:val="es-ES_tradnl"/>
                </w:rPr>
                <w:t>Cómo utilizar el Marketing de Influencers para aumentar las ventas de tu negocio</w:t>
              </w:r>
              <w:r w:rsidRPr="00B93A02">
                <w:rPr>
                  <w:rFonts w:ascii="Times New Roman" w:hAnsi="Times New Roman" w:cs="Times New Roman"/>
                  <w:noProof/>
                  <w:lang w:val="es-ES_tradnl"/>
                </w:rPr>
                <w:t>. Obtenido de EmprendeAprendiendo: https://www.youtube.com/watch?v=oiMq3sfCQDU</w:t>
              </w:r>
            </w:p>
            <w:p w14:paraId="749913EC" w14:textId="77777777" w:rsidR="00B93A02" w:rsidRPr="00B93A02" w:rsidRDefault="00B93A02" w:rsidP="00B93A02">
              <w:pPr>
                <w:pStyle w:val="Bibliografa"/>
                <w:ind w:left="720" w:hanging="720"/>
                <w:jc w:val="both"/>
                <w:rPr>
                  <w:rFonts w:ascii="Times New Roman" w:hAnsi="Times New Roman" w:cs="Times New Roman"/>
                  <w:noProof/>
                  <w:lang w:val="es-EC"/>
                </w:rPr>
              </w:pPr>
              <w:r w:rsidRPr="00B93A02">
                <w:rPr>
                  <w:rFonts w:ascii="Times New Roman" w:hAnsi="Times New Roman" w:cs="Times New Roman"/>
                  <w:noProof/>
                  <w:lang w:val="es-EC"/>
                </w:rPr>
                <w:t xml:space="preserve">Prensky, M. (2011). </w:t>
              </w:r>
              <w:r w:rsidRPr="00B93A02">
                <w:rPr>
                  <w:rFonts w:ascii="Times New Roman" w:hAnsi="Times New Roman" w:cs="Times New Roman"/>
                  <w:i/>
                  <w:iCs/>
                  <w:noProof/>
                  <w:lang w:val="es-EC"/>
                </w:rPr>
                <w:t>Nativos e Inmigrantes Digitales.</w:t>
              </w:r>
              <w:r w:rsidRPr="00B93A02">
                <w:rPr>
                  <w:rFonts w:ascii="Times New Roman" w:hAnsi="Times New Roman" w:cs="Times New Roman"/>
                  <w:noProof/>
                  <w:lang w:val="es-EC"/>
                </w:rPr>
                <w:t xml:space="preserve"> Barcelona: Distribuidora SEK, S.A.</w:t>
              </w:r>
            </w:p>
            <w:p w14:paraId="2F9E2E29" w14:textId="77777777" w:rsidR="00B93A02" w:rsidRPr="00B93A02" w:rsidRDefault="00B93A02" w:rsidP="00B93A02">
              <w:pPr>
                <w:pStyle w:val="Bibliografa"/>
                <w:ind w:left="720" w:hanging="720"/>
                <w:jc w:val="both"/>
                <w:rPr>
                  <w:rFonts w:ascii="Times New Roman" w:hAnsi="Times New Roman" w:cs="Times New Roman"/>
                  <w:noProof/>
                </w:rPr>
              </w:pPr>
              <w:r w:rsidRPr="00B93A02">
                <w:rPr>
                  <w:rFonts w:ascii="Times New Roman" w:hAnsi="Times New Roman" w:cs="Times New Roman"/>
                  <w:noProof/>
                  <w:lang w:val="es-EC"/>
                </w:rPr>
                <w:t xml:space="preserve">Turiel, H., &amp; Bonaga, C. (2016). </w:t>
              </w:r>
              <w:r w:rsidRPr="00B93A02">
                <w:rPr>
                  <w:rFonts w:ascii="Times New Roman" w:hAnsi="Times New Roman" w:cs="Times New Roman"/>
                  <w:i/>
                  <w:iCs/>
                  <w:noProof/>
                  <w:lang w:val="es-EC"/>
                </w:rPr>
                <w:t>Mamá, quiero ser youtuber: Todas las claves para entender el fenómeno que ha venido para quedarse.</w:t>
              </w:r>
              <w:r w:rsidRPr="00B93A02">
                <w:rPr>
                  <w:rFonts w:ascii="Times New Roman" w:hAnsi="Times New Roman" w:cs="Times New Roman"/>
                  <w:noProof/>
                  <w:lang w:val="es-EC"/>
                </w:rPr>
                <w:t xml:space="preserve"> </w:t>
              </w:r>
              <w:r w:rsidRPr="00B93A02">
                <w:rPr>
                  <w:rFonts w:ascii="Times New Roman" w:hAnsi="Times New Roman" w:cs="Times New Roman"/>
                  <w:noProof/>
                </w:rPr>
                <w:t>Buenos Aires: Editorial Planeta.</w:t>
              </w:r>
            </w:p>
            <w:p w14:paraId="625DA43F" w14:textId="77777777" w:rsidR="00B93A02" w:rsidRPr="00B93A02" w:rsidRDefault="00B93A02" w:rsidP="00B93A02">
              <w:pPr>
                <w:pStyle w:val="Bibliografa"/>
                <w:ind w:left="720" w:hanging="720"/>
                <w:jc w:val="both"/>
                <w:rPr>
                  <w:rFonts w:ascii="Times New Roman" w:hAnsi="Times New Roman" w:cs="Times New Roman"/>
                  <w:noProof/>
                  <w:lang w:val="es-EC"/>
                </w:rPr>
              </w:pPr>
              <w:r w:rsidRPr="00B93A02">
                <w:rPr>
                  <w:rFonts w:ascii="Times New Roman" w:hAnsi="Times New Roman" w:cs="Times New Roman"/>
                  <w:noProof/>
                </w:rPr>
                <w:t xml:space="preserve">Van Den Bergh, J., &amp; Behrer, M. (2014). </w:t>
              </w:r>
              <w:r w:rsidRPr="00B93A02">
                <w:rPr>
                  <w:rFonts w:ascii="Times New Roman" w:hAnsi="Times New Roman" w:cs="Times New Roman"/>
                  <w:noProof/>
                  <w:lang w:val="es-EC"/>
                </w:rPr>
                <w:t xml:space="preserve">La Generación Y quiere más que marcas cool. In J. Van Den Bergh, &amp; M. Behrer, </w:t>
              </w:r>
              <w:r w:rsidRPr="00B93A02">
                <w:rPr>
                  <w:rFonts w:ascii="Times New Roman" w:hAnsi="Times New Roman" w:cs="Times New Roman"/>
                  <w:i/>
                  <w:iCs/>
                  <w:noProof/>
                  <w:lang w:val="es-EC"/>
                </w:rPr>
                <w:t>La Generación Y quiere más que marcas cool</w:t>
              </w:r>
              <w:r w:rsidRPr="00B93A02">
                <w:rPr>
                  <w:rFonts w:ascii="Times New Roman" w:hAnsi="Times New Roman" w:cs="Times New Roman"/>
                  <w:noProof/>
                  <w:lang w:val="es-EC"/>
                </w:rPr>
                <w:t xml:space="preserve"> (p. 277). CDMX: Grupo Editorial Patria.</w:t>
              </w:r>
            </w:p>
            <w:p w14:paraId="66DA3277" w14:textId="3D72FE6C" w:rsidR="004A691A" w:rsidRPr="00B93A02" w:rsidRDefault="00B93A02" w:rsidP="00B93A02">
              <w:pPr>
                <w:tabs>
                  <w:tab w:val="left" w:pos="6769"/>
                </w:tabs>
              </w:pPr>
              <w:r w:rsidRPr="00B93A02">
                <w:rPr>
                  <w:b/>
                  <w:bCs/>
                </w:rPr>
                <w:fldChar w:fldCharType="end"/>
              </w:r>
            </w:p>
          </w:sdtContent>
        </w:sdt>
      </w:sdtContent>
    </w:sdt>
    <w:sectPr w:rsidR="004A691A" w:rsidRPr="00B93A02" w:rsidSect="0070493F">
      <w:footerReference w:type="even" r:id="rId14"/>
      <w:footerReference w:type="default" r:id="rId15"/>
      <w:pgSz w:w="11900" w:h="1682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140BD5D" w14:textId="77777777" w:rsidR="009C0E9B" w:rsidRDefault="009C0E9B" w:rsidP="0070493F">
      <w:pPr>
        <w:spacing w:after="0" w:line="240" w:lineRule="auto"/>
      </w:pPr>
      <w:r>
        <w:separator/>
      </w:r>
    </w:p>
  </w:endnote>
  <w:endnote w:type="continuationSeparator" w:id="0">
    <w:p w14:paraId="1A0FFEE9" w14:textId="77777777" w:rsidR="009C0E9B" w:rsidRDefault="009C0E9B" w:rsidP="007049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A00002EF" w:usb1="4000207B"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Arial"/>
    <w:panose1 w:val="020B0600040502020204"/>
    <w:charset w:val="00"/>
    <w:family w:val="swiss"/>
    <w:pitch w:val="variable"/>
    <w:sig w:usb0="E1000AEF" w:usb1="5000A1FF" w:usb2="00000000" w:usb3="00000000" w:csb0="000001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1452548170"/>
      <w:docPartObj>
        <w:docPartGallery w:val="Page Numbers (Bottom of Page)"/>
        <w:docPartUnique/>
      </w:docPartObj>
    </w:sdtPr>
    <w:sdtEndPr>
      <w:rPr>
        <w:rStyle w:val="Nmerodepgina"/>
      </w:rPr>
    </w:sdtEndPr>
    <w:sdtContent>
      <w:p w14:paraId="41504A2D" w14:textId="1DBC1D21" w:rsidR="00B93965" w:rsidRDefault="00B93965" w:rsidP="0070493F">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68CDFC2D" w14:textId="77777777" w:rsidR="00B93965" w:rsidRDefault="00B93965" w:rsidP="0070493F">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1566292514"/>
      <w:docPartObj>
        <w:docPartGallery w:val="Page Numbers (Bottom of Page)"/>
        <w:docPartUnique/>
      </w:docPartObj>
    </w:sdtPr>
    <w:sdtEndPr>
      <w:rPr>
        <w:rStyle w:val="Nmerodepgina"/>
      </w:rPr>
    </w:sdtEndPr>
    <w:sdtContent>
      <w:p w14:paraId="60BC4D3A" w14:textId="52C6699B" w:rsidR="00B93965" w:rsidRDefault="00B93965" w:rsidP="0070493F">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2</w:t>
        </w:r>
        <w:r>
          <w:rPr>
            <w:rStyle w:val="Nmerodepgina"/>
          </w:rPr>
          <w:fldChar w:fldCharType="end"/>
        </w:r>
      </w:p>
    </w:sdtContent>
  </w:sdt>
  <w:p w14:paraId="79161F51" w14:textId="77777777" w:rsidR="00B93965" w:rsidRDefault="00B93965" w:rsidP="0070493F">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CD06002" w14:textId="77777777" w:rsidR="009C0E9B" w:rsidRDefault="009C0E9B" w:rsidP="0070493F">
      <w:pPr>
        <w:spacing w:after="0" w:line="240" w:lineRule="auto"/>
      </w:pPr>
      <w:r>
        <w:separator/>
      </w:r>
    </w:p>
  </w:footnote>
  <w:footnote w:type="continuationSeparator" w:id="0">
    <w:p w14:paraId="5BA39C6B" w14:textId="77777777" w:rsidR="009C0E9B" w:rsidRDefault="009C0E9B" w:rsidP="0070493F">
      <w:pPr>
        <w:spacing w:after="0" w:line="240" w:lineRule="auto"/>
      </w:pPr>
      <w:r>
        <w:continuationSeparator/>
      </w:r>
    </w:p>
  </w:footnote>
  <w:footnote w:id="1">
    <w:p w14:paraId="06D7955F" w14:textId="40A0DED0" w:rsidR="00B93965" w:rsidRPr="00E40F22" w:rsidRDefault="00B93965">
      <w:pPr>
        <w:pStyle w:val="Textonotapie"/>
        <w:rPr>
          <w:lang w:val="es-419"/>
        </w:rPr>
      </w:pPr>
      <w:r>
        <w:rPr>
          <w:rStyle w:val="Refdenotaalpie"/>
        </w:rPr>
        <w:footnoteRef/>
      </w:r>
      <w:r>
        <w:t xml:space="preserve"> </w:t>
      </w:r>
      <w:r>
        <w:rPr>
          <w:lang w:val="es-419"/>
        </w:rPr>
        <w:t>Anglicismo que en su traducción se refiere al compromiso. En marketing se lo utiliza para designar el grado de intervención y participación que tienen los usuarios en redes sociales en cuanto a una organización.</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111CB4"/>
    <w:multiLevelType w:val="hybridMultilevel"/>
    <w:tmpl w:val="A41C34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780FA8"/>
    <w:multiLevelType w:val="hybridMultilevel"/>
    <w:tmpl w:val="B9A0E090"/>
    <w:lvl w:ilvl="0" w:tplc="04090001">
      <w:start w:val="1"/>
      <w:numFmt w:val="bullet"/>
      <w:lvlText w:val=""/>
      <w:lvlJc w:val="left"/>
      <w:pPr>
        <w:ind w:left="720" w:hanging="360"/>
      </w:pPr>
      <w:rPr>
        <w:rFonts w:ascii="Symbol" w:hAnsi="Symbol" w:hint="default"/>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ACF4BCF4">
      <w:start w:val="1"/>
      <w:numFmt w:val="lowerLetter"/>
      <w:lvlText w:val="%2."/>
      <w:lvlJc w:val="left"/>
      <w:pPr>
        <w:ind w:left="144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71006948">
      <w:start w:val="1"/>
      <w:numFmt w:val="lowerRoman"/>
      <w:lvlText w:val="%3."/>
      <w:lvlJc w:val="left"/>
      <w:pPr>
        <w:ind w:left="2160" w:hanging="30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71A06030">
      <w:start w:val="1"/>
      <w:numFmt w:val="decimal"/>
      <w:lvlText w:val="%4."/>
      <w:lvlJc w:val="left"/>
      <w:pPr>
        <w:ind w:left="288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AEE28098">
      <w:start w:val="1"/>
      <w:numFmt w:val="lowerLetter"/>
      <w:lvlText w:val="%5."/>
      <w:lvlJc w:val="left"/>
      <w:pPr>
        <w:ind w:left="360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BA8E515A">
      <w:start w:val="1"/>
      <w:numFmt w:val="lowerRoman"/>
      <w:lvlText w:val="%6."/>
      <w:lvlJc w:val="left"/>
      <w:pPr>
        <w:ind w:left="4320" w:hanging="30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3F341710">
      <w:start w:val="1"/>
      <w:numFmt w:val="decimal"/>
      <w:lvlText w:val="%7."/>
      <w:lvlJc w:val="left"/>
      <w:pPr>
        <w:ind w:left="504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10D400B4">
      <w:start w:val="1"/>
      <w:numFmt w:val="lowerLetter"/>
      <w:lvlText w:val="%8."/>
      <w:lvlJc w:val="left"/>
      <w:pPr>
        <w:ind w:left="576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4EA2FDF0">
      <w:start w:val="1"/>
      <w:numFmt w:val="lowerRoman"/>
      <w:lvlText w:val="%9."/>
      <w:lvlJc w:val="left"/>
      <w:pPr>
        <w:ind w:left="6480" w:hanging="30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 w15:restartNumberingAfterBreak="0">
    <w:nsid w:val="02B17C41"/>
    <w:multiLevelType w:val="hybridMultilevel"/>
    <w:tmpl w:val="BC8A90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090158A"/>
    <w:multiLevelType w:val="hybridMultilevel"/>
    <w:tmpl w:val="EFC4C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C6452DA"/>
    <w:multiLevelType w:val="hybridMultilevel"/>
    <w:tmpl w:val="85A0BE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13350ED"/>
    <w:multiLevelType w:val="hybridMultilevel"/>
    <w:tmpl w:val="3F3E9F3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260710F5"/>
    <w:multiLevelType w:val="hybridMultilevel"/>
    <w:tmpl w:val="81BA52E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2F17508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3844436C"/>
    <w:multiLevelType w:val="hybridMultilevel"/>
    <w:tmpl w:val="BD7CC2B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484B1E15"/>
    <w:multiLevelType w:val="hybridMultilevel"/>
    <w:tmpl w:val="B78059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CCF5E88"/>
    <w:multiLevelType w:val="hybridMultilevel"/>
    <w:tmpl w:val="290C2BB0"/>
    <w:lvl w:ilvl="0" w:tplc="90A691CE">
      <w:start w:val="1"/>
      <w:numFmt w:val="decimal"/>
      <w:lvlText w:val="%1."/>
      <w:lvlJc w:val="left"/>
      <w:pPr>
        <w:ind w:left="720" w:hanging="360"/>
      </w:pPr>
      <w:rPr>
        <w:rFonts w:eastAsia="Calibri" w:cs="Calibri"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7855AA4"/>
    <w:multiLevelType w:val="hybridMultilevel"/>
    <w:tmpl w:val="FCE0C4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CE04EAE"/>
    <w:multiLevelType w:val="hybridMultilevel"/>
    <w:tmpl w:val="67FEEA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D21126E"/>
    <w:multiLevelType w:val="hybridMultilevel"/>
    <w:tmpl w:val="7C7623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96C3439"/>
    <w:multiLevelType w:val="hybridMultilevel"/>
    <w:tmpl w:val="56C4EEE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6CCE6A0C"/>
    <w:multiLevelType w:val="hybridMultilevel"/>
    <w:tmpl w:val="1722EB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C9E7F3D"/>
    <w:multiLevelType w:val="hybridMultilevel"/>
    <w:tmpl w:val="385450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3"/>
  </w:num>
  <w:num w:numId="2">
    <w:abstractNumId w:val="11"/>
  </w:num>
  <w:num w:numId="3">
    <w:abstractNumId w:val="9"/>
  </w:num>
  <w:num w:numId="4">
    <w:abstractNumId w:val="5"/>
  </w:num>
  <w:num w:numId="5">
    <w:abstractNumId w:val="10"/>
  </w:num>
  <w:num w:numId="6">
    <w:abstractNumId w:val="8"/>
  </w:num>
  <w:num w:numId="7">
    <w:abstractNumId w:val="1"/>
  </w:num>
  <w:num w:numId="8">
    <w:abstractNumId w:val="14"/>
  </w:num>
  <w:num w:numId="9">
    <w:abstractNumId w:val="3"/>
  </w:num>
  <w:num w:numId="10">
    <w:abstractNumId w:val="0"/>
  </w:num>
  <w:num w:numId="11">
    <w:abstractNumId w:val="15"/>
  </w:num>
  <w:num w:numId="12">
    <w:abstractNumId w:val="2"/>
  </w:num>
  <w:num w:numId="13">
    <w:abstractNumId w:val="7"/>
  </w:num>
  <w:num w:numId="14">
    <w:abstractNumId w:val="4"/>
  </w:num>
  <w:num w:numId="15">
    <w:abstractNumId w:val="12"/>
  </w:num>
  <w:num w:numId="16">
    <w:abstractNumId w:val="6"/>
  </w:num>
  <w:num w:numId="1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8"/>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3735"/>
    <w:rsid w:val="0000127D"/>
    <w:rsid w:val="00016542"/>
    <w:rsid w:val="00024CE1"/>
    <w:rsid w:val="00025F70"/>
    <w:rsid w:val="00032A9A"/>
    <w:rsid w:val="00040736"/>
    <w:rsid w:val="00043447"/>
    <w:rsid w:val="000B3309"/>
    <w:rsid w:val="000C2C59"/>
    <w:rsid w:val="000C5D1F"/>
    <w:rsid w:val="000F4D8D"/>
    <w:rsid w:val="000F623F"/>
    <w:rsid w:val="00105F46"/>
    <w:rsid w:val="001140B3"/>
    <w:rsid w:val="00126E97"/>
    <w:rsid w:val="00145F37"/>
    <w:rsid w:val="00157D80"/>
    <w:rsid w:val="00176902"/>
    <w:rsid w:val="00182C6F"/>
    <w:rsid w:val="00182F9F"/>
    <w:rsid w:val="0018518C"/>
    <w:rsid w:val="001A67A5"/>
    <w:rsid w:val="001C5CCF"/>
    <w:rsid w:val="001C6C0B"/>
    <w:rsid w:val="001C77F0"/>
    <w:rsid w:val="001F0B07"/>
    <w:rsid w:val="001F5D23"/>
    <w:rsid w:val="001F66D4"/>
    <w:rsid w:val="00201E81"/>
    <w:rsid w:val="00221B06"/>
    <w:rsid w:val="00237957"/>
    <w:rsid w:val="00250C61"/>
    <w:rsid w:val="00271353"/>
    <w:rsid w:val="00284823"/>
    <w:rsid w:val="002B69B7"/>
    <w:rsid w:val="002E4651"/>
    <w:rsid w:val="002F58E3"/>
    <w:rsid w:val="00330ACA"/>
    <w:rsid w:val="003342DE"/>
    <w:rsid w:val="003401B5"/>
    <w:rsid w:val="003414A8"/>
    <w:rsid w:val="0034416E"/>
    <w:rsid w:val="003507A9"/>
    <w:rsid w:val="003703D6"/>
    <w:rsid w:val="003C0F0C"/>
    <w:rsid w:val="003D62AA"/>
    <w:rsid w:val="003E6437"/>
    <w:rsid w:val="0040602F"/>
    <w:rsid w:val="0041455B"/>
    <w:rsid w:val="00422891"/>
    <w:rsid w:val="00424D11"/>
    <w:rsid w:val="004316F9"/>
    <w:rsid w:val="00472F8E"/>
    <w:rsid w:val="00474774"/>
    <w:rsid w:val="00492F65"/>
    <w:rsid w:val="004A691A"/>
    <w:rsid w:val="004D0ECD"/>
    <w:rsid w:val="00514905"/>
    <w:rsid w:val="00521BC6"/>
    <w:rsid w:val="005231C7"/>
    <w:rsid w:val="00526B5F"/>
    <w:rsid w:val="005302A5"/>
    <w:rsid w:val="00532E6E"/>
    <w:rsid w:val="00534245"/>
    <w:rsid w:val="00550C0D"/>
    <w:rsid w:val="0055615C"/>
    <w:rsid w:val="00560C88"/>
    <w:rsid w:val="005744C9"/>
    <w:rsid w:val="005B4ED0"/>
    <w:rsid w:val="005C33B9"/>
    <w:rsid w:val="005E466F"/>
    <w:rsid w:val="006022E0"/>
    <w:rsid w:val="006142FA"/>
    <w:rsid w:val="0062436D"/>
    <w:rsid w:val="00626C60"/>
    <w:rsid w:val="006300DE"/>
    <w:rsid w:val="006475DE"/>
    <w:rsid w:val="00660529"/>
    <w:rsid w:val="0066716B"/>
    <w:rsid w:val="006A249F"/>
    <w:rsid w:val="006B60C9"/>
    <w:rsid w:val="006B6649"/>
    <w:rsid w:val="006C4A3E"/>
    <w:rsid w:val="006E0A5A"/>
    <w:rsid w:val="006F1009"/>
    <w:rsid w:val="0070493F"/>
    <w:rsid w:val="00721CBF"/>
    <w:rsid w:val="00723D21"/>
    <w:rsid w:val="007B2392"/>
    <w:rsid w:val="007C27F9"/>
    <w:rsid w:val="007C4D76"/>
    <w:rsid w:val="007D3735"/>
    <w:rsid w:val="007D65DE"/>
    <w:rsid w:val="007F1C6E"/>
    <w:rsid w:val="007F3301"/>
    <w:rsid w:val="007F6717"/>
    <w:rsid w:val="007F70A0"/>
    <w:rsid w:val="008303DA"/>
    <w:rsid w:val="0083116C"/>
    <w:rsid w:val="00841B6C"/>
    <w:rsid w:val="0084321A"/>
    <w:rsid w:val="008433C8"/>
    <w:rsid w:val="0086648C"/>
    <w:rsid w:val="008966F1"/>
    <w:rsid w:val="00896A4D"/>
    <w:rsid w:val="008A1A13"/>
    <w:rsid w:val="008C577B"/>
    <w:rsid w:val="008D53DE"/>
    <w:rsid w:val="008D695E"/>
    <w:rsid w:val="008E5B03"/>
    <w:rsid w:val="0091382D"/>
    <w:rsid w:val="009434CF"/>
    <w:rsid w:val="00961ACC"/>
    <w:rsid w:val="00986238"/>
    <w:rsid w:val="00990BCB"/>
    <w:rsid w:val="009C0E9B"/>
    <w:rsid w:val="009E08BF"/>
    <w:rsid w:val="009F50F9"/>
    <w:rsid w:val="00A12386"/>
    <w:rsid w:val="00A4649C"/>
    <w:rsid w:val="00A75655"/>
    <w:rsid w:val="00A756CE"/>
    <w:rsid w:val="00AB2A0F"/>
    <w:rsid w:val="00AC663A"/>
    <w:rsid w:val="00AD043E"/>
    <w:rsid w:val="00AF318A"/>
    <w:rsid w:val="00B53DE3"/>
    <w:rsid w:val="00B821B9"/>
    <w:rsid w:val="00B93965"/>
    <w:rsid w:val="00B93A02"/>
    <w:rsid w:val="00B9422D"/>
    <w:rsid w:val="00BA034E"/>
    <w:rsid w:val="00BA0FE9"/>
    <w:rsid w:val="00BD2356"/>
    <w:rsid w:val="00C02DFB"/>
    <w:rsid w:val="00C141FE"/>
    <w:rsid w:val="00C41049"/>
    <w:rsid w:val="00C424A5"/>
    <w:rsid w:val="00C4781D"/>
    <w:rsid w:val="00C53587"/>
    <w:rsid w:val="00CA1D36"/>
    <w:rsid w:val="00CC2B09"/>
    <w:rsid w:val="00CE2C49"/>
    <w:rsid w:val="00CF1A49"/>
    <w:rsid w:val="00D001DF"/>
    <w:rsid w:val="00D10CE5"/>
    <w:rsid w:val="00D15839"/>
    <w:rsid w:val="00D27862"/>
    <w:rsid w:val="00D37B41"/>
    <w:rsid w:val="00D50FF0"/>
    <w:rsid w:val="00D70542"/>
    <w:rsid w:val="00D708AE"/>
    <w:rsid w:val="00D7530F"/>
    <w:rsid w:val="00D77D1D"/>
    <w:rsid w:val="00D92030"/>
    <w:rsid w:val="00DA507E"/>
    <w:rsid w:val="00DA6593"/>
    <w:rsid w:val="00DC79F7"/>
    <w:rsid w:val="00DD581D"/>
    <w:rsid w:val="00DF3806"/>
    <w:rsid w:val="00E054C4"/>
    <w:rsid w:val="00E15BA0"/>
    <w:rsid w:val="00E40F22"/>
    <w:rsid w:val="00E55B67"/>
    <w:rsid w:val="00E64FE6"/>
    <w:rsid w:val="00E7437A"/>
    <w:rsid w:val="00E75F40"/>
    <w:rsid w:val="00EA4CB1"/>
    <w:rsid w:val="00EB0E6D"/>
    <w:rsid w:val="00EB109B"/>
    <w:rsid w:val="00EB4B55"/>
    <w:rsid w:val="00EE710F"/>
    <w:rsid w:val="00EF6742"/>
    <w:rsid w:val="00F07293"/>
    <w:rsid w:val="00F40DF2"/>
    <w:rsid w:val="00F603D7"/>
    <w:rsid w:val="00F77B8A"/>
    <w:rsid w:val="00F815B9"/>
    <w:rsid w:val="00FA3304"/>
    <w:rsid w:val="00FA4DA0"/>
    <w:rsid w:val="00FB4F3B"/>
    <w:rsid w:val="00FD40D8"/>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2CAEEDA"/>
  <w15:docId w15:val="{8DC0C29A-8C4F-4754-BD98-5607BBA38F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heme="minorBidi"/>
        <w:sz w:val="24"/>
        <w:szCs w:val="24"/>
        <w:lang w:val="es-ES_tradnl"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D3735"/>
    <w:pPr>
      <w:spacing w:after="200" w:line="360" w:lineRule="auto"/>
      <w:jc w:val="both"/>
    </w:pPr>
    <w:rPr>
      <w:rFonts w:eastAsiaTheme="minorEastAsia" w:cs="Times New Roman"/>
    </w:rPr>
  </w:style>
  <w:style w:type="paragraph" w:styleId="Ttulo1">
    <w:name w:val="heading 1"/>
    <w:basedOn w:val="Normal"/>
    <w:next w:val="Normal"/>
    <w:link w:val="Ttulo1Car"/>
    <w:uiPriority w:val="9"/>
    <w:qFormat/>
    <w:rsid w:val="007D3735"/>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Ttulo2">
    <w:name w:val="heading 2"/>
    <w:basedOn w:val="Normal"/>
    <w:next w:val="Normal"/>
    <w:link w:val="Ttulo2Car"/>
    <w:uiPriority w:val="9"/>
    <w:unhideWhenUsed/>
    <w:qFormat/>
    <w:rsid w:val="00E55B67"/>
    <w:pPr>
      <w:outlineLvl w:val="1"/>
    </w:pPr>
    <w:rPr>
      <w:rFonts w:eastAsia="Times New Roman"/>
      <w:bCs/>
      <w:i/>
      <w:color w:val="000000" w:themeColor="text1"/>
      <w:sz w:val="26"/>
      <w:szCs w:val="26"/>
      <w:u w:color="000000"/>
      <w:bdr w:val="ni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D3735"/>
    <w:rPr>
      <w:rFonts w:asciiTheme="majorHAnsi" w:eastAsiaTheme="majorEastAsia" w:hAnsiTheme="majorHAnsi" w:cstheme="majorBidi"/>
      <w:b/>
      <w:bCs/>
      <w:color w:val="2E74B5" w:themeColor="accent1" w:themeShade="BF"/>
      <w:sz w:val="28"/>
      <w:szCs w:val="28"/>
    </w:rPr>
  </w:style>
  <w:style w:type="paragraph" w:styleId="Textodeglobo">
    <w:name w:val="Balloon Text"/>
    <w:basedOn w:val="Normal"/>
    <w:link w:val="TextodegloboCar"/>
    <w:uiPriority w:val="99"/>
    <w:semiHidden/>
    <w:unhideWhenUsed/>
    <w:rsid w:val="001C5CCF"/>
    <w:pPr>
      <w:spacing w:after="0" w:line="240" w:lineRule="auto"/>
    </w:pPr>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1C5CCF"/>
    <w:rPr>
      <w:rFonts w:ascii="Lucida Grande" w:hAnsi="Lucida Grande" w:cs="Lucida Grande"/>
      <w:sz w:val="18"/>
      <w:szCs w:val="18"/>
    </w:rPr>
  </w:style>
  <w:style w:type="character" w:customStyle="1" w:styleId="Ttulo2Car">
    <w:name w:val="Título 2 Car"/>
    <w:basedOn w:val="Fuentedeprrafopredeter"/>
    <w:link w:val="Ttulo2"/>
    <w:uiPriority w:val="9"/>
    <w:rsid w:val="00E55B67"/>
    <w:rPr>
      <w:rFonts w:eastAsia="Times New Roman" w:cs="Times New Roman"/>
      <w:bCs/>
      <w:i/>
      <w:color w:val="000000" w:themeColor="text1"/>
      <w:sz w:val="26"/>
      <w:szCs w:val="26"/>
      <w:u w:color="000000"/>
      <w:bdr w:val="nil"/>
    </w:rPr>
  </w:style>
  <w:style w:type="paragraph" w:styleId="Prrafodelista">
    <w:name w:val="List Paragraph"/>
    <w:basedOn w:val="Normal"/>
    <w:uiPriority w:val="34"/>
    <w:qFormat/>
    <w:rsid w:val="003342DE"/>
    <w:pPr>
      <w:spacing w:after="160" w:line="259" w:lineRule="auto"/>
      <w:ind w:left="720"/>
      <w:contextualSpacing/>
      <w:jc w:val="left"/>
    </w:pPr>
    <w:rPr>
      <w:rFonts w:asciiTheme="minorHAnsi" w:hAnsiTheme="minorHAnsi" w:cstheme="minorBidi"/>
      <w:sz w:val="22"/>
      <w:szCs w:val="22"/>
      <w:lang w:val="en-US"/>
    </w:rPr>
  </w:style>
  <w:style w:type="character" w:styleId="Refdecomentario">
    <w:name w:val="annotation reference"/>
    <w:basedOn w:val="Fuentedeprrafopredeter"/>
    <w:uiPriority w:val="99"/>
    <w:semiHidden/>
    <w:unhideWhenUsed/>
    <w:rsid w:val="003342DE"/>
    <w:rPr>
      <w:sz w:val="16"/>
      <w:szCs w:val="16"/>
    </w:rPr>
  </w:style>
  <w:style w:type="paragraph" w:styleId="Textocomentario">
    <w:name w:val="annotation text"/>
    <w:basedOn w:val="Normal"/>
    <w:link w:val="TextocomentarioCar"/>
    <w:uiPriority w:val="99"/>
    <w:semiHidden/>
    <w:unhideWhenUsed/>
    <w:rsid w:val="003342DE"/>
    <w:pPr>
      <w:spacing w:after="160" w:line="240" w:lineRule="auto"/>
      <w:jc w:val="left"/>
    </w:pPr>
    <w:rPr>
      <w:rFonts w:asciiTheme="minorHAnsi" w:hAnsiTheme="minorHAnsi" w:cstheme="minorBidi"/>
      <w:sz w:val="20"/>
      <w:szCs w:val="20"/>
      <w:lang w:val="en-US"/>
    </w:rPr>
  </w:style>
  <w:style w:type="character" w:customStyle="1" w:styleId="TextocomentarioCar">
    <w:name w:val="Texto comentario Car"/>
    <w:basedOn w:val="Fuentedeprrafopredeter"/>
    <w:link w:val="Textocomentario"/>
    <w:uiPriority w:val="99"/>
    <w:semiHidden/>
    <w:rsid w:val="003342DE"/>
    <w:rPr>
      <w:rFonts w:asciiTheme="minorHAnsi" w:hAnsiTheme="minorHAnsi"/>
      <w:sz w:val="20"/>
      <w:szCs w:val="20"/>
      <w:lang w:val="en-US"/>
    </w:rPr>
  </w:style>
  <w:style w:type="paragraph" w:styleId="Asuntodelcomentario">
    <w:name w:val="annotation subject"/>
    <w:basedOn w:val="Textocomentario"/>
    <w:next w:val="Textocomentario"/>
    <w:link w:val="AsuntodelcomentarioCar"/>
    <w:uiPriority w:val="99"/>
    <w:semiHidden/>
    <w:unhideWhenUsed/>
    <w:rsid w:val="003342DE"/>
    <w:rPr>
      <w:b/>
      <w:bCs/>
    </w:rPr>
  </w:style>
  <w:style w:type="character" w:customStyle="1" w:styleId="AsuntodelcomentarioCar">
    <w:name w:val="Asunto del comentario Car"/>
    <w:basedOn w:val="TextocomentarioCar"/>
    <w:link w:val="Asuntodelcomentario"/>
    <w:uiPriority w:val="99"/>
    <w:semiHidden/>
    <w:rsid w:val="003342DE"/>
    <w:rPr>
      <w:rFonts w:asciiTheme="minorHAnsi" w:hAnsiTheme="minorHAnsi"/>
      <w:b/>
      <w:bCs/>
      <w:sz w:val="20"/>
      <w:szCs w:val="20"/>
      <w:lang w:val="en-US"/>
    </w:rPr>
  </w:style>
  <w:style w:type="paragraph" w:styleId="Descripcin">
    <w:name w:val="caption"/>
    <w:basedOn w:val="Normal"/>
    <w:next w:val="Normal"/>
    <w:uiPriority w:val="35"/>
    <w:unhideWhenUsed/>
    <w:qFormat/>
    <w:rsid w:val="003342DE"/>
    <w:pPr>
      <w:spacing w:line="240" w:lineRule="auto"/>
      <w:jc w:val="left"/>
    </w:pPr>
    <w:rPr>
      <w:rFonts w:asciiTheme="minorHAnsi" w:hAnsiTheme="minorHAnsi" w:cstheme="minorBidi"/>
      <w:i/>
      <w:iCs/>
      <w:color w:val="44546A" w:themeColor="text2"/>
      <w:sz w:val="18"/>
      <w:szCs w:val="18"/>
      <w:lang w:val="en-US"/>
    </w:rPr>
  </w:style>
  <w:style w:type="character" w:styleId="Hipervnculo">
    <w:name w:val="Hyperlink"/>
    <w:basedOn w:val="Fuentedeprrafopredeter"/>
    <w:uiPriority w:val="99"/>
    <w:unhideWhenUsed/>
    <w:rsid w:val="003342DE"/>
    <w:rPr>
      <w:color w:val="0563C1" w:themeColor="hyperlink"/>
      <w:u w:val="single"/>
    </w:rPr>
  </w:style>
  <w:style w:type="character" w:customStyle="1" w:styleId="UnresolvedMention1">
    <w:name w:val="Unresolved Mention1"/>
    <w:basedOn w:val="Fuentedeprrafopredeter"/>
    <w:uiPriority w:val="99"/>
    <w:semiHidden/>
    <w:unhideWhenUsed/>
    <w:rsid w:val="003342DE"/>
    <w:rPr>
      <w:color w:val="808080"/>
      <w:shd w:val="clear" w:color="auto" w:fill="E6E6E6"/>
    </w:rPr>
  </w:style>
  <w:style w:type="paragraph" w:styleId="Sinespaciado">
    <w:name w:val="No Spacing"/>
    <w:uiPriority w:val="1"/>
    <w:qFormat/>
    <w:rsid w:val="003342DE"/>
    <w:rPr>
      <w:rFonts w:asciiTheme="minorHAnsi" w:hAnsiTheme="minorHAnsi"/>
      <w:sz w:val="22"/>
      <w:szCs w:val="22"/>
      <w:lang w:val="en-US"/>
    </w:rPr>
  </w:style>
  <w:style w:type="paragraph" w:styleId="Bibliografa">
    <w:name w:val="Bibliography"/>
    <w:basedOn w:val="Normal"/>
    <w:next w:val="Normal"/>
    <w:uiPriority w:val="37"/>
    <w:unhideWhenUsed/>
    <w:rsid w:val="003342DE"/>
    <w:pPr>
      <w:spacing w:after="160" w:line="259" w:lineRule="auto"/>
      <w:jc w:val="left"/>
    </w:pPr>
    <w:rPr>
      <w:rFonts w:asciiTheme="minorHAnsi" w:hAnsiTheme="minorHAnsi" w:cstheme="minorBidi"/>
      <w:sz w:val="22"/>
      <w:szCs w:val="22"/>
      <w:lang w:val="en-US"/>
    </w:rPr>
  </w:style>
  <w:style w:type="paragraph" w:styleId="Tabladeilustraciones">
    <w:name w:val="table of figures"/>
    <w:basedOn w:val="Normal"/>
    <w:next w:val="Normal"/>
    <w:uiPriority w:val="99"/>
    <w:unhideWhenUsed/>
    <w:rsid w:val="003342DE"/>
    <w:pPr>
      <w:spacing w:after="0" w:line="259" w:lineRule="auto"/>
      <w:jc w:val="left"/>
    </w:pPr>
    <w:rPr>
      <w:rFonts w:asciiTheme="minorHAnsi" w:hAnsiTheme="minorHAnsi" w:cstheme="minorBidi"/>
      <w:sz w:val="22"/>
      <w:szCs w:val="22"/>
      <w:lang w:val="en-US"/>
    </w:rPr>
  </w:style>
  <w:style w:type="paragraph" w:styleId="TtuloTDC">
    <w:name w:val="TOC Heading"/>
    <w:basedOn w:val="Ttulo1"/>
    <w:next w:val="Normal"/>
    <w:uiPriority w:val="39"/>
    <w:unhideWhenUsed/>
    <w:qFormat/>
    <w:rsid w:val="003342DE"/>
    <w:pPr>
      <w:spacing w:before="240" w:line="259" w:lineRule="auto"/>
      <w:jc w:val="left"/>
      <w:outlineLvl w:val="9"/>
    </w:pPr>
    <w:rPr>
      <w:b w:val="0"/>
      <w:bCs w:val="0"/>
      <w:sz w:val="32"/>
      <w:szCs w:val="32"/>
      <w:lang w:val="en-US"/>
    </w:rPr>
  </w:style>
  <w:style w:type="paragraph" w:styleId="TDC1">
    <w:name w:val="toc 1"/>
    <w:basedOn w:val="Normal"/>
    <w:next w:val="Normal"/>
    <w:autoRedefine/>
    <w:uiPriority w:val="39"/>
    <w:unhideWhenUsed/>
    <w:rsid w:val="00B93965"/>
    <w:pPr>
      <w:tabs>
        <w:tab w:val="right" w:leader="dot" w:pos="8488"/>
      </w:tabs>
    </w:pPr>
    <w:rPr>
      <w:noProof/>
      <w:lang w:val="en-US"/>
    </w:rPr>
  </w:style>
  <w:style w:type="paragraph" w:styleId="TDC2">
    <w:name w:val="toc 2"/>
    <w:basedOn w:val="Normal"/>
    <w:next w:val="Normal"/>
    <w:autoRedefine/>
    <w:uiPriority w:val="39"/>
    <w:unhideWhenUsed/>
    <w:rsid w:val="003342DE"/>
    <w:pPr>
      <w:spacing w:after="100" w:line="259" w:lineRule="auto"/>
      <w:ind w:left="220"/>
      <w:jc w:val="left"/>
    </w:pPr>
    <w:rPr>
      <w:rFonts w:asciiTheme="minorHAnsi" w:hAnsiTheme="minorHAnsi" w:cstheme="minorBidi"/>
      <w:sz w:val="22"/>
      <w:szCs w:val="22"/>
      <w:lang w:val="en-US"/>
    </w:rPr>
  </w:style>
  <w:style w:type="paragraph" w:styleId="Encabezado">
    <w:name w:val="header"/>
    <w:basedOn w:val="Normal"/>
    <w:link w:val="EncabezadoCar"/>
    <w:uiPriority w:val="99"/>
    <w:unhideWhenUsed/>
    <w:rsid w:val="003342DE"/>
    <w:pPr>
      <w:tabs>
        <w:tab w:val="center" w:pos="4680"/>
        <w:tab w:val="right" w:pos="9360"/>
      </w:tabs>
      <w:spacing w:after="0" w:line="240" w:lineRule="auto"/>
      <w:jc w:val="left"/>
    </w:pPr>
    <w:rPr>
      <w:rFonts w:asciiTheme="minorHAnsi" w:hAnsiTheme="minorHAnsi" w:cstheme="minorBidi"/>
      <w:sz w:val="22"/>
      <w:szCs w:val="22"/>
      <w:lang w:val="en-US"/>
    </w:rPr>
  </w:style>
  <w:style w:type="character" w:customStyle="1" w:styleId="EncabezadoCar">
    <w:name w:val="Encabezado Car"/>
    <w:basedOn w:val="Fuentedeprrafopredeter"/>
    <w:link w:val="Encabezado"/>
    <w:uiPriority w:val="99"/>
    <w:rsid w:val="003342DE"/>
    <w:rPr>
      <w:rFonts w:asciiTheme="minorHAnsi" w:hAnsiTheme="minorHAnsi"/>
      <w:sz w:val="22"/>
      <w:szCs w:val="22"/>
      <w:lang w:val="en-US"/>
    </w:rPr>
  </w:style>
  <w:style w:type="paragraph" w:styleId="Piedepgina">
    <w:name w:val="footer"/>
    <w:basedOn w:val="Normal"/>
    <w:link w:val="PiedepginaCar"/>
    <w:uiPriority w:val="99"/>
    <w:unhideWhenUsed/>
    <w:rsid w:val="003342DE"/>
    <w:pPr>
      <w:tabs>
        <w:tab w:val="center" w:pos="4680"/>
        <w:tab w:val="right" w:pos="9360"/>
      </w:tabs>
      <w:spacing w:after="0" w:line="240" w:lineRule="auto"/>
      <w:jc w:val="left"/>
    </w:pPr>
    <w:rPr>
      <w:rFonts w:asciiTheme="minorHAnsi" w:hAnsiTheme="minorHAnsi" w:cstheme="minorBidi"/>
      <w:sz w:val="22"/>
      <w:szCs w:val="22"/>
      <w:lang w:val="en-US"/>
    </w:rPr>
  </w:style>
  <w:style w:type="character" w:customStyle="1" w:styleId="PiedepginaCar">
    <w:name w:val="Pie de página Car"/>
    <w:basedOn w:val="Fuentedeprrafopredeter"/>
    <w:link w:val="Piedepgina"/>
    <w:uiPriority w:val="99"/>
    <w:rsid w:val="003342DE"/>
    <w:rPr>
      <w:rFonts w:asciiTheme="minorHAnsi" w:hAnsiTheme="minorHAnsi"/>
      <w:sz w:val="22"/>
      <w:szCs w:val="22"/>
      <w:lang w:val="en-US"/>
    </w:rPr>
  </w:style>
  <w:style w:type="character" w:styleId="Nmerodepgina">
    <w:name w:val="page number"/>
    <w:basedOn w:val="Fuentedeprrafopredeter"/>
    <w:uiPriority w:val="99"/>
    <w:semiHidden/>
    <w:unhideWhenUsed/>
    <w:rsid w:val="0070493F"/>
  </w:style>
  <w:style w:type="paragraph" w:styleId="Textonotapie">
    <w:name w:val="footnote text"/>
    <w:basedOn w:val="Normal"/>
    <w:link w:val="TextonotapieCar"/>
    <w:uiPriority w:val="99"/>
    <w:semiHidden/>
    <w:unhideWhenUsed/>
    <w:rsid w:val="00024CE1"/>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024CE1"/>
    <w:rPr>
      <w:rFonts w:eastAsiaTheme="minorEastAsia" w:cs="Times New Roman"/>
      <w:sz w:val="20"/>
      <w:szCs w:val="20"/>
    </w:rPr>
  </w:style>
  <w:style w:type="character" w:styleId="Refdenotaalpie">
    <w:name w:val="footnote reference"/>
    <w:basedOn w:val="Fuentedeprrafopredeter"/>
    <w:uiPriority w:val="99"/>
    <w:semiHidden/>
    <w:unhideWhenUsed/>
    <w:rsid w:val="00024CE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2530112">
      <w:bodyDiv w:val="1"/>
      <w:marLeft w:val="0"/>
      <w:marRight w:val="0"/>
      <w:marTop w:val="0"/>
      <w:marBottom w:val="0"/>
      <w:divBdr>
        <w:top w:val="none" w:sz="0" w:space="0" w:color="auto"/>
        <w:left w:val="none" w:sz="0" w:space="0" w:color="auto"/>
        <w:bottom w:val="none" w:sz="0" w:space="0" w:color="auto"/>
        <w:right w:val="none" w:sz="0" w:space="0" w:color="auto"/>
      </w:divBdr>
    </w:div>
    <w:div w:id="75978773">
      <w:bodyDiv w:val="1"/>
      <w:marLeft w:val="0"/>
      <w:marRight w:val="0"/>
      <w:marTop w:val="0"/>
      <w:marBottom w:val="0"/>
      <w:divBdr>
        <w:top w:val="none" w:sz="0" w:space="0" w:color="auto"/>
        <w:left w:val="none" w:sz="0" w:space="0" w:color="auto"/>
        <w:bottom w:val="none" w:sz="0" w:space="0" w:color="auto"/>
        <w:right w:val="none" w:sz="0" w:space="0" w:color="auto"/>
      </w:divBdr>
    </w:div>
    <w:div w:id="78598656">
      <w:bodyDiv w:val="1"/>
      <w:marLeft w:val="0"/>
      <w:marRight w:val="0"/>
      <w:marTop w:val="0"/>
      <w:marBottom w:val="0"/>
      <w:divBdr>
        <w:top w:val="none" w:sz="0" w:space="0" w:color="auto"/>
        <w:left w:val="none" w:sz="0" w:space="0" w:color="auto"/>
        <w:bottom w:val="none" w:sz="0" w:space="0" w:color="auto"/>
        <w:right w:val="none" w:sz="0" w:space="0" w:color="auto"/>
      </w:divBdr>
    </w:div>
    <w:div w:id="94055875">
      <w:bodyDiv w:val="1"/>
      <w:marLeft w:val="0"/>
      <w:marRight w:val="0"/>
      <w:marTop w:val="0"/>
      <w:marBottom w:val="0"/>
      <w:divBdr>
        <w:top w:val="none" w:sz="0" w:space="0" w:color="auto"/>
        <w:left w:val="none" w:sz="0" w:space="0" w:color="auto"/>
        <w:bottom w:val="none" w:sz="0" w:space="0" w:color="auto"/>
        <w:right w:val="none" w:sz="0" w:space="0" w:color="auto"/>
      </w:divBdr>
    </w:div>
    <w:div w:id="136000026">
      <w:bodyDiv w:val="1"/>
      <w:marLeft w:val="0"/>
      <w:marRight w:val="0"/>
      <w:marTop w:val="0"/>
      <w:marBottom w:val="0"/>
      <w:divBdr>
        <w:top w:val="none" w:sz="0" w:space="0" w:color="auto"/>
        <w:left w:val="none" w:sz="0" w:space="0" w:color="auto"/>
        <w:bottom w:val="none" w:sz="0" w:space="0" w:color="auto"/>
        <w:right w:val="none" w:sz="0" w:space="0" w:color="auto"/>
      </w:divBdr>
    </w:div>
    <w:div w:id="153955113">
      <w:bodyDiv w:val="1"/>
      <w:marLeft w:val="0"/>
      <w:marRight w:val="0"/>
      <w:marTop w:val="0"/>
      <w:marBottom w:val="0"/>
      <w:divBdr>
        <w:top w:val="none" w:sz="0" w:space="0" w:color="auto"/>
        <w:left w:val="none" w:sz="0" w:space="0" w:color="auto"/>
        <w:bottom w:val="none" w:sz="0" w:space="0" w:color="auto"/>
        <w:right w:val="none" w:sz="0" w:space="0" w:color="auto"/>
      </w:divBdr>
    </w:div>
    <w:div w:id="163598090">
      <w:bodyDiv w:val="1"/>
      <w:marLeft w:val="0"/>
      <w:marRight w:val="0"/>
      <w:marTop w:val="0"/>
      <w:marBottom w:val="0"/>
      <w:divBdr>
        <w:top w:val="none" w:sz="0" w:space="0" w:color="auto"/>
        <w:left w:val="none" w:sz="0" w:space="0" w:color="auto"/>
        <w:bottom w:val="none" w:sz="0" w:space="0" w:color="auto"/>
        <w:right w:val="none" w:sz="0" w:space="0" w:color="auto"/>
      </w:divBdr>
    </w:div>
    <w:div w:id="186329828">
      <w:bodyDiv w:val="1"/>
      <w:marLeft w:val="0"/>
      <w:marRight w:val="0"/>
      <w:marTop w:val="0"/>
      <w:marBottom w:val="0"/>
      <w:divBdr>
        <w:top w:val="none" w:sz="0" w:space="0" w:color="auto"/>
        <w:left w:val="none" w:sz="0" w:space="0" w:color="auto"/>
        <w:bottom w:val="none" w:sz="0" w:space="0" w:color="auto"/>
        <w:right w:val="none" w:sz="0" w:space="0" w:color="auto"/>
      </w:divBdr>
    </w:div>
    <w:div w:id="189077979">
      <w:bodyDiv w:val="1"/>
      <w:marLeft w:val="0"/>
      <w:marRight w:val="0"/>
      <w:marTop w:val="0"/>
      <w:marBottom w:val="0"/>
      <w:divBdr>
        <w:top w:val="none" w:sz="0" w:space="0" w:color="auto"/>
        <w:left w:val="none" w:sz="0" w:space="0" w:color="auto"/>
        <w:bottom w:val="none" w:sz="0" w:space="0" w:color="auto"/>
        <w:right w:val="none" w:sz="0" w:space="0" w:color="auto"/>
      </w:divBdr>
    </w:div>
    <w:div w:id="208613257">
      <w:bodyDiv w:val="1"/>
      <w:marLeft w:val="0"/>
      <w:marRight w:val="0"/>
      <w:marTop w:val="0"/>
      <w:marBottom w:val="0"/>
      <w:divBdr>
        <w:top w:val="none" w:sz="0" w:space="0" w:color="auto"/>
        <w:left w:val="none" w:sz="0" w:space="0" w:color="auto"/>
        <w:bottom w:val="none" w:sz="0" w:space="0" w:color="auto"/>
        <w:right w:val="none" w:sz="0" w:space="0" w:color="auto"/>
      </w:divBdr>
    </w:div>
    <w:div w:id="235670275">
      <w:bodyDiv w:val="1"/>
      <w:marLeft w:val="0"/>
      <w:marRight w:val="0"/>
      <w:marTop w:val="0"/>
      <w:marBottom w:val="0"/>
      <w:divBdr>
        <w:top w:val="none" w:sz="0" w:space="0" w:color="auto"/>
        <w:left w:val="none" w:sz="0" w:space="0" w:color="auto"/>
        <w:bottom w:val="none" w:sz="0" w:space="0" w:color="auto"/>
        <w:right w:val="none" w:sz="0" w:space="0" w:color="auto"/>
      </w:divBdr>
    </w:div>
    <w:div w:id="244649425">
      <w:bodyDiv w:val="1"/>
      <w:marLeft w:val="0"/>
      <w:marRight w:val="0"/>
      <w:marTop w:val="0"/>
      <w:marBottom w:val="0"/>
      <w:divBdr>
        <w:top w:val="none" w:sz="0" w:space="0" w:color="auto"/>
        <w:left w:val="none" w:sz="0" w:space="0" w:color="auto"/>
        <w:bottom w:val="none" w:sz="0" w:space="0" w:color="auto"/>
        <w:right w:val="none" w:sz="0" w:space="0" w:color="auto"/>
      </w:divBdr>
    </w:div>
    <w:div w:id="260340188">
      <w:bodyDiv w:val="1"/>
      <w:marLeft w:val="0"/>
      <w:marRight w:val="0"/>
      <w:marTop w:val="0"/>
      <w:marBottom w:val="0"/>
      <w:divBdr>
        <w:top w:val="none" w:sz="0" w:space="0" w:color="auto"/>
        <w:left w:val="none" w:sz="0" w:space="0" w:color="auto"/>
        <w:bottom w:val="none" w:sz="0" w:space="0" w:color="auto"/>
        <w:right w:val="none" w:sz="0" w:space="0" w:color="auto"/>
      </w:divBdr>
    </w:div>
    <w:div w:id="268389248">
      <w:bodyDiv w:val="1"/>
      <w:marLeft w:val="0"/>
      <w:marRight w:val="0"/>
      <w:marTop w:val="0"/>
      <w:marBottom w:val="0"/>
      <w:divBdr>
        <w:top w:val="none" w:sz="0" w:space="0" w:color="auto"/>
        <w:left w:val="none" w:sz="0" w:space="0" w:color="auto"/>
        <w:bottom w:val="none" w:sz="0" w:space="0" w:color="auto"/>
        <w:right w:val="none" w:sz="0" w:space="0" w:color="auto"/>
      </w:divBdr>
    </w:div>
    <w:div w:id="280460803">
      <w:bodyDiv w:val="1"/>
      <w:marLeft w:val="0"/>
      <w:marRight w:val="0"/>
      <w:marTop w:val="0"/>
      <w:marBottom w:val="0"/>
      <w:divBdr>
        <w:top w:val="none" w:sz="0" w:space="0" w:color="auto"/>
        <w:left w:val="none" w:sz="0" w:space="0" w:color="auto"/>
        <w:bottom w:val="none" w:sz="0" w:space="0" w:color="auto"/>
        <w:right w:val="none" w:sz="0" w:space="0" w:color="auto"/>
      </w:divBdr>
    </w:div>
    <w:div w:id="286811750">
      <w:bodyDiv w:val="1"/>
      <w:marLeft w:val="0"/>
      <w:marRight w:val="0"/>
      <w:marTop w:val="0"/>
      <w:marBottom w:val="0"/>
      <w:divBdr>
        <w:top w:val="none" w:sz="0" w:space="0" w:color="auto"/>
        <w:left w:val="none" w:sz="0" w:space="0" w:color="auto"/>
        <w:bottom w:val="none" w:sz="0" w:space="0" w:color="auto"/>
        <w:right w:val="none" w:sz="0" w:space="0" w:color="auto"/>
      </w:divBdr>
    </w:div>
    <w:div w:id="322315580">
      <w:bodyDiv w:val="1"/>
      <w:marLeft w:val="0"/>
      <w:marRight w:val="0"/>
      <w:marTop w:val="0"/>
      <w:marBottom w:val="0"/>
      <w:divBdr>
        <w:top w:val="none" w:sz="0" w:space="0" w:color="auto"/>
        <w:left w:val="none" w:sz="0" w:space="0" w:color="auto"/>
        <w:bottom w:val="none" w:sz="0" w:space="0" w:color="auto"/>
        <w:right w:val="none" w:sz="0" w:space="0" w:color="auto"/>
      </w:divBdr>
    </w:div>
    <w:div w:id="332344578">
      <w:bodyDiv w:val="1"/>
      <w:marLeft w:val="0"/>
      <w:marRight w:val="0"/>
      <w:marTop w:val="0"/>
      <w:marBottom w:val="0"/>
      <w:divBdr>
        <w:top w:val="none" w:sz="0" w:space="0" w:color="auto"/>
        <w:left w:val="none" w:sz="0" w:space="0" w:color="auto"/>
        <w:bottom w:val="none" w:sz="0" w:space="0" w:color="auto"/>
        <w:right w:val="none" w:sz="0" w:space="0" w:color="auto"/>
      </w:divBdr>
    </w:div>
    <w:div w:id="363555278">
      <w:bodyDiv w:val="1"/>
      <w:marLeft w:val="0"/>
      <w:marRight w:val="0"/>
      <w:marTop w:val="0"/>
      <w:marBottom w:val="0"/>
      <w:divBdr>
        <w:top w:val="none" w:sz="0" w:space="0" w:color="auto"/>
        <w:left w:val="none" w:sz="0" w:space="0" w:color="auto"/>
        <w:bottom w:val="none" w:sz="0" w:space="0" w:color="auto"/>
        <w:right w:val="none" w:sz="0" w:space="0" w:color="auto"/>
      </w:divBdr>
    </w:div>
    <w:div w:id="373699296">
      <w:bodyDiv w:val="1"/>
      <w:marLeft w:val="0"/>
      <w:marRight w:val="0"/>
      <w:marTop w:val="0"/>
      <w:marBottom w:val="0"/>
      <w:divBdr>
        <w:top w:val="none" w:sz="0" w:space="0" w:color="auto"/>
        <w:left w:val="none" w:sz="0" w:space="0" w:color="auto"/>
        <w:bottom w:val="none" w:sz="0" w:space="0" w:color="auto"/>
        <w:right w:val="none" w:sz="0" w:space="0" w:color="auto"/>
      </w:divBdr>
    </w:div>
    <w:div w:id="385373928">
      <w:bodyDiv w:val="1"/>
      <w:marLeft w:val="0"/>
      <w:marRight w:val="0"/>
      <w:marTop w:val="0"/>
      <w:marBottom w:val="0"/>
      <w:divBdr>
        <w:top w:val="none" w:sz="0" w:space="0" w:color="auto"/>
        <w:left w:val="none" w:sz="0" w:space="0" w:color="auto"/>
        <w:bottom w:val="none" w:sz="0" w:space="0" w:color="auto"/>
        <w:right w:val="none" w:sz="0" w:space="0" w:color="auto"/>
      </w:divBdr>
    </w:div>
    <w:div w:id="387074041">
      <w:bodyDiv w:val="1"/>
      <w:marLeft w:val="0"/>
      <w:marRight w:val="0"/>
      <w:marTop w:val="0"/>
      <w:marBottom w:val="0"/>
      <w:divBdr>
        <w:top w:val="none" w:sz="0" w:space="0" w:color="auto"/>
        <w:left w:val="none" w:sz="0" w:space="0" w:color="auto"/>
        <w:bottom w:val="none" w:sz="0" w:space="0" w:color="auto"/>
        <w:right w:val="none" w:sz="0" w:space="0" w:color="auto"/>
      </w:divBdr>
    </w:div>
    <w:div w:id="400903976">
      <w:bodyDiv w:val="1"/>
      <w:marLeft w:val="0"/>
      <w:marRight w:val="0"/>
      <w:marTop w:val="0"/>
      <w:marBottom w:val="0"/>
      <w:divBdr>
        <w:top w:val="none" w:sz="0" w:space="0" w:color="auto"/>
        <w:left w:val="none" w:sz="0" w:space="0" w:color="auto"/>
        <w:bottom w:val="none" w:sz="0" w:space="0" w:color="auto"/>
        <w:right w:val="none" w:sz="0" w:space="0" w:color="auto"/>
      </w:divBdr>
    </w:div>
    <w:div w:id="416826463">
      <w:bodyDiv w:val="1"/>
      <w:marLeft w:val="0"/>
      <w:marRight w:val="0"/>
      <w:marTop w:val="0"/>
      <w:marBottom w:val="0"/>
      <w:divBdr>
        <w:top w:val="none" w:sz="0" w:space="0" w:color="auto"/>
        <w:left w:val="none" w:sz="0" w:space="0" w:color="auto"/>
        <w:bottom w:val="none" w:sz="0" w:space="0" w:color="auto"/>
        <w:right w:val="none" w:sz="0" w:space="0" w:color="auto"/>
      </w:divBdr>
    </w:div>
    <w:div w:id="426463650">
      <w:bodyDiv w:val="1"/>
      <w:marLeft w:val="0"/>
      <w:marRight w:val="0"/>
      <w:marTop w:val="0"/>
      <w:marBottom w:val="0"/>
      <w:divBdr>
        <w:top w:val="none" w:sz="0" w:space="0" w:color="auto"/>
        <w:left w:val="none" w:sz="0" w:space="0" w:color="auto"/>
        <w:bottom w:val="none" w:sz="0" w:space="0" w:color="auto"/>
        <w:right w:val="none" w:sz="0" w:space="0" w:color="auto"/>
      </w:divBdr>
    </w:div>
    <w:div w:id="428896621">
      <w:bodyDiv w:val="1"/>
      <w:marLeft w:val="0"/>
      <w:marRight w:val="0"/>
      <w:marTop w:val="0"/>
      <w:marBottom w:val="0"/>
      <w:divBdr>
        <w:top w:val="none" w:sz="0" w:space="0" w:color="auto"/>
        <w:left w:val="none" w:sz="0" w:space="0" w:color="auto"/>
        <w:bottom w:val="none" w:sz="0" w:space="0" w:color="auto"/>
        <w:right w:val="none" w:sz="0" w:space="0" w:color="auto"/>
      </w:divBdr>
    </w:div>
    <w:div w:id="439959244">
      <w:bodyDiv w:val="1"/>
      <w:marLeft w:val="0"/>
      <w:marRight w:val="0"/>
      <w:marTop w:val="0"/>
      <w:marBottom w:val="0"/>
      <w:divBdr>
        <w:top w:val="none" w:sz="0" w:space="0" w:color="auto"/>
        <w:left w:val="none" w:sz="0" w:space="0" w:color="auto"/>
        <w:bottom w:val="none" w:sz="0" w:space="0" w:color="auto"/>
        <w:right w:val="none" w:sz="0" w:space="0" w:color="auto"/>
      </w:divBdr>
    </w:div>
    <w:div w:id="458450457">
      <w:bodyDiv w:val="1"/>
      <w:marLeft w:val="0"/>
      <w:marRight w:val="0"/>
      <w:marTop w:val="0"/>
      <w:marBottom w:val="0"/>
      <w:divBdr>
        <w:top w:val="none" w:sz="0" w:space="0" w:color="auto"/>
        <w:left w:val="none" w:sz="0" w:space="0" w:color="auto"/>
        <w:bottom w:val="none" w:sz="0" w:space="0" w:color="auto"/>
        <w:right w:val="none" w:sz="0" w:space="0" w:color="auto"/>
      </w:divBdr>
    </w:div>
    <w:div w:id="489103363">
      <w:bodyDiv w:val="1"/>
      <w:marLeft w:val="0"/>
      <w:marRight w:val="0"/>
      <w:marTop w:val="0"/>
      <w:marBottom w:val="0"/>
      <w:divBdr>
        <w:top w:val="none" w:sz="0" w:space="0" w:color="auto"/>
        <w:left w:val="none" w:sz="0" w:space="0" w:color="auto"/>
        <w:bottom w:val="none" w:sz="0" w:space="0" w:color="auto"/>
        <w:right w:val="none" w:sz="0" w:space="0" w:color="auto"/>
      </w:divBdr>
    </w:div>
    <w:div w:id="490829521">
      <w:bodyDiv w:val="1"/>
      <w:marLeft w:val="0"/>
      <w:marRight w:val="0"/>
      <w:marTop w:val="0"/>
      <w:marBottom w:val="0"/>
      <w:divBdr>
        <w:top w:val="none" w:sz="0" w:space="0" w:color="auto"/>
        <w:left w:val="none" w:sz="0" w:space="0" w:color="auto"/>
        <w:bottom w:val="none" w:sz="0" w:space="0" w:color="auto"/>
        <w:right w:val="none" w:sz="0" w:space="0" w:color="auto"/>
      </w:divBdr>
    </w:div>
    <w:div w:id="514998347">
      <w:bodyDiv w:val="1"/>
      <w:marLeft w:val="0"/>
      <w:marRight w:val="0"/>
      <w:marTop w:val="0"/>
      <w:marBottom w:val="0"/>
      <w:divBdr>
        <w:top w:val="none" w:sz="0" w:space="0" w:color="auto"/>
        <w:left w:val="none" w:sz="0" w:space="0" w:color="auto"/>
        <w:bottom w:val="none" w:sz="0" w:space="0" w:color="auto"/>
        <w:right w:val="none" w:sz="0" w:space="0" w:color="auto"/>
      </w:divBdr>
    </w:div>
    <w:div w:id="522479992">
      <w:bodyDiv w:val="1"/>
      <w:marLeft w:val="0"/>
      <w:marRight w:val="0"/>
      <w:marTop w:val="0"/>
      <w:marBottom w:val="0"/>
      <w:divBdr>
        <w:top w:val="none" w:sz="0" w:space="0" w:color="auto"/>
        <w:left w:val="none" w:sz="0" w:space="0" w:color="auto"/>
        <w:bottom w:val="none" w:sz="0" w:space="0" w:color="auto"/>
        <w:right w:val="none" w:sz="0" w:space="0" w:color="auto"/>
      </w:divBdr>
    </w:div>
    <w:div w:id="546645970">
      <w:bodyDiv w:val="1"/>
      <w:marLeft w:val="0"/>
      <w:marRight w:val="0"/>
      <w:marTop w:val="0"/>
      <w:marBottom w:val="0"/>
      <w:divBdr>
        <w:top w:val="none" w:sz="0" w:space="0" w:color="auto"/>
        <w:left w:val="none" w:sz="0" w:space="0" w:color="auto"/>
        <w:bottom w:val="none" w:sz="0" w:space="0" w:color="auto"/>
        <w:right w:val="none" w:sz="0" w:space="0" w:color="auto"/>
      </w:divBdr>
    </w:div>
    <w:div w:id="564924099">
      <w:bodyDiv w:val="1"/>
      <w:marLeft w:val="0"/>
      <w:marRight w:val="0"/>
      <w:marTop w:val="0"/>
      <w:marBottom w:val="0"/>
      <w:divBdr>
        <w:top w:val="none" w:sz="0" w:space="0" w:color="auto"/>
        <w:left w:val="none" w:sz="0" w:space="0" w:color="auto"/>
        <w:bottom w:val="none" w:sz="0" w:space="0" w:color="auto"/>
        <w:right w:val="none" w:sz="0" w:space="0" w:color="auto"/>
      </w:divBdr>
    </w:div>
    <w:div w:id="579560221">
      <w:bodyDiv w:val="1"/>
      <w:marLeft w:val="0"/>
      <w:marRight w:val="0"/>
      <w:marTop w:val="0"/>
      <w:marBottom w:val="0"/>
      <w:divBdr>
        <w:top w:val="none" w:sz="0" w:space="0" w:color="auto"/>
        <w:left w:val="none" w:sz="0" w:space="0" w:color="auto"/>
        <w:bottom w:val="none" w:sz="0" w:space="0" w:color="auto"/>
        <w:right w:val="none" w:sz="0" w:space="0" w:color="auto"/>
      </w:divBdr>
    </w:div>
    <w:div w:id="599725320">
      <w:bodyDiv w:val="1"/>
      <w:marLeft w:val="0"/>
      <w:marRight w:val="0"/>
      <w:marTop w:val="0"/>
      <w:marBottom w:val="0"/>
      <w:divBdr>
        <w:top w:val="none" w:sz="0" w:space="0" w:color="auto"/>
        <w:left w:val="none" w:sz="0" w:space="0" w:color="auto"/>
        <w:bottom w:val="none" w:sz="0" w:space="0" w:color="auto"/>
        <w:right w:val="none" w:sz="0" w:space="0" w:color="auto"/>
      </w:divBdr>
    </w:div>
    <w:div w:id="604775118">
      <w:bodyDiv w:val="1"/>
      <w:marLeft w:val="0"/>
      <w:marRight w:val="0"/>
      <w:marTop w:val="0"/>
      <w:marBottom w:val="0"/>
      <w:divBdr>
        <w:top w:val="none" w:sz="0" w:space="0" w:color="auto"/>
        <w:left w:val="none" w:sz="0" w:space="0" w:color="auto"/>
        <w:bottom w:val="none" w:sz="0" w:space="0" w:color="auto"/>
        <w:right w:val="none" w:sz="0" w:space="0" w:color="auto"/>
      </w:divBdr>
    </w:div>
    <w:div w:id="613102096">
      <w:bodyDiv w:val="1"/>
      <w:marLeft w:val="0"/>
      <w:marRight w:val="0"/>
      <w:marTop w:val="0"/>
      <w:marBottom w:val="0"/>
      <w:divBdr>
        <w:top w:val="none" w:sz="0" w:space="0" w:color="auto"/>
        <w:left w:val="none" w:sz="0" w:space="0" w:color="auto"/>
        <w:bottom w:val="none" w:sz="0" w:space="0" w:color="auto"/>
        <w:right w:val="none" w:sz="0" w:space="0" w:color="auto"/>
      </w:divBdr>
    </w:div>
    <w:div w:id="621111566">
      <w:bodyDiv w:val="1"/>
      <w:marLeft w:val="0"/>
      <w:marRight w:val="0"/>
      <w:marTop w:val="0"/>
      <w:marBottom w:val="0"/>
      <w:divBdr>
        <w:top w:val="none" w:sz="0" w:space="0" w:color="auto"/>
        <w:left w:val="none" w:sz="0" w:space="0" w:color="auto"/>
        <w:bottom w:val="none" w:sz="0" w:space="0" w:color="auto"/>
        <w:right w:val="none" w:sz="0" w:space="0" w:color="auto"/>
      </w:divBdr>
    </w:div>
    <w:div w:id="650207541">
      <w:bodyDiv w:val="1"/>
      <w:marLeft w:val="0"/>
      <w:marRight w:val="0"/>
      <w:marTop w:val="0"/>
      <w:marBottom w:val="0"/>
      <w:divBdr>
        <w:top w:val="none" w:sz="0" w:space="0" w:color="auto"/>
        <w:left w:val="none" w:sz="0" w:space="0" w:color="auto"/>
        <w:bottom w:val="none" w:sz="0" w:space="0" w:color="auto"/>
        <w:right w:val="none" w:sz="0" w:space="0" w:color="auto"/>
      </w:divBdr>
    </w:div>
    <w:div w:id="650984199">
      <w:bodyDiv w:val="1"/>
      <w:marLeft w:val="0"/>
      <w:marRight w:val="0"/>
      <w:marTop w:val="0"/>
      <w:marBottom w:val="0"/>
      <w:divBdr>
        <w:top w:val="none" w:sz="0" w:space="0" w:color="auto"/>
        <w:left w:val="none" w:sz="0" w:space="0" w:color="auto"/>
        <w:bottom w:val="none" w:sz="0" w:space="0" w:color="auto"/>
        <w:right w:val="none" w:sz="0" w:space="0" w:color="auto"/>
      </w:divBdr>
    </w:div>
    <w:div w:id="658732241">
      <w:bodyDiv w:val="1"/>
      <w:marLeft w:val="0"/>
      <w:marRight w:val="0"/>
      <w:marTop w:val="0"/>
      <w:marBottom w:val="0"/>
      <w:divBdr>
        <w:top w:val="none" w:sz="0" w:space="0" w:color="auto"/>
        <w:left w:val="none" w:sz="0" w:space="0" w:color="auto"/>
        <w:bottom w:val="none" w:sz="0" w:space="0" w:color="auto"/>
        <w:right w:val="none" w:sz="0" w:space="0" w:color="auto"/>
      </w:divBdr>
    </w:div>
    <w:div w:id="695231161">
      <w:bodyDiv w:val="1"/>
      <w:marLeft w:val="0"/>
      <w:marRight w:val="0"/>
      <w:marTop w:val="0"/>
      <w:marBottom w:val="0"/>
      <w:divBdr>
        <w:top w:val="none" w:sz="0" w:space="0" w:color="auto"/>
        <w:left w:val="none" w:sz="0" w:space="0" w:color="auto"/>
        <w:bottom w:val="none" w:sz="0" w:space="0" w:color="auto"/>
        <w:right w:val="none" w:sz="0" w:space="0" w:color="auto"/>
      </w:divBdr>
    </w:div>
    <w:div w:id="706873463">
      <w:bodyDiv w:val="1"/>
      <w:marLeft w:val="0"/>
      <w:marRight w:val="0"/>
      <w:marTop w:val="0"/>
      <w:marBottom w:val="0"/>
      <w:divBdr>
        <w:top w:val="none" w:sz="0" w:space="0" w:color="auto"/>
        <w:left w:val="none" w:sz="0" w:space="0" w:color="auto"/>
        <w:bottom w:val="none" w:sz="0" w:space="0" w:color="auto"/>
        <w:right w:val="none" w:sz="0" w:space="0" w:color="auto"/>
      </w:divBdr>
    </w:div>
    <w:div w:id="719131542">
      <w:bodyDiv w:val="1"/>
      <w:marLeft w:val="0"/>
      <w:marRight w:val="0"/>
      <w:marTop w:val="0"/>
      <w:marBottom w:val="0"/>
      <w:divBdr>
        <w:top w:val="none" w:sz="0" w:space="0" w:color="auto"/>
        <w:left w:val="none" w:sz="0" w:space="0" w:color="auto"/>
        <w:bottom w:val="none" w:sz="0" w:space="0" w:color="auto"/>
        <w:right w:val="none" w:sz="0" w:space="0" w:color="auto"/>
      </w:divBdr>
    </w:div>
    <w:div w:id="728042108">
      <w:bodyDiv w:val="1"/>
      <w:marLeft w:val="0"/>
      <w:marRight w:val="0"/>
      <w:marTop w:val="0"/>
      <w:marBottom w:val="0"/>
      <w:divBdr>
        <w:top w:val="none" w:sz="0" w:space="0" w:color="auto"/>
        <w:left w:val="none" w:sz="0" w:space="0" w:color="auto"/>
        <w:bottom w:val="none" w:sz="0" w:space="0" w:color="auto"/>
        <w:right w:val="none" w:sz="0" w:space="0" w:color="auto"/>
      </w:divBdr>
    </w:div>
    <w:div w:id="735401128">
      <w:bodyDiv w:val="1"/>
      <w:marLeft w:val="0"/>
      <w:marRight w:val="0"/>
      <w:marTop w:val="0"/>
      <w:marBottom w:val="0"/>
      <w:divBdr>
        <w:top w:val="none" w:sz="0" w:space="0" w:color="auto"/>
        <w:left w:val="none" w:sz="0" w:space="0" w:color="auto"/>
        <w:bottom w:val="none" w:sz="0" w:space="0" w:color="auto"/>
        <w:right w:val="none" w:sz="0" w:space="0" w:color="auto"/>
      </w:divBdr>
    </w:div>
    <w:div w:id="745032955">
      <w:bodyDiv w:val="1"/>
      <w:marLeft w:val="0"/>
      <w:marRight w:val="0"/>
      <w:marTop w:val="0"/>
      <w:marBottom w:val="0"/>
      <w:divBdr>
        <w:top w:val="none" w:sz="0" w:space="0" w:color="auto"/>
        <w:left w:val="none" w:sz="0" w:space="0" w:color="auto"/>
        <w:bottom w:val="none" w:sz="0" w:space="0" w:color="auto"/>
        <w:right w:val="none" w:sz="0" w:space="0" w:color="auto"/>
      </w:divBdr>
    </w:div>
    <w:div w:id="763963763">
      <w:bodyDiv w:val="1"/>
      <w:marLeft w:val="0"/>
      <w:marRight w:val="0"/>
      <w:marTop w:val="0"/>
      <w:marBottom w:val="0"/>
      <w:divBdr>
        <w:top w:val="none" w:sz="0" w:space="0" w:color="auto"/>
        <w:left w:val="none" w:sz="0" w:space="0" w:color="auto"/>
        <w:bottom w:val="none" w:sz="0" w:space="0" w:color="auto"/>
        <w:right w:val="none" w:sz="0" w:space="0" w:color="auto"/>
      </w:divBdr>
    </w:div>
    <w:div w:id="768352985">
      <w:bodyDiv w:val="1"/>
      <w:marLeft w:val="0"/>
      <w:marRight w:val="0"/>
      <w:marTop w:val="0"/>
      <w:marBottom w:val="0"/>
      <w:divBdr>
        <w:top w:val="none" w:sz="0" w:space="0" w:color="auto"/>
        <w:left w:val="none" w:sz="0" w:space="0" w:color="auto"/>
        <w:bottom w:val="none" w:sz="0" w:space="0" w:color="auto"/>
        <w:right w:val="none" w:sz="0" w:space="0" w:color="auto"/>
      </w:divBdr>
    </w:div>
    <w:div w:id="770391835">
      <w:bodyDiv w:val="1"/>
      <w:marLeft w:val="0"/>
      <w:marRight w:val="0"/>
      <w:marTop w:val="0"/>
      <w:marBottom w:val="0"/>
      <w:divBdr>
        <w:top w:val="none" w:sz="0" w:space="0" w:color="auto"/>
        <w:left w:val="none" w:sz="0" w:space="0" w:color="auto"/>
        <w:bottom w:val="none" w:sz="0" w:space="0" w:color="auto"/>
        <w:right w:val="none" w:sz="0" w:space="0" w:color="auto"/>
      </w:divBdr>
    </w:div>
    <w:div w:id="775491125">
      <w:bodyDiv w:val="1"/>
      <w:marLeft w:val="0"/>
      <w:marRight w:val="0"/>
      <w:marTop w:val="0"/>
      <w:marBottom w:val="0"/>
      <w:divBdr>
        <w:top w:val="none" w:sz="0" w:space="0" w:color="auto"/>
        <w:left w:val="none" w:sz="0" w:space="0" w:color="auto"/>
        <w:bottom w:val="none" w:sz="0" w:space="0" w:color="auto"/>
        <w:right w:val="none" w:sz="0" w:space="0" w:color="auto"/>
      </w:divBdr>
    </w:div>
    <w:div w:id="775520193">
      <w:bodyDiv w:val="1"/>
      <w:marLeft w:val="0"/>
      <w:marRight w:val="0"/>
      <w:marTop w:val="0"/>
      <w:marBottom w:val="0"/>
      <w:divBdr>
        <w:top w:val="none" w:sz="0" w:space="0" w:color="auto"/>
        <w:left w:val="none" w:sz="0" w:space="0" w:color="auto"/>
        <w:bottom w:val="none" w:sz="0" w:space="0" w:color="auto"/>
        <w:right w:val="none" w:sz="0" w:space="0" w:color="auto"/>
      </w:divBdr>
    </w:div>
    <w:div w:id="795413141">
      <w:bodyDiv w:val="1"/>
      <w:marLeft w:val="0"/>
      <w:marRight w:val="0"/>
      <w:marTop w:val="0"/>
      <w:marBottom w:val="0"/>
      <w:divBdr>
        <w:top w:val="none" w:sz="0" w:space="0" w:color="auto"/>
        <w:left w:val="none" w:sz="0" w:space="0" w:color="auto"/>
        <w:bottom w:val="none" w:sz="0" w:space="0" w:color="auto"/>
        <w:right w:val="none" w:sz="0" w:space="0" w:color="auto"/>
      </w:divBdr>
    </w:div>
    <w:div w:id="797839550">
      <w:bodyDiv w:val="1"/>
      <w:marLeft w:val="0"/>
      <w:marRight w:val="0"/>
      <w:marTop w:val="0"/>
      <w:marBottom w:val="0"/>
      <w:divBdr>
        <w:top w:val="none" w:sz="0" w:space="0" w:color="auto"/>
        <w:left w:val="none" w:sz="0" w:space="0" w:color="auto"/>
        <w:bottom w:val="none" w:sz="0" w:space="0" w:color="auto"/>
        <w:right w:val="none" w:sz="0" w:space="0" w:color="auto"/>
      </w:divBdr>
    </w:div>
    <w:div w:id="802237711">
      <w:bodyDiv w:val="1"/>
      <w:marLeft w:val="0"/>
      <w:marRight w:val="0"/>
      <w:marTop w:val="0"/>
      <w:marBottom w:val="0"/>
      <w:divBdr>
        <w:top w:val="none" w:sz="0" w:space="0" w:color="auto"/>
        <w:left w:val="none" w:sz="0" w:space="0" w:color="auto"/>
        <w:bottom w:val="none" w:sz="0" w:space="0" w:color="auto"/>
        <w:right w:val="none" w:sz="0" w:space="0" w:color="auto"/>
      </w:divBdr>
    </w:div>
    <w:div w:id="829104175">
      <w:bodyDiv w:val="1"/>
      <w:marLeft w:val="0"/>
      <w:marRight w:val="0"/>
      <w:marTop w:val="0"/>
      <w:marBottom w:val="0"/>
      <w:divBdr>
        <w:top w:val="none" w:sz="0" w:space="0" w:color="auto"/>
        <w:left w:val="none" w:sz="0" w:space="0" w:color="auto"/>
        <w:bottom w:val="none" w:sz="0" w:space="0" w:color="auto"/>
        <w:right w:val="none" w:sz="0" w:space="0" w:color="auto"/>
      </w:divBdr>
    </w:div>
    <w:div w:id="839123985">
      <w:bodyDiv w:val="1"/>
      <w:marLeft w:val="0"/>
      <w:marRight w:val="0"/>
      <w:marTop w:val="0"/>
      <w:marBottom w:val="0"/>
      <w:divBdr>
        <w:top w:val="none" w:sz="0" w:space="0" w:color="auto"/>
        <w:left w:val="none" w:sz="0" w:space="0" w:color="auto"/>
        <w:bottom w:val="none" w:sz="0" w:space="0" w:color="auto"/>
        <w:right w:val="none" w:sz="0" w:space="0" w:color="auto"/>
      </w:divBdr>
    </w:div>
    <w:div w:id="910310291">
      <w:bodyDiv w:val="1"/>
      <w:marLeft w:val="0"/>
      <w:marRight w:val="0"/>
      <w:marTop w:val="0"/>
      <w:marBottom w:val="0"/>
      <w:divBdr>
        <w:top w:val="none" w:sz="0" w:space="0" w:color="auto"/>
        <w:left w:val="none" w:sz="0" w:space="0" w:color="auto"/>
        <w:bottom w:val="none" w:sz="0" w:space="0" w:color="auto"/>
        <w:right w:val="none" w:sz="0" w:space="0" w:color="auto"/>
      </w:divBdr>
    </w:div>
    <w:div w:id="936905337">
      <w:bodyDiv w:val="1"/>
      <w:marLeft w:val="0"/>
      <w:marRight w:val="0"/>
      <w:marTop w:val="0"/>
      <w:marBottom w:val="0"/>
      <w:divBdr>
        <w:top w:val="none" w:sz="0" w:space="0" w:color="auto"/>
        <w:left w:val="none" w:sz="0" w:space="0" w:color="auto"/>
        <w:bottom w:val="none" w:sz="0" w:space="0" w:color="auto"/>
        <w:right w:val="none" w:sz="0" w:space="0" w:color="auto"/>
      </w:divBdr>
    </w:div>
    <w:div w:id="959342053">
      <w:bodyDiv w:val="1"/>
      <w:marLeft w:val="0"/>
      <w:marRight w:val="0"/>
      <w:marTop w:val="0"/>
      <w:marBottom w:val="0"/>
      <w:divBdr>
        <w:top w:val="none" w:sz="0" w:space="0" w:color="auto"/>
        <w:left w:val="none" w:sz="0" w:space="0" w:color="auto"/>
        <w:bottom w:val="none" w:sz="0" w:space="0" w:color="auto"/>
        <w:right w:val="none" w:sz="0" w:space="0" w:color="auto"/>
      </w:divBdr>
    </w:div>
    <w:div w:id="983660222">
      <w:bodyDiv w:val="1"/>
      <w:marLeft w:val="0"/>
      <w:marRight w:val="0"/>
      <w:marTop w:val="0"/>
      <w:marBottom w:val="0"/>
      <w:divBdr>
        <w:top w:val="none" w:sz="0" w:space="0" w:color="auto"/>
        <w:left w:val="none" w:sz="0" w:space="0" w:color="auto"/>
        <w:bottom w:val="none" w:sz="0" w:space="0" w:color="auto"/>
        <w:right w:val="none" w:sz="0" w:space="0" w:color="auto"/>
      </w:divBdr>
    </w:div>
    <w:div w:id="1000818525">
      <w:bodyDiv w:val="1"/>
      <w:marLeft w:val="0"/>
      <w:marRight w:val="0"/>
      <w:marTop w:val="0"/>
      <w:marBottom w:val="0"/>
      <w:divBdr>
        <w:top w:val="none" w:sz="0" w:space="0" w:color="auto"/>
        <w:left w:val="none" w:sz="0" w:space="0" w:color="auto"/>
        <w:bottom w:val="none" w:sz="0" w:space="0" w:color="auto"/>
        <w:right w:val="none" w:sz="0" w:space="0" w:color="auto"/>
      </w:divBdr>
    </w:div>
    <w:div w:id="1005353959">
      <w:bodyDiv w:val="1"/>
      <w:marLeft w:val="0"/>
      <w:marRight w:val="0"/>
      <w:marTop w:val="0"/>
      <w:marBottom w:val="0"/>
      <w:divBdr>
        <w:top w:val="none" w:sz="0" w:space="0" w:color="auto"/>
        <w:left w:val="none" w:sz="0" w:space="0" w:color="auto"/>
        <w:bottom w:val="none" w:sz="0" w:space="0" w:color="auto"/>
        <w:right w:val="none" w:sz="0" w:space="0" w:color="auto"/>
      </w:divBdr>
    </w:div>
    <w:div w:id="1036811554">
      <w:bodyDiv w:val="1"/>
      <w:marLeft w:val="0"/>
      <w:marRight w:val="0"/>
      <w:marTop w:val="0"/>
      <w:marBottom w:val="0"/>
      <w:divBdr>
        <w:top w:val="none" w:sz="0" w:space="0" w:color="auto"/>
        <w:left w:val="none" w:sz="0" w:space="0" w:color="auto"/>
        <w:bottom w:val="none" w:sz="0" w:space="0" w:color="auto"/>
        <w:right w:val="none" w:sz="0" w:space="0" w:color="auto"/>
      </w:divBdr>
    </w:div>
    <w:div w:id="1043942864">
      <w:bodyDiv w:val="1"/>
      <w:marLeft w:val="0"/>
      <w:marRight w:val="0"/>
      <w:marTop w:val="0"/>
      <w:marBottom w:val="0"/>
      <w:divBdr>
        <w:top w:val="none" w:sz="0" w:space="0" w:color="auto"/>
        <w:left w:val="none" w:sz="0" w:space="0" w:color="auto"/>
        <w:bottom w:val="none" w:sz="0" w:space="0" w:color="auto"/>
        <w:right w:val="none" w:sz="0" w:space="0" w:color="auto"/>
      </w:divBdr>
    </w:div>
    <w:div w:id="1064180951">
      <w:bodyDiv w:val="1"/>
      <w:marLeft w:val="0"/>
      <w:marRight w:val="0"/>
      <w:marTop w:val="0"/>
      <w:marBottom w:val="0"/>
      <w:divBdr>
        <w:top w:val="none" w:sz="0" w:space="0" w:color="auto"/>
        <w:left w:val="none" w:sz="0" w:space="0" w:color="auto"/>
        <w:bottom w:val="none" w:sz="0" w:space="0" w:color="auto"/>
        <w:right w:val="none" w:sz="0" w:space="0" w:color="auto"/>
      </w:divBdr>
    </w:div>
    <w:div w:id="1073702135">
      <w:bodyDiv w:val="1"/>
      <w:marLeft w:val="0"/>
      <w:marRight w:val="0"/>
      <w:marTop w:val="0"/>
      <w:marBottom w:val="0"/>
      <w:divBdr>
        <w:top w:val="none" w:sz="0" w:space="0" w:color="auto"/>
        <w:left w:val="none" w:sz="0" w:space="0" w:color="auto"/>
        <w:bottom w:val="none" w:sz="0" w:space="0" w:color="auto"/>
        <w:right w:val="none" w:sz="0" w:space="0" w:color="auto"/>
      </w:divBdr>
    </w:div>
    <w:div w:id="1074856479">
      <w:bodyDiv w:val="1"/>
      <w:marLeft w:val="0"/>
      <w:marRight w:val="0"/>
      <w:marTop w:val="0"/>
      <w:marBottom w:val="0"/>
      <w:divBdr>
        <w:top w:val="none" w:sz="0" w:space="0" w:color="auto"/>
        <w:left w:val="none" w:sz="0" w:space="0" w:color="auto"/>
        <w:bottom w:val="none" w:sz="0" w:space="0" w:color="auto"/>
        <w:right w:val="none" w:sz="0" w:space="0" w:color="auto"/>
      </w:divBdr>
    </w:div>
    <w:div w:id="1087652062">
      <w:bodyDiv w:val="1"/>
      <w:marLeft w:val="0"/>
      <w:marRight w:val="0"/>
      <w:marTop w:val="0"/>
      <w:marBottom w:val="0"/>
      <w:divBdr>
        <w:top w:val="none" w:sz="0" w:space="0" w:color="auto"/>
        <w:left w:val="none" w:sz="0" w:space="0" w:color="auto"/>
        <w:bottom w:val="none" w:sz="0" w:space="0" w:color="auto"/>
        <w:right w:val="none" w:sz="0" w:space="0" w:color="auto"/>
      </w:divBdr>
    </w:div>
    <w:div w:id="1093012459">
      <w:bodyDiv w:val="1"/>
      <w:marLeft w:val="0"/>
      <w:marRight w:val="0"/>
      <w:marTop w:val="0"/>
      <w:marBottom w:val="0"/>
      <w:divBdr>
        <w:top w:val="none" w:sz="0" w:space="0" w:color="auto"/>
        <w:left w:val="none" w:sz="0" w:space="0" w:color="auto"/>
        <w:bottom w:val="none" w:sz="0" w:space="0" w:color="auto"/>
        <w:right w:val="none" w:sz="0" w:space="0" w:color="auto"/>
      </w:divBdr>
    </w:div>
    <w:div w:id="1128009447">
      <w:bodyDiv w:val="1"/>
      <w:marLeft w:val="0"/>
      <w:marRight w:val="0"/>
      <w:marTop w:val="0"/>
      <w:marBottom w:val="0"/>
      <w:divBdr>
        <w:top w:val="none" w:sz="0" w:space="0" w:color="auto"/>
        <w:left w:val="none" w:sz="0" w:space="0" w:color="auto"/>
        <w:bottom w:val="none" w:sz="0" w:space="0" w:color="auto"/>
        <w:right w:val="none" w:sz="0" w:space="0" w:color="auto"/>
      </w:divBdr>
    </w:div>
    <w:div w:id="1143816901">
      <w:bodyDiv w:val="1"/>
      <w:marLeft w:val="0"/>
      <w:marRight w:val="0"/>
      <w:marTop w:val="0"/>
      <w:marBottom w:val="0"/>
      <w:divBdr>
        <w:top w:val="none" w:sz="0" w:space="0" w:color="auto"/>
        <w:left w:val="none" w:sz="0" w:space="0" w:color="auto"/>
        <w:bottom w:val="none" w:sz="0" w:space="0" w:color="auto"/>
        <w:right w:val="none" w:sz="0" w:space="0" w:color="auto"/>
      </w:divBdr>
    </w:div>
    <w:div w:id="1151679829">
      <w:bodyDiv w:val="1"/>
      <w:marLeft w:val="0"/>
      <w:marRight w:val="0"/>
      <w:marTop w:val="0"/>
      <w:marBottom w:val="0"/>
      <w:divBdr>
        <w:top w:val="none" w:sz="0" w:space="0" w:color="auto"/>
        <w:left w:val="none" w:sz="0" w:space="0" w:color="auto"/>
        <w:bottom w:val="none" w:sz="0" w:space="0" w:color="auto"/>
        <w:right w:val="none" w:sz="0" w:space="0" w:color="auto"/>
      </w:divBdr>
    </w:div>
    <w:div w:id="1155991181">
      <w:bodyDiv w:val="1"/>
      <w:marLeft w:val="0"/>
      <w:marRight w:val="0"/>
      <w:marTop w:val="0"/>
      <w:marBottom w:val="0"/>
      <w:divBdr>
        <w:top w:val="none" w:sz="0" w:space="0" w:color="auto"/>
        <w:left w:val="none" w:sz="0" w:space="0" w:color="auto"/>
        <w:bottom w:val="none" w:sz="0" w:space="0" w:color="auto"/>
        <w:right w:val="none" w:sz="0" w:space="0" w:color="auto"/>
      </w:divBdr>
    </w:div>
    <w:div w:id="1159927878">
      <w:bodyDiv w:val="1"/>
      <w:marLeft w:val="0"/>
      <w:marRight w:val="0"/>
      <w:marTop w:val="0"/>
      <w:marBottom w:val="0"/>
      <w:divBdr>
        <w:top w:val="none" w:sz="0" w:space="0" w:color="auto"/>
        <w:left w:val="none" w:sz="0" w:space="0" w:color="auto"/>
        <w:bottom w:val="none" w:sz="0" w:space="0" w:color="auto"/>
        <w:right w:val="none" w:sz="0" w:space="0" w:color="auto"/>
      </w:divBdr>
    </w:div>
    <w:div w:id="1177306939">
      <w:bodyDiv w:val="1"/>
      <w:marLeft w:val="0"/>
      <w:marRight w:val="0"/>
      <w:marTop w:val="0"/>
      <w:marBottom w:val="0"/>
      <w:divBdr>
        <w:top w:val="none" w:sz="0" w:space="0" w:color="auto"/>
        <w:left w:val="none" w:sz="0" w:space="0" w:color="auto"/>
        <w:bottom w:val="none" w:sz="0" w:space="0" w:color="auto"/>
        <w:right w:val="none" w:sz="0" w:space="0" w:color="auto"/>
      </w:divBdr>
    </w:div>
    <w:div w:id="1190946323">
      <w:bodyDiv w:val="1"/>
      <w:marLeft w:val="0"/>
      <w:marRight w:val="0"/>
      <w:marTop w:val="0"/>
      <w:marBottom w:val="0"/>
      <w:divBdr>
        <w:top w:val="none" w:sz="0" w:space="0" w:color="auto"/>
        <w:left w:val="none" w:sz="0" w:space="0" w:color="auto"/>
        <w:bottom w:val="none" w:sz="0" w:space="0" w:color="auto"/>
        <w:right w:val="none" w:sz="0" w:space="0" w:color="auto"/>
      </w:divBdr>
    </w:div>
    <w:div w:id="1198659240">
      <w:bodyDiv w:val="1"/>
      <w:marLeft w:val="0"/>
      <w:marRight w:val="0"/>
      <w:marTop w:val="0"/>
      <w:marBottom w:val="0"/>
      <w:divBdr>
        <w:top w:val="none" w:sz="0" w:space="0" w:color="auto"/>
        <w:left w:val="none" w:sz="0" w:space="0" w:color="auto"/>
        <w:bottom w:val="none" w:sz="0" w:space="0" w:color="auto"/>
        <w:right w:val="none" w:sz="0" w:space="0" w:color="auto"/>
      </w:divBdr>
    </w:div>
    <w:div w:id="1198856995">
      <w:bodyDiv w:val="1"/>
      <w:marLeft w:val="0"/>
      <w:marRight w:val="0"/>
      <w:marTop w:val="0"/>
      <w:marBottom w:val="0"/>
      <w:divBdr>
        <w:top w:val="none" w:sz="0" w:space="0" w:color="auto"/>
        <w:left w:val="none" w:sz="0" w:space="0" w:color="auto"/>
        <w:bottom w:val="none" w:sz="0" w:space="0" w:color="auto"/>
        <w:right w:val="none" w:sz="0" w:space="0" w:color="auto"/>
      </w:divBdr>
    </w:div>
    <w:div w:id="1232232376">
      <w:bodyDiv w:val="1"/>
      <w:marLeft w:val="0"/>
      <w:marRight w:val="0"/>
      <w:marTop w:val="0"/>
      <w:marBottom w:val="0"/>
      <w:divBdr>
        <w:top w:val="none" w:sz="0" w:space="0" w:color="auto"/>
        <w:left w:val="none" w:sz="0" w:space="0" w:color="auto"/>
        <w:bottom w:val="none" w:sz="0" w:space="0" w:color="auto"/>
        <w:right w:val="none" w:sz="0" w:space="0" w:color="auto"/>
      </w:divBdr>
    </w:div>
    <w:div w:id="1238632035">
      <w:bodyDiv w:val="1"/>
      <w:marLeft w:val="0"/>
      <w:marRight w:val="0"/>
      <w:marTop w:val="0"/>
      <w:marBottom w:val="0"/>
      <w:divBdr>
        <w:top w:val="none" w:sz="0" w:space="0" w:color="auto"/>
        <w:left w:val="none" w:sz="0" w:space="0" w:color="auto"/>
        <w:bottom w:val="none" w:sz="0" w:space="0" w:color="auto"/>
        <w:right w:val="none" w:sz="0" w:space="0" w:color="auto"/>
      </w:divBdr>
    </w:div>
    <w:div w:id="1250037539">
      <w:bodyDiv w:val="1"/>
      <w:marLeft w:val="0"/>
      <w:marRight w:val="0"/>
      <w:marTop w:val="0"/>
      <w:marBottom w:val="0"/>
      <w:divBdr>
        <w:top w:val="none" w:sz="0" w:space="0" w:color="auto"/>
        <w:left w:val="none" w:sz="0" w:space="0" w:color="auto"/>
        <w:bottom w:val="none" w:sz="0" w:space="0" w:color="auto"/>
        <w:right w:val="none" w:sz="0" w:space="0" w:color="auto"/>
      </w:divBdr>
    </w:div>
    <w:div w:id="1258947006">
      <w:bodyDiv w:val="1"/>
      <w:marLeft w:val="0"/>
      <w:marRight w:val="0"/>
      <w:marTop w:val="0"/>
      <w:marBottom w:val="0"/>
      <w:divBdr>
        <w:top w:val="none" w:sz="0" w:space="0" w:color="auto"/>
        <w:left w:val="none" w:sz="0" w:space="0" w:color="auto"/>
        <w:bottom w:val="none" w:sz="0" w:space="0" w:color="auto"/>
        <w:right w:val="none" w:sz="0" w:space="0" w:color="auto"/>
      </w:divBdr>
    </w:div>
    <w:div w:id="1262030644">
      <w:bodyDiv w:val="1"/>
      <w:marLeft w:val="0"/>
      <w:marRight w:val="0"/>
      <w:marTop w:val="0"/>
      <w:marBottom w:val="0"/>
      <w:divBdr>
        <w:top w:val="none" w:sz="0" w:space="0" w:color="auto"/>
        <w:left w:val="none" w:sz="0" w:space="0" w:color="auto"/>
        <w:bottom w:val="none" w:sz="0" w:space="0" w:color="auto"/>
        <w:right w:val="none" w:sz="0" w:space="0" w:color="auto"/>
      </w:divBdr>
    </w:div>
    <w:div w:id="1282418604">
      <w:bodyDiv w:val="1"/>
      <w:marLeft w:val="0"/>
      <w:marRight w:val="0"/>
      <w:marTop w:val="0"/>
      <w:marBottom w:val="0"/>
      <w:divBdr>
        <w:top w:val="none" w:sz="0" w:space="0" w:color="auto"/>
        <w:left w:val="none" w:sz="0" w:space="0" w:color="auto"/>
        <w:bottom w:val="none" w:sz="0" w:space="0" w:color="auto"/>
        <w:right w:val="none" w:sz="0" w:space="0" w:color="auto"/>
      </w:divBdr>
    </w:div>
    <w:div w:id="1292325722">
      <w:bodyDiv w:val="1"/>
      <w:marLeft w:val="0"/>
      <w:marRight w:val="0"/>
      <w:marTop w:val="0"/>
      <w:marBottom w:val="0"/>
      <w:divBdr>
        <w:top w:val="none" w:sz="0" w:space="0" w:color="auto"/>
        <w:left w:val="none" w:sz="0" w:space="0" w:color="auto"/>
        <w:bottom w:val="none" w:sz="0" w:space="0" w:color="auto"/>
        <w:right w:val="none" w:sz="0" w:space="0" w:color="auto"/>
      </w:divBdr>
    </w:div>
    <w:div w:id="1303846866">
      <w:bodyDiv w:val="1"/>
      <w:marLeft w:val="0"/>
      <w:marRight w:val="0"/>
      <w:marTop w:val="0"/>
      <w:marBottom w:val="0"/>
      <w:divBdr>
        <w:top w:val="none" w:sz="0" w:space="0" w:color="auto"/>
        <w:left w:val="none" w:sz="0" w:space="0" w:color="auto"/>
        <w:bottom w:val="none" w:sz="0" w:space="0" w:color="auto"/>
        <w:right w:val="none" w:sz="0" w:space="0" w:color="auto"/>
      </w:divBdr>
    </w:div>
    <w:div w:id="1331831154">
      <w:bodyDiv w:val="1"/>
      <w:marLeft w:val="0"/>
      <w:marRight w:val="0"/>
      <w:marTop w:val="0"/>
      <w:marBottom w:val="0"/>
      <w:divBdr>
        <w:top w:val="none" w:sz="0" w:space="0" w:color="auto"/>
        <w:left w:val="none" w:sz="0" w:space="0" w:color="auto"/>
        <w:bottom w:val="none" w:sz="0" w:space="0" w:color="auto"/>
        <w:right w:val="none" w:sz="0" w:space="0" w:color="auto"/>
      </w:divBdr>
    </w:div>
    <w:div w:id="1337028639">
      <w:bodyDiv w:val="1"/>
      <w:marLeft w:val="0"/>
      <w:marRight w:val="0"/>
      <w:marTop w:val="0"/>
      <w:marBottom w:val="0"/>
      <w:divBdr>
        <w:top w:val="none" w:sz="0" w:space="0" w:color="auto"/>
        <w:left w:val="none" w:sz="0" w:space="0" w:color="auto"/>
        <w:bottom w:val="none" w:sz="0" w:space="0" w:color="auto"/>
        <w:right w:val="none" w:sz="0" w:space="0" w:color="auto"/>
      </w:divBdr>
    </w:div>
    <w:div w:id="1348823586">
      <w:bodyDiv w:val="1"/>
      <w:marLeft w:val="0"/>
      <w:marRight w:val="0"/>
      <w:marTop w:val="0"/>
      <w:marBottom w:val="0"/>
      <w:divBdr>
        <w:top w:val="none" w:sz="0" w:space="0" w:color="auto"/>
        <w:left w:val="none" w:sz="0" w:space="0" w:color="auto"/>
        <w:bottom w:val="none" w:sz="0" w:space="0" w:color="auto"/>
        <w:right w:val="none" w:sz="0" w:space="0" w:color="auto"/>
      </w:divBdr>
    </w:div>
    <w:div w:id="1367100847">
      <w:bodyDiv w:val="1"/>
      <w:marLeft w:val="0"/>
      <w:marRight w:val="0"/>
      <w:marTop w:val="0"/>
      <w:marBottom w:val="0"/>
      <w:divBdr>
        <w:top w:val="none" w:sz="0" w:space="0" w:color="auto"/>
        <w:left w:val="none" w:sz="0" w:space="0" w:color="auto"/>
        <w:bottom w:val="none" w:sz="0" w:space="0" w:color="auto"/>
        <w:right w:val="none" w:sz="0" w:space="0" w:color="auto"/>
      </w:divBdr>
    </w:div>
    <w:div w:id="1377392664">
      <w:bodyDiv w:val="1"/>
      <w:marLeft w:val="0"/>
      <w:marRight w:val="0"/>
      <w:marTop w:val="0"/>
      <w:marBottom w:val="0"/>
      <w:divBdr>
        <w:top w:val="none" w:sz="0" w:space="0" w:color="auto"/>
        <w:left w:val="none" w:sz="0" w:space="0" w:color="auto"/>
        <w:bottom w:val="none" w:sz="0" w:space="0" w:color="auto"/>
        <w:right w:val="none" w:sz="0" w:space="0" w:color="auto"/>
      </w:divBdr>
    </w:div>
    <w:div w:id="1386491020">
      <w:bodyDiv w:val="1"/>
      <w:marLeft w:val="0"/>
      <w:marRight w:val="0"/>
      <w:marTop w:val="0"/>
      <w:marBottom w:val="0"/>
      <w:divBdr>
        <w:top w:val="none" w:sz="0" w:space="0" w:color="auto"/>
        <w:left w:val="none" w:sz="0" w:space="0" w:color="auto"/>
        <w:bottom w:val="none" w:sz="0" w:space="0" w:color="auto"/>
        <w:right w:val="none" w:sz="0" w:space="0" w:color="auto"/>
      </w:divBdr>
    </w:div>
    <w:div w:id="1389305023">
      <w:bodyDiv w:val="1"/>
      <w:marLeft w:val="0"/>
      <w:marRight w:val="0"/>
      <w:marTop w:val="0"/>
      <w:marBottom w:val="0"/>
      <w:divBdr>
        <w:top w:val="none" w:sz="0" w:space="0" w:color="auto"/>
        <w:left w:val="none" w:sz="0" w:space="0" w:color="auto"/>
        <w:bottom w:val="none" w:sz="0" w:space="0" w:color="auto"/>
        <w:right w:val="none" w:sz="0" w:space="0" w:color="auto"/>
      </w:divBdr>
    </w:div>
    <w:div w:id="1403061138">
      <w:bodyDiv w:val="1"/>
      <w:marLeft w:val="0"/>
      <w:marRight w:val="0"/>
      <w:marTop w:val="0"/>
      <w:marBottom w:val="0"/>
      <w:divBdr>
        <w:top w:val="none" w:sz="0" w:space="0" w:color="auto"/>
        <w:left w:val="none" w:sz="0" w:space="0" w:color="auto"/>
        <w:bottom w:val="none" w:sz="0" w:space="0" w:color="auto"/>
        <w:right w:val="none" w:sz="0" w:space="0" w:color="auto"/>
      </w:divBdr>
    </w:div>
    <w:div w:id="1417173181">
      <w:bodyDiv w:val="1"/>
      <w:marLeft w:val="0"/>
      <w:marRight w:val="0"/>
      <w:marTop w:val="0"/>
      <w:marBottom w:val="0"/>
      <w:divBdr>
        <w:top w:val="none" w:sz="0" w:space="0" w:color="auto"/>
        <w:left w:val="none" w:sz="0" w:space="0" w:color="auto"/>
        <w:bottom w:val="none" w:sz="0" w:space="0" w:color="auto"/>
        <w:right w:val="none" w:sz="0" w:space="0" w:color="auto"/>
      </w:divBdr>
    </w:div>
    <w:div w:id="1418360605">
      <w:bodyDiv w:val="1"/>
      <w:marLeft w:val="0"/>
      <w:marRight w:val="0"/>
      <w:marTop w:val="0"/>
      <w:marBottom w:val="0"/>
      <w:divBdr>
        <w:top w:val="none" w:sz="0" w:space="0" w:color="auto"/>
        <w:left w:val="none" w:sz="0" w:space="0" w:color="auto"/>
        <w:bottom w:val="none" w:sz="0" w:space="0" w:color="auto"/>
        <w:right w:val="none" w:sz="0" w:space="0" w:color="auto"/>
      </w:divBdr>
    </w:div>
    <w:div w:id="1426000094">
      <w:bodyDiv w:val="1"/>
      <w:marLeft w:val="0"/>
      <w:marRight w:val="0"/>
      <w:marTop w:val="0"/>
      <w:marBottom w:val="0"/>
      <w:divBdr>
        <w:top w:val="none" w:sz="0" w:space="0" w:color="auto"/>
        <w:left w:val="none" w:sz="0" w:space="0" w:color="auto"/>
        <w:bottom w:val="none" w:sz="0" w:space="0" w:color="auto"/>
        <w:right w:val="none" w:sz="0" w:space="0" w:color="auto"/>
      </w:divBdr>
    </w:div>
    <w:div w:id="1437015856">
      <w:bodyDiv w:val="1"/>
      <w:marLeft w:val="0"/>
      <w:marRight w:val="0"/>
      <w:marTop w:val="0"/>
      <w:marBottom w:val="0"/>
      <w:divBdr>
        <w:top w:val="none" w:sz="0" w:space="0" w:color="auto"/>
        <w:left w:val="none" w:sz="0" w:space="0" w:color="auto"/>
        <w:bottom w:val="none" w:sz="0" w:space="0" w:color="auto"/>
        <w:right w:val="none" w:sz="0" w:space="0" w:color="auto"/>
      </w:divBdr>
    </w:div>
    <w:div w:id="1442915953">
      <w:bodyDiv w:val="1"/>
      <w:marLeft w:val="0"/>
      <w:marRight w:val="0"/>
      <w:marTop w:val="0"/>
      <w:marBottom w:val="0"/>
      <w:divBdr>
        <w:top w:val="none" w:sz="0" w:space="0" w:color="auto"/>
        <w:left w:val="none" w:sz="0" w:space="0" w:color="auto"/>
        <w:bottom w:val="none" w:sz="0" w:space="0" w:color="auto"/>
        <w:right w:val="none" w:sz="0" w:space="0" w:color="auto"/>
      </w:divBdr>
    </w:div>
    <w:div w:id="1449003931">
      <w:bodyDiv w:val="1"/>
      <w:marLeft w:val="0"/>
      <w:marRight w:val="0"/>
      <w:marTop w:val="0"/>
      <w:marBottom w:val="0"/>
      <w:divBdr>
        <w:top w:val="none" w:sz="0" w:space="0" w:color="auto"/>
        <w:left w:val="none" w:sz="0" w:space="0" w:color="auto"/>
        <w:bottom w:val="none" w:sz="0" w:space="0" w:color="auto"/>
        <w:right w:val="none" w:sz="0" w:space="0" w:color="auto"/>
      </w:divBdr>
    </w:div>
    <w:div w:id="1457917410">
      <w:bodyDiv w:val="1"/>
      <w:marLeft w:val="0"/>
      <w:marRight w:val="0"/>
      <w:marTop w:val="0"/>
      <w:marBottom w:val="0"/>
      <w:divBdr>
        <w:top w:val="none" w:sz="0" w:space="0" w:color="auto"/>
        <w:left w:val="none" w:sz="0" w:space="0" w:color="auto"/>
        <w:bottom w:val="none" w:sz="0" w:space="0" w:color="auto"/>
        <w:right w:val="none" w:sz="0" w:space="0" w:color="auto"/>
      </w:divBdr>
    </w:div>
    <w:div w:id="1468862867">
      <w:bodyDiv w:val="1"/>
      <w:marLeft w:val="0"/>
      <w:marRight w:val="0"/>
      <w:marTop w:val="0"/>
      <w:marBottom w:val="0"/>
      <w:divBdr>
        <w:top w:val="none" w:sz="0" w:space="0" w:color="auto"/>
        <w:left w:val="none" w:sz="0" w:space="0" w:color="auto"/>
        <w:bottom w:val="none" w:sz="0" w:space="0" w:color="auto"/>
        <w:right w:val="none" w:sz="0" w:space="0" w:color="auto"/>
      </w:divBdr>
    </w:div>
    <w:div w:id="1481774321">
      <w:bodyDiv w:val="1"/>
      <w:marLeft w:val="0"/>
      <w:marRight w:val="0"/>
      <w:marTop w:val="0"/>
      <w:marBottom w:val="0"/>
      <w:divBdr>
        <w:top w:val="none" w:sz="0" w:space="0" w:color="auto"/>
        <w:left w:val="none" w:sz="0" w:space="0" w:color="auto"/>
        <w:bottom w:val="none" w:sz="0" w:space="0" w:color="auto"/>
        <w:right w:val="none" w:sz="0" w:space="0" w:color="auto"/>
      </w:divBdr>
    </w:div>
    <w:div w:id="1493378020">
      <w:bodyDiv w:val="1"/>
      <w:marLeft w:val="0"/>
      <w:marRight w:val="0"/>
      <w:marTop w:val="0"/>
      <w:marBottom w:val="0"/>
      <w:divBdr>
        <w:top w:val="none" w:sz="0" w:space="0" w:color="auto"/>
        <w:left w:val="none" w:sz="0" w:space="0" w:color="auto"/>
        <w:bottom w:val="none" w:sz="0" w:space="0" w:color="auto"/>
        <w:right w:val="none" w:sz="0" w:space="0" w:color="auto"/>
      </w:divBdr>
    </w:div>
    <w:div w:id="1495948864">
      <w:bodyDiv w:val="1"/>
      <w:marLeft w:val="0"/>
      <w:marRight w:val="0"/>
      <w:marTop w:val="0"/>
      <w:marBottom w:val="0"/>
      <w:divBdr>
        <w:top w:val="none" w:sz="0" w:space="0" w:color="auto"/>
        <w:left w:val="none" w:sz="0" w:space="0" w:color="auto"/>
        <w:bottom w:val="none" w:sz="0" w:space="0" w:color="auto"/>
        <w:right w:val="none" w:sz="0" w:space="0" w:color="auto"/>
      </w:divBdr>
    </w:div>
    <w:div w:id="1514876434">
      <w:bodyDiv w:val="1"/>
      <w:marLeft w:val="0"/>
      <w:marRight w:val="0"/>
      <w:marTop w:val="0"/>
      <w:marBottom w:val="0"/>
      <w:divBdr>
        <w:top w:val="none" w:sz="0" w:space="0" w:color="auto"/>
        <w:left w:val="none" w:sz="0" w:space="0" w:color="auto"/>
        <w:bottom w:val="none" w:sz="0" w:space="0" w:color="auto"/>
        <w:right w:val="none" w:sz="0" w:space="0" w:color="auto"/>
      </w:divBdr>
    </w:div>
    <w:div w:id="1532526591">
      <w:bodyDiv w:val="1"/>
      <w:marLeft w:val="0"/>
      <w:marRight w:val="0"/>
      <w:marTop w:val="0"/>
      <w:marBottom w:val="0"/>
      <w:divBdr>
        <w:top w:val="none" w:sz="0" w:space="0" w:color="auto"/>
        <w:left w:val="none" w:sz="0" w:space="0" w:color="auto"/>
        <w:bottom w:val="none" w:sz="0" w:space="0" w:color="auto"/>
        <w:right w:val="none" w:sz="0" w:space="0" w:color="auto"/>
      </w:divBdr>
    </w:div>
    <w:div w:id="1541743019">
      <w:bodyDiv w:val="1"/>
      <w:marLeft w:val="0"/>
      <w:marRight w:val="0"/>
      <w:marTop w:val="0"/>
      <w:marBottom w:val="0"/>
      <w:divBdr>
        <w:top w:val="none" w:sz="0" w:space="0" w:color="auto"/>
        <w:left w:val="none" w:sz="0" w:space="0" w:color="auto"/>
        <w:bottom w:val="none" w:sz="0" w:space="0" w:color="auto"/>
        <w:right w:val="none" w:sz="0" w:space="0" w:color="auto"/>
      </w:divBdr>
    </w:div>
    <w:div w:id="1551260716">
      <w:bodyDiv w:val="1"/>
      <w:marLeft w:val="0"/>
      <w:marRight w:val="0"/>
      <w:marTop w:val="0"/>
      <w:marBottom w:val="0"/>
      <w:divBdr>
        <w:top w:val="none" w:sz="0" w:space="0" w:color="auto"/>
        <w:left w:val="none" w:sz="0" w:space="0" w:color="auto"/>
        <w:bottom w:val="none" w:sz="0" w:space="0" w:color="auto"/>
        <w:right w:val="none" w:sz="0" w:space="0" w:color="auto"/>
      </w:divBdr>
    </w:div>
    <w:div w:id="1555777110">
      <w:bodyDiv w:val="1"/>
      <w:marLeft w:val="0"/>
      <w:marRight w:val="0"/>
      <w:marTop w:val="0"/>
      <w:marBottom w:val="0"/>
      <w:divBdr>
        <w:top w:val="none" w:sz="0" w:space="0" w:color="auto"/>
        <w:left w:val="none" w:sz="0" w:space="0" w:color="auto"/>
        <w:bottom w:val="none" w:sz="0" w:space="0" w:color="auto"/>
        <w:right w:val="none" w:sz="0" w:space="0" w:color="auto"/>
      </w:divBdr>
    </w:div>
    <w:div w:id="1556745720">
      <w:bodyDiv w:val="1"/>
      <w:marLeft w:val="0"/>
      <w:marRight w:val="0"/>
      <w:marTop w:val="0"/>
      <w:marBottom w:val="0"/>
      <w:divBdr>
        <w:top w:val="none" w:sz="0" w:space="0" w:color="auto"/>
        <w:left w:val="none" w:sz="0" w:space="0" w:color="auto"/>
        <w:bottom w:val="none" w:sz="0" w:space="0" w:color="auto"/>
        <w:right w:val="none" w:sz="0" w:space="0" w:color="auto"/>
      </w:divBdr>
    </w:div>
    <w:div w:id="1573082710">
      <w:bodyDiv w:val="1"/>
      <w:marLeft w:val="0"/>
      <w:marRight w:val="0"/>
      <w:marTop w:val="0"/>
      <w:marBottom w:val="0"/>
      <w:divBdr>
        <w:top w:val="none" w:sz="0" w:space="0" w:color="auto"/>
        <w:left w:val="none" w:sz="0" w:space="0" w:color="auto"/>
        <w:bottom w:val="none" w:sz="0" w:space="0" w:color="auto"/>
        <w:right w:val="none" w:sz="0" w:space="0" w:color="auto"/>
      </w:divBdr>
    </w:div>
    <w:div w:id="1574507166">
      <w:bodyDiv w:val="1"/>
      <w:marLeft w:val="0"/>
      <w:marRight w:val="0"/>
      <w:marTop w:val="0"/>
      <w:marBottom w:val="0"/>
      <w:divBdr>
        <w:top w:val="none" w:sz="0" w:space="0" w:color="auto"/>
        <w:left w:val="none" w:sz="0" w:space="0" w:color="auto"/>
        <w:bottom w:val="none" w:sz="0" w:space="0" w:color="auto"/>
        <w:right w:val="none" w:sz="0" w:space="0" w:color="auto"/>
      </w:divBdr>
    </w:div>
    <w:div w:id="1589774703">
      <w:bodyDiv w:val="1"/>
      <w:marLeft w:val="0"/>
      <w:marRight w:val="0"/>
      <w:marTop w:val="0"/>
      <w:marBottom w:val="0"/>
      <w:divBdr>
        <w:top w:val="none" w:sz="0" w:space="0" w:color="auto"/>
        <w:left w:val="none" w:sz="0" w:space="0" w:color="auto"/>
        <w:bottom w:val="none" w:sz="0" w:space="0" w:color="auto"/>
        <w:right w:val="none" w:sz="0" w:space="0" w:color="auto"/>
      </w:divBdr>
    </w:div>
    <w:div w:id="1595746873">
      <w:bodyDiv w:val="1"/>
      <w:marLeft w:val="0"/>
      <w:marRight w:val="0"/>
      <w:marTop w:val="0"/>
      <w:marBottom w:val="0"/>
      <w:divBdr>
        <w:top w:val="none" w:sz="0" w:space="0" w:color="auto"/>
        <w:left w:val="none" w:sz="0" w:space="0" w:color="auto"/>
        <w:bottom w:val="none" w:sz="0" w:space="0" w:color="auto"/>
        <w:right w:val="none" w:sz="0" w:space="0" w:color="auto"/>
      </w:divBdr>
    </w:div>
    <w:div w:id="1601713793">
      <w:bodyDiv w:val="1"/>
      <w:marLeft w:val="0"/>
      <w:marRight w:val="0"/>
      <w:marTop w:val="0"/>
      <w:marBottom w:val="0"/>
      <w:divBdr>
        <w:top w:val="none" w:sz="0" w:space="0" w:color="auto"/>
        <w:left w:val="none" w:sz="0" w:space="0" w:color="auto"/>
        <w:bottom w:val="none" w:sz="0" w:space="0" w:color="auto"/>
        <w:right w:val="none" w:sz="0" w:space="0" w:color="auto"/>
      </w:divBdr>
    </w:div>
    <w:div w:id="1618491250">
      <w:bodyDiv w:val="1"/>
      <w:marLeft w:val="0"/>
      <w:marRight w:val="0"/>
      <w:marTop w:val="0"/>
      <w:marBottom w:val="0"/>
      <w:divBdr>
        <w:top w:val="none" w:sz="0" w:space="0" w:color="auto"/>
        <w:left w:val="none" w:sz="0" w:space="0" w:color="auto"/>
        <w:bottom w:val="none" w:sz="0" w:space="0" w:color="auto"/>
        <w:right w:val="none" w:sz="0" w:space="0" w:color="auto"/>
      </w:divBdr>
    </w:div>
    <w:div w:id="1632780426">
      <w:bodyDiv w:val="1"/>
      <w:marLeft w:val="0"/>
      <w:marRight w:val="0"/>
      <w:marTop w:val="0"/>
      <w:marBottom w:val="0"/>
      <w:divBdr>
        <w:top w:val="none" w:sz="0" w:space="0" w:color="auto"/>
        <w:left w:val="none" w:sz="0" w:space="0" w:color="auto"/>
        <w:bottom w:val="none" w:sz="0" w:space="0" w:color="auto"/>
        <w:right w:val="none" w:sz="0" w:space="0" w:color="auto"/>
      </w:divBdr>
    </w:div>
    <w:div w:id="1637177013">
      <w:bodyDiv w:val="1"/>
      <w:marLeft w:val="0"/>
      <w:marRight w:val="0"/>
      <w:marTop w:val="0"/>
      <w:marBottom w:val="0"/>
      <w:divBdr>
        <w:top w:val="none" w:sz="0" w:space="0" w:color="auto"/>
        <w:left w:val="none" w:sz="0" w:space="0" w:color="auto"/>
        <w:bottom w:val="none" w:sz="0" w:space="0" w:color="auto"/>
        <w:right w:val="none" w:sz="0" w:space="0" w:color="auto"/>
      </w:divBdr>
    </w:div>
    <w:div w:id="1646274439">
      <w:bodyDiv w:val="1"/>
      <w:marLeft w:val="0"/>
      <w:marRight w:val="0"/>
      <w:marTop w:val="0"/>
      <w:marBottom w:val="0"/>
      <w:divBdr>
        <w:top w:val="none" w:sz="0" w:space="0" w:color="auto"/>
        <w:left w:val="none" w:sz="0" w:space="0" w:color="auto"/>
        <w:bottom w:val="none" w:sz="0" w:space="0" w:color="auto"/>
        <w:right w:val="none" w:sz="0" w:space="0" w:color="auto"/>
      </w:divBdr>
    </w:div>
    <w:div w:id="1658147277">
      <w:bodyDiv w:val="1"/>
      <w:marLeft w:val="0"/>
      <w:marRight w:val="0"/>
      <w:marTop w:val="0"/>
      <w:marBottom w:val="0"/>
      <w:divBdr>
        <w:top w:val="none" w:sz="0" w:space="0" w:color="auto"/>
        <w:left w:val="none" w:sz="0" w:space="0" w:color="auto"/>
        <w:bottom w:val="none" w:sz="0" w:space="0" w:color="auto"/>
        <w:right w:val="none" w:sz="0" w:space="0" w:color="auto"/>
      </w:divBdr>
    </w:div>
    <w:div w:id="1661691561">
      <w:bodyDiv w:val="1"/>
      <w:marLeft w:val="0"/>
      <w:marRight w:val="0"/>
      <w:marTop w:val="0"/>
      <w:marBottom w:val="0"/>
      <w:divBdr>
        <w:top w:val="none" w:sz="0" w:space="0" w:color="auto"/>
        <w:left w:val="none" w:sz="0" w:space="0" w:color="auto"/>
        <w:bottom w:val="none" w:sz="0" w:space="0" w:color="auto"/>
        <w:right w:val="none" w:sz="0" w:space="0" w:color="auto"/>
      </w:divBdr>
    </w:div>
    <w:div w:id="1672760332">
      <w:bodyDiv w:val="1"/>
      <w:marLeft w:val="0"/>
      <w:marRight w:val="0"/>
      <w:marTop w:val="0"/>
      <w:marBottom w:val="0"/>
      <w:divBdr>
        <w:top w:val="none" w:sz="0" w:space="0" w:color="auto"/>
        <w:left w:val="none" w:sz="0" w:space="0" w:color="auto"/>
        <w:bottom w:val="none" w:sz="0" w:space="0" w:color="auto"/>
        <w:right w:val="none" w:sz="0" w:space="0" w:color="auto"/>
      </w:divBdr>
    </w:div>
    <w:div w:id="1677805417">
      <w:bodyDiv w:val="1"/>
      <w:marLeft w:val="0"/>
      <w:marRight w:val="0"/>
      <w:marTop w:val="0"/>
      <w:marBottom w:val="0"/>
      <w:divBdr>
        <w:top w:val="none" w:sz="0" w:space="0" w:color="auto"/>
        <w:left w:val="none" w:sz="0" w:space="0" w:color="auto"/>
        <w:bottom w:val="none" w:sz="0" w:space="0" w:color="auto"/>
        <w:right w:val="none" w:sz="0" w:space="0" w:color="auto"/>
      </w:divBdr>
    </w:div>
    <w:div w:id="1687558724">
      <w:bodyDiv w:val="1"/>
      <w:marLeft w:val="0"/>
      <w:marRight w:val="0"/>
      <w:marTop w:val="0"/>
      <w:marBottom w:val="0"/>
      <w:divBdr>
        <w:top w:val="none" w:sz="0" w:space="0" w:color="auto"/>
        <w:left w:val="none" w:sz="0" w:space="0" w:color="auto"/>
        <w:bottom w:val="none" w:sz="0" w:space="0" w:color="auto"/>
        <w:right w:val="none" w:sz="0" w:space="0" w:color="auto"/>
      </w:divBdr>
    </w:div>
    <w:div w:id="1691952681">
      <w:bodyDiv w:val="1"/>
      <w:marLeft w:val="0"/>
      <w:marRight w:val="0"/>
      <w:marTop w:val="0"/>
      <w:marBottom w:val="0"/>
      <w:divBdr>
        <w:top w:val="none" w:sz="0" w:space="0" w:color="auto"/>
        <w:left w:val="none" w:sz="0" w:space="0" w:color="auto"/>
        <w:bottom w:val="none" w:sz="0" w:space="0" w:color="auto"/>
        <w:right w:val="none" w:sz="0" w:space="0" w:color="auto"/>
      </w:divBdr>
    </w:div>
    <w:div w:id="1701204952">
      <w:bodyDiv w:val="1"/>
      <w:marLeft w:val="0"/>
      <w:marRight w:val="0"/>
      <w:marTop w:val="0"/>
      <w:marBottom w:val="0"/>
      <w:divBdr>
        <w:top w:val="none" w:sz="0" w:space="0" w:color="auto"/>
        <w:left w:val="none" w:sz="0" w:space="0" w:color="auto"/>
        <w:bottom w:val="none" w:sz="0" w:space="0" w:color="auto"/>
        <w:right w:val="none" w:sz="0" w:space="0" w:color="auto"/>
      </w:divBdr>
    </w:div>
    <w:div w:id="1727340048">
      <w:bodyDiv w:val="1"/>
      <w:marLeft w:val="0"/>
      <w:marRight w:val="0"/>
      <w:marTop w:val="0"/>
      <w:marBottom w:val="0"/>
      <w:divBdr>
        <w:top w:val="none" w:sz="0" w:space="0" w:color="auto"/>
        <w:left w:val="none" w:sz="0" w:space="0" w:color="auto"/>
        <w:bottom w:val="none" w:sz="0" w:space="0" w:color="auto"/>
        <w:right w:val="none" w:sz="0" w:space="0" w:color="auto"/>
      </w:divBdr>
    </w:div>
    <w:div w:id="1736276473">
      <w:bodyDiv w:val="1"/>
      <w:marLeft w:val="0"/>
      <w:marRight w:val="0"/>
      <w:marTop w:val="0"/>
      <w:marBottom w:val="0"/>
      <w:divBdr>
        <w:top w:val="none" w:sz="0" w:space="0" w:color="auto"/>
        <w:left w:val="none" w:sz="0" w:space="0" w:color="auto"/>
        <w:bottom w:val="none" w:sz="0" w:space="0" w:color="auto"/>
        <w:right w:val="none" w:sz="0" w:space="0" w:color="auto"/>
      </w:divBdr>
    </w:div>
    <w:div w:id="1737051392">
      <w:bodyDiv w:val="1"/>
      <w:marLeft w:val="0"/>
      <w:marRight w:val="0"/>
      <w:marTop w:val="0"/>
      <w:marBottom w:val="0"/>
      <w:divBdr>
        <w:top w:val="none" w:sz="0" w:space="0" w:color="auto"/>
        <w:left w:val="none" w:sz="0" w:space="0" w:color="auto"/>
        <w:bottom w:val="none" w:sz="0" w:space="0" w:color="auto"/>
        <w:right w:val="none" w:sz="0" w:space="0" w:color="auto"/>
      </w:divBdr>
    </w:div>
    <w:div w:id="1746563454">
      <w:bodyDiv w:val="1"/>
      <w:marLeft w:val="0"/>
      <w:marRight w:val="0"/>
      <w:marTop w:val="0"/>
      <w:marBottom w:val="0"/>
      <w:divBdr>
        <w:top w:val="none" w:sz="0" w:space="0" w:color="auto"/>
        <w:left w:val="none" w:sz="0" w:space="0" w:color="auto"/>
        <w:bottom w:val="none" w:sz="0" w:space="0" w:color="auto"/>
        <w:right w:val="none" w:sz="0" w:space="0" w:color="auto"/>
      </w:divBdr>
    </w:div>
    <w:div w:id="1773894454">
      <w:bodyDiv w:val="1"/>
      <w:marLeft w:val="0"/>
      <w:marRight w:val="0"/>
      <w:marTop w:val="0"/>
      <w:marBottom w:val="0"/>
      <w:divBdr>
        <w:top w:val="none" w:sz="0" w:space="0" w:color="auto"/>
        <w:left w:val="none" w:sz="0" w:space="0" w:color="auto"/>
        <w:bottom w:val="none" w:sz="0" w:space="0" w:color="auto"/>
        <w:right w:val="none" w:sz="0" w:space="0" w:color="auto"/>
      </w:divBdr>
    </w:div>
    <w:div w:id="1777289496">
      <w:bodyDiv w:val="1"/>
      <w:marLeft w:val="0"/>
      <w:marRight w:val="0"/>
      <w:marTop w:val="0"/>
      <w:marBottom w:val="0"/>
      <w:divBdr>
        <w:top w:val="none" w:sz="0" w:space="0" w:color="auto"/>
        <w:left w:val="none" w:sz="0" w:space="0" w:color="auto"/>
        <w:bottom w:val="none" w:sz="0" w:space="0" w:color="auto"/>
        <w:right w:val="none" w:sz="0" w:space="0" w:color="auto"/>
      </w:divBdr>
    </w:div>
    <w:div w:id="1802461130">
      <w:bodyDiv w:val="1"/>
      <w:marLeft w:val="0"/>
      <w:marRight w:val="0"/>
      <w:marTop w:val="0"/>
      <w:marBottom w:val="0"/>
      <w:divBdr>
        <w:top w:val="none" w:sz="0" w:space="0" w:color="auto"/>
        <w:left w:val="none" w:sz="0" w:space="0" w:color="auto"/>
        <w:bottom w:val="none" w:sz="0" w:space="0" w:color="auto"/>
        <w:right w:val="none" w:sz="0" w:space="0" w:color="auto"/>
      </w:divBdr>
    </w:div>
    <w:div w:id="1803764322">
      <w:bodyDiv w:val="1"/>
      <w:marLeft w:val="0"/>
      <w:marRight w:val="0"/>
      <w:marTop w:val="0"/>
      <w:marBottom w:val="0"/>
      <w:divBdr>
        <w:top w:val="none" w:sz="0" w:space="0" w:color="auto"/>
        <w:left w:val="none" w:sz="0" w:space="0" w:color="auto"/>
        <w:bottom w:val="none" w:sz="0" w:space="0" w:color="auto"/>
        <w:right w:val="none" w:sz="0" w:space="0" w:color="auto"/>
      </w:divBdr>
    </w:div>
    <w:div w:id="1865095069">
      <w:bodyDiv w:val="1"/>
      <w:marLeft w:val="0"/>
      <w:marRight w:val="0"/>
      <w:marTop w:val="0"/>
      <w:marBottom w:val="0"/>
      <w:divBdr>
        <w:top w:val="none" w:sz="0" w:space="0" w:color="auto"/>
        <w:left w:val="none" w:sz="0" w:space="0" w:color="auto"/>
        <w:bottom w:val="none" w:sz="0" w:space="0" w:color="auto"/>
        <w:right w:val="none" w:sz="0" w:space="0" w:color="auto"/>
      </w:divBdr>
    </w:div>
    <w:div w:id="1878420944">
      <w:bodyDiv w:val="1"/>
      <w:marLeft w:val="0"/>
      <w:marRight w:val="0"/>
      <w:marTop w:val="0"/>
      <w:marBottom w:val="0"/>
      <w:divBdr>
        <w:top w:val="none" w:sz="0" w:space="0" w:color="auto"/>
        <w:left w:val="none" w:sz="0" w:space="0" w:color="auto"/>
        <w:bottom w:val="none" w:sz="0" w:space="0" w:color="auto"/>
        <w:right w:val="none" w:sz="0" w:space="0" w:color="auto"/>
      </w:divBdr>
    </w:div>
    <w:div w:id="1900748892">
      <w:bodyDiv w:val="1"/>
      <w:marLeft w:val="0"/>
      <w:marRight w:val="0"/>
      <w:marTop w:val="0"/>
      <w:marBottom w:val="0"/>
      <w:divBdr>
        <w:top w:val="none" w:sz="0" w:space="0" w:color="auto"/>
        <w:left w:val="none" w:sz="0" w:space="0" w:color="auto"/>
        <w:bottom w:val="none" w:sz="0" w:space="0" w:color="auto"/>
        <w:right w:val="none" w:sz="0" w:space="0" w:color="auto"/>
      </w:divBdr>
    </w:div>
    <w:div w:id="1907446797">
      <w:bodyDiv w:val="1"/>
      <w:marLeft w:val="0"/>
      <w:marRight w:val="0"/>
      <w:marTop w:val="0"/>
      <w:marBottom w:val="0"/>
      <w:divBdr>
        <w:top w:val="none" w:sz="0" w:space="0" w:color="auto"/>
        <w:left w:val="none" w:sz="0" w:space="0" w:color="auto"/>
        <w:bottom w:val="none" w:sz="0" w:space="0" w:color="auto"/>
        <w:right w:val="none" w:sz="0" w:space="0" w:color="auto"/>
      </w:divBdr>
    </w:div>
    <w:div w:id="1916426831">
      <w:bodyDiv w:val="1"/>
      <w:marLeft w:val="0"/>
      <w:marRight w:val="0"/>
      <w:marTop w:val="0"/>
      <w:marBottom w:val="0"/>
      <w:divBdr>
        <w:top w:val="none" w:sz="0" w:space="0" w:color="auto"/>
        <w:left w:val="none" w:sz="0" w:space="0" w:color="auto"/>
        <w:bottom w:val="none" w:sz="0" w:space="0" w:color="auto"/>
        <w:right w:val="none" w:sz="0" w:space="0" w:color="auto"/>
      </w:divBdr>
    </w:div>
    <w:div w:id="1924143209">
      <w:bodyDiv w:val="1"/>
      <w:marLeft w:val="0"/>
      <w:marRight w:val="0"/>
      <w:marTop w:val="0"/>
      <w:marBottom w:val="0"/>
      <w:divBdr>
        <w:top w:val="none" w:sz="0" w:space="0" w:color="auto"/>
        <w:left w:val="none" w:sz="0" w:space="0" w:color="auto"/>
        <w:bottom w:val="none" w:sz="0" w:space="0" w:color="auto"/>
        <w:right w:val="none" w:sz="0" w:space="0" w:color="auto"/>
      </w:divBdr>
    </w:div>
    <w:div w:id="1935553607">
      <w:bodyDiv w:val="1"/>
      <w:marLeft w:val="0"/>
      <w:marRight w:val="0"/>
      <w:marTop w:val="0"/>
      <w:marBottom w:val="0"/>
      <w:divBdr>
        <w:top w:val="none" w:sz="0" w:space="0" w:color="auto"/>
        <w:left w:val="none" w:sz="0" w:space="0" w:color="auto"/>
        <w:bottom w:val="none" w:sz="0" w:space="0" w:color="auto"/>
        <w:right w:val="none" w:sz="0" w:space="0" w:color="auto"/>
      </w:divBdr>
    </w:div>
    <w:div w:id="1942106673">
      <w:bodyDiv w:val="1"/>
      <w:marLeft w:val="0"/>
      <w:marRight w:val="0"/>
      <w:marTop w:val="0"/>
      <w:marBottom w:val="0"/>
      <w:divBdr>
        <w:top w:val="none" w:sz="0" w:space="0" w:color="auto"/>
        <w:left w:val="none" w:sz="0" w:space="0" w:color="auto"/>
        <w:bottom w:val="none" w:sz="0" w:space="0" w:color="auto"/>
        <w:right w:val="none" w:sz="0" w:space="0" w:color="auto"/>
      </w:divBdr>
    </w:div>
    <w:div w:id="1943494375">
      <w:bodyDiv w:val="1"/>
      <w:marLeft w:val="0"/>
      <w:marRight w:val="0"/>
      <w:marTop w:val="0"/>
      <w:marBottom w:val="0"/>
      <w:divBdr>
        <w:top w:val="none" w:sz="0" w:space="0" w:color="auto"/>
        <w:left w:val="none" w:sz="0" w:space="0" w:color="auto"/>
        <w:bottom w:val="none" w:sz="0" w:space="0" w:color="auto"/>
        <w:right w:val="none" w:sz="0" w:space="0" w:color="auto"/>
      </w:divBdr>
    </w:div>
    <w:div w:id="1964966173">
      <w:bodyDiv w:val="1"/>
      <w:marLeft w:val="0"/>
      <w:marRight w:val="0"/>
      <w:marTop w:val="0"/>
      <w:marBottom w:val="0"/>
      <w:divBdr>
        <w:top w:val="none" w:sz="0" w:space="0" w:color="auto"/>
        <w:left w:val="none" w:sz="0" w:space="0" w:color="auto"/>
        <w:bottom w:val="none" w:sz="0" w:space="0" w:color="auto"/>
        <w:right w:val="none" w:sz="0" w:space="0" w:color="auto"/>
      </w:divBdr>
    </w:div>
    <w:div w:id="1976644477">
      <w:bodyDiv w:val="1"/>
      <w:marLeft w:val="0"/>
      <w:marRight w:val="0"/>
      <w:marTop w:val="0"/>
      <w:marBottom w:val="0"/>
      <w:divBdr>
        <w:top w:val="none" w:sz="0" w:space="0" w:color="auto"/>
        <w:left w:val="none" w:sz="0" w:space="0" w:color="auto"/>
        <w:bottom w:val="none" w:sz="0" w:space="0" w:color="auto"/>
        <w:right w:val="none" w:sz="0" w:space="0" w:color="auto"/>
      </w:divBdr>
    </w:div>
    <w:div w:id="1987079985">
      <w:bodyDiv w:val="1"/>
      <w:marLeft w:val="0"/>
      <w:marRight w:val="0"/>
      <w:marTop w:val="0"/>
      <w:marBottom w:val="0"/>
      <w:divBdr>
        <w:top w:val="none" w:sz="0" w:space="0" w:color="auto"/>
        <w:left w:val="none" w:sz="0" w:space="0" w:color="auto"/>
        <w:bottom w:val="none" w:sz="0" w:space="0" w:color="auto"/>
        <w:right w:val="none" w:sz="0" w:space="0" w:color="auto"/>
      </w:divBdr>
    </w:div>
    <w:div w:id="2022854099">
      <w:bodyDiv w:val="1"/>
      <w:marLeft w:val="0"/>
      <w:marRight w:val="0"/>
      <w:marTop w:val="0"/>
      <w:marBottom w:val="0"/>
      <w:divBdr>
        <w:top w:val="none" w:sz="0" w:space="0" w:color="auto"/>
        <w:left w:val="none" w:sz="0" w:space="0" w:color="auto"/>
        <w:bottom w:val="none" w:sz="0" w:space="0" w:color="auto"/>
        <w:right w:val="none" w:sz="0" w:space="0" w:color="auto"/>
      </w:divBdr>
    </w:div>
    <w:div w:id="2030525411">
      <w:bodyDiv w:val="1"/>
      <w:marLeft w:val="0"/>
      <w:marRight w:val="0"/>
      <w:marTop w:val="0"/>
      <w:marBottom w:val="0"/>
      <w:divBdr>
        <w:top w:val="none" w:sz="0" w:space="0" w:color="auto"/>
        <w:left w:val="none" w:sz="0" w:space="0" w:color="auto"/>
        <w:bottom w:val="none" w:sz="0" w:space="0" w:color="auto"/>
        <w:right w:val="none" w:sz="0" w:space="0" w:color="auto"/>
      </w:divBdr>
    </w:div>
    <w:div w:id="2062945915">
      <w:bodyDiv w:val="1"/>
      <w:marLeft w:val="0"/>
      <w:marRight w:val="0"/>
      <w:marTop w:val="0"/>
      <w:marBottom w:val="0"/>
      <w:divBdr>
        <w:top w:val="none" w:sz="0" w:space="0" w:color="auto"/>
        <w:left w:val="none" w:sz="0" w:space="0" w:color="auto"/>
        <w:bottom w:val="none" w:sz="0" w:space="0" w:color="auto"/>
        <w:right w:val="none" w:sz="0" w:space="0" w:color="auto"/>
      </w:divBdr>
    </w:div>
    <w:div w:id="2069255503">
      <w:bodyDiv w:val="1"/>
      <w:marLeft w:val="0"/>
      <w:marRight w:val="0"/>
      <w:marTop w:val="0"/>
      <w:marBottom w:val="0"/>
      <w:divBdr>
        <w:top w:val="none" w:sz="0" w:space="0" w:color="auto"/>
        <w:left w:val="none" w:sz="0" w:space="0" w:color="auto"/>
        <w:bottom w:val="none" w:sz="0" w:space="0" w:color="auto"/>
        <w:right w:val="none" w:sz="0" w:space="0" w:color="auto"/>
      </w:divBdr>
    </w:div>
    <w:div w:id="2083024164">
      <w:bodyDiv w:val="1"/>
      <w:marLeft w:val="0"/>
      <w:marRight w:val="0"/>
      <w:marTop w:val="0"/>
      <w:marBottom w:val="0"/>
      <w:divBdr>
        <w:top w:val="none" w:sz="0" w:space="0" w:color="auto"/>
        <w:left w:val="none" w:sz="0" w:space="0" w:color="auto"/>
        <w:bottom w:val="none" w:sz="0" w:space="0" w:color="auto"/>
        <w:right w:val="none" w:sz="0" w:space="0" w:color="auto"/>
      </w:divBdr>
    </w:div>
    <w:div w:id="2088845949">
      <w:bodyDiv w:val="1"/>
      <w:marLeft w:val="0"/>
      <w:marRight w:val="0"/>
      <w:marTop w:val="0"/>
      <w:marBottom w:val="0"/>
      <w:divBdr>
        <w:top w:val="none" w:sz="0" w:space="0" w:color="auto"/>
        <w:left w:val="none" w:sz="0" w:space="0" w:color="auto"/>
        <w:bottom w:val="none" w:sz="0" w:space="0" w:color="auto"/>
        <w:right w:val="none" w:sz="0" w:space="0" w:color="auto"/>
      </w:divBdr>
    </w:div>
    <w:div w:id="2108116505">
      <w:bodyDiv w:val="1"/>
      <w:marLeft w:val="0"/>
      <w:marRight w:val="0"/>
      <w:marTop w:val="0"/>
      <w:marBottom w:val="0"/>
      <w:divBdr>
        <w:top w:val="none" w:sz="0" w:space="0" w:color="auto"/>
        <w:left w:val="none" w:sz="0" w:space="0" w:color="auto"/>
        <w:bottom w:val="none" w:sz="0" w:space="0" w:color="auto"/>
        <w:right w:val="none" w:sz="0" w:space="0" w:color="auto"/>
      </w:divBdr>
    </w:div>
    <w:div w:id="2115854497">
      <w:bodyDiv w:val="1"/>
      <w:marLeft w:val="0"/>
      <w:marRight w:val="0"/>
      <w:marTop w:val="0"/>
      <w:marBottom w:val="0"/>
      <w:divBdr>
        <w:top w:val="none" w:sz="0" w:space="0" w:color="auto"/>
        <w:left w:val="none" w:sz="0" w:space="0" w:color="auto"/>
        <w:bottom w:val="none" w:sz="0" w:space="0" w:color="auto"/>
        <w:right w:val="none" w:sz="0" w:space="0" w:color="auto"/>
      </w:divBdr>
    </w:div>
    <w:div w:id="2118602537">
      <w:bodyDiv w:val="1"/>
      <w:marLeft w:val="0"/>
      <w:marRight w:val="0"/>
      <w:marTop w:val="0"/>
      <w:marBottom w:val="0"/>
      <w:divBdr>
        <w:top w:val="none" w:sz="0" w:space="0" w:color="auto"/>
        <w:left w:val="none" w:sz="0" w:space="0" w:color="auto"/>
        <w:bottom w:val="none" w:sz="0" w:space="0" w:color="auto"/>
        <w:right w:val="none" w:sz="0" w:space="0" w:color="auto"/>
      </w:divBdr>
    </w:div>
    <w:div w:id="2123303840">
      <w:bodyDiv w:val="1"/>
      <w:marLeft w:val="0"/>
      <w:marRight w:val="0"/>
      <w:marTop w:val="0"/>
      <w:marBottom w:val="0"/>
      <w:divBdr>
        <w:top w:val="none" w:sz="0" w:space="0" w:color="auto"/>
        <w:left w:val="none" w:sz="0" w:space="0" w:color="auto"/>
        <w:bottom w:val="none" w:sz="0" w:space="0" w:color="auto"/>
        <w:right w:val="none" w:sz="0" w:space="0" w:color="auto"/>
      </w:divBdr>
    </w:div>
    <w:div w:id="213085602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image" Target="media/image2.tiff"/><Relationship Id="rId14"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Hoja_de_c_lculo_de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Hoja_de_c_lculo_de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Hoja_de_c_lculo_de_Microsoft_Excel3.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n-US"/>
              <a:t>INDICADOR</a:t>
            </a:r>
            <a:r>
              <a:rPr lang="en-US" baseline="0"/>
              <a:t> 1: INFLUENCERS</a:t>
            </a:r>
            <a:endParaRPr lang="en-US"/>
          </a:p>
        </c:rich>
      </c:tx>
      <c:overlay val="0"/>
      <c:spPr>
        <a:noFill/>
        <a:ln>
          <a:noFill/>
        </a:ln>
        <a:effectLst/>
      </c:spPr>
    </c:title>
    <c:autoTitleDeleted val="0"/>
    <c:plotArea>
      <c:layout/>
      <c:barChart>
        <c:barDir val="col"/>
        <c:grouping val="clustered"/>
        <c:varyColors val="0"/>
        <c:ser>
          <c:idx val="0"/>
          <c:order val="0"/>
          <c:tx>
            <c:strRef>
              <c:f>Sheet1!$B$1</c:f>
              <c:strCache>
                <c:ptCount val="1"/>
                <c:pt idx="0">
                  <c:v>Si</c:v>
                </c:pt>
              </c:strCache>
            </c:strRef>
          </c:tx>
          <c:spPr>
            <a:solidFill>
              <a:schemeClr val="accent1"/>
            </a:solidFill>
            <a:ln>
              <a:noFill/>
            </a:ln>
            <a:effectLst/>
          </c:spPr>
          <c:invertIfNegative val="0"/>
          <c:cat>
            <c:strRef>
              <c:f>Sheet1!$A$2:$A$4</c:f>
              <c:strCache>
                <c:ptCount val="3"/>
                <c:pt idx="0">
                  <c:v>¿Sigues en Instagram a personas que consideres influencers?</c:v>
                </c:pt>
                <c:pt idx="1">
                  <c:v>¿Crees que los influenciadores son realmente lo que proyectan en sus perfiles de Instagram?</c:v>
                </c:pt>
                <c:pt idx="2">
                  <c:v>¿Son los influencers una fuente confiable al momento de dar reseñas sobre cualquier producto o servicio?</c:v>
                </c:pt>
              </c:strCache>
            </c:strRef>
          </c:cat>
          <c:val>
            <c:numRef>
              <c:f>Sheet1!$B$2:$B$4</c:f>
              <c:numCache>
                <c:formatCode>General</c:formatCode>
                <c:ptCount val="3"/>
                <c:pt idx="0">
                  <c:v>62.34</c:v>
                </c:pt>
                <c:pt idx="1">
                  <c:v>14.29</c:v>
                </c:pt>
                <c:pt idx="2">
                  <c:v>26.32</c:v>
                </c:pt>
              </c:numCache>
            </c:numRef>
          </c:val>
          <c:extLst>
            <c:ext xmlns:c16="http://schemas.microsoft.com/office/drawing/2014/chart" uri="{C3380CC4-5D6E-409C-BE32-E72D297353CC}">
              <c16:uniqueId val="{00000000-F139-4CBB-B918-A513EB21385B}"/>
            </c:ext>
          </c:extLst>
        </c:ser>
        <c:ser>
          <c:idx val="1"/>
          <c:order val="1"/>
          <c:tx>
            <c:strRef>
              <c:f>Sheet1!$C$1</c:f>
              <c:strCache>
                <c:ptCount val="1"/>
                <c:pt idx="0">
                  <c:v>No</c:v>
                </c:pt>
              </c:strCache>
            </c:strRef>
          </c:tx>
          <c:spPr>
            <a:solidFill>
              <a:schemeClr val="accent2"/>
            </a:solidFill>
            <a:ln>
              <a:noFill/>
            </a:ln>
            <a:effectLst/>
          </c:spPr>
          <c:invertIfNegative val="0"/>
          <c:cat>
            <c:strRef>
              <c:f>Sheet1!$A$2:$A$4</c:f>
              <c:strCache>
                <c:ptCount val="3"/>
                <c:pt idx="0">
                  <c:v>¿Sigues en Instagram a personas que consideres influencers?</c:v>
                </c:pt>
                <c:pt idx="1">
                  <c:v>¿Crees que los influenciadores son realmente lo que proyectan en sus perfiles de Instagram?</c:v>
                </c:pt>
                <c:pt idx="2">
                  <c:v>¿Son los influencers una fuente confiable al momento de dar reseñas sobre cualquier producto o servicio?</c:v>
                </c:pt>
              </c:strCache>
            </c:strRef>
          </c:cat>
          <c:val>
            <c:numRef>
              <c:f>Sheet1!$C$2:$C$4</c:f>
              <c:numCache>
                <c:formatCode>General</c:formatCode>
                <c:ptCount val="3"/>
                <c:pt idx="0">
                  <c:v>33.659999999999997</c:v>
                </c:pt>
                <c:pt idx="1">
                  <c:v>85.71</c:v>
                </c:pt>
                <c:pt idx="2">
                  <c:v>73.679999999999978</c:v>
                </c:pt>
              </c:numCache>
            </c:numRef>
          </c:val>
          <c:extLst>
            <c:ext xmlns:c16="http://schemas.microsoft.com/office/drawing/2014/chart" uri="{C3380CC4-5D6E-409C-BE32-E72D297353CC}">
              <c16:uniqueId val="{00000001-F139-4CBB-B918-A513EB21385B}"/>
            </c:ext>
          </c:extLst>
        </c:ser>
        <c:dLbls>
          <c:showLegendKey val="0"/>
          <c:showVal val="0"/>
          <c:showCatName val="0"/>
          <c:showSerName val="0"/>
          <c:showPercent val="0"/>
          <c:showBubbleSize val="0"/>
        </c:dLbls>
        <c:gapWidth val="444"/>
        <c:overlap val="-90"/>
        <c:axId val="606102296"/>
        <c:axId val="606944520"/>
      </c:barChart>
      <c:catAx>
        <c:axId val="606102296"/>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s-EC"/>
          </a:p>
        </c:txPr>
        <c:crossAx val="606944520"/>
        <c:crosses val="autoZero"/>
        <c:auto val="1"/>
        <c:lblAlgn val="ctr"/>
        <c:lblOffset val="100"/>
        <c:noMultiLvlLbl val="0"/>
      </c:catAx>
      <c:valAx>
        <c:axId val="606944520"/>
        <c:scaling>
          <c:orientation val="minMax"/>
        </c:scaling>
        <c:delete val="0"/>
        <c:axPos val="l"/>
        <c:numFmt formatCode="General" sourceLinked="1"/>
        <c:majorTickMark val="out"/>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606102296"/>
        <c:crosses val="autoZero"/>
        <c:crossBetween val="between"/>
      </c:valAx>
      <c:dTable>
        <c:showHorzBorder val="1"/>
        <c:showVertBorder val="1"/>
        <c:showOutline val="1"/>
        <c:showKeys val="1"/>
        <c:spPr>
          <a:noFill/>
          <a:ln w="9525">
            <a:solidFill>
              <a:schemeClr val="tx1">
                <a:lumMod val="15000"/>
                <a:lumOff val="85000"/>
              </a:schemeClr>
            </a:solid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s-EC"/>
          </a:p>
        </c:txPr>
      </c:dTable>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n-US"/>
              <a:t>INDICADOR</a:t>
            </a:r>
            <a:r>
              <a:rPr lang="en-US" baseline="0"/>
              <a:t> 2: ESTRATEGIA</a:t>
            </a:r>
            <a:endParaRPr lang="en-US"/>
          </a:p>
        </c:rich>
      </c:tx>
      <c:overlay val="0"/>
      <c:spPr>
        <a:noFill/>
        <a:ln>
          <a:noFill/>
        </a:ln>
        <a:effectLst/>
      </c:spPr>
    </c:title>
    <c:autoTitleDeleted val="0"/>
    <c:plotArea>
      <c:layout/>
      <c:barChart>
        <c:barDir val="col"/>
        <c:grouping val="clustered"/>
        <c:varyColors val="0"/>
        <c:ser>
          <c:idx val="0"/>
          <c:order val="0"/>
          <c:tx>
            <c:strRef>
              <c:f>Sheet1!$B$1</c:f>
              <c:strCache>
                <c:ptCount val="1"/>
                <c:pt idx="0">
                  <c:v>Si</c:v>
                </c:pt>
              </c:strCache>
            </c:strRef>
          </c:tx>
          <c:spPr>
            <a:solidFill>
              <a:schemeClr val="accent1"/>
            </a:solidFill>
            <a:ln>
              <a:noFill/>
            </a:ln>
            <a:effectLst/>
          </c:spPr>
          <c:invertIfNegative val="0"/>
          <c:cat>
            <c:strRef>
              <c:f>Sheet1!$A$2:$A$5</c:f>
              <c:strCache>
                <c:ptCount val="4"/>
                <c:pt idx="0">
                  <c:v>¿Te llama la atención las marcas que los influenciadores publicitan?</c:v>
                </c:pt>
                <c:pt idx="1">
                  <c:v>¿Te has visto tentado en comprar dichas marcas?</c:v>
                </c:pt>
                <c:pt idx="2">
                  <c:v>¿Has llegado a adquirir los productos o servicios de dichas marcas?</c:v>
                </c:pt>
                <c:pt idx="3">
                  <c:v>¿Crees que los influencers son un canal de comunicación efectivo entre las marcas y los consumidores?</c:v>
                </c:pt>
              </c:strCache>
            </c:strRef>
          </c:cat>
          <c:val>
            <c:numRef>
              <c:f>Sheet1!$B$2:$B$5</c:f>
              <c:numCache>
                <c:formatCode>General</c:formatCode>
                <c:ptCount val="4"/>
                <c:pt idx="0">
                  <c:v>60.14</c:v>
                </c:pt>
                <c:pt idx="1">
                  <c:v>58.44</c:v>
                </c:pt>
                <c:pt idx="2">
                  <c:v>27.27</c:v>
                </c:pt>
                <c:pt idx="3">
                  <c:v>54.55</c:v>
                </c:pt>
              </c:numCache>
            </c:numRef>
          </c:val>
          <c:extLst>
            <c:ext xmlns:c16="http://schemas.microsoft.com/office/drawing/2014/chart" uri="{C3380CC4-5D6E-409C-BE32-E72D297353CC}">
              <c16:uniqueId val="{00000000-CDF5-4C3C-89B2-1256649516CC}"/>
            </c:ext>
          </c:extLst>
        </c:ser>
        <c:ser>
          <c:idx val="1"/>
          <c:order val="1"/>
          <c:tx>
            <c:strRef>
              <c:f>Sheet1!$C$1</c:f>
              <c:strCache>
                <c:ptCount val="1"/>
                <c:pt idx="0">
                  <c:v>No</c:v>
                </c:pt>
              </c:strCache>
            </c:strRef>
          </c:tx>
          <c:spPr>
            <a:solidFill>
              <a:schemeClr val="accent2"/>
            </a:solidFill>
            <a:ln>
              <a:noFill/>
            </a:ln>
            <a:effectLst/>
          </c:spPr>
          <c:invertIfNegative val="0"/>
          <c:cat>
            <c:strRef>
              <c:f>Sheet1!$A$2:$A$5</c:f>
              <c:strCache>
                <c:ptCount val="4"/>
                <c:pt idx="0">
                  <c:v>¿Te llama la atención las marcas que los influenciadores publicitan?</c:v>
                </c:pt>
                <c:pt idx="1">
                  <c:v>¿Te has visto tentado en comprar dichas marcas?</c:v>
                </c:pt>
                <c:pt idx="2">
                  <c:v>¿Has llegado a adquirir los productos o servicios de dichas marcas?</c:v>
                </c:pt>
                <c:pt idx="3">
                  <c:v>¿Crees que los influencers son un canal de comunicación efectivo entre las marcas y los consumidores?</c:v>
                </c:pt>
              </c:strCache>
            </c:strRef>
          </c:cat>
          <c:val>
            <c:numRef>
              <c:f>Sheet1!$C$2:$C$5</c:f>
              <c:numCache>
                <c:formatCode>General</c:formatCode>
                <c:ptCount val="4"/>
                <c:pt idx="0">
                  <c:v>39.86</c:v>
                </c:pt>
                <c:pt idx="1">
                  <c:v>41.56</c:v>
                </c:pt>
                <c:pt idx="2">
                  <c:v>72.73</c:v>
                </c:pt>
                <c:pt idx="3">
                  <c:v>11.69</c:v>
                </c:pt>
              </c:numCache>
            </c:numRef>
          </c:val>
          <c:extLst>
            <c:ext xmlns:c16="http://schemas.microsoft.com/office/drawing/2014/chart" uri="{C3380CC4-5D6E-409C-BE32-E72D297353CC}">
              <c16:uniqueId val="{00000001-CDF5-4C3C-89B2-1256649516CC}"/>
            </c:ext>
          </c:extLst>
        </c:ser>
        <c:ser>
          <c:idx val="2"/>
          <c:order val="2"/>
          <c:tx>
            <c:strRef>
              <c:f>Sheet1!$D$1</c:f>
              <c:strCache>
                <c:ptCount val="1"/>
                <c:pt idx="0">
                  <c:v>A veces</c:v>
                </c:pt>
              </c:strCache>
            </c:strRef>
          </c:tx>
          <c:spPr>
            <a:solidFill>
              <a:schemeClr val="accent3"/>
            </a:solidFill>
            <a:ln>
              <a:noFill/>
            </a:ln>
            <a:effectLst/>
          </c:spPr>
          <c:invertIfNegative val="0"/>
          <c:cat>
            <c:strRef>
              <c:f>Sheet1!$A$2:$A$5</c:f>
              <c:strCache>
                <c:ptCount val="4"/>
                <c:pt idx="0">
                  <c:v>¿Te llama la atención las marcas que los influenciadores publicitan?</c:v>
                </c:pt>
                <c:pt idx="1">
                  <c:v>¿Te has visto tentado en comprar dichas marcas?</c:v>
                </c:pt>
                <c:pt idx="2">
                  <c:v>¿Has llegado a adquirir los productos o servicios de dichas marcas?</c:v>
                </c:pt>
                <c:pt idx="3">
                  <c:v>¿Crees que los influencers son un canal de comunicación efectivo entre las marcas y los consumidores?</c:v>
                </c:pt>
              </c:strCache>
            </c:strRef>
          </c:cat>
          <c:val>
            <c:numRef>
              <c:f>Sheet1!$D$2:$D$5</c:f>
              <c:numCache>
                <c:formatCode>General</c:formatCode>
                <c:ptCount val="4"/>
                <c:pt idx="3">
                  <c:v>33.770000000000003</c:v>
                </c:pt>
              </c:numCache>
            </c:numRef>
          </c:val>
          <c:extLst>
            <c:ext xmlns:c16="http://schemas.microsoft.com/office/drawing/2014/chart" uri="{C3380CC4-5D6E-409C-BE32-E72D297353CC}">
              <c16:uniqueId val="{00000002-CDF5-4C3C-89B2-1256649516CC}"/>
            </c:ext>
          </c:extLst>
        </c:ser>
        <c:dLbls>
          <c:showLegendKey val="0"/>
          <c:showVal val="0"/>
          <c:showCatName val="0"/>
          <c:showSerName val="0"/>
          <c:showPercent val="0"/>
          <c:showBubbleSize val="0"/>
        </c:dLbls>
        <c:gapWidth val="444"/>
        <c:overlap val="-90"/>
        <c:axId val="606532968"/>
        <c:axId val="805924328"/>
      </c:barChart>
      <c:catAx>
        <c:axId val="606532968"/>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s-EC"/>
          </a:p>
        </c:txPr>
        <c:crossAx val="805924328"/>
        <c:crosses val="autoZero"/>
        <c:auto val="1"/>
        <c:lblAlgn val="ctr"/>
        <c:lblOffset val="100"/>
        <c:noMultiLvlLbl val="0"/>
      </c:catAx>
      <c:valAx>
        <c:axId val="805924328"/>
        <c:scaling>
          <c:orientation val="minMax"/>
        </c:scaling>
        <c:delete val="0"/>
        <c:axPos val="l"/>
        <c:numFmt formatCode="General" sourceLinked="1"/>
        <c:majorTickMark val="out"/>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606532968"/>
        <c:crosses val="autoZero"/>
        <c:crossBetween val="between"/>
      </c:valAx>
      <c:dTable>
        <c:showHorzBorder val="1"/>
        <c:showVertBorder val="1"/>
        <c:showOutline val="1"/>
        <c:showKeys val="1"/>
        <c:spPr>
          <a:noFill/>
          <a:ln w="9525">
            <a:solidFill>
              <a:schemeClr val="tx1">
                <a:lumMod val="15000"/>
                <a:lumOff val="85000"/>
              </a:schemeClr>
            </a:solid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s-EC"/>
          </a:p>
        </c:txPr>
      </c:dTable>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n-US"/>
              <a:t>INDICADOR</a:t>
            </a:r>
            <a:r>
              <a:rPr lang="en-US" baseline="0"/>
              <a:t> 3: millennials</a:t>
            </a:r>
            <a:endParaRPr lang="en-US"/>
          </a:p>
        </c:rich>
      </c:tx>
      <c:overlay val="0"/>
      <c:spPr>
        <a:noFill/>
        <a:ln>
          <a:noFill/>
        </a:ln>
        <a:effectLst/>
      </c:spPr>
    </c:title>
    <c:autoTitleDeleted val="0"/>
    <c:plotArea>
      <c:layout/>
      <c:barChart>
        <c:barDir val="col"/>
        <c:grouping val="clustered"/>
        <c:varyColors val="0"/>
        <c:ser>
          <c:idx val="0"/>
          <c:order val="0"/>
          <c:tx>
            <c:strRef>
              <c:f>Sheet1!$B$1</c:f>
              <c:strCache>
                <c:ptCount val="1"/>
                <c:pt idx="0">
                  <c:v>Femenino</c:v>
                </c:pt>
              </c:strCache>
            </c:strRef>
          </c:tx>
          <c:spPr>
            <a:solidFill>
              <a:schemeClr val="accent1"/>
            </a:solidFill>
            <a:ln>
              <a:noFill/>
            </a:ln>
            <a:effectLst/>
          </c:spPr>
          <c:invertIfNegative val="0"/>
          <c:cat>
            <c:strRef>
              <c:f>Sheet1!$A$2</c:f>
              <c:strCache>
                <c:ptCount val="1"/>
                <c:pt idx="0">
                  <c:v>Género</c:v>
                </c:pt>
              </c:strCache>
            </c:strRef>
          </c:cat>
          <c:val>
            <c:numRef>
              <c:f>Sheet1!$B$2</c:f>
              <c:numCache>
                <c:formatCode>General</c:formatCode>
                <c:ptCount val="1"/>
                <c:pt idx="0">
                  <c:v>55.84</c:v>
                </c:pt>
              </c:numCache>
            </c:numRef>
          </c:val>
          <c:extLst>
            <c:ext xmlns:c16="http://schemas.microsoft.com/office/drawing/2014/chart" uri="{C3380CC4-5D6E-409C-BE32-E72D297353CC}">
              <c16:uniqueId val="{00000000-A73B-4082-B2CD-9379289EEA71}"/>
            </c:ext>
          </c:extLst>
        </c:ser>
        <c:ser>
          <c:idx val="1"/>
          <c:order val="1"/>
          <c:tx>
            <c:strRef>
              <c:f>Sheet1!$C$1</c:f>
              <c:strCache>
                <c:ptCount val="1"/>
                <c:pt idx="0">
                  <c:v>Masculino</c:v>
                </c:pt>
              </c:strCache>
            </c:strRef>
          </c:tx>
          <c:spPr>
            <a:solidFill>
              <a:schemeClr val="accent2"/>
            </a:solidFill>
            <a:ln>
              <a:noFill/>
            </a:ln>
            <a:effectLst/>
          </c:spPr>
          <c:invertIfNegative val="0"/>
          <c:cat>
            <c:strRef>
              <c:f>Sheet1!$A$2</c:f>
              <c:strCache>
                <c:ptCount val="1"/>
                <c:pt idx="0">
                  <c:v>Género</c:v>
                </c:pt>
              </c:strCache>
            </c:strRef>
          </c:cat>
          <c:val>
            <c:numRef>
              <c:f>Sheet1!$C$2</c:f>
              <c:numCache>
                <c:formatCode>General</c:formatCode>
                <c:ptCount val="1"/>
                <c:pt idx="0">
                  <c:v>44.16</c:v>
                </c:pt>
              </c:numCache>
            </c:numRef>
          </c:val>
          <c:extLst>
            <c:ext xmlns:c16="http://schemas.microsoft.com/office/drawing/2014/chart" uri="{C3380CC4-5D6E-409C-BE32-E72D297353CC}">
              <c16:uniqueId val="{00000001-A73B-4082-B2CD-9379289EEA71}"/>
            </c:ext>
          </c:extLst>
        </c:ser>
        <c:dLbls>
          <c:showLegendKey val="0"/>
          <c:showVal val="0"/>
          <c:showCatName val="0"/>
          <c:showSerName val="0"/>
          <c:showPercent val="0"/>
          <c:showBubbleSize val="0"/>
        </c:dLbls>
        <c:gapWidth val="444"/>
        <c:overlap val="-90"/>
        <c:axId val="701912856"/>
        <c:axId val="701916584"/>
      </c:barChart>
      <c:catAx>
        <c:axId val="701912856"/>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s-EC"/>
          </a:p>
        </c:txPr>
        <c:crossAx val="701916584"/>
        <c:crosses val="autoZero"/>
        <c:auto val="1"/>
        <c:lblAlgn val="ctr"/>
        <c:lblOffset val="100"/>
        <c:noMultiLvlLbl val="0"/>
      </c:catAx>
      <c:valAx>
        <c:axId val="701916584"/>
        <c:scaling>
          <c:orientation val="minMax"/>
        </c:scaling>
        <c:delete val="0"/>
        <c:axPos val="l"/>
        <c:numFmt formatCode="General" sourceLinked="1"/>
        <c:majorTickMark val="out"/>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701912856"/>
        <c:crosses val="autoZero"/>
        <c:crossBetween val="between"/>
      </c:valAx>
      <c:dTable>
        <c:showHorzBorder val="1"/>
        <c:showVertBorder val="1"/>
        <c:showOutline val="1"/>
        <c:showKeys val="1"/>
        <c:spPr>
          <a:noFill/>
          <a:ln w="9525">
            <a:solidFill>
              <a:schemeClr val="tx1">
                <a:lumMod val="15000"/>
                <a:lumOff val="85000"/>
              </a:schemeClr>
            </a:solid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s-EC"/>
          </a:p>
        </c:txPr>
      </c:dTable>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19-25</c:v>
                </c:pt>
              </c:strCache>
            </c:strRef>
          </c:tx>
          <c:spPr>
            <a:solidFill>
              <a:schemeClr val="accent1"/>
            </a:solidFill>
            <a:ln>
              <a:noFill/>
            </a:ln>
            <a:effectLst/>
          </c:spPr>
          <c:invertIfNegative val="0"/>
          <c:cat>
            <c:strRef>
              <c:f>Sheet1!$A$2</c:f>
              <c:strCache>
                <c:ptCount val="1"/>
                <c:pt idx="0">
                  <c:v>Edad</c:v>
                </c:pt>
              </c:strCache>
            </c:strRef>
          </c:cat>
          <c:val>
            <c:numRef>
              <c:f>Sheet1!$B$2</c:f>
              <c:numCache>
                <c:formatCode>General</c:formatCode>
                <c:ptCount val="1"/>
                <c:pt idx="0">
                  <c:v>41.2</c:v>
                </c:pt>
              </c:numCache>
            </c:numRef>
          </c:val>
          <c:extLst>
            <c:ext xmlns:c16="http://schemas.microsoft.com/office/drawing/2014/chart" uri="{C3380CC4-5D6E-409C-BE32-E72D297353CC}">
              <c16:uniqueId val="{00000000-F719-435D-A7CC-4D23582AD9B7}"/>
            </c:ext>
          </c:extLst>
        </c:ser>
        <c:ser>
          <c:idx val="1"/>
          <c:order val="1"/>
          <c:tx>
            <c:strRef>
              <c:f>Sheet1!$C$1</c:f>
              <c:strCache>
                <c:ptCount val="1"/>
                <c:pt idx="0">
                  <c:v>26-31</c:v>
                </c:pt>
              </c:strCache>
            </c:strRef>
          </c:tx>
          <c:spPr>
            <a:solidFill>
              <a:schemeClr val="accent2"/>
            </a:solidFill>
            <a:ln>
              <a:noFill/>
            </a:ln>
            <a:effectLst/>
          </c:spPr>
          <c:invertIfNegative val="0"/>
          <c:cat>
            <c:strRef>
              <c:f>Sheet1!$A$2</c:f>
              <c:strCache>
                <c:ptCount val="1"/>
                <c:pt idx="0">
                  <c:v>Edad</c:v>
                </c:pt>
              </c:strCache>
            </c:strRef>
          </c:cat>
          <c:val>
            <c:numRef>
              <c:f>Sheet1!$C$2</c:f>
              <c:numCache>
                <c:formatCode>General</c:formatCode>
                <c:ptCount val="1"/>
                <c:pt idx="0">
                  <c:v>34.299999999999997</c:v>
                </c:pt>
              </c:numCache>
            </c:numRef>
          </c:val>
          <c:extLst>
            <c:ext xmlns:c16="http://schemas.microsoft.com/office/drawing/2014/chart" uri="{C3380CC4-5D6E-409C-BE32-E72D297353CC}">
              <c16:uniqueId val="{00000001-F719-435D-A7CC-4D23582AD9B7}"/>
            </c:ext>
          </c:extLst>
        </c:ser>
        <c:ser>
          <c:idx val="2"/>
          <c:order val="2"/>
          <c:tx>
            <c:strRef>
              <c:f>Sheet1!$D$1</c:f>
              <c:strCache>
                <c:ptCount val="1"/>
                <c:pt idx="0">
                  <c:v>32-38</c:v>
                </c:pt>
              </c:strCache>
            </c:strRef>
          </c:tx>
          <c:spPr>
            <a:solidFill>
              <a:schemeClr val="accent3"/>
            </a:solidFill>
            <a:ln>
              <a:noFill/>
            </a:ln>
            <a:effectLst/>
          </c:spPr>
          <c:invertIfNegative val="0"/>
          <c:cat>
            <c:strRef>
              <c:f>Sheet1!$A$2</c:f>
              <c:strCache>
                <c:ptCount val="1"/>
                <c:pt idx="0">
                  <c:v>Edad</c:v>
                </c:pt>
              </c:strCache>
            </c:strRef>
          </c:cat>
          <c:val>
            <c:numRef>
              <c:f>Sheet1!$D$2</c:f>
              <c:numCache>
                <c:formatCode>General</c:formatCode>
                <c:ptCount val="1"/>
                <c:pt idx="0">
                  <c:v>24.4</c:v>
                </c:pt>
              </c:numCache>
            </c:numRef>
          </c:val>
          <c:extLst>
            <c:ext xmlns:c16="http://schemas.microsoft.com/office/drawing/2014/chart" uri="{C3380CC4-5D6E-409C-BE32-E72D297353CC}">
              <c16:uniqueId val="{00000000-32CD-4425-A434-3C0735A6D161}"/>
            </c:ext>
          </c:extLst>
        </c:ser>
        <c:dLbls>
          <c:showLegendKey val="0"/>
          <c:showVal val="0"/>
          <c:showCatName val="0"/>
          <c:showSerName val="0"/>
          <c:showPercent val="0"/>
          <c:showBubbleSize val="0"/>
        </c:dLbls>
        <c:gapWidth val="444"/>
        <c:overlap val="-90"/>
        <c:axId val="805497576"/>
        <c:axId val="805501128"/>
      </c:barChart>
      <c:catAx>
        <c:axId val="805497576"/>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s-EC"/>
          </a:p>
        </c:txPr>
        <c:crossAx val="805501128"/>
        <c:crosses val="autoZero"/>
        <c:auto val="1"/>
        <c:lblAlgn val="ctr"/>
        <c:lblOffset val="100"/>
        <c:noMultiLvlLbl val="0"/>
      </c:catAx>
      <c:valAx>
        <c:axId val="805501128"/>
        <c:scaling>
          <c:orientation val="minMax"/>
        </c:scaling>
        <c:delete val="0"/>
        <c:axPos val="l"/>
        <c:numFmt formatCode="General" sourceLinked="1"/>
        <c:majorTickMark val="out"/>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805497576"/>
        <c:crosses val="autoZero"/>
        <c:crossBetween val="between"/>
      </c:valAx>
      <c:dTable>
        <c:showHorzBorder val="1"/>
        <c:showVertBorder val="1"/>
        <c:showOutline val="1"/>
        <c:showKeys val="1"/>
        <c:spPr>
          <a:noFill/>
          <a:ln w="9525">
            <a:solidFill>
              <a:schemeClr val="tx1">
                <a:lumMod val="15000"/>
                <a:lumOff val="85000"/>
              </a:schemeClr>
            </a:solid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s-EC"/>
          </a:p>
        </c:txPr>
      </c:dTable>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Oll18</b:Tag>
    <b:SourceType>InternetSite</b:SourceType>
    <b:Guid>{8E7E1B3B-CA22-4846-969C-F3BF2EAC3FF5}</b:Guid>
    <b:Title>Cómo utilizar el Marketing de Influencers para aumentar las ventas de tu negocio</b:Title>
    <b:Year>2018</b:Year>
    <b:City>Madrid</b:City>
    <b:CountryRegion>España</b:CountryRegion>
    <b:Month>marzo</b:Month>
    <b:Day>30</b:Day>
    <b:Author>
      <b:Author>
        <b:NameList>
          <b:Person>
            <b:Last>Oller</b:Last>
            <b:First>Euge</b:First>
          </b:Person>
        </b:NameList>
      </b:Author>
    </b:Author>
    <b:InternetSiteTitle>EmprendeAprendiendo</b:InternetSiteTitle>
    <b:URL>https://www.youtube.com/watch?v=oiMq3sfCQDU</b:URL>
    <b:RefOrder>14</b:RefOrder>
  </b:Source>
  <b:Source>
    <b:Tag>Mar17</b:Tag>
    <b:SourceType>Book</b:SourceType>
    <b:Guid>{27F4F050-88EC-4D9A-B12A-487E0E776152}</b:Guid>
    <b:Title>Marketing y Comunicación de Moda</b:Title>
    <b:Year>2017</b:Year>
    <b:City>Madrid</b:City>
    <b:Publisher>ESIC Editorial</b:Publisher>
    <b:Author>
      <b:Author>
        <b:NameList>
          <b:Person>
            <b:Last>Martínez Navarro</b:Last>
            <b:First>Gema</b:First>
          </b:Person>
        </b:NameList>
      </b:Author>
    </b:Author>
    <b:RefOrder>16</b:RefOrder>
  </b:Source>
  <b:Source>
    <b:Tag>Bru13</b:Tag>
    <b:SourceType>Book</b:SourceType>
    <b:Guid>{DB122C52-C055-4291-B70A-66A9CEB14130}</b:Guid>
    <b:Title>Marketing Digital: claves para implementar estrategias efectivas en redes sociales</b:Title>
    <b:Year>2013</b:Year>
    <b:City>Ciudad Autónoma de Buenos Aires</b:City>
    <b:Publisher>Fox Andina</b:Publisher>
    <b:Author>
      <b:Author>
        <b:NameList>
          <b:Person>
            <b:Last>Brunetta</b:Last>
            <b:First>Hugo</b:First>
          </b:Person>
        </b:NameList>
      </b:Author>
    </b:Author>
    <b:RefOrder>17</b:RefOrder>
  </b:Source>
  <b:Source>
    <b:Tag>for17</b:Tag>
    <b:SourceType>DocumentFromInternetSite</b:SourceType>
    <b:Guid>{42CA0E54-FC76-44E4-9B47-46D29B860594}</b:Guid>
    <b:Title>Mundo digital: bloggers, youtubers e instagramers</b:Title>
    <b:Year>2017</b:Year>
    <b:InternetSiteTitle>foromarketing.com</b:InternetSiteTitle>
    <b:Month>mayo</b:Month>
    <b:Day>20</b:Day>
    <b:URL>https://www.foromarketing.com/el-protagonismo-del-mundo-digital/</b:URL>
    <b:Author>
      <b:Author>
        <b:Corporate>foromarketing.com</b:Corporate>
      </b:Author>
    </b:Author>
    <b:RefOrder>18</b:RefOrder>
  </b:Source>
  <b:Source>
    <b:Tag>Cen17</b:Tag>
    <b:SourceType>DocumentFromInternetSite</b:SourceType>
    <b:Guid>{9436789B-4007-E74C-B30D-A23AAA93ED2C}</b:Guid>
    <b:Author>
      <b:Author>
        <b:Corporate>Centre de Cultura Contemporània de Barcelona</b:Corporate>
      </b:Author>
    </b:Author>
    <b:Title>Revolución digital y tendencias culturales: el fenómeno influencer</b:Title>
    <b:Year>2017</b:Year>
    <b:InternetSiteTitle>Centre de Cultura Contemporània de Barcelona</b:InternetSiteTitle>
    <b:Month>marzo</b:Month>
    <b:Day>28</b:Day>
    <b:URL>http://lab.cccb.org/es/revolucion-digital-y-tendencias-culturales-el-fenomeno-influencer/</b:URL>
    <b:LCID>en-US</b:LCID>
    <b:RefOrder>1</b:RefOrder>
  </b:Source>
  <b:Source>
    <b:Tag>Anz16</b:Tag>
    <b:SourceType>BookSection</b:SourceType>
    <b:Guid>{A1665F72-4AA0-6745-95F1-8B331497CD67}</b:Guid>
    <b:Title>Social Influence Marketing: El poder de los influenciadores en el futuro del marketing</b:Title>
    <b:Year>2016</b:Year>
    <b:City>Colombia</b:City>
    <b:Publisher>Liquid Thinking Group</b:Publisher>
    <b:Author>
      <b:Author>
        <b:NameList>
          <b:Person>
            <b:Last>Anzures </b:Last>
            <b:First>Fernando</b:First>
          </b:Person>
        </b:NameList>
      </b:Author>
      <b:BookAuthor>
        <b:NameList>
          <b:Person>
            <b:Last>Anzures</b:Last>
            <b:First>Fernando</b:First>
          </b:Person>
        </b:NameList>
      </b:BookAuthor>
    </b:Author>
    <b:BookTitle>Social Influence Marketing: El poder de los influenciadores en el futuro del marketing</b:BookTitle>
    <b:Pages>296</b:Pages>
    <b:LCID>en-US</b:LCID>
    <b:RefOrder>2</b:RefOrder>
  </b:Source>
  <b:Source>
    <b:Tag>Igl17</b:Tag>
    <b:SourceType>Book</b:SourceType>
    <b:Guid>{087ABE65-7E1D-0542-A89F-0E28297A01F0}</b:Guid>
    <b:Title>Soy marca: Quiero trabajar con influencers</b:Title>
    <b:Year>2017</b:Year>
    <b:Author>
      <b:Author>
        <b:NameList>
          <b:Person>
            <b:Last>Iglesias</b:Last>
            <b:First>Luis</b:First>
            <b:Middle>Javier Díaz</b:Middle>
          </b:Person>
        </b:NameList>
      </b:Author>
      <b:BookAuthor>
        <b:NameList>
          <b:Person>
            <b:Last>Iglesias</b:Last>
            <b:First>Luis</b:First>
            <b:Middle>Javier Díaz</b:Middle>
          </b:Person>
        </b:NameList>
      </b:BookAuthor>
    </b:Author>
    <b:City>Barcelona</b:City>
    <b:Publisher>Profit Editorial</b:Publisher>
    <b:LCID>en-US</b:LCID>
    <b:RefOrder>3</b:RefOrder>
  </b:Source>
  <b:Source>
    <b:Tag>Bro08</b:Tag>
    <b:SourceType>Book</b:SourceType>
    <b:Guid>{8A899225-7114-2349-8575-07946BB7F55A}</b:Guid>
    <b:Title>Influencer Marketing: Who Really Influences Your Customers?</b:Title>
    <b:Year>2008</b:Year>
    <b:City>Massachusetts</b:City>
    <b:Publisher>Elsevier</b:Publisher>
    <b:Author>
      <b:Author>
        <b:NameList>
          <b:Person>
            <b:Last>Brown</b:Last>
            <b:First>Ducan</b:First>
          </b:Person>
          <b:Person>
            <b:Last>Hayes</b:Last>
            <b:First>Nick</b:First>
          </b:Person>
        </b:NameList>
      </b:Author>
    </b:Author>
    <b:LCID>en-US</b:LCID>
    <b:RefOrder>4</b:RefOrder>
  </b:Source>
  <b:Source>
    <b:Tag>Tur16</b:Tag>
    <b:SourceType>Book</b:SourceType>
    <b:Guid>{B7EA50C9-BB49-3F4E-A43F-DD36186ABADA}</b:Guid>
    <b:Title>Mamá, quiero ser youtuber: Todas las claves para entender el fenómeno que ha venido para quedarse.</b:Title>
    <b:Year>2016</b:Year>
    <b:City>Buenos Aires</b:City>
    <b:Publisher>Editorial Planeta</b:Publisher>
    <b:Author>
      <b:Author>
        <b:NameList>
          <b:Person>
            <b:Last>Turiel</b:Last>
            <b:First>Héctor</b:First>
          </b:Person>
          <b:Person>
            <b:Last>Bonaga</b:Last>
            <b:First>Cristina</b:First>
          </b:Person>
        </b:NameList>
      </b:Author>
    </b:Author>
    <b:LCID>en-US</b:LCID>
    <b:RefOrder>5</b:RefOrder>
  </b:Source>
  <b:Source>
    <b:Tag>Gil</b:Tag>
    <b:SourceType>Book</b:SourceType>
    <b:Guid>{39AA7EC7-DC3B-F54A-8D00-139663812EF5}</b:Guid>
    <b:Title>The New Influencers: A Marketer´s Guide to the New Social Media</b:Title>
    <b:Author>
      <b:Author>
        <b:NameList>
          <b:Person>
            <b:Last>Gillin</b:Last>
            <b:First>Paul</b:First>
          </b:Person>
        </b:NameList>
      </b:Author>
    </b:Author>
    <b:Year>2007</b:Year>
    <b:City>California</b:City>
    <b:Publisher>Quill Driver Books</b:Publisher>
    <b:LCID>en-US</b:LCID>
    <b:RefOrder>6</b:RefOrder>
  </b:Source>
  <b:Source>
    <b:Tag>Hoy13</b:Tag>
    <b:SourceType>BookSection</b:SourceType>
    <b:Guid>{4B5FEFED-C83E-B74F-97DC-BF8C728C1305}</b:Guid>
    <b:Title>Plan de Marketing: diseño, implementación y control</b:Title>
    <b:BookTitle>Plan de Marketing: diseño, implementación y control</b:BookTitle>
    <b:Year>2013</b:Year>
    <b:Pages>136</b:Pages>
    <b:City>Bogotá</b:City>
    <b:Publisher>Ecoe Ediciones</b:Publisher>
    <b:Author>
      <b:Author>
        <b:NameList>
          <b:Person>
            <b:Last>Hoyos Ballesteros</b:Last>
            <b:First>Ricardo</b:First>
          </b:Person>
        </b:NameList>
      </b:Author>
      <b:BookAuthor>
        <b:NameList>
          <b:Person>
            <b:Last>Hoyos Ballesteros</b:Last>
            <b:First>Ricardo</b:First>
          </b:Person>
        </b:NameList>
      </b:BookAuthor>
    </b:Author>
    <b:LCID>en-US</b:LCID>
    <b:RefOrder>7</b:RefOrder>
  </b:Source>
  <b:Source>
    <b:Tag>Kot01</b:Tag>
    <b:SourceType>BookSection</b:SourceType>
    <b:Guid>{2C141289-3EA0-254E-9779-E8A75CCE7EB9}</b:Guid>
    <b:Title>Dirección de Marketing: Conceptos esenciales</b:Title>
    <b:BookTitle>Dirección de Marketing: Conceptos esenciales</b:BookTitle>
    <b:Year>2002</b:Year>
    <b:Pages>368</b:Pages>
    <b:Publisher>Pearson Educación México</b:Publisher>
    <b:Author>
      <b:Author>
        <b:NameList>
          <b:Person>
            <b:Last>Kotler</b:Last>
            <b:First>Philip</b:First>
          </b:Person>
        </b:NameList>
      </b:Author>
      <b:BookAuthor>
        <b:NameList>
          <b:Person>
            <b:Last>Kotler</b:Last>
            <b:First>Philip</b:First>
          </b:Person>
        </b:NameList>
      </b:BookAuthor>
    </b:Author>
    <b:City>Naucalpan de Juárez, Edo. de México</b:City>
    <b:LCID>en-US</b:LCID>
    <b:RefOrder>8</b:RefOrder>
  </b:Source>
  <b:Source>
    <b:Tag>Van14</b:Tag>
    <b:SourceType>BookSection</b:SourceType>
    <b:Guid>{5C3F08E2-6011-CA4C-A2D4-F21DAECF8A85}</b:Guid>
    <b:Title>La Generación Y quiere más que marcas cool</b:Title>
    <b:BookTitle>La Generación Y quiere más que marcas cool</b:BookTitle>
    <b:Year>2014</b:Year>
    <b:Pages>277</b:Pages>
    <b:City>CDMX</b:City>
    <b:Publisher>Grupo Editorial Patria</b:Publisher>
    <b:Author>
      <b:Author>
        <b:NameList>
          <b:Person>
            <b:Last>Van Den Bergh</b:Last>
            <b:First>Joeri</b:First>
          </b:Person>
          <b:Person>
            <b:Last>Behrer</b:Last>
            <b:First>Mattias</b:First>
          </b:Person>
        </b:NameList>
      </b:Author>
      <b:BookAuthor>
        <b:NameList>
          <b:Person>
            <b:Last>Van Den Bergh</b:Last>
            <b:First>Joeri</b:First>
          </b:Person>
          <b:Person>
            <b:Last>Behrer</b:Last>
            <b:First>Mattias</b:First>
          </b:Person>
        </b:NameList>
      </b:BookAuthor>
    </b:Author>
    <b:LCID>en-US</b:LCID>
    <b:RefOrder>9</b:RefOrder>
  </b:Source>
  <b:Source>
    <b:Tag>Alc10</b:Tag>
    <b:SourceType>BookSection</b:SourceType>
    <b:Guid>{55B2686D-63ED-464E-AAD9-17BC87C1562C}</b:Guid>
    <b:Title>Marketing de Acción</b:Title>
    <b:BookTitle>Marketing de Acción</b:BookTitle>
    <b:Year>2010</b:Year>
    <b:Pages>176</b:Pages>
    <b:City>Madrid</b:City>
    <b:Publisher>LID Editorial</b:Publisher>
    <b:Author>
      <b:Author>
        <b:NameList>
          <b:Person>
            <b:Last>Alcaide</b:Last>
            <b:Middle>Carlos</b:Middle>
            <b:First>Juan</b:First>
          </b:Person>
        </b:NameList>
      </b:Author>
      <b:BookAuthor>
        <b:NameList>
          <b:Person>
            <b:Last>Alcaide</b:Last>
            <b:First>Juan</b:First>
            <b:Middle>Carlos</b:Middle>
          </b:Person>
        </b:NameList>
      </b:BookAuthor>
    </b:Author>
    <b:LCID>en-US</b:LCID>
    <b:RefOrder>10</b:RefOrder>
  </b:Source>
  <b:Source>
    <b:Tag>Pre</b:Tag>
    <b:SourceType>Book</b:SourceType>
    <b:Guid>{4CFBF3CA-0966-2140-A9CA-2B0AD94D5EF6}</b:Guid>
    <b:Title>Nativos e Inmigrantes Digitales</b:Title>
    <b:Author>
      <b:Author>
        <b:NameList>
          <b:Person>
            <b:Last>Prensky</b:Last>
            <b:First>Marc</b:First>
          </b:Person>
        </b:NameList>
      </b:Author>
      <b:BookAuthor>
        <b:NameList>
          <b:Person>
            <b:Last>Prensky</b:Last>
            <b:First>Marc</b:First>
          </b:Person>
        </b:NameList>
      </b:BookAuthor>
    </b:Author>
    <b:Publisher>Distribuidora SEK, S.A.</b:Publisher>
    <b:Year>2011</b:Year>
    <b:BookTitle>Nativos e Inmigrantes Digitales</b:BookTitle>
    <b:Pages>240</b:Pages>
    <b:LCID>en-US</b:LCID>
    <b:City>Barcelona</b:City>
    <b:RefOrder>11</b:RefOrder>
  </b:Source>
  <b:Source>
    <b:Tag>Kan14</b:Tag>
    <b:SourceType>Report</b:SourceType>
    <b:Guid>{72B36738-7905-6640-B7C9-4AD3E9347088}</b:Guid>
    <b:Title>AdReaction: Marketing in a multiscreen world</b:Title>
    <b:Year>2014</b:Year>
    <b:Publisher>Kantar Millard Brown</b:Publisher>
    <b:Author>
      <b:Author>
        <b:Corporate>Kantar Millard Brown</b:Corporate>
      </b:Author>
    </b:Author>
    <b:LCID>en-US</b:LCID>
    <b:RefOrder>12</b:RefOrder>
  </b:Source>
  <b:Source>
    <b:Tag>Lip09</b:Tag>
    <b:SourceType>BookSection</b:SourceType>
    <b:Guid>{B6C14FFF-CA1F-D043-A05B-904E6B8F1403}</b:Guid>
    <b:Title>Y in the Workplace: Managing the Me First Generation</b:Title>
    <b:BookTitle>Y in the Workplace: Managing the Me First Generation</b:BookTitle>
    <b:Year>2009</b:Year>
    <b:Pages>223</b:Pages>
    <b:City>New Jersey</b:City>
    <b:Publisher>The Career Press, Inc.</b:Publisher>
    <b:Author>
      <b:Author>
        <b:NameList>
          <b:Person>
            <b:Last>Lipkin</b:Last>
            <b:First>Nicole</b:First>
          </b:Person>
          <b:Person>
            <b:Last>Jerrymore</b:Last>
            <b:First>April</b:First>
          </b:Person>
        </b:NameList>
      </b:Author>
      <b:BookAuthor>
        <b:NameList>
          <b:Person>
            <b:Last>Lipkin</b:Last>
            <b:First>Nicole</b:First>
          </b:Person>
          <b:Person>
            <b:Last>Jerrymore</b:Last>
            <b:First>April</b:First>
          </b:Person>
        </b:NameList>
      </b:BookAuthor>
    </b:Author>
    <b:LCID>en-US</b:LCID>
    <b:RefOrder>13</b:RefOrder>
  </b:Source>
  <b:Source>
    <b:Tag>Gut14</b:Tag>
    <b:SourceType>InternetSite</b:SourceType>
    <b:Guid>{B406E37E-CA71-E747-92EC-DCF6224721C3}</b:Guid>
    <b:Title>6 rasgos clave de los millennials, los nuevos consumidores</b:Title>
    <b:Year>2014</b:Year>
    <b:Month>diciembre</b:Month>
    <b:Day>22</b:Day>
    <b:Author>
      <b:Author>
        <b:NameList>
          <b:Person>
            <b:Last>Gutiérrez-Rubí</b:Last>
            <b:First>Antoni</b:First>
          </b:Person>
        </b:NameList>
      </b:Author>
    </b:Author>
    <b:JournalName>Forbes Magazine</b:JournalName>
    <b:InternetSiteTitle>Forbes México</b:InternetSiteTitle>
    <b:URL>https://www.forbes.com.mx/6-rasgos-clave-de-los-millennials-los-nuevos-consumidores/</b:URL>
    <b:LCID>en-US</b:LCID>
    <b:RefOrder>15</b:RefOrder>
  </b:Source>
</b:Sources>
</file>

<file path=customXml/itemProps1.xml><?xml version="1.0" encoding="utf-8"?>
<ds:datastoreItem xmlns:ds="http://schemas.openxmlformats.org/officeDocument/2006/customXml" ds:itemID="{B94540CC-7D78-BA4F-A259-9386C1E9EC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48</Pages>
  <Words>14623</Words>
  <Characters>80432</Characters>
  <Application>Microsoft Office Word</Application>
  <DocSecurity>0</DocSecurity>
  <Lines>670</Lines>
  <Paragraphs>189</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UDLH</Company>
  <LinksUpToDate>false</LinksUpToDate>
  <CharactersWithSpaces>94866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Ivan Rodrigo</dc:creator>
  <cp:keywords/>
  <dc:description/>
  <cp:lastModifiedBy>Revisor</cp:lastModifiedBy>
  <cp:revision>4</cp:revision>
  <dcterms:created xsi:type="dcterms:W3CDTF">2018-12-12T04:18:00Z</dcterms:created>
  <dcterms:modified xsi:type="dcterms:W3CDTF">2019-01-08T16:26:00Z</dcterms:modified>
</cp:coreProperties>
</file>